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ind w:firstLineChars="1140" w:firstLine="3204"/>
        <w:rPr>
          <w:rFonts w:ascii="宋体" w:eastAsia="宋体" w:hAnsi="Times New Roman" w:cs="宋体"/>
          <w:b/>
          <w:bCs/>
          <w:sz w:val="28"/>
          <w:szCs w:val="28"/>
        </w:rPr>
      </w:pPr>
      <w:r w:rsidRPr="00AE3F5B"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【</w:t>
      </w:r>
      <w:r w:rsidRPr="00AE3F5B">
        <w:rPr>
          <w:rFonts w:ascii="宋体" w:eastAsia="宋体" w:hAnsi="Times New Roman" w:cs="宋体"/>
          <w:b/>
          <w:bCs/>
          <w:sz w:val="28"/>
          <w:szCs w:val="28"/>
        </w:rPr>
        <w:t xml:space="preserve"> </w:t>
      </w:r>
      <w:r w:rsidRPr="00AE3F5B"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器械健美</w:t>
      </w:r>
      <w:r w:rsidRPr="00AE3F5B">
        <w:rPr>
          <w:rFonts w:ascii="宋体" w:eastAsia="宋体" w:hAnsi="Times New Roman" w:cs="宋体"/>
          <w:b/>
          <w:bCs/>
          <w:sz w:val="28"/>
          <w:szCs w:val="28"/>
        </w:rPr>
        <w:t xml:space="preserve"> 2 </w:t>
      </w:r>
      <w:r w:rsidRPr="00AE3F5B"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】</w:t>
      </w:r>
    </w:p>
    <w:p w:rsidR="00CB6417" w:rsidRPr="00AE3F5B" w:rsidRDefault="00CB6417" w:rsidP="005D1236">
      <w:pPr>
        <w:autoSpaceDE w:val="0"/>
        <w:autoSpaceDN w:val="0"/>
        <w:adjustRightInd w:val="0"/>
        <w:spacing w:beforeLines="100" w:before="240" w:line="360" w:lineRule="exact"/>
        <w:jc w:val="center"/>
        <w:rPr>
          <w:rFonts w:ascii="宋体" w:eastAsia="宋体" w:hAnsi="Times New Roman" w:cs="宋体"/>
          <w:b/>
          <w:bCs/>
          <w:sz w:val="28"/>
          <w:szCs w:val="28"/>
        </w:rPr>
      </w:pPr>
      <w:r w:rsidRPr="00AE3F5B">
        <w:rPr>
          <w:rFonts w:ascii="宋体" w:eastAsia="宋体" w:hAnsi="Times New Roman" w:cs="宋体"/>
          <w:b/>
          <w:bCs/>
          <w:sz w:val="28"/>
          <w:szCs w:val="28"/>
        </w:rPr>
        <w:t xml:space="preserve">  </w:t>
      </w:r>
      <w:r w:rsidRPr="00AE3F5B"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【</w:t>
      </w:r>
      <w:r w:rsidRPr="00AE3F5B">
        <w:rPr>
          <w:rFonts w:ascii="宋体" w:eastAsia="宋体" w:hAnsi="Times New Roman" w:cs="宋体"/>
          <w:b/>
          <w:bCs/>
          <w:sz w:val="28"/>
          <w:szCs w:val="28"/>
        </w:rPr>
        <w:t xml:space="preserve"> BODY BUILDING 2 </w:t>
      </w:r>
      <w:r w:rsidRPr="00AE3F5B"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】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jc w:val="center"/>
        <w:rPr>
          <w:rFonts w:ascii="宋体" w:eastAsia="宋体" w:hAnsi="Times New Roman" w:cs="宋体"/>
          <w:b/>
          <w:bCs/>
          <w:sz w:val="28"/>
          <w:szCs w:val="28"/>
        </w:rPr>
      </w:pP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rPr>
          <w:rFonts w:ascii="Times New Roman" w:eastAsia="黑体" w:hAnsi="Times New Roman" w:cs="Times New Roman"/>
          <w:b/>
          <w:bCs/>
          <w:color w:val="007F7F"/>
          <w:sz w:val="30"/>
          <w:szCs w:val="30"/>
        </w:rPr>
      </w:pPr>
      <w:r w:rsidRPr="00AE3F5B">
        <w:rPr>
          <w:rFonts w:ascii="黑体" w:eastAsia="黑体" w:hAnsi="Times New Roman" w:cs="黑体" w:hint="eastAsia"/>
          <w:sz w:val="24"/>
          <w:szCs w:val="24"/>
          <w:lang w:val="zh-CN"/>
        </w:rPr>
        <w:t>一、基本信息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color w:val="000000"/>
          <w:sz w:val="20"/>
          <w:szCs w:val="20"/>
        </w:rPr>
      </w:pPr>
      <w:r w:rsidRPr="00AE3F5B">
        <w:rPr>
          <w:rFonts w:ascii="宋体" w:eastAsia="宋体" w:hAnsi="Times New Roman" w:cs="宋体" w:hint="eastAsia"/>
          <w:b/>
          <w:bCs/>
          <w:color w:val="000000"/>
          <w:sz w:val="20"/>
          <w:szCs w:val="20"/>
          <w:lang w:val="zh-CN"/>
        </w:rPr>
        <w:t>课程代码：</w:t>
      </w:r>
      <w:r w:rsidRPr="00AE3F5B">
        <w:rPr>
          <w:rFonts w:ascii="宋体" w:eastAsia="宋体" w:hAnsi="Times New Roman" w:cs="宋体" w:hint="eastAsia"/>
          <w:color w:val="000000"/>
          <w:sz w:val="20"/>
          <w:szCs w:val="20"/>
          <w:lang w:val="zh-CN"/>
        </w:rPr>
        <w:t>【</w:t>
      </w:r>
      <w:r w:rsidRPr="00AE3F5B">
        <w:rPr>
          <w:rFonts w:ascii="Times New Roman" w:eastAsia="宋体" w:hAnsi="Times New Roman" w:cs="Times New Roman"/>
          <w:color w:val="000000"/>
          <w:sz w:val="20"/>
          <w:szCs w:val="20"/>
        </w:rPr>
        <w:t>21000</w:t>
      </w:r>
      <w:r w:rsidR="00063B25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84</w:t>
      </w:r>
      <w:bookmarkStart w:id="0" w:name="_GoBack"/>
      <w:bookmarkEnd w:id="0"/>
      <w:r w:rsidRPr="00AE3F5B">
        <w:rPr>
          <w:rFonts w:ascii="宋体" w:eastAsia="宋体" w:hAnsi="Times New Roman" w:cs="宋体" w:hint="eastAsia"/>
          <w:color w:val="000000"/>
          <w:sz w:val="20"/>
          <w:szCs w:val="20"/>
          <w:lang w:val="zh-CN"/>
        </w:rPr>
        <w:t>】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color w:val="000000"/>
          <w:szCs w:val="20"/>
        </w:rPr>
      </w:pPr>
      <w:r w:rsidRPr="00AE3F5B">
        <w:rPr>
          <w:rFonts w:ascii="宋体" w:eastAsia="宋体" w:hAnsi="Times New Roman" w:cs="宋体" w:hint="eastAsia"/>
          <w:b/>
          <w:bCs/>
          <w:color w:val="000000"/>
          <w:sz w:val="20"/>
          <w:szCs w:val="20"/>
          <w:lang w:val="zh-CN"/>
        </w:rPr>
        <w:t>课程学分：</w:t>
      </w:r>
      <w:r w:rsidRPr="00AE3F5B">
        <w:rPr>
          <w:rFonts w:ascii="宋体" w:eastAsia="宋体" w:hAnsi="Times New Roman" w:cs="宋体" w:hint="eastAsia"/>
          <w:color w:val="000000"/>
          <w:sz w:val="20"/>
          <w:szCs w:val="20"/>
          <w:lang w:val="zh-CN"/>
        </w:rPr>
        <w:t>【</w:t>
      </w:r>
      <w:r w:rsidRPr="00AE3F5B">
        <w:rPr>
          <w:rFonts w:ascii="Times New Roman" w:eastAsia="宋体" w:hAnsi="Times New Roman" w:cs="Times New Roman"/>
          <w:color w:val="000000"/>
          <w:sz w:val="20"/>
          <w:szCs w:val="20"/>
        </w:rPr>
        <w:t>1</w:t>
      </w:r>
      <w:r w:rsidRPr="00AE3F5B">
        <w:rPr>
          <w:rFonts w:ascii="宋体" w:eastAsia="宋体" w:hAnsi="Times New Roman" w:cs="宋体" w:hint="eastAsia"/>
          <w:color w:val="000000"/>
          <w:sz w:val="20"/>
          <w:szCs w:val="20"/>
          <w:lang w:val="zh-CN"/>
        </w:rPr>
        <w:t>学分】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rPr>
          <w:rFonts w:ascii="Times New Roman" w:eastAsia="宋体" w:hAnsi="Times New Roman" w:cs="Times New Roman"/>
          <w:color w:val="000000"/>
          <w:szCs w:val="20"/>
        </w:rPr>
      </w:pPr>
      <w:r w:rsidRPr="00AE3F5B">
        <w:rPr>
          <w:rFonts w:ascii="宋体" w:eastAsia="宋体" w:hAnsi="Times New Roman" w:cs="宋体" w:hint="eastAsia"/>
          <w:b/>
          <w:bCs/>
          <w:color w:val="000000"/>
          <w:sz w:val="20"/>
          <w:szCs w:val="20"/>
          <w:lang w:val="zh-CN"/>
        </w:rPr>
        <w:t>面向专业：</w:t>
      </w:r>
      <w:r w:rsidRPr="00AE3F5B">
        <w:rPr>
          <w:rFonts w:ascii="宋体" w:eastAsia="宋体" w:hAnsi="Times New Roman" w:cs="宋体" w:hint="eastAsia"/>
          <w:color w:val="000000"/>
          <w:sz w:val="20"/>
          <w:szCs w:val="20"/>
          <w:lang w:val="zh-CN"/>
        </w:rPr>
        <w:t>【全校本、专科各专业】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rPr>
          <w:rFonts w:ascii="宋体" w:eastAsia="宋体" w:hAnsi="Times New Roman" w:cs="宋体"/>
          <w:color w:val="000000"/>
          <w:sz w:val="20"/>
          <w:szCs w:val="20"/>
          <w:lang w:val="zh-CN"/>
        </w:rPr>
      </w:pPr>
      <w:r w:rsidRPr="00AE3F5B">
        <w:rPr>
          <w:rFonts w:ascii="宋体" w:eastAsia="宋体" w:hAnsi="Times New Roman" w:cs="宋体" w:hint="eastAsia"/>
          <w:b/>
          <w:bCs/>
          <w:color w:val="000000"/>
          <w:sz w:val="20"/>
          <w:szCs w:val="20"/>
          <w:lang w:val="zh-CN"/>
        </w:rPr>
        <w:t>课程性质：</w:t>
      </w:r>
      <w:r w:rsidRPr="00AE3F5B">
        <w:rPr>
          <w:rFonts w:ascii="宋体" w:eastAsia="宋体" w:hAnsi="Times New Roman" w:cs="宋体" w:hint="eastAsia"/>
          <w:color w:val="000000"/>
          <w:sz w:val="20"/>
          <w:szCs w:val="20"/>
          <w:lang w:val="zh-CN"/>
        </w:rPr>
        <w:t>【</w:t>
      </w:r>
      <w:r w:rsidR="005D1236">
        <w:rPr>
          <w:rFonts w:ascii="宋体" w:eastAsia="宋体" w:hAnsi="Times New Roman" w:cs="宋体" w:hint="eastAsia"/>
          <w:color w:val="000000"/>
          <w:sz w:val="20"/>
          <w:szCs w:val="24"/>
          <w:lang w:val="zh-CN"/>
        </w:rPr>
        <w:t>通识教育</w:t>
      </w:r>
      <w:r w:rsidRPr="00C136AD">
        <w:rPr>
          <w:rFonts w:ascii="宋体" w:eastAsia="宋体" w:hAnsi="Times New Roman" w:cs="宋体" w:hint="eastAsia"/>
          <w:color w:val="000000"/>
          <w:sz w:val="20"/>
          <w:szCs w:val="24"/>
          <w:lang w:val="zh-CN"/>
        </w:rPr>
        <w:t>必修课</w:t>
      </w:r>
      <w:r w:rsidRPr="00AE3F5B">
        <w:rPr>
          <w:rFonts w:ascii="宋体" w:eastAsia="宋体" w:hAnsi="Times New Roman" w:cs="宋体" w:hint="eastAsia"/>
          <w:color w:val="000000"/>
          <w:sz w:val="20"/>
          <w:szCs w:val="20"/>
          <w:lang w:val="zh-CN"/>
        </w:rPr>
        <w:t>】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rPr>
          <w:rFonts w:ascii="宋体" w:eastAsia="宋体" w:hAnsi="Times New Roman" w:cs="宋体"/>
          <w:sz w:val="20"/>
          <w:szCs w:val="20"/>
          <w:lang w:val="zh-CN"/>
        </w:rPr>
      </w:pPr>
      <w:r w:rsidRPr="00AE3F5B">
        <w:rPr>
          <w:rFonts w:ascii="宋体" w:eastAsia="宋体" w:hAnsi="Times New Roman" w:cs="宋体" w:hint="eastAsia"/>
          <w:b/>
          <w:bCs/>
          <w:color w:val="000000"/>
          <w:sz w:val="20"/>
          <w:szCs w:val="20"/>
          <w:lang w:val="zh-CN"/>
        </w:rPr>
        <w:t>开课院系</w:t>
      </w:r>
      <w:r w:rsidRPr="00AE3F5B">
        <w:rPr>
          <w:rFonts w:ascii="宋体" w:eastAsia="宋体" w:hAnsi="Times New Roman" w:cs="宋体" w:hint="eastAsia"/>
          <w:b/>
          <w:bCs/>
          <w:sz w:val="20"/>
          <w:szCs w:val="20"/>
          <w:lang w:val="zh-CN"/>
        </w:rPr>
        <w:t>：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体育教学部</w:t>
      </w:r>
    </w:p>
    <w:p w:rsidR="00CB6417" w:rsidRPr="00AE3F5B" w:rsidRDefault="00CB6417" w:rsidP="00CB6417">
      <w:pPr>
        <w:snapToGrid w:val="0"/>
        <w:spacing w:line="360" w:lineRule="exact"/>
        <w:rPr>
          <w:rFonts w:ascii="Times New Roman" w:eastAsia="宋体" w:hAnsi="Times New Roman" w:cs="Times New Roman"/>
          <w:color w:val="000000"/>
          <w:szCs w:val="21"/>
        </w:rPr>
      </w:pPr>
      <w:r w:rsidRPr="00AE3F5B">
        <w:rPr>
          <w:rFonts w:ascii="Times New Roman" w:eastAsia="宋体" w:hAnsi="Times New Roman" w:cs="Times New Roman" w:hint="eastAsia"/>
          <w:b/>
          <w:bCs/>
          <w:color w:val="000000"/>
          <w:sz w:val="20"/>
          <w:szCs w:val="20"/>
        </w:rPr>
        <w:t>使用教材：</w:t>
      </w:r>
      <w:r w:rsidRPr="00AE3F5B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【</w:t>
      </w:r>
      <w:r w:rsidRPr="00AE3F5B">
        <w:rPr>
          <w:rFonts w:ascii="宋体" w:eastAsia="宋体" w:hAnsi="宋体" w:cs="宋体" w:hint="eastAsia"/>
          <w:sz w:val="20"/>
          <w:szCs w:val="20"/>
          <w:lang w:val="zh-TW" w:eastAsia="zh-TW"/>
        </w:rPr>
        <w:t>林恬主编</w:t>
      </w:r>
      <w:r w:rsidRPr="00AE3F5B">
        <w:rPr>
          <w:rFonts w:ascii="宋体" w:eastAsia="宋体" w:hAnsi="宋体" w:cs="宋体"/>
          <w:sz w:val="20"/>
          <w:szCs w:val="20"/>
        </w:rPr>
        <w:t>.</w:t>
      </w:r>
      <w:r w:rsidRPr="00AE3F5B">
        <w:rPr>
          <w:rFonts w:ascii="宋体" w:eastAsia="宋体" w:hAnsi="宋体" w:cs="宋体" w:hint="eastAsia"/>
          <w:sz w:val="20"/>
          <w:szCs w:val="20"/>
          <w:lang w:val="zh-TW" w:eastAsia="zh-TW"/>
        </w:rPr>
        <w:t>《新编高校体育与健康教程》</w:t>
      </w:r>
      <w:r w:rsidRPr="00AE3F5B">
        <w:rPr>
          <w:rFonts w:ascii="宋体" w:eastAsia="宋体" w:hAnsi="宋体" w:cs="宋体"/>
          <w:sz w:val="20"/>
          <w:szCs w:val="20"/>
        </w:rPr>
        <w:t>.</w:t>
      </w:r>
      <w:r w:rsidRPr="00AE3F5B">
        <w:rPr>
          <w:rFonts w:ascii="宋体" w:eastAsia="宋体" w:hAnsi="宋体" w:cs="宋体" w:hint="eastAsia"/>
          <w:sz w:val="20"/>
          <w:szCs w:val="20"/>
          <w:lang w:val="zh-TW"/>
        </w:rPr>
        <w:t>上海交通大学</w:t>
      </w:r>
      <w:r w:rsidRPr="00AE3F5B">
        <w:rPr>
          <w:rFonts w:ascii="宋体" w:eastAsia="宋体" w:hAnsi="宋体" w:cs="宋体" w:hint="eastAsia"/>
          <w:sz w:val="20"/>
          <w:szCs w:val="20"/>
          <w:lang w:val="zh-TW" w:eastAsia="zh-TW"/>
        </w:rPr>
        <w:t>出版社，</w:t>
      </w:r>
      <w:r w:rsidRPr="00AE3F5B">
        <w:rPr>
          <w:rFonts w:ascii="宋体" w:eastAsia="宋体" w:hAnsi="宋体" w:cs="宋体"/>
          <w:sz w:val="20"/>
          <w:szCs w:val="20"/>
        </w:rPr>
        <w:t>2016</w:t>
      </w:r>
      <w:r w:rsidRPr="00AE3F5B">
        <w:rPr>
          <w:rFonts w:ascii="宋体" w:eastAsia="宋体" w:hAnsi="宋体" w:cs="宋体" w:hint="eastAsia"/>
          <w:sz w:val="20"/>
          <w:szCs w:val="20"/>
        </w:rPr>
        <w:t>年</w:t>
      </w:r>
      <w:r w:rsidRPr="00AE3F5B">
        <w:rPr>
          <w:rFonts w:ascii="宋体" w:eastAsia="宋体" w:hAnsi="宋体" w:cs="宋体" w:hint="eastAsia"/>
          <w:sz w:val="20"/>
          <w:szCs w:val="20"/>
          <w:lang w:val="zh-TW" w:eastAsia="zh-TW"/>
        </w:rPr>
        <w:t>版</w:t>
      </w:r>
      <w:r w:rsidRPr="00AE3F5B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】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ind w:left="1000" w:hangingChars="500" w:hanging="1000"/>
        <w:rPr>
          <w:rFonts w:ascii="宋体" w:eastAsia="宋体" w:hAnsi="Times New Roman" w:cs="宋体"/>
          <w:sz w:val="20"/>
          <w:szCs w:val="20"/>
          <w:lang w:val="zh-CN"/>
        </w:rPr>
      </w:pPr>
      <w:r w:rsidRPr="00AE3F5B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参考书目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：【</w:t>
      </w:r>
      <w:r w:rsidRPr="00AE3F5B">
        <w:rPr>
          <w:rFonts w:ascii="宋体" w:eastAsia="宋体" w:hAnsi="宋体" w:cs="Times New Roman" w:hint="eastAsia"/>
          <w:sz w:val="20"/>
          <w:szCs w:val="21"/>
        </w:rPr>
        <w:t>《肌肉健美训练图解》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德拉威尔（</w:t>
      </w:r>
      <w:proofErr w:type="spellStart"/>
      <w:r w:rsidRPr="00AE3F5B">
        <w:rPr>
          <w:rFonts w:ascii="宋体" w:eastAsia="宋体" w:hAnsi="Times New Roman" w:cs="宋体"/>
          <w:sz w:val="20"/>
          <w:szCs w:val="20"/>
        </w:rPr>
        <w:t>Fredreic</w:t>
      </w:r>
      <w:proofErr w:type="spellEnd"/>
      <w:r w:rsidRPr="00AE3F5B">
        <w:rPr>
          <w:rFonts w:ascii="宋体" w:eastAsia="宋体" w:hAnsi="Times New Roman" w:cs="宋体"/>
          <w:sz w:val="20"/>
          <w:szCs w:val="20"/>
        </w:rPr>
        <w:t xml:space="preserve"> </w:t>
      </w:r>
      <w:proofErr w:type="spellStart"/>
      <w:r w:rsidRPr="00AE3F5B">
        <w:rPr>
          <w:rFonts w:ascii="宋体" w:eastAsia="宋体" w:hAnsi="Times New Roman" w:cs="宋体"/>
          <w:sz w:val="20"/>
          <w:szCs w:val="20"/>
        </w:rPr>
        <w:t>Delavier</w:t>
      </w:r>
      <w:proofErr w:type="spellEnd"/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）、李振华</w:t>
      </w:r>
      <w:r w:rsidRPr="00AE3F5B">
        <w:rPr>
          <w:rFonts w:ascii="宋体" w:eastAsia="宋体" w:hAnsi="宋体" w:cs="Times New Roman" w:hint="eastAsia"/>
          <w:bCs/>
          <w:sz w:val="20"/>
          <w:szCs w:val="20"/>
        </w:rPr>
        <w:t>主编</w:t>
      </w:r>
      <w:r w:rsidRPr="00AE3F5B">
        <w:rPr>
          <w:rFonts w:ascii="宋体" w:eastAsia="宋体" w:hAnsi="宋体" w:cs="Times New Roman"/>
          <w:sz w:val="20"/>
          <w:szCs w:val="21"/>
        </w:rPr>
        <w:t>..</w:t>
      </w:r>
      <w:r w:rsidRPr="00AE3F5B">
        <w:rPr>
          <w:rFonts w:ascii="宋体" w:eastAsia="宋体" w:hAnsi="宋体" w:cs="Times New Roman" w:hint="eastAsia"/>
          <w:sz w:val="20"/>
          <w:szCs w:val="21"/>
        </w:rPr>
        <w:t>山东科学技术出版社，</w:t>
      </w:r>
      <w:r w:rsidRPr="00AE3F5B">
        <w:rPr>
          <w:rFonts w:ascii="宋体" w:eastAsia="宋体" w:hAnsi="宋体" w:cs="Times New Roman"/>
          <w:sz w:val="20"/>
          <w:szCs w:val="21"/>
        </w:rPr>
        <w:t>2012</w:t>
      </w:r>
      <w:r w:rsidRPr="00AE3F5B">
        <w:rPr>
          <w:rFonts w:ascii="宋体" w:eastAsia="宋体" w:hAnsi="宋体" w:cs="Times New Roman" w:hint="eastAsia"/>
          <w:sz w:val="20"/>
          <w:szCs w:val="21"/>
        </w:rPr>
        <w:t>年</w:t>
      </w:r>
      <w:r w:rsidRPr="00AE3F5B">
        <w:rPr>
          <w:rFonts w:ascii="宋体" w:eastAsia="宋体" w:hAnsi="宋体" w:cs="Times New Roman"/>
          <w:sz w:val="20"/>
          <w:szCs w:val="21"/>
        </w:rPr>
        <w:t>09</w:t>
      </w:r>
      <w:r w:rsidRPr="00AE3F5B">
        <w:rPr>
          <w:rFonts w:ascii="宋体" w:eastAsia="宋体" w:hAnsi="宋体" w:cs="Times New Roman" w:hint="eastAsia"/>
          <w:sz w:val="20"/>
          <w:szCs w:val="21"/>
        </w:rPr>
        <w:t>月出版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】</w:t>
      </w:r>
    </w:p>
    <w:p w:rsidR="00CB6417" w:rsidRDefault="00CB6417" w:rsidP="00CB6417">
      <w:pPr>
        <w:autoSpaceDE w:val="0"/>
        <w:autoSpaceDN w:val="0"/>
        <w:adjustRightInd w:val="0"/>
        <w:spacing w:line="360" w:lineRule="exact"/>
        <w:ind w:firstLineChars="450" w:firstLine="900"/>
        <w:rPr>
          <w:rFonts w:ascii="宋体" w:eastAsia="宋体" w:hAnsi="宋体" w:cs="宋体"/>
          <w:sz w:val="20"/>
          <w:szCs w:val="20"/>
          <w:lang w:val="zh-CN"/>
        </w:rPr>
      </w:pP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【《施瓦辛格健身全书》</w:t>
      </w:r>
      <w:r w:rsidRPr="00AE3F5B">
        <w:rPr>
          <w:rFonts w:ascii="宋体" w:eastAsia="宋体" w:hAnsi="Times New Roman" w:cs="宋体"/>
          <w:sz w:val="20"/>
          <w:szCs w:val="20"/>
          <w:lang w:val="zh-CN"/>
        </w:rPr>
        <w:t xml:space="preserve"> 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阿诺德·施瓦辛格</w:t>
      </w:r>
      <w:r w:rsidRPr="00AE3F5B">
        <w:rPr>
          <w:rFonts w:ascii="宋体" w:eastAsia="宋体" w:hAnsi="Times New Roman" w:cs="宋体"/>
          <w:sz w:val="20"/>
          <w:szCs w:val="20"/>
          <w:lang w:val="zh-CN"/>
        </w:rPr>
        <w:t xml:space="preserve"> 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主编</w:t>
      </w:r>
      <w:r w:rsidRPr="00AE3F5B">
        <w:rPr>
          <w:rFonts w:ascii="宋体" w:eastAsia="宋体" w:hAnsi="Times New Roman" w:cs="宋体"/>
          <w:sz w:val="20"/>
          <w:szCs w:val="20"/>
          <w:lang w:val="zh-CN"/>
        </w:rPr>
        <w:t xml:space="preserve">.  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北京科学技术出版社</w:t>
      </w:r>
      <w:r w:rsidRPr="00AE3F5B">
        <w:rPr>
          <w:rFonts w:ascii="宋体" w:eastAsia="宋体" w:hAnsi="Times New Roman" w:cs="宋体"/>
          <w:sz w:val="20"/>
          <w:szCs w:val="20"/>
          <w:lang w:val="zh-CN"/>
        </w:rPr>
        <w:t>. 2012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年版</w:t>
      </w:r>
      <w:r w:rsidRPr="00AE3F5B">
        <w:rPr>
          <w:rFonts w:ascii="宋体" w:eastAsia="宋体" w:hAnsi="宋体" w:cs="宋体" w:hint="eastAsia"/>
          <w:sz w:val="20"/>
          <w:szCs w:val="20"/>
          <w:lang w:val="zh-CN"/>
        </w:rPr>
        <w:t>】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ind w:firstLineChars="450" w:firstLine="900"/>
        <w:rPr>
          <w:rFonts w:ascii="宋体" w:eastAsia="宋体" w:hAnsi="宋体" w:cs="宋体"/>
          <w:sz w:val="20"/>
          <w:szCs w:val="20"/>
        </w:rPr>
      </w:pP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【</w:t>
      </w:r>
      <w:r>
        <w:rPr>
          <w:rFonts w:ascii="宋体" w:eastAsia="宋体" w:hAnsi="Times New Roman" w:cs="宋体" w:hint="eastAsia"/>
          <w:sz w:val="20"/>
          <w:szCs w:val="20"/>
          <w:lang w:val="zh-CN"/>
        </w:rPr>
        <w:t>《科学健身新概念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》</w:t>
      </w:r>
      <w:r>
        <w:rPr>
          <w:rFonts w:ascii="宋体" w:eastAsia="宋体" w:hAnsi="Times New Roman" w:cs="宋体"/>
          <w:sz w:val="20"/>
          <w:szCs w:val="20"/>
          <w:lang w:val="zh-CN"/>
        </w:rPr>
        <w:t xml:space="preserve">  </w:t>
      </w:r>
      <w:r>
        <w:rPr>
          <w:rFonts w:ascii="宋体" w:eastAsia="宋体" w:hAnsi="Times New Roman" w:cs="宋体" w:hint="eastAsia"/>
          <w:sz w:val="20"/>
          <w:szCs w:val="20"/>
          <w:lang w:val="zh-CN"/>
        </w:rPr>
        <w:t>王正伦</w:t>
      </w:r>
      <w:r>
        <w:rPr>
          <w:rFonts w:ascii="宋体" w:eastAsia="宋体" w:hAnsi="Times New Roman" w:cs="宋体"/>
          <w:sz w:val="20"/>
          <w:szCs w:val="20"/>
          <w:lang w:val="zh-CN"/>
        </w:rPr>
        <w:t xml:space="preserve">  </w:t>
      </w:r>
      <w:r>
        <w:rPr>
          <w:rFonts w:ascii="宋体" w:eastAsia="宋体" w:hAnsi="Times New Roman" w:cs="宋体" w:hint="eastAsia"/>
          <w:sz w:val="20"/>
          <w:szCs w:val="20"/>
          <w:lang w:val="zh-CN"/>
        </w:rPr>
        <w:t>主编</w:t>
      </w:r>
      <w:r>
        <w:rPr>
          <w:rFonts w:ascii="宋体" w:eastAsia="宋体" w:hAnsi="Times New Roman" w:cs="宋体"/>
          <w:sz w:val="20"/>
          <w:szCs w:val="20"/>
          <w:lang w:val="zh-CN"/>
        </w:rPr>
        <w:t xml:space="preserve">  </w:t>
      </w:r>
      <w:r>
        <w:rPr>
          <w:rFonts w:ascii="宋体" w:eastAsia="宋体" w:hAnsi="Times New Roman" w:cs="宋体" w:hint="eastAsia"/>
          <w:sz w:val="20"/>
          <w:szCs w:val="20"/>
          <w:lang w:val="zh-CN"/>
        </w:rPr>
        <w:t>江苏科学出版社</w:t>
      </w:r>
      <w:r>
        <w:rPr>
          <w:rFonts w:ascii="宋体" w:eastAsia="宋体" w:hAnsi="Times New Roman" w:cs="宋体"/>
          <w:sz w:val="20"/>
          <w:szCs w:val="20"/>
          <w:lang w:val="zh-CN"/>
        </w:rPr>
        <w:t xml:space="preserve"> 2003</w:t>
      </w:r>
      <w:r>
        <w:rPr>
          <w:rFonts w:ascii="宋体" w:eastAsia="宋体" w:hAnsi="Times New Roman" w:cs="宋体" w:hint="eastAsia"/>
          <w:sz w:val="20"/>
          <w:szCs w:val="20"/>
          <w:lang w:val="zh-CN"/>
        </w:rPr>
        <w:t>年</w:t>
      </w:r>
      <w:r w:rsidRPr="00AE3F5B">
        <w:rPr>
          <w:rFonts w:ascii="宋体" w:eastAsia="宋体" w:hAnsi="宋体" w:cs="宋体" w:hint="eastAsia"/>
          <w:sz w:val="20"/>
          <w:szCs w:val="20"/>
          <w:lang w:val="zh-CN"/>
        </w:rPr>
        <w:t>】</w:t>
      </w:r>
    </w:p>
    <w:p w:rsidR="00CB6417" w:rsidRPr="00AE3F5B" w:rsidRDefault="00CB6417" w:rsidP="00CB6417">
      <w:pPr>
        <w:snapToGrid w:val="0"/>
        <w:spacing w:line="360" w:lineRule="exact"/>
        <w:rPr>
          <w:rFonts w:ascii="Times New Roman" w:eastAsia="宋体" w:hAnsi="Times New Roman" w:cs="Times New Roman"/>
          <w:szCs w:val="20"/>
          <w:lang w:eastAsia="zh-TW"/>
        </w:rPr>
      </w:pPr>
      <w:r w:rsidRPr="00AE3F5B">
        <w:rPr>
          <w:rFonts w:ascii="Times New Roman" w:eastAsia="宋体" w:hAnsi="Times New Roman" w:cs="Times New Roman" w:hint="eastAsia"/>
          <w:b/>
          <w:bCs/>
          <w:color w:val="000000"/>
          <w:sz w:val="20"/>
          <w:szCs w:val="20"/>
        </w:rPr>
        <w:t>课程网站网址</w:t>
      </w:r>
      <w:r w:rsidRPr="005D1236">
        <w:rPr>
          <w:rFonts w:ascii="Times New Roman" w:eastAsia="宋体" w:hAnsi="Times New Roman" w:cs="Times New Roman" w:hint="eastAsia"/>
          <w:b/>
          <w:bCs/>
          <w:color w:val="000000" w:themeColor="text1"/>
          <w:sz w:val="20"/>
          <w:szCs w:val="20"/>
        </w:rPr>
        <w:t>：</w:t>
      </w:r>
      <w:hyperlink r:id="rId8" w:history="1">
        <w:r w:rsidRPr="005D1236">
          <w:rPr>
            <w:rFonts w:ascii="Times New Roman" w:eastAsia="宋体" w:hAnsi="Times New Roman" w:cs="Times New Roman"/>
            <w:color w:val="000000" w:themeColor="text1"/>
            <w:szCs w:val="20"/>
            <w:u w:val="single"/>
            <w:lang w:eastAsia="zh-TW"/>
          </w:rPr>
          <w:t>http://ygty.gench.edu.cn/2961/list.htm</w:t>
        </w:r>
      </w:hyperlink>
    </w:p>
    <w:p w:rsidR="00CB6417" w:rsidRPr="00AE3F5B" w:rsidRDefault="00CB6417" w:rsidP="005D1236">
      <w:pPr>
        <w:snapToGrid w:val="0"/>
        <w:spacing w:beforeLines="50" w:before="120" w:line="360" w:lineRule="exact"/>
        <w:rPr>
          <w:rFonts w:ascii="黑体" w:eastAsia="黑体" w:hAnsi="Times New Roman" w:cs="黑体"/>
          <w:sz w:val="24"/>
          <w:szCs w:val="24"/>
          <w:lang w:val="zh-CN"/>
        </w:rPr>
      </w:pPr>
      <w:r w:rsidRPr="00AE3F5B">
        <w:rPr>
          <w:rFonts w:ascii="黑体" w:eastAsia="黑体" w:hAnsi="Times New Roman" w:cs="黑体" w:hint="eastAsia"/>
          <w:sz w:val="24"/>
          <w:szCs w:val="24"/>
          <w:lang w:val="zh-CN"/>
        </w:rPr>
        <w:t>二、课程简介</w:t>
      </w:r>
    </w:p>
    <w:p w:rsidR="00CB6417" w:rsidRPr="00AE3F5B" w:rsidRDefault="00CB6417" w:rsidP="00CB6417">
      <w:pPr>
        <w:spacing w:line="360" w:lineRule="exact"/>
        <w:ind w:firstLineChars="200" w:firstLine="400"/>
        <w:rPr>
          <w:rFonts w:ascii="宋体" w:eastAsia="宋体" w:hAnsi="Times New Roman" w:cs="Times New Roman"/>
          <w:sz w:val="20"/>
          <w:szCs w:val="20"/>
        </w:rPr>
      </w:pPr>
      <w:r w:rsidRPr="00AE3F5B">
        <w:rPr>
          <w:rFonts w:ascii="宋体" w:eastAsia="宋体" w:hAnsi="宋体" w:cs="Times New Roman" w:hint="eastAsia"/>
          <w:sz w:val="20"/>
          <w:szCs w:val="20"/>
        </w:rPr>
        <w:t>健美运动是一门改造人体体形的体育科学。它是以杠铃、哑铃等各种现代化专业健美器械，采用科学的力量练习来达到增强身心健康，塑造健美体形。</w:t>
      </w:r>
      <w:r w:rsidRPr="00AE3F5B">
        <w:rPr>
          <w:rFonts w:ascii="宋体" w:eastAsia="宋体" w:hAnsi="Times New Roman" w:cs="Times New Roman"/>
          <w:sz w:val="20"/>
          <w:szCs w:val="20"/>
        </w:rPr>
        <w:t>20</w:t>
      </w:r>
      <w:r w:rsidRPr="00AE3F5B">
        <w:rPr>
          <w:rFonts w:ascii="宋体" w:eastAsia="宋体" w:hAnsi="宋体" w:cs="Times New Roman" w:hint="eastAsia"/>
          <w:sz w:val="20"/>
          <w:szCs w:val="20"/>
        </w:rPr>
        <w:t>世纪</w:t>
      </w:r>
      <w:r w:rsidRPr="00AE3F5B">
        <w:rPr>
          <w:rFonts w:ascii="宋体" w:eastAsia="宋体" w:hAnsi="Times New Roman" w:cs="Times New Roman"/>
          <w:sz w:val="20"/>
          <w:szCs w:val="20"/>
        </w:rPr>
        <w:t>80</w:t>
      </w:r>
      <w:r w:rsidRPr="00AE3F5B">
        <w:rPr>
          <w:rFonts w:ascii="宋体" w:eastAsia="宋体" w:hAnsi="宋体" w:cs="Times New Roman" w:hint="eastAsia"/>
          <w:sz w:val="20"/>
          <w:szCs w:val="20"/>
        </w:rPr>
        <w:t>年代末进入高校体育课堂的健美运动，现已成为大学男生选项课的重要项目，拥有健美的体型已经成为年轻一代的梦想，因此健美运动正凭借其独特的魅力成为全民体育锻炼的时尚项目。大学阶段的健美教学以培养学生掌握科学训练的方法，建立和养成良好的锻炼习惯为目的，使之成为全民健身运动的积极参与者和倡导者。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ind w:firstLineChars="200" w:firstLine="400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 w:hint="eastAsia"/>
          <w:sz w:val="20"/>
          <w:szCs w:val="20"/>
        </w:rPr>
        <w:t>健美运动是一门综合性很强的项目，本课程要求学生掌握健美的基本理论，即科学训练、合理的营养、心理上促进因素、每次锻炼间良好的恢复四个要素，要结合大学生的知识水平对肌肉纤维生长的生理因素进行剖析，了解健美训练的原则，让学生能够依据自身的特点，确立阶段目标。</w:t>
      </w:r>
      <w:r w:rsidRPr="00AE3F5B">
        <w:rPr>
          <w:rFonts w:ascii="宋体" w:eastAsia="宋体" w:hAnsi="Times New Roman" w:cs="Times New Roman"/>
          <w:sz w:val="20"/>
          <w:szCs w:val="20"/>
        </w:rPr>
        <w:t>2</w:t>
      </w:r>
      <w:r w:rsidRPr="00AE3F5B">
        <w:rPr>
          <w:rFonts w:ascii="宋体" w:eastAsia="宋体" w:hAnsi="Times New Roman" w:cs="Times New Roman" w:hint="eastAsia"/>
          <w:sz w:val="20"/>
          <w:szCs w:val="20"/>
        </w:rPr>
        <w:t>、健美锻炼又具有个性化特点，因此需要理论教学与直观教学相结合，结合人体肌肉解剖图，动作技术挂图等把健美理论知识与锻炼实践有机结合起来，更直观有效。</w:t>
      </w:r>
      <w:r w:rsidRPr="00AE3F5B">
        <w:rPr>
          <w:rFonts w:ascii="Times New Roman" w:eastAsia="宋体" w:hAnsi="Times New Roman" w:cs="Times New Roman"/>
          <w:sz w:val="20"/>
          <w:szCs w:val="20"/>
        </w:rPr>
        <w:t xml:space="preserve">3 </w:t>
      </w:r>
      <w:r w:rsidRPr="00AE3F5B"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AE3F5B">
        <w:rPr>
          <w:rFonts w:ascii="宋体" w:eastAsia="宋体" w:hAnsi="宋体" w:cs="Times New Roman" w:hint="eastAsia"/>
          <w:sz w:val="20"/>
          <w:szCs w:val="20"/>
        </w:rPr>
        <w:t>健美教学在遵循项目特点的基础上，以人为本，服务于学生身心全面发展。在健美锻炼时要求以体能水平接近的学生采用自愿组合的方式，组成二至三人一组的搭档训练保护组合，兼顾力量练习时组与组之间的间歇时间，保证运动强度和密度及安全锻炼的要求，同时可提高锻炼的积极性，达到互相促进的目的</w:t>
      </w:r>
      <w:r w:rsidRPr="00AE3F5B">
        <w:rPr>
          <w:rFonts w:ascii="宋体" w:eastAsia="宋体" w:hAnsi="宋体" w:cs="Times New Roman"/>
          <w:sz w:val="20"/>
          <w:szCs w:val="20"/>
        </w:rPr>
        <w:t>;</w:t>
      </w:r>
      <w:r w:rsidRPr="00AE3F5B">
        <w:rPr>
          <w:rFonts w:ascii="宋体" w:eastAsia="宋体" w:hAnsi="Times New Roman" w:cs="Times New Roman"/>
          <w:sz w:val="20"/>
          <w:szCs w:val="20"/>
        </w:rPr>
        <w:t>4</w:t>
      </w:r>
      <w:r w:rsidRPr="00AE3F5B">
        <w:rPr>
          <w:rFonts w:ascii="宋体" w:eastAsia="宋体" w:hAnsi="宋体" w:cs="Times New Roman"/>
          <w:kern w:val="0"/>
          <w:sz w:val="20"/>
          <w:szCs w:val="20"/>
        </w:rPr>
        <w:t xml:space="preserve"> </w:t>
      </w:r>
      <w:r w:rsidRPr="00AE3F5B">
        <w:rPr>
          <w:rFonts w:ascii="宋体" w:eastAsia="宋体" w:hAnsi="宋体" w:cs="Times New Roman" w:hint="eastAsia"/>
          <w:kern w:val="0"/>
          <w:sz w:val="20"/>
          <w:szCs w:val="20"/>
        </w:rPr>
        <w:t>、熟练掌握健美训练基本原则和人体各部位肌肉的锻炼方法，及安全使用健美器</w:t>
      </w:r>
      <w:r w:rsidRPr="00AE3F5B">
        <w:rPr>
          <w:rFonts w:ascii="宋体" w:eastAsia="宋体" w:hAnsi="宋体" w:cs="Times New Roman" w:hint="eastAsia"/>
          <w:sz w:val="20"/>
          <w:szCs w:val="20"/>
        </w:rPr>
        <w:t>械的方法。</w:t>
      </w:r>
    </w:p>
    <w:p w:rsidR="00CB6417" w:rsidRPr="00AE3F5B" w:rsidRDefault="00CB6417" w:rsidP="005D1236">
      <w:pPr>
        <w:numPr>
          <w:ilvl w:val="0"/>
          <w:numId w:val="1"/>
        </w:numPr>
        <w:autoSpaceDE w:val="0"/>
        <w:autoSpaceDN w:val="0"/>
        <w:adjustRightInd w:val="0"/>
        <w:spacing w:beforeLines="50" w:before="120" w:line="360" w:lineRule="exact"/>
        <w:rPr>
          <w:rFonts w:ascii="黑体" w:eastAsia="黑体" w:hAnsi="Times New Roman" w:cs="黑体"/>
          <w:sz w:val="24"/>
          <w:szCs w:val="24"/>
          <w:lang w:val="zh-CN"/>
        </w:rPr>
      </w:pPr>
      <w:r w:rsidRPr="00AE3F5B">
        <w:rPr>
          <w:rFonts w:ascii="黑体" w:eastAsia="黑体" w:hAnsi="Times New Roman" w:cs="黑体" w:hint="eastAsia"/>
          <w:sz w:val="24"/>
          <w:szCs w:val="24"/>
          <w:lang w:val="zh-CN"/>
        </w:rPr>
        <w:t>选课建议</w:t>
      </w:r>
    </w:p>
    <w:p w:rsidR="00CB6417" w:rsidRPr="00AE3F5B" w:rsidRDefault="00CB6417" w:rsidP="00CB6417">
      <w:pPr>
        <w:spacing w:line="360" w:lineRule="exact"/>
        <w:ind w:firstLineChars="200" w:firstLine="400"/>
        <w:rPr>
          <w:rFonts w:ascii="宋体" w:eastAsia="宋体" w:hAnsi="Times New Roman" w:cs="宋体"/>
          <w:sz w:val="20"/>
          <w:szCs w:val="20"/>
          <w:lang w:val="zh-CN"/>
        </w:rPr>
      </w:pPr>
      <w:r w:rsidRPr="00AE3F5B">
        <w:rPr>
          <w:rFonts w:ascii="宋体" w:eastAsia="宋体" w:hAnsi="宋体" w:cs="宋体" w:hint="eastAsia"/>
          <w:sz w:val="20"/>
          <w:szCs w:val="20"/>
          <w:lang w:val="zh-TW"/>
        </w:rPr>
        <w:t>本课程为体育必修课自选项目课程，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适合全校本专科各专业学生</w:t>
      </w:r>
      <w:r w:rsidRPr="00AE3F5B">
        <w:rPr>
          <w:rFonts w:ascii="宋体" w:eastAsia="宋体" w:hAnsi="宋体" w:cs="宋体" w:hint="eastAsia"/>
          <w:sz w:val="20"/>
          <w:szCs w:val="20"/>
          <w:lang w:val="zh-TW"/>
        </w:rPr>
        <w:t>。如有伤、残、病及身体异常、特型等特殊原因不能参加正常体育活动的学生，应提出申请，改上以指导康复、保健为主的体育保健班课程</w:t>
      </w:r>
      <w:r w:rsidRPr="00AE3F5B">
        <w:rPr>
          <w:rFonts w:ascii="宋体" w:eastAsia="宋体" w:hAnsi="Times New Roman" w:cs="宋体" w:hint="eastAsia"/>
          <w:sz w:val="20"/>
          <w:szCs w:val="20"/>
          <w:lang w:val="zh-CN"/>
        </w:rPr>
        <w:t>。</w:t>
      </w:r>
    </w:p>
    <w:p w:rsidR="00CB6417" w:rsidRDefault="00CB6417" w:rsidP="00CB6417">
      <w:pPr>
        <w:widowControl/>
        <w:spacing w:line="360" w:lineRule="exact"/>
        <w:jc w:val="left"/>
        <w:rPr>
          <w:rFonts w:ascii="黑体" w:eastAsia="黑体" w:hAnsi="宋体" w:cs="Times New Roman"/>
          <w:sz w:val="24"/>
        </w:rPr>
      </w:pPr>
      <w:r w:rsidRPr="00AE3F5B">
        <w:rPr>
          <w:rFonts w:ascii="黑体" w:eastAsia="黑体" w:hAnsi="宋体" w:cs="Times New Roman" w:hint="eastAsia"/>
          <w:sz w:val="24"/>
        </w:rPr>
        <w:lastRenderedPageBreak/>
        <w:t>四、课程目标</w:t>
      </w:r>
      <w:r w:rsidRPr="00AE3F5B">
        <w:rPr>
          <w:rFonts w:ascii="黑体" w:eastAsia="黑体" w:hAnsi="宋体" w:cs="Times New Roman"/>
          <w:sz w:val="24"/>
        </w:rPr>
        <w:t>/</w:t>
      </w:r>
      <w:r w:rsidRPr="00AE3F5B">
        <w:rPr>
          <w:rFonts w:ascii="黑体" w:eastAsia="黑体" w:hAnsi="宋体" w:cs="Times New Roman" w:hint="eastAsia"/>
          <w:sz w:val="24"/>
        </w:rPr>
        <w:t>课程预期学习成果</w:t>
      </w:r>
    </w:p>
    <w:tbl>
      <w:tblPr>
        <w:tblpPr w:leftFromText="180" w:rightFromText="180" w:vertAnchor="text" w:horzAnchor="page" w:tblpX="1953" w:tblpY="152"/>
        <w:tblOverlap w:val="never"/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47"/>
        <w:gridCol w:w="2199"/>
        <w:gridCol w:w="1667"/>
      </w:tblGrid>
      <w:tr w:rsidR="005D1236" w:rsidRPr="00DD00E2" w:rsidTr="004B0FFE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5D1236" w:rsidRPr="00DD00E2" w:rsidRDefault="005D1236" w:rsidP="004B0FFE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236" w:rsidRPr="00DD00E2" w:rsidRDefault="005D1236" w:rsidP="004B0FFE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5D1236" w:rsidRPr="00DD00E2" w:rsidRDefault="005D1236" w:rsidP="004B0FFE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D1236" w:rsidRPr="00DD00E2" w:rsidRDefault="005D1236" w:rsidP="004B0FFE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5D1236" w:rsidRPr="00DD00E2" w:rsidRDefault="005D1236" w:rsidP="004B0FFE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D1236" w:rsidRPr="00DD00E2" w:rsidRDefault="005D1236" w:rsidP="004B0FFE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5D1236" w:rsidRPr="00DD00E2" w:rsidRDefault="005D1236" w:rsidP="004B0FFE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5D1236" w:rsidRPr="00DD00E2" w:rsidTr="004B0FFE">
        <w:trPr>
          <w:trHeight w:val="974"/>
        </w:trPr>
        <w:tc>
          <w:tcPr>
            <w:tcW w:w="709" w:type="dxa"/>
            <w:shd w:val="clear" w:color="auto" w:fill="auto"/>
            <w:vAlign w:val="center"/>
          </w:tcPr>
          <w:p w:rsidR="005D1236" w:rsidRPr="00DD00E2" w:rsidRDefault="005D1236" w:rsidP="004B0FFE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236" w:rsidRPr="00DD00E2" w:rsidRDefault="005D1236" w:rsidP="004B0FFE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D1236" w:rsidRPr="00217E0A" w:rsidRDefault="005D1236" w:rsidP="004B0FFE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D1236" w:rsidRPr="00DD00E2" w:rsidRDefault="005D1236" w:rsidP="004B0FFE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D1236" w:rsidRPr="00217E0A" w:rsidRDefault="005D1236" w:rsidP="004B0FFE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4B0FFE" w:rsidRPr="00DD00E2" w:rsidTr="004B0FFE">
        <w:tc>
          <w:tcPr>
            <w:tcW w:w="709" w:type="dxa"/>
            <w:shd w:val="clear" w:color="auto" w:fill="auto"/>
            <w:vAlign w:val="center"/>
          </w:tcPr>
          <w:p w:rsidR="004B0FFE" w:rsidRPr="00DD00E2" w:rsidRDefault="004B0FFE" w:rsidP="004B0FFE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FFE" w:rsidRPr="00DD00E2" w:rsidRDefault="004B0FFE" w:rsidP="004B0FFE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B0FFE" w:rsidRPr="00AE3F5B" w:rsidRDefault="004B0FFE" w:rsidP="004B0FFE">
            <w:pPr>
              <w:spacing w:line="300" w:lineRule="exact"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AE3F5B">
              <w:rPr>
                <w:rFonts w:ascii="宋体" w:eastAsia="宋体" w:hAnsi="宋体" w:cs="宋体" w:hint="eastAsia"/>
                <w:bCs/>
                <w:sz w:val="20"/>
                <w:szCs w:val="20"/>
              </w:rPr>
              <w:t>了解、掌握各种运动器械锻炼技能，提高学生身体素质和健身锻炼方法，为终身健身打下良好基础。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B0FFE" w:rsidRPr="00AE3F5B" w:rsidRDefault="004B0FFE" w:rsidP="004B0FFE">
            <w:pPr>
              <w:snapToGrid w:val="0"/>
              <w:spacing w:line="300" w:lineRule="exact"/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E3F5B">
              <w:rPr>
                <w:rFonts w:ascii="宋体" w:eastAsia="宋体" w:hAnsi="宋体" w:cs="宋体" w:hint="eastAsia"/>
                <w:bCs/>
                <w:sz w:val="20"/>
                <w:szCs w:val="20"/>
              </w:rPr>
              <w:t>课堂讲解、示范，学生练习，分组组合模拟训练各个肌群。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B0FFE" w:rsidRPr="00AE3F5B" w:rsidRDefault="004B0FFE" w:rsidP="004B0FFE">
            <w:pPr>
              <w:snapToGrid w:val="0"/>
              <w:spacing w:line="300" w:lineRule="exact"/>
              <w:ind w:left="200" w:hangingChars="100" w:hanging="200"/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E3F5B">
              <w:rPr>
                <w:rFonts w:ascii="宋体" w:eastAsia="宋体" w:hAnsi="宋体" w:cs="宋体" w:hint="eastAsia"/>
                <w:bCs/>
                <w:sz w:val="20"/>
                <w:szCs w:val="20"/>
              </w:rPr>
              <w:t>平板支撑计时</w:t>
            </w:r>
          </w:p>
          <w:p w:rsidR="004B0FFE" w:rsidRPr="00AE3F5B" w:rsidRDefault="004B0FFE" w:rsidP="004B0FFE">
            <w:pPr>
              <w:snapToGrid w:val="0"/>
              <w:spacing w:line="300" w:lineRule="exact"/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AE3F5B">
              <w:rPr>
                <w:rFonts w:ascii="宋体" w:eastAsia="宋体" w:hAnsi="宋体" w:cs="宋体" w:hint="eastAsia"/>
                <w:bCs/>
                <w:sz w:val="20"/>
                <w:szCs w:val="20"/>
              </w:rPr>
              <w:t>俯卧撑测试</w:t>
            </w:r>
          </w:p>
        </w:tc>
      </w:tr>
      <w:tr w:rsidR="005D1236" w:rsidRPr="00DD00E2" w:rsidTr="004B0FFE">
        <w:trPr>
          <w:trHeight w:val="635"/>
        </w:trPr>
        <w:tc>
          <w:tcPr>
            <w:tcW w:w="709" w:type="dxa"/>
            <w:shd w:val="clear" w:color="auto" w:fill="auto"/>
            <w:vAlign w:val="center"/>
          </w:tcPr>
          <w:p w:rsidR="005D1236" w:rsidRPr="00DD00E2" w:rsidRDefault="005D1236" w:rsidP="004B0FFE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236" w:rsidRPr="00DD00E2" w:rsidRDefault="005D1236" w:rsidP="004B0FFE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D1236" w:rsidRPr="00217E0A" w:rsidRDefault="005D1236" w:rsidP="004B0FFE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D1236" w:rsidRPr="00DD00E2" w:rsidRDefault="005D1236" w:rsidP="004B0FFE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D1236" w:rsidRPr="00217E0A" w:rsidRDefault="005D1236" w:rsidP="004B0FFE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5D1236" w:rsidRPr="00DD00E2" w:rsidTr="004B0FFE">
        <w:tc>
          <w:tcPr>
            <w:tcW w:w="709" w:type="dxa"/>
            <w:shd w:val="clear" w:color="auto" w:fill="auto"/>
            <w:vAlign w:val="center"/>
          </w:tcPr>
          <w:p w:rsidR="005D1236" w:rsidRPr="00DD00E2" w:rsidRDefault="005D1236" w:rsidP="004B0FFE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236" w:rsidRPr="00DD00E2" w:rsidRDefault="005D1236" w:rsidP="004B0FFE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5D1236" w:rsidRDefault="005D1236" w:rsidP="004B0FFE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D1236" w:rsidRDefault="005D1236" w:rsidP="004B0FFE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D1236" w:rsidRDefault="005D1236" w:rsidP="004B0FFE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CB6417" w:rsidRPr="00AE3F5B" w:rsidRDefault="00CB6417" w:rsidP="004B0FFE">
      <w:pPr>
        <w:autoSpaceDE w:val="0"/>
        <w:autoSpaceDN w:val="0"/>
        <w:adjustRightInd w:val="0"/>
        <w:spacing w:beforeLines="100" w:before="240" w:line="360" w:lineRule="exact"/>
        <w:rPr>
          <w:rFonts w:ascii="黑体" w:eastAsia="黑体" w:hAnsi="Times New Roman" w:cs="黑体"/>
          <w:sz w:val="24"/>
          <w:szCs w:val="24"/>
          <w:lang w:val="zh-CN"/>
        </w:rPr>
      </w:pPr>
      <w:r w:rsidRPr="00AE3F5B">
        <w:rPr>
          <w:rFonts w:ascii="黑体" w:eastAsia="黑体" w:hAnsi="Times New Roman" w:cs="黑体" w:hint="eastAsia"/>
          <w:sz w:val="24"/>
          <w:szCs w:val="24"/>
          <w:lang w:val="zh-CN"/>
        </w:rPr>
        <w:t>五、课程内容</w:t>
      </w:r>
    </w:p>
    <w:p w:rsidR="00CB6417" w:rsidRPr="00AE3F5B" w:rsidRDefault="00CB6417" w:rsidP="00CB6417">
      <w:pPr>
        <w:autoSpaceDE w:val="0"/>
        <w:autoSpaceDN w:val="0"/>
        <w:adjustRightInd w:val="0"/>
        <w:spacing w:line="360" w:lineRule="exact"/>
        <w:jc w:val="center"/>
        <w:rPr>
          <w:rFonts w:ascii="宋体" w:eastAsia="宋体" w:hAnsi="宋体" w:cs="Times New Roman"/>
          <w:b/>
          <w:sz w:val="20"/>
          <w:szCs w:val="20"/>
        </w:rPr>
      </w:pPr>
      <w:r w:rsidRPr="00AE3F5B">
        <w:rPr>
          <w:rFonts w:ascii="宋体" w:eastAsia="宋体" w:hAnsi="宋体" w:cs="Times New Roman" w:hint="eastAsia"/>
          <w:b/>
          <w:sz w:val="20"/>
          <w:szCs w:val="20"/>
        </w:rPr>
        <w:t>（一）理论部分（</w:t>
      </w:r>
      <w:r w:rsidRPr="00AE3F5B">
        <w:rPr>
          <w:rFonts w:ascii="宋体" w:eastAsia="宋体" w:hAnsi="宋体" w:cs="Times New Roman"/>
          <w:b/>
          <w:sz w:val="20"/>
          <w:szCs w:val="20"/>
        </w:rPr>
        <w:t>2</w:t>
      </w:r>
      <w:r w:rsidRPr="00AE3F5B">
        <w:rPr>
          <w:rFonts w:ascii="宋体" w:eastAsia="宋体" w:hAnsi="宋体" w:cs="Times New Roman" w:hint="eastAsia"/>
          <w:b/>
          <w:sz w:val="20"/>
          <w:szCs w:val="20"/>
        </w:rPr>
        <w:t>学时）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/>
          <w:b/>
          <w:sz w:val="20"/>
          <w:szCs w:val="20"/>
        </w:rPr>
        <w:t>1</w:t>
      </w:r>
      <w:r w:rsidRPr="00AE3F5B">
        <w:rPr>
          <w:rFonts w:ascii="宋体" w:eastAsia="宋体" w:hAnsi="宋体" w:cs="Times New Roman" w:hint="eastAsia"/>
          <w:b/>
          <w:sz w:val="20"/>
          <w:szCs w:val="20"/>
        </w:rPr>
        <w:t>、</w:t>
      </w:r>
      <w:r w:rsidRPr="00AE3F5B">
        <w:rPr>
          <w:rFonts w:ascii="宋体" w:eastAsia="宋体" w:hAnsi="宋体" w:cs="Times New Roman" w:hint="eastAsia"/>
          <w:sz w:val="20"/>
          <w:szCs w:val="20"/>
        </w:rPr>
        <w:t>导言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b/>
          <w:sz w:val="20"/>
          <w:szCs w:val="20"/>
        </w:rPr>
      </w:pPr>
      <w:r w:rsidRPr="00AE3F5B">
        <w:rPr>
          <w:rFonts w:ascii="宋体" w:eastAsia="宋体" w:hAnsi="宋体" w:cs="Times New Roman"/>
          <w:sz w:val="20"/>
          <w:szCs w:val="20"/>
        </w:rPr>
        <w:t xml:space="preserve">   </w:t>
      </w:r>
      <w:r w:rsidRPr="00AE3F5B">
        <w:rPr>
          <w:rFonts w:ascii="宋体" w:eastAsia="宋体" w:hAnsi="宋体" w:cs="Times New Roman" w:hint="eastAsia"/>
          <w:sz w:val="20"/>
          <w:szCs w:val="20"/>
        </w:rPr>
        <w:t>课程介绍、评价方法、基本要求、课外练习、注意事项等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/>
          <w:sz w:val="20"/>
          <w:szCs w:val="20"/>
        </w:rPr>
        <w:t>2</w:t>
      </w:r>
      <w:r w:rsidRPr="00AE3F5B">
        <w:rPr>
          <w:rFonts w:ascii="宋体" w:eastAsia="宋体" w:hAnsi="宋体" w:cs="Times New Roman" w:hint="eastAsia"/>
          <w:sz w:val="20"/>
          <w:szCs w:val="20"/>
        </w:rPr>
        <w:t>、器械健美运动的起源与发展</w:t>
      </w:r>
      <w:r w:rsidRPr="00AE3F5B">
        <w:rPr>
          <w:rFonts w:ascii="宋体" w:eastAsia="宋体" w:hAnsi="宋体" w:cs="宋体"/>
          <w:kern w:val="0"/>
          <w:sz w:val="20"/>
          <w:szCs w:val="20"/>
        </w:rPr>
        <w:t>,</w:t>
      </w:r>
      <w:r w:rsidRPr="00AE3F5B">
        <w:rPr>
          <w:rFonts w:ascii="宋体" w:eastAsia="宋体" w:hAnsi="宋体" w:cs="宋体" w:hint="eastAsia"/>
          <w:kern w:val="0"/>
          <w:sz w:val="20"/>
          <w:szCs w:val="20"/>
        </w:rPr>
        <w:t>器械</w:t>
      </w:r>
      <w:r w:rsidRPr="00AE3F5B">
        <w:rPr>
          <w:rFonts w:ascii="宋体" w:eastAsia="宋体" w:hAnsi="宋体" w:cs="Times New Roman" w:hint="eastAsia"/>
          <w:sz w:val="20"/>
          <w:szCs w:val="20"/>
        </w:rPr>
        <w:t>健美运动的特点</w:t>
      </w:r>
      <w:r w:rsidRPr="00AE3F5B">
        <w:rPr>
          <w:rFonts w:ascii="Times New Roman" w:eastAsia="宋体" w:hAnsi="Times New Roman" w:cs="Times New Roman" w:hint="eastAsia"/>
          <w:sz w:val="20"/>
          <w:szCs w:val="20"/>
        </w:rPr>
        <w:t>与</w:t>
      </w:r>
      <w:r w:rsidRPr="00AE3F5B">
        <w:rPr>
          <w:rFonts w:ascii="宋体" w:eastAsia="宋体" w:hAnsi="宋体" w:cs="Times New Roman" w:hint="eastAsia"/>
          <w:sz w:val="20"/>
          <w:szCs w:val="20"/>
        </w:rPr>
        <w:t>锻炼价值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/>
          <w:sz w:val="20"/>
          <w:szCs w:val="20"/>
        </w:rPr>
        <w:t>3</w:t>
      </w:r>
      <w:r w:rsidRPr="00AE3F5B">
        <w:rPr>
          <w:rFonts w:ascii="宋体" w:eastAsia="宋体" w:hAnsi="宋体" w:cs="Times New Roman" w:hint="eastAsia"/>
          <w:sz w:val="20"/>
          <w:szCs w:val="20"/>
        </w:rPr>
        <w:t>、器械健美运动练习方法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/>
          <w:sz w:val="20"/>
          <w:szCs w:val="20"/>
        </w:rPr>
        <w:t>4</w:t>
      </w:r>
      <w:r w:rsidRPr="00AE3F5B">
        <w:rPr>
          <w:rFonts w:ascii="宋体" w:eastAsia="宋体" w:hAnsi="宋体" w:cs="Times New Roman" w:hint="eastAsia"/>
          <w:sz w:val="20"/>
          <w:szCs w:val="20"/>
        </w:rPr>
        <w:t>、健美的竞赛方法与规则介绍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 w:hint="eastAsia"/>
          <w:b/>
          <w:sz w:val="20"/>
          <w:szCs w:val="20"/>
        </w:rPr>
        <w:t>教学难点：</w:t>
      </w:r>
      <w:r w:rsidRPr="00AE3F5B">
        <w:rPr>
          <w:rFonts w:ascii="宋体" w:eastAsia="宋体" w:hAnsi="宋体" w:cs="Times New Roman"/>
          <w:sz w:val="20"/>
          <w:szCs w:val="20"/>
        </w:rPr>
        <w:t xml:space="preserve"> </w:t>
      </w:r>
      <w:r w:rsidRPr="00AE3F5B">
        <w:rPr>
          <w:rFonts w:ascii="宋体" w:eastAsia="宋体" w:hAnsi="宋体" w:cs="Times New Roman" w:hint="eastAsia"/>
          <w:sz w:val="20"/>
          <w:szCs w:val="20"/>
        </w:rPr>
        <w:t>了解器械健美运动的规则、竞赛方法、识别各种器械使用方法。</w:t>
      </w:r>
    </w:p>
    <w:p w:rsidR="00CB6417" w:rsidRPr="00AE3F5B" w:rsidRDefault="00CB6417" w:rsidP="005D1236">
      <w:pPr>
        <w:spacing w:beforeLines="50" w:before="120" w:line="36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E3F5B">
        <w:rPr>
          <w:rFonts w:ascii="宋体" w:eastAsia="宋体" w:hAnsi="宋体" w:cs="Times New Roman" w:hint="eastAsia"/>
          <w:b/>
          <w:sz w:val="20"/>
          <w:szCs w:val="21"/>
        </w:rPr>
        <w:t>（二）实践部分（</w:t>
      </w:r>
      <w:r w:rsidRPr="00AE3F5B">
        <w:rPr>
          <w:rFonts w:ascii="宋体" w:eastAsia="宋体" w:hAnsi="宋体" w:cs="Times New Roman"/>
          <w:b/>
          <w:sz w:val="20"/>
          <w:szCs w:val="21"/>
        </w:rPr>
        <w:t>30</w:t>
      </w:r>
      <w:r w:rsidRPr="00AE3F5B">
        <w:rPr>
          <w:rFonts w:ascii="宋体" w:eastAsia="宋体" w:hAnsi="宋体" w:cs="Times New Roman" w:hint="eastAsia"/>
          <w:b/>
          <w:sz w:val="20"/>
          <w:szCs w:val="21"/>
        </w:rPr>
        <w:t>学时）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18"/>
          <w:szCs w:val="18"/>
        </w:rPr>
      </w:pPr>
      <w:r w:rsidRPr="00AE3F5B">
        <w:rPr>
          <w:rFonts w:ascii="Times New Roman" w:eastAsia="宋体" w:hAnsi="Times New Roman" w:cs="Times New Roman"/>
          <w:sz w:val="18"/>
          <w:szCs w:val="18"/>
        </w:rPr>
        <w:t>1</w:t>
      </w:r>
      <w:r w:rsidRPr="00AE3F5B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AE3F5B">
        <w:rPr>
          <w:rFonts w:ascii="宋体" w:eastAsia="宋体" w:hAnsi="宋体" w:cs="Times New Roman" w:hint="eastAsia"/>
          <w:sz w:val="18"/>
          <w:szCs w:val="18"/>
        </w:rPr>
        <w:t>胸大肌肉的训练方法（</w:t>
      </w:r>
      <w:r w:rsidRPr="00AE3F5B">
        <w:rPr>
          <w:rFonts w:ascii="宋体" w:eastAsia="宋体" w:hAnsi="宋体" w:cs="Times New Roman"/>
          <w:color w:val="000000"/>
          <w:sz w:val="18"/>
          <w:szCs w:val="18"/>
        </w:rPr>
        <w:t>4</w:t>
      </w:r>
      <w:r w:rsidRPr="00AE3F5B">
        <w:rPr>
          <w:rFonts w:ascii="宋体" w:eastAsia="宋体" w:hAnsi="宋体" w:cs="Times New Roman" w:hint="eastAsia"/>
          <w:color w:val="000000"/>
          <w:sz w:val="18"/>
          <w:szCs w:val="18"/>
        </w:rPr>
        <w:t>学时</w:t>
      </w:r>
      <w:r w:rsidRPr="00AE3F5B">
        <w:rPr>
          <w:rFonts w:ascii="宋体" w:eastAsia="宋体" w:hAnsi="宋体" w:cs="Times New Roman" w:hint="eastAsia"/>
          <w:sz w:val="18"/>
          <w:szCs w:val="18"/>
        </w:rPr>
        <w:t>）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18"/>
          <w:szCs w:val="18"/>
        </w:rPr>
      </w:pPr>
      <w:r w:rsidRPr="00AE3F5B">
        <w:rPr>
          <w:rFonts w:ascii="宋体" w:eastAsia="宋体" w:hAnsi="宋体" w:cs="Times New Roman"/>
          <w:sz w:val="18"/>
          <w:szCs w:val="18"/>
        </w:rPr>
        <w:t xml:space="preserve">      </w:t>
      </w:r>
      <w:r w:rsidRPr="00AE3F5B">
        <w:rPr>
          <w:rFonts w:ascii="宋体" w:eastAsia="宋体" w:hAnsi="宋体" w:cs="Times New Roman" w:hint="eastAsia"/>
          <w:sz w:val="18"/>
          <w:szCs w:val="18"/>
        </w:rPr>
        <w:t>卧推、器械坐姿推举</w:t>
      </w:r>
      <w:r w:rsidRPr="00AE3F5B">
        <w:rPr>
          <w:rFonts w:ascii="宋体" w:eastAsia="宋体" w:hAnsi="Times New Roman" w:cs="Times New Roman"/>
          <w:sz w:val="18"/>
          <w:szCs w:val="18"/>
        </w:rPr>
        <w:t>,</w:t>
      </w:r>
      <w:r w:rsidRPr="00AE3F5B">
        <w:rPr>
          <w:rFonts w:ascii="宋体" w:eastAsia="宋体" w:hAnsi="Times New Roman" w:cs="Times New Roman" w:hint="eastAsia"/>
          <w:sz w:val="18"/>
          <w:szCs w:val="18"/>
        </w:rPr>
        <w:t>仰卧</w:t>
      </w:r>
      <w:r w:rsidRPr="00AE3F5B">
        <w:rPr>
          <w:rFonts w:ascii="宋体" w:eastAsia="宋体" w:hAnsi="宋体" w:cs="Times New Roman" w:hint="eastAsia"/>
          <w:sz w:val="18"/>
          <w:szCs w:val="18"/>
        </w:rPr>
        <w:t>飞鸟、大飞鸟</w:t>
      </w:r>
      <w:r w:rsidRPr="00AE3F5B">
        <w:rPr>
          <w:rFonts w:ascii="宋体" w:eastAsia="宋体" w:hAnsi="Times New Roman" w:cs="Times New Roman"/>
          <w:sz w:val="18"/>
          <w:szCs w:val="18"/>
        </w:rPr>
        <w:t>,</w:t>
      </w:r>
      <w:r w:rsidRPr="00AE3F5B">
        <w:rPr>
          <w:rFonts w:ascii="宋体" w:eastAsia="宋体" w:hAnsi="宋体" w:cs="Times New Roman" w:hint="eastAsia"/>
          <w:sz w:val="18"/>
          <w:szCs w:val="18"/>
        </w:rPr>
        <w:t>双杠双臂屈伸、夹胸器、俯卧撑。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18"/>
          <w:szCs w:val="18"/>
        </w:rPr>
      </w:pPr>
      <w:r w:rsidRPr="00AE3F5B">
        <w:rPr>
          <w:rFonts w:ascii="宋体" w:eastAsia="宋体" w:hAnsi="宋体" w:cs="Times New Roman"/>
          <w:sz w:val="18"/>
          <w:szCs w:val="18"/>
        </w:rPr>
        <w:t>2</w:t>
      </w:r>
      <w:r w:rsidRPr="00AE3F5B">
        <w:rPr>
          <w:rFonts w:ascii="宋体" w:eastAsia="宋体" w:hAnsi="宋体" w:cs="Times New Roman" w:hint="eastAsia"/>
          <w:sz w:val="18"/>
          <w:szCs w:val="18"/>
        </w:rPr>
        <w:t>、背部肌群的训练方法（</w:t>
      </w:r>
      <w:r w:rsidRPr="00AE3F5B">
        <w:rPr>
          <w:rFonts w:ascii="宋体" w:eastAsia="宋体" w:hAnsi="宋体" w:cs="Times New Roman"/>
          <w:color w:val="000000"/>
          <w:sz w:val="18"/>
          <w:szCs w:val="18"/>
        </w:rPr>
        <w:t>4</w:t>
      </w:r>
      <w:r w:rsidRPr="00AE3F5B">
        <w:rPr>
          <w:rFonts w:ascii="宋体" w:eastAsia="宋体" w:hAnsi="宋体" w:cs="Times New Roman" w:hint="eastAsia"/>
          <w:color w:val="000000"/>
          <w:sz w:val="18"/>
          <w:szCs w:val="18"/>
        </w:rPr>
        <w:t>学时</w:t>
      </w:r>
      <w:r w:rsidRPr="00AE3F5B">
        <w:rPr>
          <w:rFonts w:ascii="宋体" w:eastAsia="宋体" w:hAnsi="宋体" w:cs="Times New Roman" w:hint="eastAsia"/>
          <w:sz w:val="18"/>
          <w:szCs w:val="18"/>
        </w:rPr>
        <w:t>）</w:t>
      </w:r>
    </w:p>
    <w:p w:rsidR="00CB6417" w:rsidRPr="00AE3F5B" w:rsidRDefault="00CB6417" w:rsidP="00CB6417">
      <w:pPr>
        <w:spacing w:line="360" w:lineRule="exact"/>
        <w:rPr>
          <w:rFonts w:ascii="宋体" w:eastAsia="宋体" w:hAnsi="Times New Roman" w:cs="Times New Roman"/>
          <w:sz w:val="18"/>
          <w:szCs w:val="18"/>
        </w:rPr>
      </w:pPr>
      <w:r w:rsidRPr="00AE3F5B">
        <w:rPr>
          <w:rFonts w:ascii="宋体" w:eastAsia="宋体" w:hAnsi="宋体" w:cs="Times New Roman"/>
          <w:sz w:val="18"/>
          <w:szCs w:val="18"/>
        </w:rPr>
        <w:t xml:space="preserve">     </w:t>
      </w:r>
      <w:r w:rsidRPr="00AE3F5B">
        <w:rPr>
          <w:rFonts w:ascii="宋体" w:eastAsia="宋体" w:hAnsi="宋体" w:cs="Times New Roman" w:hint="eastAsia"/>
          <w:sz w:val="18"/>
          <w:szCs w:val="18"/>
        </w:rPr>
        <w:t>杠铃</w:t>
      </w:r>
      <w:r w:rsidRPr="00AE3F5B">
        <w:rPr>
          <w:rFonts w:ascii="宋体" w:eastAsia="宋体" w:hAnsi="Times New Roman" w:cs="Times New Roman"/>
          <w:sz w:val="18"/>
          <w:szCs w:val="18"/>
        </w:rPr>
        <w:t>,</w:t>
      </w:r>
      <w:r w:rsidRPr="00AE3F5B">
        <w:rPr>
          <w:rFonts w:ascii="宋体" w:eastAsia="宋体" w:hAnsi="宋体" w:cs="Times New Roman" w:hint="eastAsia"/>
          <w:sz w:val="18"/>
          <w:szCs w:val="18"/>
        </w:rPr>
        <w:t>哑铃划船、引体向上、坐姿重锤前拉引、坐姿重锤下拉、</w:t>
      </w:r>
      <w:proofErr w:type="gramStart"/>
      <w:r w:rsidRPr="00AE3F5B">
        <w:rPr>
          <w:rFonts w:ascii="宋体" w:eastAsia="宋体" w:hAnsi="宋体" w:cs="Times New Roman" w:hint="eastAsia"/>
          <w:sz w:val="18"/>
          <w:szCs w:val="18"/>
        </w:rPr>
        <w:t>杠铃俯立划船</w:t>
      </w:r>
      <w:proofErr w:type="gramEnd"/>
      <w:r w:rsidRPr="00AE3F5B">
        <w:rPr>
          <w:rFonts w:ascii="宋体" w:eastAsia="宋体" w:hAnsi="宋体" w:cs="Times New Roman" w:hint="eastAsia"/>
          <w:sz w:val="18"/>
          <w:szCs w:val="18"/>
        </w:rPr>
        <w:t>、俯卧挺身、直腿硬拉。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18"/>
          <w:szCs w:val="18"/>
        </w:rPr>
      </w:pPr>
      <w:r w:rsidRPr="00AE3F5B">
        <w:rPr>
          <w:rFonts w:ascii="Times New Roman" w:eastAsia="宋体" w:hAnsi="Times New Roman" w:cs="Times New Roman"/>
          <w:sz w:val="18"/>
          <w:szCs w:val="18"/>
        </w:rPr>
        <w:t>3</w:t>
      </w:r>
      <w:r w:rsidRPr="00AE3F5B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AE3F5B">
        <w:rPr>
          <w:rFonts w:ascii="宋体" w:eastAsia="宋体" w:hAnsi="宋体" w:cs="Times New Roman" w:hint="eastAsia"/>
          <w:sz w:val="18"/>
          <w:szCs w:val="18"/>
        </w:rPr>
        <w:t>三角肌、斜方肌的训练方法（</w:t>
      </w:r>
      <w:r w:rsidRPr="00AE3F5B">
        <w:rPr>
          <w:rFonts w:ascii="宋体" w:eastAsia="宋体" w:hAnsi="宋体" w:cs="Times New Roman"/>
          <w:sz w:val="18"/>
          <w:szCs w:val="18"/>
        </w:rPr>
        <w:t>2</w:t>
      </w:r>
      <w:r w:rsidRPr="00AE3F5B">
        <w:rPr>
          <w:rFonts w:ascii="宋体" w:eastAsia="宋体" w:hAnsi="宋体" w:cs="Times New Roman" w:hint="eastAsia"/>
          <w:color w:val="000000"/>
          <w:sz w:val="18"/>
          <w:szCs w:val="18"/>
        </w:rPr>
        <w:t>学时</w:t>
      </w:r>
      <w:r w:rsidRPr="00AE3F5B">
        <w:rPr>
          <w:rFonts w:ascii="宋体" w:eastAsia="宋体" w:hAnsi="宋体" w:cs="Times New Roman" w:hint="eastAsia"/>
          <w:sz w:val="18"/>
          <w:szCs w:val="18"/>
        </w:rPr>
        <w:t>）</w:t>
      </w:r>
    </w:p>
    <w:p w:rsidR="00CB6417" w:rsidRPr="00AE3F5B" w:rsidRDefault="00CB6417" w:rsidP="00CB6417">
      <w:pPr>
        <w:spacing w:line="360" w:lineRule="exact"/>
        <w:ind w:firstLine="480"/>
        <w:rPr>
          <w:rFonts w:ascii="宋体" w:eastAsia="宋体" w:hAnsi="Times New Roman" w:cs="Times New Roman"/>
          <w:sz w:val="18"/>
          <w:szCs w:val="18"/>
        </w:rPr>
      </w:pPr>
      <w:r w:rsidRPr="00AE3F5B">
        <w:rPr>
          <w:rFonts w:ascii="宋体" w:eastAsia="宋体" w:hAnsi="宋体" w:cs="Times New Roman" w:hint="eastAsia"/>
          <w:sz w:val="18"/>
          <w:szCs w:val="18"/>
        </w:rPr>
        <w:t>杠铃直立划船、哑铃侧平举、坐姿哑铃推举及转腕推举、哑铃</w:t>
      </w:r>
      <w:proofErr w:type="gramStart"/>
      <w:r w:rsidRPr="00AE3F5B">
        <w:rPr>
          <w:rFonts w:ascii="宋体" w:eastAsia="宋体" w:hAnsi="宋体" w:cs="Times New Roman" w:hint="eastAsia"/>
          <w:sz w:val="18"/>
          <w:szCs w:val="18"/>
        </w:rPr>
        <w:t>俯立侧</w:t>
      </w:r>
      <w:proofErr w:type="gramEnd"/>
      <w:r w:rsidRPr="00AE3F5B">
        <w:rPr>
          <w:rFonts w:ascii="宋体" w:eastAsia="宋体" w:hAnsi="宋体" w:cs="Times New Roman" w:hint="eastAsia"/>
          <w:sz w:val="18"/>
          <w:szCs w:val="18"/>
        </w:rPr>
        <w:t>平举、坐姿哑铃颈后推举、前、后耸肩。</w:t>
      </w:r>
    </w:p>
    <w:p w:rsidR="00CB6417" w:rsidRPr="00AE3F5B" w:rsidRDefault="00CB6417" w:rsidP="00CB6417">
      <w:pPr>
        <w:numPr>
          <w:ilvl w:val="0"/>
          <w:numId w:val="2"/>
        </w:numPr>
        <w:spacing w:line="360" w:lineRule="exact"/>
        <w:rPr>
          <w:rFonts w:ascii="宋体" w:eastAsia="宋体" w:hAnsi="宋体" w:cs="Times New Roman"/>
          <w:sz w:val="18"/>
          <w:szCs w:val="18"/>
        </w:rPr>
      </w:pPr>
      <w:r w:rsidRPr="00AE3F5B">
        <w:rPr>
          <w:rFonts w:ascii="宋体" w:eastAsia="宋体" w:hAnsi="宋体" w:cs="Times New Roman" w:hint="eastAsia"/>
          <w:sz w:val="18"/>
          <w:szCs w:val="18"/>
        </w:rPr>
        <w:t>肱二头肌和肱三头肌的训练方法（</w:t>
      </w:r>
      <w:r w:rsidRPr="00AE3F5B">
        <w:rPr>
          <w:rFonts w:ascii="宋体" w:eastAsia="宋体" w:hAnsi="宋体" w:cs="Times New Roman"/>
          <w:sz w:val="18"/>
          <w:szCs w:val="18"/>
        </w:rPr>
        <w:t>2</w:t>
      </w:r>
      <w:r w:rsidRPr="00AE3F5B">
        <w:rPr>
          <w:rFonts w:ascii="宋体" w:eastAsia="宋体" w:hAnsi="宋体" w:cs="Times New Roman" w:hint="eastAsia"/>
          <w:color w:val="000000"/>
          <w:sz w:val="18"/>
          <w:szCs w:val="18"/>
        </w:rPr>
        <w:t>学时</w:t>
      </w:r>
      <w:r w:rsidRPr="00AE3F5B">
        <w:rPr>
          <w:rFonts w:ascii="宋体" w:eastAsia="宋体" w:hAnsi="宋体" w:cs="Times New Roman" w:hint="eastAsia"/>
          <w:sz w:val="18"/>
          <w:szCs w:val="18"/>
        </w:rPr>
        <w:t>）</w:t>
      </w:r>
      <w:r w:rsidRPr="00AE3F5B">
        <w:rPr>
          <w:rFonts w:ascii="宋体" w:eastAsia="宋体" w:hAnsi="宋体" w:cs="Times New Roman"/>
          <w:sz w:val="18"/>
          <w:szCs w:val="18"/>
        </w:rPr>
        <w:t xml:space="preserve">     </w:t>
      </w:r>
    </w:p>
    <w:p w:rsidR="00CB6417" w:rsidRPr="00AE3F5B" w:rsidRDefault="00CB6417" w:rsidP="00CB6417">
      <w:pPr>
        <w:spacing w:line="360" w:lineRule="exact"/>
        <w:rPr>
          <w:rFonts w:ascii="宋体" w:eastAsia="宋体" w:hAnsi="Times New Roman" w:cs="Times New Roman"/>
          <w:sz w:val="18"/>
          <w:szCs w:val="18"/>
        </w:rPr>
      </w:pPr>
      <w:r w:rsidRPr="00AE3F5B">
        <w:rPr>
          <w:rFonts w:ascii="宋体" w:eastAsia="宋体" w:hAnsi="宋体" w:cs="Times New Roman"/>
          <w:sz w:val="18"/>
          <w:szCs w:val="18"/>
        </w:rPr>
        <w:t xml:space="preserve">      </w:t>
      </w:r>
      <w:r w:rsidRPr="00AE3F5B">
        <w:rPr>
          <w:rFonts w:ascii="宋体" w:eastAsia="宋体" w:hAnsi="宋体" w:cs="Times New Roman" w:hint="eastAsia"/>
          <w:sz w:val="18"/>
          <w:szCs w:val="18"/>
        </w:rPr>
        <w:t>各种姿势的杠铃、</w:t>
      </w:r>
      <w:proofErr w:type="gramStart"/>
      <w:r w:rsidRPr="00AE3F5B">
        <w:rPr>
          <w:rFonts w:ascii="宋体" w:eastAsia="宋体" w:hAnsi="宋体" w:cs="Times New Roman" w:hint="eastAsia"/>
          <w:sz w:val="18"/>
          <w:szCs w:val="18"/>
        </w:rPr>
        <w:t>哑铃弯举和</w:t>
      </w:r>
      <w:proofErr w:type="gramEnd"/>
      <w:r w:rsidRPr="00AE3F5B">
        <w:rPr>
          <w:rFonts w:ascii="宋体" w:eastAsia="宋体" w:hAnsi="宋体" w:cs="Times New Roman" w:hint="eastAsia"/>
          <w:sz w:val="18"/>
          <w:szCs w:val="18"/>
        </w:rPr>
        <w:t>各体位的臂屈伸。。</w:t>
      </w:r>
      <w:r w:rsidRPr="00AE3F5B">
        <w:rPr>
          <w:rFonts w:ascii="宋体" w:eastAsia="宋体" w:hAnsi="宋体" w:cs="Times New Roman"/>
          <w:sz w:val="18"/>
          <w:szCs w:val="18"/>
        </w:rPr>
        <w:t xml:space="preserve"> </w:t>
      </w:r>
    </w:p>
    <w:p w:rsidR="00CB6417" w:rsidRPr="00AE3F5B" w:rsidRDefault="00CB6417" w:rsidP="00CB6417">
      <w:pPr>
        <w:numPr>
          <w:ilvl w:val="0"/>
          <w:numId w:val="2"/>
        </w:numPr>
        <w:spacing w:line="360" w:lineRule="exact"/>
        <w:rPr>
          <w:rFonts w:ascii="宋体" w:eastAsia="宋体" w:hAnsi="宋体" w:cs="Times New Roman"/>
          <w:sz w:val="18"/>
          <w:szCs w:val="18"/>
        </w:rPr>
      </w:pPr>
      <w:r w:rsidRPr="00AE3F5B">
        <w:rPr>
          <w:rFonts w:ascii="宋体" w:eastAsia="宋体" w:hAnsi="宋体" w:cs="Times New Roman" w:hint="eastAsia"/>
          <w:sz w:val="18"/>
          <w:szCs w:val="18"/>
        </w:rPr>
        <w:t>前臂肌群的训练方法（</w:t>
      </w:r>
      <w:r w:rsidRPr="00AE3F5B">
        <w:rPr>
          <w:rFonts w:ascii="宋体" w:eastAsia="宋体" w:hAnsi="宋体" w:cs="Times New Roman"/>
          <w:sz w:val="18"/>
          <w:szCs w:val="18"/>
        </w:rPr>
        <w:t>2</w:t>
      </w:r>
      <w:r w:rsidRPr="00AE3F5B">
        <w:rPr>
          <w:rFonts w:ascii="宋体" w:eastAsia="宋体" w:hAnsi="宋体" w:cs="Times New Roman" w:hint="eastAsia"/>
          <w:color w:val="000000"/>
          <w:sz w:val="18"/>
          <w:szCs w:val="18"/>
        </w:rPr>
        <w:t>学时</w:t>
      </w:r>
      <w:r w:rsidRPr="00AE3F5B">
        <w:rPr>
          <w:rFonts w:ascii="宋体" w:eastAsia="宋体" w:hAnsi="宋体" w:cs="Times New Roman" w:hint="eastAsia"/>
          <w:sz w:val="18"/>
          <w:szCs w:val="18"/>
        </w:rPr>
        <w:t>）</w:t>
      </w:r>
      <w:r w:rsidRPr="00AE3F5B">
        <w:rPr>
          <w:rFonts w:ascii="宋体" w:eastAsia="宋体" w:hAnsi="宋体" w:cs="Times New Roman"/>
          <w:sz w:val="18"/>
          <w:szCs w:val="18"/>
        </w:rPr>
        <w:t xml:space="preserve">     </w:t>
      </w:r>
    </w:p>
    <w:p w:rsidR="00CB6417" w:rsidRPr="00AE3F5B" w:rsidRDefault="00CB6417" w:rsidP="00CB6417">
      <w:pPr>
        <w:spacing w:line="360" w:lineRule="exact"/>
        <w:rPr>
          <w:rFonts w:ascii="宋体" w:eastAsia="宋体" w:hAnsi="Times New Roman" w:cs="Times New Roman"/>
          <w:sz w:val="18"/>
          <w:szCs w:val="18"/>
        </w:rPr>
      </w:pPr>
      <w:r w:rsidRPr="00AE3F5B">
        <w:rPr>
          <w:rFonts w:ascii="宋体" w:eastAsia="宋体" w:hAnsi="宋体" w:cs="Times New Roman"/>
          <w:sz w:val="18"/>
          <w:szCs w:val="18"/>
        </w:rPr>
        <w:t xml:space="preserve">      </w:t>
      </w:r>
      <w:r w:rsidRPr="00AE3F5B">
        <w:rPr>
          <w:rFonts w:ascii="宋体" w:eastAsia="宋体" w:hAnsi="宋体" w:cs="Times New Roman" w:hint="eastAsia"/>
          <w:sz w:val="18"/>
          <w:szCs w:val="18"/>
        </w:rPr>
        <w:t>正、反</w:t>
      </w:r>
      <w:proofErr w:type="gramStart"/>
      <w:r w:rsidRPr="00AE3F5B">
        <w:rPr>
          <w:rFonts w:ascii="宋体" w:eastAsia="宋体" w:hAnsi="宋体" w:cs="Times New Roman" w:hint="eastAsia"/>
          <w:sz w:val="18"/>
          <w:szCs w:val="18"/>
        </w:rPr>
        <w:t>腕弯举</w:t>
      </w:r>
      <w:proofErr w:type="gramEnd"/>
      <w:r w:rsidRPr="00AE3F5B">
        <w:rPr>
          <w:rFonts w:ascii="宋体" w:eastAsia="宋体" w:hAnsi="宋体" w:cs="Times New Roman" w:hint="eastAsia"/>
          <w:sz w:val="18"/>
          <w:szCs w:val="18"/>
        </w:rPr>
        <w:t>。</w:t>
      </w:r>
    </w:p>
    <w:p w:rsidR="00CB6417" w:rsidRPr="00AE3F5B" w:rsidRDefault="00CB6417" w:rsidP="00CB6417">
      <w:pPr>
        <w:numPr>
          <w:ilvl w:val="0"/>
          <w:numId w:val="2"/>
        </w:numPr>
        <w:spacing w:line="360" w:lineRule="exact"/>
        <w:rPr>
          <w:rFonts w:ascii="宋体" w:eastAsia="宋体" w:hAnsi="宋体" w:cs="Times New Roman"/>
          <w:sz w:val="18"/>
          <w:szCs w:val="18"/>
        </w:rPr>
      </w:pPr>
      <w:r w:rsidRPr="00AE3F5B">
        <w:rPr>
          <w:rFonts w:ascii="宋体" w:eastAsia="宋体" w:hAnsi="Times New Roman" w:cs="Times New Roman" w:hint="eastAsia"/>
          <w:sz w:val="18"/>
          <w:szCs w:val="18"/>
        </w:rPr>
        <w:lastRenderedPageBreak/>
        <w:t>腹部肌群的训练方法：</w:t>
      </w:r>
      <w:r w:rsidRPr="00AE3F5B">
        <w:rPr>
          <w:rFonts w:ascii="宋体" w:eastAsia="宋体" w:hAnsi="宋体" w:cs="Times New Roman" w:hint="eastAsia"/>
          <w:sz w:val="18"/>
          <w:szCs w:val="18"/>
        </w:rPr>
        <w:t>上腹部（</w:t>
      </w:r>
      <w:r w:rsidRPr="00AE3F5B">
        <w:rPr>
          <w:rFonts w:ascii="宋体" w:eastAsia="宋体" w:hAnsi="宋体" w:cs="Times New Roman"/>
          <w:sz w:val="18"/>
          <w:szCs w:val="18"/>
        </w:rPr>
        <w:t>2</w:t>
      </w:r>
      <w:r w:rsidRPr="00AE3F5B">
        <w:rPr>
          <w:rFonts w:ascii="宋体" w:eastAsia="宋体" w:hAnsi="宋体" w:cs="Times New Roman" w:hint="eastAsia"/>
          <w:color w:val="000000"/>
          <w:sz w:val="18"/>
          <w:szCs w:val="18"/>
        </w:rPr>
        <w:t>学时</w:t>
      </w:r>
      <w:r w:rsidRPr="00AE3F5B">
        <w:rPr>
          <w:rFonts w:ascii="宋体" w:eastAsia="宋体" w:hAnsi="宋体" w:cs="Times New Roman" w:hint="eastAsia"/>
          <w:sz w:val="18"/>
          <w:szCs w:val="18"/>
        </w:rPr>
        <w:t>）</w:t>
      </w:r>
    </w:p>
    <w:p w:rsidR="00CB6417" w:rsidRPr="00AE3F5B" w:rsidRDefault="00CB6417" w:rsidP="00CB6417">
      <w:pPr>
        <w:spacing w:line="360" w:lineRule="exact"/>
        <w:rPr>
          <w:rFonts w:ascii="宋体" w:eastAsia="宋体" w:hAnsi="Times New Roman" w:cs="Times New Roman"/>
          <w:sz w:val="18"/>
          <w:szCs w:val="18"/>
        </w:rPr>
      </w:pPr>
      <w:r w:rsidRPr="00AE3F5B">
        <w:rPr>
          <w:rFonts w:ascii="宋体" w:eastAsia="宋体" w:hAnsi="宋体" w:cs="Times New Roman"/>
          <w:sz w:val="18"/>
          <w:szCs w:val="18"/>
        </w:rPr>
        <w:t xml:space="preserve">      </w:t>
      </w:r>
      <w:r w:rsidRPr="00AE3F5B">
        <w:rPr>
          <w:rFonts w:ascii="宋体" w:eastAsia="宋体" w:hAnsi="宋体" w:cs="Times New Roman" w:hint="eastAsia"/>
          <w:sz w:val="18"/>
          <w:szCs w:val="18"/>
        </w:rPr>
        <w:t>各体位的卷腹训练、下腹部：各体位的仰卧举腿、腹外侧肌：转体仰卧起坐、体侧举。</w:t>
      </w:r>
    </w:p>
    <w:p w:rsidR="00CB6417" w:rsidRPr="00AE3F5B" w:rsidRDefault="00CB6417" w:rsidP="00CB6417">
      <w:pPr>
        <w:numPr>
          <w:ilvl w:val="0"/>
          <w:numId w:val="2"/>
        </w:numPr>
        <w:spacing w:line="360" w:lineRule="exact"/>
        <w:rPr>
          <w:rFonts w:ascii="宋体" w:eastAsia="宋体" w:hAnsi="宋体" w:cs="Times New Roman"/>
          <w:sz w:val="18"/>
          <w:szCs w:val="18"/>
        </w:rPr>
      </w:pPr>
      <w:r w:rsidRPr="00AE3F5B">
        <w:rPr>
          <w:rFonts w:ascii="宋体" w:eastAsia="宋体" w:hAnsi="宋体" w:cs="Times New Roman" w:hint="eastAsia"/>
          <w:sz w:val="18"/>
          <w:szCs w:val="18"/>
        </w:rPr>
        <w:t>腿部肌群的训练方法：</w:t>
      </w:r>
      <w:r w:rsidRPr="00AE3F5B">
        <w:rPr>
          <w:rFonts w:ascii="Times New Roman" w:eastAsia="宋体" w:hAnsi="Times New Roman" w:cs="Times New Roman"/>
          <w:sz w:val="18"/>
          <w:szCs w:val="18"/>
        </w:rPr>
        <w:t xml:space="preserve">  </w:t>
      </w:r>
      <w:r w:rsidRPr="00AE3F5B">
        <w:rPr>
          <w:rFonts w:ascii="宋体" w:eastAsia="宋体" w:hAnsi="宋体" w:cs="Times New Roman" w:hint="eastAsia"/>
          <w:sz w:val="18"/>
          <w:szCs w:val="18"/>
        </w:rPr>
        <w:t>股四头肌（</w:t>
      </w:r>
      <w:r w:rsidRPr="00AE3F5B">
        <w:rPr>
          <w:rFonts w:ascii="宋体" w:eastAsia="宋体" w:hAnsi="宋体" w:cs="Times New Roman"/>
          <w:sz w:val="18"/>
          <w:szCs w:val="18"/>
        </w:rPr>
        <w:t>2</w:t>
      </w:r>
      <w:r w:rsidRPr="00AE3F5B">
        <w:rPr>
          <w:rFonts w:ascii="宋体" w:eastAsia="宋体" w:hAnsi="宋体" w:cs="Times New Roman" w:hint="eastAsia"/>
          <w:color w:val="000000"/>
          <w:sz w:val="18"/>
          <w:szCs w:val="18"/>
        </w:rPr>
        <w:t>学时</w:t>
      </w:r>
      <w:r w:rsidRPr="00AE3F5B">
        <w:rPr>
          <w:rFonts w:ascii="宋体" w:eastAsia="宋体" w:hAnsi="宋体" w:cs="Times New Roman" w:hint="eastAsia"/>
          <w:sz w:val="18"/>
          <w:szCs w:val="18"/>
        </w:rPr>
        <w:t>）</w:t>
      </w:r>
    </w:p>
    <w:p w:rsidR="00CB6417" w:rsidRPr="00AE3F5B" w:rsidRDefault="00CB6417" w:rsidP="00CB6417">
      <w:pPr>
        <w:spacing w:line="360" w:lineRule="exact"/>
        <w:rPr>
          <w:rFonts w:ascii="宋体" w:eastAsia="宋体" w:hAnsi="Times New Roman" w:cs="Times New Roman"/>
          <w:sz w:val="18"/>
          <w:szCs w:val="18"/>
        </w:rPr>
      </w:pPr>
      <w:r w:rsidRPr="00AE3F5B">
        <w:rPr>
          <w:rFonts w:ascii="宋体" w:eastAsia="宋体" w:hAnsi="宋体" w:cs="Times New Roman"/>
          <w:sz w:val="18"/>
          <w:szCs w:val="18"/>
        </w:rPr>
        <w:t xml:space="preserve">      </w:t>
      </w:r>
      <w:r w:rsidRPr="00AE3F5B">
        <w:rPr>
          <w:rFonts w:ascii="宋体" w:eastAsia="宋体" w:hAnsi="宋体" w:cs="Times New Roman" w:hint="eastAsia"/>
          <w:sz w:val="18"/>
          <w:szCs w:val="18"/>
        </w:rPr>
        <w:t>负重蹲举、蹬举、股二头肌：腿弯举、小腿肌群：站立、坐姿举踵、臀部，大腿：减缩脂肪练习。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 w:hint="eastAsia"/>
          <w:b/>
          <w:color w:val="000000"/>
          <w:sz w:val="20"/>
          <w:szCs w:val="20"/>
        </w:rPr>
        <w:t>基本要求：</w:t>
      </w:r>
      <w:r w:rsidRPr="00AE3F5B">
        <w:rPr>
          <w:rFonts w:ascii="宋体" w:eastAsia="宋体" w:hAnsi="宋体" w:cs="Times New Roman" w:hint="eastAsia"/>
          <w:color w:val="000000"/>
          <w:sz w:val="20"/>
          <w:szCs w:val="20"/>
        </w:rPr>
        <w:t>掌握健美器械规范的基本动作，培养正确的动作姿态，培训大学生喜欢健美器械</w:t>
      </w:r>
      <w:r w:rsidRPr="00AE3F5B">
        <w:rPr>
          <w:rFonts w:ascii="宋体" w:eastAsia="宋体" w:hAnsi="宋体" w:cs="Times New Roman" w:hint="eastAsia"/>
          <w:sz w:val="20"/>
          <w:szCs w:val="20"/>
        </w:rPr>
        <w:t>课的兴趣，形成良好的锻炼习惯。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 w:hint="eastAsia"/>
          <w:b/>
          <w:color w:val="000000"/>
          <w:szCs w:val="21"/>
        </w:rPr>
        <w:t>教学难点：</w:t>
      </w:r>
      <w:r w:rsidRPr="00AE3F5B">
        <w:rPr>
          <w:rFonts w:ascii="宋体" w:eastAsia="宋体" w:hAnsi="宋体" w:cs="Times New Roman" w:hint="eastAsia"/>
          <w:bCs/>
          <w:color w:val="000000"/>
          <w:sz w:val="20"/>
          <w:szCs w:val="20"/>
        </w:rPr>
        <w:t>练习器械动作一定要到位，根据自身情况控制各个器械练习的数量和重量。不能过度训练，避免肌肉拉伤。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1"/>
        </w:rPr>
      </w:pPr>
      <w:r w:rsidRPr="00AE3F5B">
        <w:rPr>
          <w:rFonts w:ascii="宋体" w:eastAsia="宋体" w:hAnsi="宋体" w:cs="Times New Roman"/>
          <w:sz w:val="20"/>
          <w:szCs w:val="21"/>
        </w:rPr>
        <w:t>8</w:t>
      </w:r>
      <w:r w:rsidRPr="00AE3F5B">
        <w:rPr>
          <w:rFonts w:ascii="宋体" w:eastAsia="宋体" w:hAnsi="宋体" w:cs="Times New Roman" w:hint="eastAsia"/>
          <w:sz w:val="20"/>
          <w:szCs w:val="21"/>
        </w:rPr>
        <w:t>、体能练习（</w:t>
      </w:r>
      <w:r w:rsidRPr="00AE3F5B">
        <w:rPr>
          <w:rFonts w:ascii="宋体" w:eastAsia="宋体" w:hAnsi="宋体" w:cs="Times New Roman"/>
          <w:sz w:val="20"/>
          <w:szCs w:val="21"/>
        </w:rPr>
        <w:t>8</w:t>
      </w:r>
      <w:r w:rsidRPr="00AE3F5B">
        <w:rPr>
          <w:rFonts w:ascii="宋体" w:eastAsia="宋体" w:hAnsi="宋体" w:cs="Times New Roman" w:hint="eastAsia"/>
          <w:sz w:val="20"/>
          <w:szCs w:val="21"/>
        </w:rPr>
        <w:t>学时）</w:t>
      </w:r>
    </w:p>
    <w:p w:rsidR="00CB6417" w:rsidRPr="00AE3F5B" w:rsidRDefault="00CB6417" w:rsidP="00CB6417">
      <w:pPr>
        <w:spacing w:line="360" w:lineRule="exact"/>
        <w:ind w:firstLineChars="200" w:firstLine="400"/>
        <w:rPr>
          <w:rFonts w:ascii="宋体" w:eastAsia="宋体" w:hAnsi="宋体" w:cs="Times New Roman"/>
          <w:sz w:val="20"/>
          <w:szCs w:val="21"/>
        </w:rPr>
      </w:pPr>
      <w:r w:rsidRPr="00AE3F5B">
        <w:rPr>
          <w:rFonts w:ascii="宋体" w:eastAsia="宋体" w:hAnsi="宋体" w:cs="Times New Roman" w:hint="eastAsia"/>
          <w:bCs/>
          <w:sz w:val="20"/>
          <w:szCs w:val="21"/>
        </w:rPr>
        <w:t>①</w:t>
      </w:r>
      <w:r w:rsidRPr="00AE3F5B">
        <w:rPr>
          <w:rFonts w:ascii="宋体" w:eastAsia="宋体" w:hAnsi="宋体" w:cs="Times New Roman"/>
          <w:bCs/>
          <w:sz w:val="20"/>
          <w:szCs w:val="21"/>
        </w:rPr>
        <w:t xml:space="preserve"> </w:t>
      </w:r>
      <w:r w:rsidRPr="00AE3F5B">
        <w:rPr>
          <w:rFonts w:ascii="宋体" w:eastAsia="宋体" w:hAnsi="宋体" w:cs="Times New Roman" w:hint="eastAsia"/>
          <w:bCs/>
          <w:sz w:val="20"/>
          <w:szCs w:val="21"/>
        </w:rPr>
        <w:t>短跑</w:t>
      </w:r>
      <w:r w:rsidRPr="00AE3F5B">
        <w:rPr>
          <w:rFonts w:ascii="宋体" w:eastAsia="宋体" w:hAnsi="宋体" w:cs="Times New Roman"/>
          <w:bCs/>
          <w:sz w:val="20"/>
          <w:szCs w:val="21"/>
        </w:rPr>
        <w:t xml:space="preserve"> </w:t>
      </w:r>
      <w:r w:rsidRPr="00AE3F5B">
        <w:rPr>
          <w:rFonts w:ascii="宋体" w:eastAsia="宋体" w:hAnsi="宋体" w:cs="Times New Roman" w:hint="eastAsia"/>
          <w:sz w:val="20"/>
          <w:szCs w:val="21"/>
        </w:rPr>
        <w:t>②</w:t>
      </w:r>
      <w:r w:rsidRPr="00AE3F5B">
        <w:rPr>
          <w:rFonts w:ascii="宋体" w:eastAsia="宋体" w:hAnsi="宋体" w:cs="Times New Roman"/>
          <w:sz w:val="20"/>
          <w:szCs w:val="21"/>
        </w:rPr>
        <w:t xml:space="preserve"> </w:t>
      </w:r>
      <w:r w:rsidRPr="00AE3F5B">
        <w:rPr>
          <w:rFonts w:ascii="宋体" w:eastAsia="宋体" w:hAnsi="宋体" w:cs="Times New Roman" w:hint="eastAsia"/>
          <w:sz w:val="20"/>
          <w:szCs w:val="21"/>
        </w:rPr>
        <w:t>中长跑</w:t>
      </w:r>
      <w:r w:rsidRPr="00AE3F5B">
        <w:rPr>
          <w:rFonts w:ascii="宋体" w:eastAsia="宋体" w:hAnsi="宋体" w:cs="Times New Roman"/>
          <w:sz w:val="20"/>
          <w:szCs w:val="21"/>
        </w:rPr>
        <w:t xml:space="preserve"> </w:t>
      </w:r>
      <w:r w:rsidRPr="00AE3F5B">
        <w:rPr>
          <w:rFonts w:ascii="宋体" w:eastAsia="宋体" w:hAnsi="宋体" w:cs="Times New Roman" w:hint="eastAsia"/>
          <w:sz w:val="20"/>
          <w:szCs w:val="21"/>
        </w:rPr>
        <w:t>③</w:t>
      </w:r>
      <w:r w:rsidRPr="00AE3F5B">
        <w:rPr>
          <w:rFonts w:ascii="宋体" w:eastAsia="宋体" w:hAnsi="宋体" w:cs="Times New Roman"/>
          <w:sz w:val="20"/>
          <w:szCs w:val="21"/>
        </w:rPr>
        <w:t xml:space="preserve"> </w:t>
      </w:r>
      <w:r w:rsidRPr="00AE3F5B">
        <w:rPr>
          <w:rFonts w:ascii="宋体" w:eastAsia="宋体" w:hAnsi="宋体" w:cs="Times New Roman" w:hint="eastAsia"/>
          <w:sz w:val="20"/>
          <w:szCs w:val="21"/>
        </w:rPr>
        <w:t>弹跳力</w:t>
      </w:r>
      <w:r w:rsidRPr="00AE3F5B">
        <w:rPr>
          <w:rFonts w:ascii="宋体" w:eastAsia="宋体" w:hAnsi="宋体" w:cs="Times New Roman"/>
          <w:sz w:val="20"/>
          <w:szCs w:val="21"/>
        </w:rPr>
        <w:t xml:space="preserve"> </w:t>
      </w:r>
      <w:r w:rsidRPr="00AE3F5B">
        <w:rPr>
          <w:rFonts w:ascii="宋体" w:eastAsia="宋体" w:hAnsi="宋体" w:cs="Times New Roman" w:hint="eastAsia"/>
          <w:sz w:val="20"/>
          <w:szCs w:val="21"/>
        </w:rPr>
        <w:t>④</w:t>
      </w:r>
      <w:r w:rsidRPr="00AE3F5B">
        <w:rPr>
          <w:rFonts w:ascii="宋体" w:eastAsia="宋体" w:hAnsi="宋体" w:cs="Times New Roman"/>
          <w:sz w:val="20"/>
          <w:szCs w:val="21"/>
        </w:rPr>
        <w:t xml:space="preserve"> </w:t>
      </w:r>
      <w:r w:rsidRPr="00AE3F5B">
        <w:rPr>
          <w:rFonts w:ascii="宋体" w:eastAsia="宋体" w:hAnsi="宋体" w:cs="Times New Roman" w:hint="eastAsia"/>
          <w:sz w:val="20"/>
          <w:szCs w:val="21"/>
        </w:rPr>
        <w:t>柔韧</w:t>
      </w:r>
      <w:r w:rsidRPr="00AE3F5B">
        <w:rPr>
          <w:rFonts w:ascii="宋体" w:eastAsia="宋体" w:hAnsi="宋体" w:cs="Times New Roman"/>
          <w:sz w:val="20"/>
          <w:szCs w:val="21"/>
        </w:rPr>
        <w:t xml:space="preserve"> </w:t>
      </w:r>
      <w:r w:rsidRPr="00AE3F5B">
        <w:rPr>
          <w:rFonts w:ascii="宋体" w:eastAsia="宋体" w:hAnsi="宋体" w:cs="Times New Roman" w:hint="eastAsia"/>
          <w:sz w:val="20"/>
          <w:szCs w:val="21"/>
        </w:rPr>
        <w:t>⑤</w:t>
      </w:r>
      <w:r w:rsidRPr="00AE3F5B">
        <w:rPr>
          <w:rFonts w:ascii="宋体" w:eastAsia="宋体" w:hAnsi="宋体" w:cs="Times New Roman"/>
          <w:sz w:val="20"/>
          <w:szCs w:val="21"/>
        </w:rPr>
        <w:t xml:space="preserve"> </w:t>
      </w:r>
      <w:r w:rsidRPr="00AE3F5B">
        <w:rPr>
          <w:rFonts w:ascii="宋体" w:eastAsia="宋体" w:hAnsi="宋体" w:cs="Times New Roman" w:hint="eastAsia"/>
          <w:sz w:val="20"/>
          <w:szCs w:val="21"/>
        </w:rPr>
        <w:t>引体向上（女仰卧起坐）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1"/>
        </w:rPr>
      </w:pPr>
      <w:r w:rsidRPr="00AE3F5B">
        <w:rPr>
          <w:rFonts w:ascii="宋体" w:eastAsia="宋体" w:hAnsi="宋体" w:cs="Times New Roman" w:hint="eastAsia"/>
          <w:b/>
          <w:sz w:val="20"/>
          <w:szCs w:val="21"/>
        </w:rPr>
        <w:t>基本要求：</w:t>
      </w:r>
      <w:r w:rsidRPr="00AE3F5B">
        <w:rPr>
          <w:rFonts w:ascii="宋体" w:eastAsia="宋体" w:hAnsi="宋体" w:cs="Times New Roman" w:hint="eastAsia"/>
          <w:sz w:val="20"/>
          <w:szCs w:val="21"/>
        </w:rPr>
        <w:t>通过体能练习，提高学生的跑、跳、投能力及腰腹力量。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 w:hint="eastAsia"/>
          <w:b/>
          <w:szCs w:val="21"/>
        </w:rPr>
        <w:t>教学难点：</w:t>
      </w:r>
      <w:r w:rsidRPr="00AE3F5B">
        <w:rPr>
          <w:rFonts w:ascii="宋体" w:eastAsia="宋体" w:hAnsi="宋体" w:cs="Times New Roman" w:hint="eastAsia"/>
          <w:sz w:val="20"/>
          <w:szCs w:val="20"/>
        </w:rPr>
        <w:t>调动学生积极练习以及练习的持续性。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/>
          <w:sz w:val="20"/>
          <w:szCs w:val="20"/>
        </w:rPr>
        <w:t>9</w:t>
      </w:r>
      <w:r w:rsidRPr="00AE3F5B">
        <w:rPr>
          <w:rFonts w:ascii="宋体" w:eastAsia="宋体" w:hAnsi="宋体" w:cs="Times New Roman" w:hint="eastAsia"/>
          <w:sz w:val="20"/>
          <w:szCs w:val="20"/>
        </w:rPr>
        <w:t>、有氧健身跑（课外练习）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1"/>
        </w:rPr>
      </w:pPr>
      <w:r w:rsidRPr="00AE3F5B">
        <w:rPr>
          <w:rFonts w:ascii="宋体" w:eastAsia="宋体" w:hAnsi="宋体" w:cs="Times New Roman"/>
          <w:sz w:val="20"/>
          <w:szCs w:val="21"/>
        </w:rPr>
        <w:t xml:space="preserve">    </w:t>
      </w:r>
      <w:r w:rsidR="0035610A" w:rsidRPr="007C3D2D">
        <w:rPr>
          <w:rFonts w:ascii="宋体" w:hAnsi="宋体" w:hint="eastAsia"/>
          <w:sz w:val="20"/>
          <w:szCs w:val="21"/>
        </w:rPr>
        <w:t>运用“运动世界</w:t>
      </w:r>
      <w:r w:rsidR="0035610A">
        <w:rPr>
          <w:rFonts w:ascii="宋体" w:hAnsi="宋体" w:hint="eastAsia"/>
          <w:sz w:val="20"/>
          <w:szCs w:val="21"/>
        </w:rPr>
        <w:t>校园</w:t>
      </w:r>
      <w:r w:rsidR="0035610A" w:rsidRPr="007C3D2D">
        <w:rPr>
          <w:rFonts w:ascii="宋体" w:hAnsi="宋体"/>
          <w:sz w:val="20"/>
          <w:szCs w:val="21"/>
        </w:rPr>
        <w:t>”</w:t>
      </w:r>
      <w:r w:rsidR="0035610A" w:rsidRPr="007C3D2D">
        <w:rPr>
          <w:rFonts w:ascii="宋体" w:hAnsi="宋体" w:hint="eastAsia"/>
          <w:sz w:val="20"/>
          <w:szCs w:val="21"/>
        </w:rPr>
        <w:t>APP软件，要求学生</w:t>
      </w:r>
      <w:r w:rsidR="0035610A">
        <w:rPr>
          <w:rFonts w:ascii="宋体" w:hAnsi="宋体" w:hint="eastAsia"/>
          <w:sz w:val="20"/>
          <w:szCs w:val="21"/>
        </w:rPr>
        <w:t>利用课外活动时间进行跑步练习，</w:t>
      </w:r>
      <w:r w:rsidR="0035610A" w:rsidRPr="007C3D2D">
        <w:rPr>
          <w:rFonts w:ascii="宋体" w:hAnsi="宋体" w:hint="eastAsia"/>
          <w:sz w:val="20"/>
          <w:szCs w:val="21"/>
        </w:rPr>
        <w:t>一学期</w:t>
      </w:r>
      <w:r w:rsidR="0035610A">
        <w:rPr>
          <w:rFonts w:ascii="宋体" w:hAnsi="宋体" w:hint="eastAsia"/>
          <w:sz w:val="20"/>
          <w:szCs w:val="21"/>
        </w:rPr>
        <w:t>应</w:t>
      </w:r>
      <w:r w:rsidR="0035610A" w:rsidRPr="007C3D2D">
        <w:rPr>
          <w:rFonts w:ascii="宋体" w:hAnsi="宋体" w:hint="eastAsia"/>
          <w:sz w:val="20"/>
          <w:szCs w:val="21"/>
        </w:rPr>
        <w:t>完成</w:t>
      </w:r>
      <w:r w:rsidR="0035610A">
        <w:rPr>
          <w:rFonts w:ascii="宋体" w:hAnsi="宋体" w:hint="eastAsia"/>
          <w:sz w:val="20"/>
          <w:szCs w:val="21"/>
        </w:rPr>
        <w:t>4</w:t>
      </w:r>
      <w:r w:rsidR="0035610A" w:rsidRPr="007C3D2D">
        <w:rPr>
          <w:rFonts w:ascii="宋体" w:hAnsi="宋体" w:hint="eastAsia"/>
          <w:sz w:val="20"/>
          <w:szCs w:val="21"/>
        </w:rPr>
        <w:t>0次</w:t>
      </w:r>
      <w:r w:rsidR="0035610A">
        <w:rPr>
          <w:rFonts w:ascii="宋体" w:hAnsi="宋体" w:hint="eastAsia"/>
          <w:sz w:val="20"/>
          <w:szCs w:val="21"/>
        </w:rPr>
        <w:t>，</w:t>
      </w:r>
      <w:r w:rsidR="0035610A" w:rsidRPr="007C3D2D">
        <w:rPr>
          <w:rFonts w:ascii="宋体" w:hAnsi="宋体" w:hint="eastAsia"/>
          <w:sz w:val="20"/>
          <w:szCs w:val="21"/>
        </w:rPr>
        <w:t>每次</w:t>
      </w:r>
      <w:r w:rsidR="0035610A">
        <w:rPr>
          <w:rFonts w:ascii="宋体" w:hAnsi="宋体" w:hint="eastAsia"/>
          <w:sz w:val="20"/>
          <w:szCs w:val="21"/>
        </w:rPr>
        <w:t>2公里以上</w:t>
      </w:r>
      <w:r w:rsidR="0035610A" w:rsidRPr="007C3D2D">
        <w:rPr>
          <w:rFonts w:ascii="宋体" w:hAnsi="宋体" w:hint="eastAsia"/>
          <w:sz w:val="20"/>
          <w:szCs w:val="21"/>
        </w:rPr>
        <w:t>，配速要求10分/千米。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1"/>
        </w:rPr>
      </w:pPr>
      <w:r w:rsidRPr="00AE3F5B">
        <w:rPr>
          <w:rFonts w:ascii="宋体" w:eastAsia="宋体" w:hAnsi="宋体" w:cs="Times New Roman" w:hint="eastAsia"/>
          <w:b/>
          <w:sz w:val="20"/>
          <w:szCs w:val="21"/>
        </w:rPr>
        <w:t>基本要求：</w:t>
      </w:r>
      <w:r w:rsidRPr="00AE3F5B">
        <w:rPr>
          <w:rFonts w:ascii="宋体" w:eastAsia="宋体" w:hAnsi="宋体" w:cs="Times New Roman" w:hint="eastAsia"/>
          <w:sz w:val="20"/>
          <w:szCs w:val="21"/>
        </w:rPr>
        <w:t>通过有氧健身跑练习，增强学生的心、肺功能，提高耐力身体素质。</w:t>
      </w:r>
    </w:p>
    <w:p w:rsidR="00CB6417" w:rsidRPr="00AE3F5B" w:rsidRDefault="00CB6417" w:rsidP="00CB6417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AE3F5B">
        <w:rPr>
          <w:rFonts w:ascii="宋体" w:eastAsia="宋体" w:hAnsi="宋体" w:cs="Times New Roman" w:hint="eastAsia"/>
          <w:b/>
          <w:szCs w:val="21"/>
        </w:rPr>
        <w:t>教学难点：</w:t>
      </w:r>
      <w:r w:rsidRPr="00AE3F5B">
        <w:rPr>
          <w:rFonts w:ascii="宋体" w:eastAsia="宋体" w:hAnsi="宋体" w:cs="Times New Roman" w:hint="eastAsia"/>
          <w:sz w:val="20"/>
          <w:szCs w:val="20"/>
        </w:rPr>
        <w:t>监控及预防</w:t>
      </w:r>
      <w:proofErr w:type="gramStart"/>
      <w:r w:rsidRPr="00AE3F5B">
        <w:rPr>
          <w:rFonts w:ascii="宋体" w:eastAsia="宋体" w:hAnsi="宋体" w:cs="Times New Roman" w:hint="eastAsia"/>
          <w:sz w:val="20"/>
          <w:szCs w:val="20"/>
        </w:rPr>
        <w:t>学生代跑等</w:t>
      </w:r>
      <w:proofErr w:type="gramEnd"/>
      <w:r w:rsidRPr="00AE3F5B">
        <w:rPr>
          <w:rFonts w:ascii="宋体" w:eastAsia="宋体" w:hAnsi="宋体" w:cs="Times New Roman" w:hint="eastAsia"/>
          <w:sz w:val="20"/>
          <w:szCs w:val="20"/>
        </w:rPr>
        <w:t>作弊行为以及练习的持续性。</w:t>
      </w:r>
    </w:p>
    <w:p w:rsidR="00CB6417" w:rsidRPr="00AE3F5B" w:rsidRDefault="00CB6417" w:rsidP="00CB6417">
      <w:pPr>
        <w:spacing w:line="360" w:lineRule="exact"/>
        <w:rPr>
          <w:rFonts w:ascii="黑体" w:eastAsia="黑体" w:hAnsi="宋体" w:cs="Times New Roman"/>
          <w:sz w:val="24"/>
        </w:rPr>
      </w:pPr>
      <w:r w:rsidRPr="00AE3F5B">
        <w:rPr>
          <w:rFonts w:ascii="宋体" w:eastAsia="宋体" w:hAnsi="宋体" w:cs="Times New Roman"/>
          <w:sz w:val="20"/>
          <w:szCs w:val="21"/>
        </w:rPr>
        <w:t>10</w:t>
      </w:r>
      <w:r w:rsidRPr="00AE3F5B">
        <w:rPr>
          <w:rFonts w:ascii="宋体" w:eastAsia="宋体" w:hAnsi="宋体" w:cs="Times New Roman" w:hint="eastAsia"/>
          <w:sz w:val="20"/>
          <w:szCs w:val="21"/>
        </w:rPr>
        <w:t>、考核与机动（</w:t>
      </w:r>
      <w:r w:rsidRPr="00AE3F5B">
        <w:rPr>
          <w:rFonts w:ascii="宋体" w:eastAsia="宋体" w:hAnsi="宋体" w:cs="Times New Roman"/>
          <w:sz w:val="20"/>
          <w:szCs w:val="21"/>
        </w:rPr>
        <w:t>4</w:t>
      </w:r>
      <w:r w:rsidRPr="00AE3F5B">
        <w:rPr>
          <w:rFonts w:ascii="宋体" w:eastAsia="宋体" w:hAnsi="宋体" w:cs="Times New Roman" w:hint="eastAsia"/>
          <w:sz w:val="20"/>
          <w:szCs w:val="21"/>
        </w:rPr>
        <w:t>学时）</w:t>
      </w:r>
    </w:p>
    <w:p w:rsidR="00CB6417" w:rsidRPr="00AE3F5B" w:rsidRDefault="00CB6417" w:rsidP="005D1236">
      <w:pPr>
        <w:snapToGrid w:val="0"/>
        <w:spacing w:beforeLines="50" w:before="120" w:line="360" w:lineRule="exact"/>
        <w:ind w:right="2517"/>
        <w:rPr>
          <w:rFonts w:ascii="Calibri" w:eastAsia="宋体" w:hAnsi="Calibri" w:cs="Times New Roman"/>
          <w:b/>
          <w:bCs/>
          <w:sz w:val="20"/>
          <w:szCs w:val="20"/>
        </w:rPr>
      </w:pPr>
      <w:r w:rsidRPr="00AE3F5B">
        <w:rPr>
          <w:rFonts w:ascii="黑体" w:eastAsia="黑体" w:hAnsi="宋体" w:cs="Times New Roman" w:hint="eastAsia"/>
          <w:b/>
          <w:bCs/>
          <w:sz w:val="24"/>
        </w:rPr>
        <w:t>六、评价方式与成绩</w:t>
      </w:r>
    </w:p>
    <w:tbl>
      <w:tblPr>
        <w:tblpPr w:leftFromText="180" w:rightFromText="180" w:vertAnchor="text" w:horzAnchor="margin" w:tblpY="2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387"/>
        <w:gridCol w:w="1559"/>
      </w:tblGrid>
      <w:tr w:rsidR="00CB6417" w:rsidRPr="00AE3F5B" w:rsidTr="00304A2D">
        <w:trPr>
          <w:trHeight w:val="528"/>
        </w:trPr>
        <w:tc>
          <w:tcPr>
            <w:tcW w:w="1809" w:type="dxa"/>
          </w:tcPr>
          <w:p w:rsidR="00CB6417" w:rsidRPr="00AE3F5B" w:rsidRDefault="00CB6417" w:rsidP="00304A2D">
            <w:pPr>
              <w:snapToGrid w:val="0"/>
              <w:spacing w:line="360" w:lineRule="exact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总评构成（</w:t>
            </w:r>
            <w:r w:rsidRPr="00AE3F5B">
              <w:rPr>
                <w:rFonts w:ascii="宋体" w:eastAsia="宋体" w:hAnsi="宋体" w:cs="Times New Roman"/>
                <w:bCs/>
                <w:sz w:val="20"/>
                <w:szCs w:val="20"/>
              </w:rPr>
              <w:t>4</w:t>
            </w:r>
            <w:r w:rsidRPr="00AE3F5B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个</w:t>
            </w:r>
            <w:r w:rsidRPr="00AE3F5B">
              <w:rPr>
                <w:rFonts w:ascii="宋体" w:eastAsia="宋体" w:hAnsi="宋体" w:cs="Times New Roman"/>
                <w:bCs/>
                <w:sz w:val="20"/>
                <w:szCs w:val="20"/>
              </w:rPr>
              <w:t>X</w:t>
            </w:r>
            <w:r w:rsidRPr="00AE3F5B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387" w:type="dxa"/>
            <w:vAlign w:val="center"/>
          </w:tcPr>
          <w:p w:rsidR="00CB6417" w:rsidRPr="00AE3F5B" w:rsidRDefault="00CB6417" w:rsidP="00304A2D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559" w:type="dxa"/>
            <w:vAlign w:val="center"/>
          </w:tcPr>
          <w:p w:rsidR="00CB6417" w:rsidRPr="00AE3F5B" w:rsidRDefault="00CB6417" w:rsidP="00304A2D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CB6417" w:rsidRPr="00AE3F5B" w:rsidTr="00304A2D">
        <w:trPr>
          <w:trHeight w:val="528"/>
        </w:trPr>
        <w:tc>
          <w:tcPr>
            <w:tcW w:w="1809" w:type="dxa"/>
          </w:tcPr>
          <w:p w:rsidR="00CB6417" w:rsidRPr="00AE3F5B" w:rsidRDefault="00CB6417" w:rsidP="00304A2D">
            <w:pPr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/>
                <w:bCs/>
                <w:sz w:val="20"/>
                <w:szCs w:val="20"/>
              </w:rPr>
              <w:t>X1</w:t>
            </w:r>
          </w:p>
        </w:tc>
        <w:tc>
          <w:tcPr>
            <w:tcW w:w="5387" w:type="dxa"/>
            <w:vAlign w:val="center"/>
          </w:tcPr>
          <w:p w:rsidR="00CB6417" w:rsidRPr="00AE3F5B" w:rsidRDefault="00CB6417" w:rsidP="00304A2D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器械健美专项考核</w:t>
            </w:r>
          </w:p>
        </w:tc>
        <w:tc>
          <w:tcPr>
            <w:tcW w:w="1559" w:type="dxa"/>
            <w:vAlign w:val="center"/>
          </w:tcPr>
          <w:p w:rsidR="00CB6417" w:rsidRPr="00AE3F5B" w:rsidRDefault="00CB6417" w:rsidP="00304A2D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50621B" w:rsidRPr="00AE3F5B" w:rsidTr="00304A2D">
        <w:trPr>
          <w:trHeight w:val="528"/>
        </w:trPr>
        <w:tc>
          <w:tcPr>
            <w:tcW w:w="1809" w:type="dxa"/>
          </w:tcPr>
          <w:p w:rsidR="0050621B" w:rsidRPr="00AE3F5B" w:rsidRDefault="0050621B" w:rsidP="0050621B">
            <w:pPr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/>
                <w:bCs/>
                <w:sz w:val="20"/>
                <w:szCs w:val="20"/>
              </w:rPr>
              <w:t>X2</w:t>
            </w:r>
          </w:p>
        </w:tc>
        <w:tc>
          <w:tcPr>
            <w:tcW w:w="5387" w:type="dxa"/>
            <w:vAlign w:val="center"/>
          </w:tcPr>
          <w:p w:rsidR="0050621B" w:rsidRPr="00217E0A" w:rsidRDefault="0050621B" w:rsidP="0050621B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559" w:type="dxa"/>
            <w:vAlign w:val="center"/>
          </w:tcPr>
          <w:p w:rsidR="0050621B" w:rsidRPr="00AE3F5B" w:rsidRDefault="0050621B" w:rsidP="0050621B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0621B" w:rsidRPr="00AE3F5B" w:rsidTr="00304A2D">
        <w:trPr>
          <w:trHeight w:val="528"/>
        </w:trPr>
        <w:tc>
          <w:tcPr>
            <w:tcW w:w="1809" w:type="dxa"/>
          </w:tcPr>
          <w:p w:rsidR="0050621B" w:rsidRPr="00AE3F5B" w:rsidRDefault="0050621B" w:rsidP="0050621B">
            <w:pPr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/>
                <w:bCs/>
                <w:sz w:val="20"/>
                <w:szCs w:val="20"/>
              </w:rPr>
              <w:t>X3</w:t>
            </w:r>
          </w:p>
        </w:tc>
        <w:tc>
          <w:tcPr>
            <w:tcW w:w="5387" w:type="dxa"/>
            <w:vAlign w:val="center"/>
          </w:tcPr>
          <w:p w:rsidR="0050621B" w:rsidRPr="00217E0A" w:rsidRDefault="0050621B" w:rsidP="0050621B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  <w:tc>
          <w:tcPr>
            <w:tcW w:w="1559" w:type="dxa"/>
            <w:vAlign w:val="center"/>
          </w:tcPr>
          <w:p w:rsidR="0050621B" w:rsidRPr="00AE3F5B" w:rsidRDefault="0050621B" w:rsidP="0050621B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0621B" w:rsidRPr="00AE3F5B" w:rsidTr="00304A2D">
        <w:trPr>
          <w:trHeight w:val="528"/>
        </w:trPr>
        <w:tc>
          <w:tcPr>
            <w:tcW w:w="1809" w:type="dxa"/>
          </w:tcPr>
          <w:p w:rsidR="0050621B" w:rsidRPr="00AE3F5B" w:rsidRDefault="0050621B" w:rsidP="0050621B">
            <w:pPr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/>
                <w:bCs/>
                <w:sz w:val="20"/>
                <w:szCs w:val="20"/>
              </w:rPr>
              <w:t>X4</w:t>
            </w:r>
          </w:p>
        </w:tc>
        <w:tc>
          <w:tcPr>
            <w:tcW w:w="5387" w:type="dxa"/>
            <w:vAlign w:val="center"/>
          </w:tcPr>
          <w:p w:rsidR="0050621B" w:rsidRPr="00217E0A" w:rsidRDefault="0050621B" w:rsidP="0050621B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  <w:szCs w:val="21"/>
              </w:rPr>
              <w:t>“运动世界校园”APP</w:t>
            </w:r>
            <w:r w:rsidRPr="00217E0A"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559" w:type="dxa"/>
            <w:vAlign w:val="center"/>
          </w:tcPr>
          <w:p w:rsidR="0050621B" w:rsidRPr="00AE3F5B" w:rsidRDefault="0050621B" w:rsidP="0050621B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AE3F5B"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CB6417" w:rsidRPr="004B0FFE" w:rsidRDefault="00CB6417" w:rsidP="004B0FFE">
      <w:pPr>
        <w:spacing w:beforeLines="50" w:before="120" w:line="360" w:lineRule="exact"/>
        <w:rPr>
          <w:rFonts w:ascii="宋体" w:eastAsia="宋体" w:hAnsi="宋体" w:cs="Times New Roman"/>
          <w:bCs/>
          <w:color w:val="000000"/>
          <w:sz w:val="20"/>
          <w:szCs w:val="20"/>
        </w:rPr>
      </w:pPr>
      <w:r w:rsidRPr="00C136AD">
        <w:rPr>
          <w:rFonts w:ascii="宋体" w:eastAsia="宋体" w:hAnsi="宋体" w:cs="Times New Roman" w:hint="eastAsia"/>
          <w:b/>
          <w:bCs/>
          <w:color w:val="000000"/>
          <w:sz w:val="20"/>
          <w:szCs w:val="21"/>
        </w:rPr>
        <w:t>“</w:t>
      </w:r>
      <w:r w:rsidRPr="00C136AD">
        <w:rPr>
          <w:rFonts w:ascii="宋体" w:eastAsia="宋体" w:hAnsi="宋体" w:cs="Times New Roman"/>
          <w:b/>
          <w:bCs/>
          <w:color w:val="000000"/>
          <w:sz w:val="20"/>
          <w:szCs w:val="21"/>
        </w:rPr>
        <w:t>X</w:t>
      </w:r>
      <w:r w:rsidRPr="00C136AD">
        <w:rPr>
          <w:rFonts w:ascii="宋体" w:eastAsia="宋体" w:hAnsi="宋体" w:cs="Times New Roman" w:hint="eastAsia"/>
          <w:b/>
          <w:bCs/>
          <w:color w:val="000000"/>
          <w:sz w:val="20"/>
          <w:szCs w:val="21"/>
        </w:rPr>
        <w:t>”的评价</w:t>
      </w:r>
      <w:r w:rsidRPr="004B0FFE">
        <w:rPr>
          <w:rFonts w:ascii="宋体" w:eastAsia="宋体" w:hAnsi="宋体" w:cs="Times New Roman" w:hint="eastAsia"/>
          <w:b/>
          <w:bCs/>
          <w:color w:val="000000"/>
          <w:sz w:val="20"/>
          <w:szCs w:val="20"/>
        </w:rPr>
        <w:t>方式（</w:t>
      </w:r>
      <w:r w:rsidRPr="004B0FFE">
        <w:rPr>
          <w:rFonts w:ascii="宋体" w:eastAsia="宋体" w:hAnsi="宋体" w:cs="Times New Roman"/>
          <w:b/>
          <w:bCs/>
          <w:color w:val="000000"/>
          <w:sz w:val="20"/>
          <w:szCs w:val="20"/>
        </w:rPr>
        <w:t>100 %</w:t>
      </w:r>
      <w:r w:rsidRPr="004B0FFE">
        <w:rPr>
          <w:rFonts w:ascii="宋体" w:eastAsia="宋体" w:hAnsi="宋体" w:cs="Times New Roman" w:hint="eastAsia"/>
          <w:b/>
          <w:bCs/>
          <w:color w:val="000000"/>
          <w:sz w:val="20"/>
          <w:szCs w:val="20"/>
        </w:rPr>
        <w:t>）</w:t>
      </w:r>
    </w:p>
    <w:p w:rsidR="00CB6417" w:rsidRPr="004B0FFE" w:rsidRDefault="00CB6417" w:rsidP="004B0FFE">
      <w:pPr>
        <w:spacing w:line="360" w:lineRule="exact"/>
        <w:ind w:firstLineChars="250" w:firstLine="500"/>
        <w:rPr>
          <w:rFonts w:ascii="宋体" w:eastAsia="宋体" w:hAnsi="宋体" w:cs="Times New Roman"/>
          <w:color w:val="000000"/>
          <w:sz w:val="20"/>
          <w:szCs w:val="20"/>
        </w:rPr>
      </w:pP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本课程的</w:t>
      </w:r>
      <w:r w:rsidRPr="004B0FFE">
        <w:rPr>
          <w:rFonts w:ascii="宋体" w:eastAsia="宋体" w:hAnsi="宋体" w:cs="Times New Roman"/>
          <w:color w:val="000000"/>
          <w:sz w:val="20"/>
          <w:szCs w:val="20"/>
        </w:rPr>
        <w:t>X</w:t>
      </w: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由</w:t>
      </w:r>
      <w:r w:rsidRPr="004B0FFE">
        <w:rPr>
          <w:rFonts w:ascii="宋体" w:eastAsia="宋体" w:hAnsi="宋体" w:cs="Times New Roman"/>
          <w:color w:val="000000"/>
          <w:sz w:val="20"/>
          <w:szCs w:val="20"/>
        </w:rPr>
        <w:t>X1</w:t>
      </w: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、</w:t>
      </w:r>
      <w:r w:rsidRPr="004B0FFE">
        <w:rPr>
          <w:rFonts w:ascii="宋体" w:eastAsia="宋体" w:hAnsi="宋体" w:cs="Times New Roman"/>
          <w:color w:val="000000"/>
          <w:sz w:val="20"/>
          <w:szCs w:val="20"/>
        </w:rPr>
        <w:t>X2</w:t>
      </w: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、</w:t>
      </w:r>
      <w:r w:rsidRPr="004B0FFE">
        <w:rPr>
          <w:rFonts w:ascii="宋体" w:eastAsia="宋体" w:hAnsi="宋体" w:cs="Times New Roman"/>
          <w:color w:val="000000"/>
          <w:sz w:val="20"/>
          <w:szCs w:val="20"/>
        </w:rPr>
        <w:t>X3</w:t>
      </w: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和</w:t>
      </w:r>
      <w:r w:rsidRPr="004B0FFE">
        <w:rPr>
          <w:rFonts w:ascii="宋体" w:eastAsia="宋体" w:hAnsi="宋体" w:cs="Times New Roman"/>
          <w:color w:val="000000"/>
          <w:sz w:val="20"/>
          <w:szCs w:val="20"/>
        </w:rPr>
        <w:t>X4</w:t>
      </w: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组成，分别各占</w:t>
      </w:r>
      <w:r w:rsidRPr="004B0FFE">
        <w:rPr>
          <w:rFonts w:ascii="宋体" w:eastAsia="宋体" w:hAnsi="宋体" w:cs="Times New Roman"/>
          <w:color w:val="000000"/>
          <w:sz w:val="20"/>
          <w:szCs w:val="20"/>
        </w:rPr>
        <w:t>40%</w:t>
      </w: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、</w:t>
      </w:r>
      <w:r w:rsidRPr="004B0FFE">
        <w:rPr>
          <w:rFonts w:ascii="宋体" w:eastAsia="宋体" w:hAnsi="宋体" w:cs="Times New Roman"/>
          <w:color w:val="000000"/>
          <w:sz w:val="20"/>
          <w:szCs w:val="20"/>
        </w:rPr>
        <w:t>20%</w:t>
      </w: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、</w:t>
      </w:r>
      <w:r w:rsidRPr="004B0FFE">
        <w:rPr>
          <w:rFonts w:ascii="宋体" w:eastAsia="宋体" w:hAnsi="宋体" w:cs="Times New Roman"/>
          <w:color w:val="000000"/>
          <w:sz w:val="20"/>
          <w:szCs w:val="20"/>
        </w:rPr>
        <w:t>20%</w:t>
      </w: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、</w:t>
      </w:r>
      <w:r w:rsidRPr="004B0FFE">
        <w:rPr>
          <w:rFonts w:ascii="宋体" w:eastAsia="宋体" w:hAnsi="宋体" w:cs="Times New Roman"/>
          <w:color w:val="000000"/>
          <w:sz w:val="20"/>
          <w:szCs w:val="20"/>
        </w:rPr>
        <w:t>20%</w:t>
      </w:r>
      <w:r w:rsidRPr="004B0FFE">
        <w:rPr>
          <w:rFonts w:ascii="宋体" w:eastAsia="宋体" w:hAnsi="宋体" w:cs="Times New Roman" w:hint="eastAsia"/>
          <w:color w:val="000000"/>
          <w:sz w:val="20"/>
          <w:szCs w:val="20"/>
        </w:rPr>
        <w:t>。</w:t>
      </w:r>
    </w:p>
    <w:p w:rsidR="00CB6417" w:rsidRPr="004B0FFE" w:rsidRDefault="00CB6417" w:rsidP="004B0FFE">
      <w:pPr>
        <w:spacing w:beforeLines="50" w:before="120" w:line="360" w:lineRule="exact"/>
        <w:rPr>
          <w:rFonts w:ascii="宋体" w:eastAsia="宋体" w:hAnsi="宋体" w:cs="Times New Roman"/>
          <w:b/>
          <w:bCs/>
          <w:sz w:val="20"/>
          <w:szCs w:val="20"/>
        </w:rPr>
      </w:pPr>
      <w:r w:rsidRPr="004B0FFE">
        <w:rPr>
          <w:rFonts w:ascii="宋体" w:eastAsia="宋体" w:hAnsi="宋体" w:cs="Times New Roman" w:hint="eastAsia"/>
          <w:b/>
          <w:bCs/>
          <w:sz w:val="20"/>
          <w:szCs w:val="20"/>
        </w:rPr>
        <w:t>“</w:t>
      </w:r>
      <w:r w:rsidRPr="004B0FFE">
        <w:rPr>
          <w:rFonts w:ascii="宋体" w:eastAsia="宋体" w:hAnsi="宋体" w:cs="Times New Roman"/>
          <w:b/>
          <w:bCs/>
          <w:sz w:val="20"/>
          <w:szCs w:val="20"/>
        </w:rPr>
        <w:t>X1</w:t>
      </w:r>
      <w:r w:rsidRPr="004B0FFE">
        <w:rPr>
          <w:rFonts w:ascii="宋体" w:eastAsia="宋体" w:hAnsi="宋体" w:cs="Times New Roman" w:hint="eastAsia"/>
          <w:b/>
          <w:bCs/>
          <w:sz w:val="20"/>
          <w:szCs w:val="20"/>
        </w:rPr>
        <w:t>”的评价方式</w:t>
      </w:r>
      <w:r w:rsidRPr="004B0FFE">
        <w:rPr>
          <w:rFonts w:ascii="宋体" w:hAnsi="宋体" w:hint="eastAsia"/>
          <w:b/>
          <w:bCs/>
          <w:sz w:val="20"/>
          <w:szCs w:val="21"/>
        </w:rPr>
        <w:t>：器械健美专项考核</w:t>
      </w:r>
      <w:r w:rsidR="004B0FFE" w:rsidRPr="004B0FFE">
        <w:rPr>
          <w:rFonts w:ascii="宋体" w:hAnsi="宋体" w:hint="eastAsia"/>
          <w:b/>
          <w:bCs/>
          <w:sz w:val="20"/>
          <w:szCs w:val="21"/>
        </w:rPr>
        <w:t>（</w:t>
      </w:r>
      <w:r w:rsidR="004B0FFE" w:rsidRPr="006812B0">
        <w:rPr>
          <w:rFonts w:ascii="宋体" w:hAnsi="宋体" w:hint="eastAsia"/>
          <w:b/>
          <w:sz w:val="20"/>
        </w:rPr>
        <w:t>满分</w:t>
      </w:r>
      <w:r w:rsidR="004B0FFE" w:rsidRPr="006812B0">
        <w:rPr>
          <w:rFonts w:ascii="宋体" w:hAnsi="宋体"/>
          <w:b/>
          <w:sz w:val="20"/>
        </w:rPr>
        <w:t>100</w:t>
      </w:r>
      <w:r w:rsidR="004B0FFE" w:rsidRPr="006812B0">
        <w:rPr>
          <w:rFonts w:ascii="宋体" w:hAnsi="宋体" w:hint="eastAsia"/>
          <w:b/>
          <w:sz w:val="20"/>
        </w:rPr>
        <w:t>分，占</w:t>
      </w:r>
      <w:r w:rsidR="004B0FFE">
        <w:rPr>
          <w:rFonts w:ascii="宋体" w:hAnsi="宋体" w:hint="eastAsia"/>
          <w:b/>
          <w:bCs/>
          <w:sz w:val="20"/>
          <w:szCs w:val="21"/>
        </w:rPr>
        <w:t>总成绩40 %</w:t>
      </w:r>
      <w:r w:rsidR="004B0FFE">
        <w:rPr>
          <w:rFonts w:hint="eastAsia"/>
          <w:sz w:val="20"/>
          <w:lang w:val="zh-TW"/>
        </w:rPr>
        <w:t>）</w:t>
      </w:r>
    </w:p>
    <w:p w:rsidR="00CB6417" w:rsidRPr="004B0FFE" w:rsidRDefault="00CB6417" w:rsidP="004B0FFE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bookmarkStart w:id="1" w:name="table25"/>
      <w:bookmarkEnd w:id="1"/>
      <w:r w:rsidRPr="004B0FFE">
        <w:rPr>
          <w:rFonts w:ascii="宋体" w:eastAsia="宋体" w:hAnsi="宋体" w:cs="Times New Roman" w:hint="eastAsia"/>
          <w:sz w:val="20"/>
          <w:szCs w:val="20"/>
        </w:rPr>
        <w:t>（</w:t>
      </w:r>
      <w:r w:rsidRPr="004B0FFE">
        <w:rPr>
          <w:rFonts w:ascii="宋体" w:eastAsia="宋体" w:hAnsi="宋体" w:cs="Times New Roman"/>
          <w:sz w:val="20"/>
          <w:szCs w:val="20"/>
        </w:rPr>
        <w:t>1</w:t>
      </w:r>
      <w:r w:rsidRPr="004B0FFE">
        <w:rPr>
          <w:rFonts w:ascii="宋体" w:eastAsia="宋体" w:hAnsi="宋体" w:cs="Times New Roman" w:hint="eastAsia"/>
          <w:sz w:val="20"/>
          <w:szCs w:val="20"/>
        </w:rPr>
        <w:t>）一分钟立卧跳（</w:t>
      </w:r>
      <w:r w:rsidRPr="004B0FFE">
        <w:rPr>
          <w:rFonts w:ascii="宋体" w:eastAsia="宋体" w:hAnsi="宋体" w:cs="Times New Roman"/>
          <w:sz w:val="20"/>
          <w:szCs w:val="20"/>
        </w:rPr>
        <w:t>50</w:t>
      </w:r>
      <w:r w:rsidRPr="004B0FFE">
        <w:rPr>
          <w:rFonts w:ascii="宋体" w:eastAsia="宋体" w:hAnsi="宋体" w:cs="Times New Roman" w:hint="eastAsia"/>
          <w:sz w:val="20"/>
          <w:szCs w:val="20"/>
        </w:rPr>
        <w:t>分）</w:t>
      </w:r>
    </w:p>
    <w:p w:rsidR="00CB6417" w:rsidRPr="004B0FFE" w:rsidRDefault="00CB6417" w:rsidP="004B0FFE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4B0FFE">
        <w:rPr>
          <w:rFonts w:ascii="Times New Roman" w:eastAsia="宋体" w:hAnsi="Times New Roman" w:cs="Times New Roman"/>
          <w:sz w:val="20"/>
          <w:szCs w:val="20"/>
        </w:rPr>
        <w:t>1</w:t>
      </w:r>
      <w:r w:rsidRPr="004B0FFE">
        <w:rPr>
          <w:rFonts w:ascii="Times New Roman" w:eastAsia="宋体" w:hAnsi="Times New Roman" w:cs="Times New Roman" w:hint="eastAsia"/>
          <w:sz w:val="20"/>
          <w:szCs w:val="20"/>
        </w:rPr>
        <w:t>、考核方法：站立蹲下，并把你的双手放置在双脚前面；双脚向后蹬直，后蹬腿；保持手掌撑地的动作；然后收回双脚，回到起始动作，</w:t>
      </w:r>
      <w:r w:rsidRPr="004B0FFE">
        <w:rPr>
          <w:rFonts w:ascii="宋体" w:eastAsia="宋体" w:hAnsi="宋体" w:cs="Times New Roman" w:hint="eastAsia"/>
          <w:sz w:val="20"/>
          <w:szCs w:val="20"/>
        </w:rPr>
        <w:t>双脚打开起跳离地、双手举过头顶在最高处击掌。</w:t>
      </w:r>
    </w:p>
    <w:p w:rsidR="00CB6417" w:rsidRPr="004B0FFE" w:rsidRDefault="00CB6417" w:rsidP="004B0FFE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4B0FFE">
        <w:rPr>
          <w:rFonts w:ascii="宋体" w:eastAsia="宋体" w:hAnsi="宋体" w:cs="Times New Roman"/>
          <w:sz w:val="20"/>
          <w:szCs w:val="20"/>
        </w:rPr>
        <w:t>2</w:t>
      </w:r>
      <w:r w:rsidRPr="004B0FFE">
        <w:rPr>
          <w:rFonts w:ascii="宋体" w:eastAsia="宋体" w:hAnsi="宋体" w:cs="Times New Roman" w:hint="eastAsia"/>
          <w:sz w:val="20"/>
          <w:szCs w:val="20"/>
        </w:rPr>
        <w:t>、达标评分一览表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CB6417" w:rsidRPr="004B0FFE" w:rsidTr="004B0FFE">
        <w:trPr>
          <w:trHeight w:val="554"/>
        </w:trPr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 w:hint="eastAsia"/>
                <w:sz w:val="20"/>
                <w:szCs w:val="20"/>
              </w:rPr>
              <w:lastRenderedPageBreak/>
              <w:t>秒数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100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120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140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160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180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200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220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240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260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280</w:t>
            </w:r>
          </w:p>
        </w:tc>
      </w:tr>
      <w:tr w:rsidR="00CB6417" w:rsidRPr="004B0FFE" w:rsidTr="004B0FFE">
        <w:trPr>
          <w:trHeight w:val="554"/>
        </w:trPr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 w:hint="eastAsia"/>
                <w:sz w:val="20"/>
                <w:szCs w:val="20"/>
              </w:rPr>
              <w:t>成绩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35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40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45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50</w:t>
            </w:r>
          </w:p>
        </w:tc>
      </w:tr>
    </w:tbl>
    <w:p w:rsidR="00CB6417" w:rsidRPr="004B0FFE" w:rsidRDefault="00CB6417" w:rsidP="004B0FFE">
      <w:pPr>
        <w:spacing w:beforeLines="50" w:before="120" w:line="360" w:lineRule="exact"/>
        <w:rPr>
          <w:rFonts w:ascii="宋体" w:eastAsia="宋体" w:hAnsi="宋体" w:cs="Times New Roman"/>
          <w:sz w:val="20"/>
          <w:szCs w:val="20"/>
        </w:rPr>
      </w:pPr>
      <w:r w:rsidRPr="004B0FFE">
        <w:rPr>
          <w:rFonts w:ascii="宋体" w:eastAsia="宋体" w:hAnsi="宋体" w:cs="Times New Roman" w:hint="eastAsia"/>
          <w:sz w:val="20"/>
          <w:szCs w:val="20"/>
        </w:rPr>
        <w:t>（</w:t>
      </w:r>
      <w:r w:rsidRPr="004B0FFE">
        <w:rPr>
          <w:rFonts w:ascii="宋体" w:eastAsia="宋体" w:hAnsi="宋体" w:cs="Times New Roman"/>
          <w:sz w:val="20"/>
          <w:szCs w:val="20"/>
        </w:rPr>
        <w:t>2</w:t>
      </w:r>
      <w:r w:rsidRPr="004B0FFE">
        <w:rPr>
          <w:rFonts w:ascii="宋体" w:eastAsia="宋体" w:hAnsi="宋体" w:cs="Times New Roman" w:hint="eastAsia"/>
          <w:sz w:val="20"/>
          <w:szCs w:val="20"/>
        </w:rPr>
        <w:t>）前击掌俯卧撑（</w:t>
      </w:r>
      <w:r w:rsidRPr="004B0FFE">
        <w:rPr>
          <w:rFonts w:ascii="宋体" w:eastAsia="宋体" w:hAnsi="宋体" w:cs="Times New Roman"/>
          <w:sz w:val="20"/>
          <w:szCs w:val="20"/>
        </w:rPr>
        <w:t>50</w:t>
      </w:r>
      <w:r w:rsidRPr="004B0FFE">
        <w:rPr>
          <w:rFonts w:ascii="宋体" w:eastAsia="宋体" w:hAnsi="宋体" w:cs="Times New Roman" w:hint="eastAsia"/>
          <w:sz w:val="20"/>
          <w:szCs w:val="20"/>
        </w:rPr>
        <w:t>分）</w:t>
      </w:r>
    </w:p>
    <w:p w:rsidR="00CB6417" w:rsidRPr="004B0FFE" w:rsidRDefault="00CB6417" w:rsidP="004B0FFE">
      <w:pPr>
        <w:spacing w:line="360" w:lineRule="exact"/>
        <w:rPr>
          <w:rFonts w:ascii="Arial" w:hAnsi="Arial" w:cs="Arial"/>
          <w:color w:val="191919"/>
          <w:sz w:val="20"/>
          <w:szCs w:val="20"/>
          <w:shd w:val="clear" w:color="auto" w:fill="FFFFFF"/>
        </w:rPr>
      </w:pPr>
      <w:r w:rsidRPr="004B0FFE">
        <w:rPr>
          <w:rFonts w:ascii="宋体" w:eastAsia="宋体" w:hAnsi="宋体" w:cs="Times New Roman"/>
          <w:sz w:val="20"/>
          <w:szCs w:val="20"/>
        </w:rPr>
        <w:t>1</w:t>
      </w:r>
      <w:r w:rsidRPr="004B0FFE">
        <w:rPr>
          <w:rFonts w:ascii="宋体" w:eastAsia="宋体" w:hAnsi="宋体" w:cs="Times New Roman" w:hint="eastAsia"/>
          <w:sz w:val="20"/>
          <w:szCs w:val="20"/>
        </w:rPr>
        <w:t>、考核方法：</w:t>
      </w:r>
      <w:r w:rsidRPr="004B0FFE">
        <w:rPr>
          <w:rFonts w:ascii="Arial" w:hAnsi="Arial" w:cs="Arial" w:hint="eastAsia"/>
          <w:color w:val="191919"/>
          <w:sz w:val="20"/>
          <w:szCs w:val="20"/>
          <w:shd w:val="clear" w:color="auto" w:fill="FFFFFF"/>
        </w:rPr>
        <w:t>俯卧撑位开始，降低身体使胸部几乎触地。爆发性发力使上身尽可能高的离地，空中击掌，然后返回俯卧撑位。</w:t>
      </w:r>
    </w:p>
    <w:p w:rsidR="00CB6417" w:rsidRPr="004B0FFE" w:rsidRDefault="00CB6417" w:rsidP="004B0FFE">
      <w:pPr>
        <w:spacing w:line="360" w:lineRule="exact"/>
        <w:rPr>
          <w:rFonts w:ascii="宋体" w:eastAsia="宋体" w:hAnsi="宋体" w:cs="Times New Roman"/>
          <w:sz w:val="20"/>
          <w:szCs w:val="20"/>
        </w:rPr>
      </w:pPr>
      <w:r w:rsidRPr="004B0FFE">
        <w:rPr>
          <w:rFonts w:ascii="宋体" w:eastAsia="宋体" w:hAnsi="宋体" w:cs="Times New Roman"/>
          <w:sz w:val="20"/>
          <w:szCs w:val="20"/>
        </w:rPr>
        <w:t>2</w:t>
      </w:r>
      <w:r w:rsidRPr="004B0FFE">
        <w:rPr>
          <w:rFonts w:ascii="宋体" w:eastAsia="宋体" w:hAnsi="宋体" w:cs="Times New Roman" w:hint="eastAsia"/>
          <w:sz w:val="20"/>
          <w:szCs w:val="20"/>
        </w:rPr>
        <w:t>、达标评分一览表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CB6417" w:rsidRPr="004B0FFE" w:rsidTr="004B0FFE">
        <w:trPr>
          <w:trHeight w:val="551"/>
        </w:trPr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 w:hint="eastAsia"/>
                <w:sz w:val="20"/>
                <w:szCs w:val="20"/>
              </w:rPr>
              <w:t>数量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18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20</w:t>
            </w:r>
          </w:p>
        </w:tc>
      </w:tr>
      <w:tr w:rsidR="00CB6417" w:rsidRPr="004B0FFE" w:rsidTr="004B0FFE">
        <w:trPr>
          <w:trHeight w:val="551"/>
        </w:trPr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 w:hint="eastAsia"/>
                <w:sz w:val="20"/>
                <w:szCs w:val="20"/>
              </w:rPr>
              <w:t>成绩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25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35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40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45</w:t>
            </w:r>
          </w:p>
        </w:tc>
        <w:tc>
          <w:tcPr>
            <w:tcW w:w="752" w:type="dxa"/>
          </w:tcPr>
          <w:p w:rsidR="00CB6417" w:rsidRPr="004B0FFE" w:rsidRDefault="00CB6417" w:rsidP="004B0FFE">
            <w:pPr>
              <w:spacing w:line="360" w:lineRule="exact"/>
              <w:rPr>
                <w:rFonts w:ascii="宋体" w:eastAsia="宋体"/>
                <w:sz w:val="20"/>
                <w:szCs w:val="20"/>
              </w:rPr>
            </w:pPr>
            <w:r w:rsidRPr="004B0FFE">
              <w:rPr>
                <w:rFonts w:ascii="宋体" w:hAnsi="宋体"/>
                <w:sz w:val="20"/>
                <w:szCs w:val="20"/>
              </w:rPr>
              <w:t>50</w:t>
            </w:r>
          </w:p>
        </w:tc>
      </w:tr>
    </w:tbl>
    <w:p w:rsidR="00CB6417" w:rsidRPr="004B0FFE" w:rsidRDefault="00CB6417" w:rsidP="004B0FFE">
      <w:pPr>
        <w:spacing w:line="360" w:lineRule="exact"/>
        <w:rPr>
          <w:rFonts w:ascii="宋体" w:eastAsia="宋体" w:hAnsi="宋体" w:cs="Times New Roman"/>
          <w:b/>
          <w:bCs/>
          <w:sz w:val="20"/>
          <w:szCs w:val="20"/>
        </w:rPr>
      </w:pPr>
    </w:p>
    <w:p w:rsidR="00163304" w:rsidRDefault="00163304" w:rsidP="004B0FFE">
      <w:pPr>
        <w:spacing w:beforeLines="50" w:before="120" w:line="360" w:lineRule="exact"/>
        <w:rPr>
          <w:sz w:val="20"/>
          <w:lang w:val="zh-TW"/>
        </w:rPr>
      </w:pPr>
      <w:r>
        <w:rPr>
          <w:rFonts w:ascii="宋体" w:hint="eastAsia"/>
          <w:b/>
          <w:sz w:val="20"/>
        </w:rPr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4B0FFE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>
        <w:rPr>
          <w:rFonts w:hint="eastAsia"/>
          <w:sz w:val="20"/>
          <w:lang w:val="zh-TW"/>
        </w:rPr>
        <w:t>）</w:t>
      </w:r>
    </w:p>
    <w:p w:rsidR="00163304" w:rsidRDefault="00163304" w:rsidP="004B0FFE">
      <w:pPr>
        <w:spacing w:line="360" w:lineRule="exact"/>
        <w:rPr>
          <w:sz w:val="20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</w:rPr>
        <w:t xml:space="preserve">  </w:t>
      </w:r>
      <w:r>
        <w:rPr>
          <w:rFonts w:hint="eastAsia"/>
          <w:sz w:val="20"/>
          <w:lang w:val="zh-TW"/>
        </w:rPr>
        <w:t>每学期要求参与</w:t>
      </w:r>
      <w:r>
        <w:rPr>
          <w:sz w:val="20"/>
          <w:lang w:val="zh-TW"/>
        </w:rPr>
        <w:t>16</w:t>
      </w:r>
      <w:r>
        <w:rPr>
          <w:rFonts w:hint="eastAsia"/>
          <w:sz w:val="20"/>
          <w:lang w:val="zh-TW"/>
        </w:rPr>
        <w:t>次课堂学习，每次课进行考勤，迟到一次扣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分，早退一次扣</w:t>
      </w:r>
      <w:r>
        <w:rPr>
          <w:sz w:val="20"/>
        </w:rPr>
        <w:t>10</w:t>
      </w:r>
      <w:r>
        <w:rPr>
          <w:rFonts w:hint="eastAsia"/>
          <w:sz w:val="20"/>
          <w:lang w:val="zh-TW"/>
        </w:rPr>
        <w:t>分，旷课一次扣</w:t>
      </w:r>
      <w:r>
        <w:rPr>
          <w:sz w:val="20"/>
        </w:rPr>
        <w:t>15</w:t>
      </w:r>
      <w:r>
        <w:rPr>
          <w:rFonts w:hint="eastAsia"/>
          <w:sz w:val="20"/>
          <w:lang w:val="zh-TW"/>
        </w:rPr>
        <w:t>分；上课玩手机每次扣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分；未按要求穿着运动服上课每次扣</w:t>
      </w:r>
      <w:r>
        <w:rPr>
          <w:sz w:val="20"/>
        </w:rPr>
        <w:t>5</w:t>
      </w:r>
      <w:r>
        <w:rPr>
          <w:rFonts w:hint="eastAsia"/>
          <w:sz w:val="20"/>
          <w:lang w:val="zh-TW"/>
        </w:rPr>
        <w:t>分；未按规定完成练习扣</w:t>
      </w:r>
      <w:r>
        <w:rPr>
          <w:sz w:val="20"/>
        </w:rPr>
        <w:t>5</w:t>
      </w:r>
      <w:r>
        <w:rPr>
          <w:sz w:val="20"/>
          <w:lang w:val="zh-TW"/>
        </w:rPr>
        <w:t>-</w:t>
      </w:r>
      <w:r>
        <w:rPr>
          <w:sz w:val="20"/>
        </w:rPr>
        <w:t>15</w:t>
      </w:r>
      <w:r>
        <w:rPr>
          <w:rFonts w:hint="eastAsia"/>
          <w:sz w:val="20"/>
          <w:lang w:val="zh-TW"/>
        </w:rPr>
        <w:t>分。凡一学期累计缺课（包括病假、事假、公假等）达到</w:t>
      </w:r>
      <w:r>
        <w:rPr>
          <w:sz w:val="20"/>
          <w:lang w:val="zh-TW"/>
        </w:rPr>
        <w:t>1/3(6</w:t>
      </w:r>
      <w:r>
        <w:rPr>
          <w:rFonts w:hint="eastAsia"/>
          <w:sz w:val="20"/>
          <w:lang w:val="zh-TW"/>
        </w:rPr>
        <w:t>次</w:t>
      </w:r>
      <w:r>
        <w:rPr>
          <w:sz w:val="20"/>
          <w:lang w:val="zh-TW"/>
        </w:rPr>
        <w:t>)</w:t>
      </w:r>
      <w:r>
        <w:rPr>
          <w:rFonts w:hint="eastAsia"/>
          <w:sz w:val="20"/>
          <w:lang w:val="zh-TW"/>
        </w:rPr>
        <w:t>及以上，总成绩“</w:t>
      </w:r>
      <w:r>
        <w:rPr>
          <w:sz w:val="20"/>
          <w:lang w:val="zh-TW"/>
        </w:rPr>
        <w:t>0</w:t>
      </w:r>
      <w:r>
        <w:rPr>
          <w:rFonts w:hint="eastAsia"/>
          <w:sz w:val="20"/>
          <w:lang w:val="zh-TW"/>
        </w:rPr>
        <w:t>”分，不予安排补考，做重修处理。</w:t>
      </w:r>
    </w:p>
    <w:p w:rsidR="00163304" w:rsidRDefault="00163304" w:rsidP="004B0FFE">
      <w:pPr>
        <w:spacing w:line="36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分，占总成绩20</w:t>
      </w:r>
      <w:r w:rsidR="004B0FFE">
        <w:rPr>
          <w:rFonts w:ascii="宋体" w:hAnsi="宋体" w:hint="eastAsia"/>
          <w:b/>
          <w:sz w:val="20"/>
        </w:rPr>
        <w:t xml:space="preserve"> </w:t>
      </w:r>
      <w:r w:rsidRPr="006812B0">
        <w:rPr>
          <w:rFonts w:ascii="宋体" w:hAnsi="宋体" w:hint="eastAsia"/>
          <w:b/>
          <w:sz w:val="20"/>
        </w:rPr>
        <w:t>%）</w:t>
      </w:r>
    </w:p>
    <w:p w:rsidR="00163304" w:rsidRPr="00217E0A" w:rsidRDefault="00163304" w:rsidP="00163304">
      <w:pPr>
        <w:spacing w:line="36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>
        <w:rPr>
          <w:rFonts w:hint="eastAsia"/>
          <w:sz w:val="20"/>
        </w:rPr>
        <w:t>每组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人左右，分别对各组每个人跑步进行测试，并记录成绩。</w:t>
      </w:r>
    </w:p>
    <w:p w:rsidR="00163304" w:rsidRDefault="00163304" w:rsidP="00163304">
      <w:pPr>
        <w:spacing w:beforeLines="50" w:before="120" w:line="36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163304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163304" w:rsidRDefault="00163304" w:rsidP="00B730C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163304" w:rsidRDefault="00163304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163304" w:rsidRDefault="00163304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163304" w:rsidRDefault="00163304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20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163304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63304" w:rsidRDefault="00163304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63304" w:rsidRDefault="00163304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163304" w:rsidRPr="00D526ED" w:rsidRDefault="00163304" w:rsidP="004B0FFE">
      <w:pPr>
        <w:spacing w:beforeLines="50" w:before="120" w:line="36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  <w:szCs w:val="21"/>
        </w:rPr>
        <w:t>“X</w:t>
      </w:r>
      <w:r>
        <w:rPr>
          <w:rFonts w:ascii="宋体" w:hAnsi="宋体" w:hint="eastAsia"/>
          <w:b/>
          <w:bCs/>
          <w:sz w:val="20"/>
          <w:szCs w:val="21"/>
        </w:rPr>
        <w:t>4</w:t>
      </w:r>
      <w:r w:rsidRPr="002D28C9">
        <w:rPr>
          <w:rFonts w:ascii="宋体" w:hAnsi="宋体" w:hint="eastAsia"/>
          <w:b/>
          <w:bCs/>
          <w:sz w:val="20"/>
          <w:szCs w:val="21"/>
        </w:rPr>
        <w:t>”的</w:t>
      </w:r>
      <w:r>
        <w:rPr>
          <w:rFonts w:ascii="宋体" w:hAnsi="宋体" w:hint="eastAsia"/>
          <w:b/>
          <w:bCs/>
          <w:sz w:val="20"/>
          <w:szCs w:val="21"/>
        </w:rPr>
        <w:t>评价方式</w:t>
      </w:r>
      <w:r w:rsidRPr="00F029AA">
        <w:rPr>
          <w:rFonts w:ascii="宋体" w:hAnsi="宋体" w:hint="eastAsia"/>
          <w:sz w:val="20"/>
          <w:szCs w:val="21"/>
        </w:rPr>
        <w:t>：</w:t>
      </w:r>
      <w:r w:rsidRPr="006812B0">
        <w:rPr>
          <w:rFonts w:ascii="宋体" w:hAnsi="宋体" w:hint="eastAsia"/>
          <w:b/>
          <w:bCs/>
          <w:sz w:val="20"/>
          <w:szCs w:val="21"/>
        </w:rPr>
        <w:t>运动世界校园APP完成评价（满分</w:t>
      </w:r>
      <w:r w:rsidRPr="006812B0">
        <w:rPr>
          <w:rFonts w:ascii="宋体" w:hAnsi="宋体"/>
          <w:b/>
          <w:bCs/>
          <w:sz w:val="20"/>
          <w:szCs w:val="21"/>
        </w:rPr>
        <w:t>100</w:t>
      </w:r>
      <w:r w:rsidRPr="006812B0">
        <w:rPr>
          <w:rFonts w:ascii="宋体" w:hAnsi="宋体" w:hint="eastAsia"/>
          <w:b/>
          <w:bCs/>
          <w:sz w:val="20"/>
          <w:szCs w:val="21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</w:t>
      </w:r>
      <w:r w:rsidR="004B0FFE">
        <w:rPr>
          <w:rFonts w:ascii="宋体" w:hAnsi="宋体" w:hint="eastAsia"/>
          <w:b/>
          <w:bCs/>
          <w:sz w:val="20"/>
          <w:szCs w:val="21"/>
        </w:rPr>
        <w:t xml:space="preserve"> </w:t>
      </w:r>
      <w:r>
        <w:rPr>
          <w:rFonts w:ascii="宋体" w:hAnsi="宋体" w:hint="eastAsia"/>
          <w:b/>
          <w:bCs/>
          <w:sz w:val="20"/>
          <w:szCs w:val="21"/>
        </w:rPr>
        <w:t>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163304" w:rsidRDefault="00163304" w:rsidP="004B0FFE">
      <w:pPr>
        <w:spacing w:line="36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  <w:szCs w:val="21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163304" w:rsidRPr="0068625E" w:rsidRDefault="00163304" w:rsidP="00163304">
      <w:pPr>
        <w:rPr>
          <w:sz w:val="20"/>
          <w:lang w:val="zh-TW"/>
        </w:rPr>
      </w:pPr>
    </w:p>
    <w:p w:rsidR="00163304" w:rsidRDefault="00163304" w:rsidP="00163304">
      <w:pPr>
        <w:rPr>
          <w:sz w:val="20"/>
          <w:lang w:val="zh-TW"/>
        </w:rPr>
      </w:pPr>
    </w:p>
    <w:p w:rsidR="004B0FFE" w:rsidRDefault="004B0FFE" w:rsidP="00163304">
      <w:pPr>
        <w:rPr>
          <w:sz w:val="20"/>
          <w:lang w:val="zh-TW"/>
        </w:rPr>
      </w:pPr>
    </w:p>
    <w:p w:rsidR="004B0FFE" w:rsidRPr="0068625E" w:rsidRDefault="004B0FFE" w:rsidP="00163304">
      <w:pPr>
        <w:rPr>
          <w:sz w:val="20"/>
          <w:lang w:val="zh-TW"/>
        </w:rPr>
      </w:pPr>
    </w:p>
    <w:p w:rsidR="00163304" w:rsidRDefault="00163304" w:rsidP="00163304">
      <w:pPr>
        <w:spacing w:line="320" w:lineRule="exact"/>
        <w:rPr>
          <w:sz w:val="20"/>
          <w:lang w:val="zh-TW"/>
        </w:rPr>
      </w:pPr>
      <w:r w:rsidRPr="0068625E">
        <w:rPr>
          <w:rFonts w:hint="eastAsia"/>
          <w:sz w:val="20"/>
          <w:lang w:val="zh-TW"/>
        </w:rPr>
        <w:t>撰写人：</w:t>
      </w:r>
      <w:r>
        <w:rPr>
          <w:rFonts w:hint="eastAsia"/>
          <w:sz w:val="20"/>
          <w:lang w:val="zh-TW"/>
        </w:rPr>
        <w:t>体育教学部</w:t>
      </w:r>
      <w:r w:rsidRPr="0068625E">
        <w:rPr>
          <w:rFonts w:hint="eastAsia"/>
          <w:sz w:val="20"/>
          <w:lang w:val="zh-TW"/>
        </w:rPr>
        <w:t xml:space="preserve">         </w:t>
      </w:r>
      <w:r w:rsidRPr="0068625E">
        <w:rPr>
          <w:rFonts w:hint="eastAsia"/>
          <w:sz w:val="20"/>
          <w:lang w:val="zh-TW"/>
        </w:rPr>
        <w:t>主任审核签名：</w:t>
      </w:r>
      <w:r w:rsidRPr="0068625E">
        <w:rPr>
          <w:rFonts w:hint="eastAsia"/>
          <w:sz w:val="20"/>
          <w:lang w:val="zh-TW"/>
        </w:rPr>
        <w:t xml:space="preserve"> </w:t>
      </w:r>
      <w:r w:rsidRPr="0068625E">
        <w:rPr>
          <w:rFonts w:hint="eastAsia"/>
          <w:sz w:val="20"/>
          <w:lang w:val="zh-TW"/>
        </w:rPr>
        <w:t>林恬、刘彬</w:t>
      </w:r>
      <w:r w:rsidRPr="0068625E">
        <w:rPr>
          <w:rFonts w:hint="eastAsia"/>
          <w:sz w:val="20"/>
          <w:lang w:val="zh-TW"/>
        </w:rPr>
        <w:t xml:space="preserve">             </w:t>
      </w:r>
      <w:r w:rsidRPr="0068625E">
        <w:rPr>
          <w:rFonts w:hint="eastAsia"/>
          <w:sz w:val="20"/>
          <w:lang w:val="zh-TW"/>
        </w:rPr>
        <w:t>审核时间</w:t>
      </w:r>
      <w:r>
        <w:rPr>
          <w:rFonts w:hint="eastAsia"/>
          <w:sz w:val="20"/>
          <w:lang w:val="zh-TW"/>
        </w:rPr>
        <w:t>:2018.8.</w:t>
      </w:r>
    </w:p>
    <w:p w:rsidR="00163304" w:rsidRDefault="00163304" w:rsidP="00163304">
      <w:pPr>
        <w:spacing w:line="320" w:lineRule="exact"/>
        <w:rPr>
          <w:lang w:eastAsia="zh-TW"/>
        </w:rPr>
      </w:pPr>
    </w:p>
    <w:p w:rsidR="00163304" w:rsidRPr="00A50889" w:rsidRDefault="00163304" w:rsidP="00163304">
      <w:pPr>
        <w:spacing w:line="320" w:lineRule="exact"/>
      </w:pPr>
    </w:p>
    <w:p w:rsidR="00A06EA7" w:rsidRPr="00163304" w:rsidRDefault="00A06EA7" w:rsidP="00163304">
      <w:pPr>
        <w:spacing w:line="264" w:lineRule="auto"/>
      </w:pPr>
    </w:p>
    <w:sectPr w:rsidR="00A06EA7" w:rsidRPr="001633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EF" w:rsidRDefault="00495FEF" w:rsidP="00CB6417">
      <w:r>
        <w:separator/>
      </w:r>
    </w:p>
  </w:endnote>
  <w:endnote w:type="continuationSeparator" w:id="0">
    <w:p w:rsidR="00495FEF" w:rsidRDefault="00495FEF" w:rsidP="00CB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EF" w:rsidRDefault="00495FEF" w:rsidP="00CB6417">
      <w:r>
        <w:separator/>
      </w:r>
    </w:p>
  </w:footnote>
  <w:footnote w:type="continuationSeparator" w:id="0">
    <w:p w:rsidR="00495FEF" w:rsidRDefault="00495FEF" w:rsidP="00CB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00EE0"/>
    <w:multiLevelType w:val="singleLevel"/>
    <w:tmpl w:val="F4600EE0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8BB4737"/>
    <w:multiLevelType w:val="singleLevel"/>
    <w:tmpl w:val="58BB4737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417"/>
    <w:rsid w:val="00063B25"/>
    <w:rsid w:val="000E10CB"/>
    <w:rsid w:val="001078B7"/>
    <w:rsid w:val="00163304"/>
    <w:rsid w:val="002A5C05"/>
    <w:rsid w:val="0035610A"/>
    <w:rsid w:val="00495FEF"/>
    <w:rsid w:val="004B0FFE"/>
    <w:rsid w:val="0050621B"/>
    <w:rsid w:val="005D1236"/>
    <w:rsid w:val="006C6F20"/>
    <w:rsid w:val="006F1E4B"/>
    <w:rsid w:val="008A681E"/>
    <w:rsid w:val="00984CFB"/>
    <w:rsid w:val="00985B58"/>
    <w:rsid w:val="00A06EA7"/>
    <w:rsid w:val="00C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4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gty.gench.edu.cn/2961/lis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AutoBVT</cp:lastModifiedBy>
  <cp:revision>9</cp:revision>
  <dcterms:created xsi:type="dcterms:W3CDTF">2018-09-01T05:34:00Z</dcterms:created>
  <dcterms:modified xsi:type="dcterms:W3CDTF">2018-09-11T05:46:00Z</dcterms:modified>
</cp:coreProperties>
</file>