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E3" w:rsidRDefault="00021C4F" w:rsidP="00FE1403">
      <w:pPr>
        <w:autoSpaceDE w:val="0"/>
        <w:autoSpaceDN w:val="0"/>
        <w:adjustRightInd w:val="0"/>
        <w:spacing w:line="288" w:lineRule="auto"/>
        <w:jc w:val="center"/>
        <w:rPr>
          <w:rFonts w:ascii="宋体" w:cs="宋体"/>
          <w:b/>
          <w:bCs/>
          <w:sz w:val="28"/>
          <w:szCs w:val="28"/>
          <w:lang w:val="zh-CN"/>
        </w:rPr>
      </w:pPr>
      <w:r>
        <w:rPr>
          <w:rFonts w:ascii="宋体" w:cs="宋体" w:hint="eastAsia"/>
          <w:b/>
          <w:bCs/>
          <w:sz w:val="28"/>
          <w:szCs w:val="28"/>
          <w:lang w:val="zh-CN"/>
        </w:rPr>
        <w:t xml:space="preserve">【太极拳 </w:t>
      </w:r>
      <w:r>
        <w:rPr>
          <w:rFonts w:ascii="宋体" w:cs="宋体"/>
          <w:b/>
          <w:bCs/>
          <w:sz w:val="28"/>
          <w:szCs w:val="28"/>
          <w:lang w:val="zh-CN"/>
        </w:rPr>
        <w:t>1</w:t>
      </w:r>
      <w:r>
        <w:rPr>
          <w:rFonts w:ascii="宋体" w:cs="宋体" w:hint="eastAsia"/>
          <w:b/>
          <w:bCs/>
          <w:sz w:val="28"/>
          <w:szCs w:val="28"/>
          <w:lang w:val="zh-CN"/>
        </w:rPr>
        <w:t>】</w:t>
      </w:r>
    </w:p>
    <w:p w:rsidR="006211E3" w:rsidRDefault="00021C4F" w:rsidP="00B612DB">
      <w:pPr>
        <w:autoSpaceDE w:val="0"/>
        <w:autoSpaceDN w:val="0"/>
        <w:adjustRightInd w:val="0"/>
        <w:spacing w:beforeLines="50" w:line="288" w:lineRule="auto"/>
        <w:jc w:val="center"/>
        <w:rPr>
          <w:b/>
          <w:bCs/>
          <w:sz w:val="30"/>
          <w:szCs w:val="30"/>
        </w:rPr>
      </w:pPr>
      <w:r>
        <w:rPr>
          <w:rFonts w:ascii="宋体" w:cs="宋体" w:hint="eastAsia"/>
          <w:b/>
          <w:bCs/>
          <w:sz w:val="28"/>
          <w:szCs w:val="28"/>
          <w:lang w:val="zh-CN"/>
        </w:rPr>
        <w:t>【</w:t>
      </w:r>
      <w:r>
        <w:rPr>
          <w:rFonts w:ascii="宋体" w:cs="宋体"/>
          <w:b/>
          <w:bCs/>
          <w:sz w:val="28"/>
          <w:szCs w:val="28"/>
          <w:lang w:val="zh-CN"/>
        </w:rPr>
        <w:t>Taiji 1</w:t>
      </w:r>
      <w:r>
        <w:rPr>
          <w:rFonts w:ascii="宋体" w:cs="宋体" w:hint="eastAsia"/>
          <w:b/>
          <w:bCs/>
          <w:sz w:val="28"/>
          <w:szCs w:val="28"/>
          <w:lang w:val="zh-CN"/>
        </w:rPr>
        <w:t>】</w:t>
      </w:r>
    </w:p>
    <w:p w:rsidR="006211E3" w:rsidRDefault="00021C4F" w:rsidP="00FE1403">
      <w:pPr>
        <w:widowControl/>
        <w:snapToGrid w:val="0"/>
        <w:spacing w:line="288" w:lineRule="auto"/>
        <w:rPr>
          <w:b/>
          <w:color w:val="008080"/>
          <w:sz w:val="30"/>
          <w:szCs w:val="30"/>
        </w:rPr>
      </w:pPr>
      <w:r>
        <w:rPr>
          <w:rFonts w:ascii="黑体" w:eastAsia="黑体" w:hint="eastAsia"/>
          <w:sz w:val="24"/>
        </w:rPr>
        <w:t>一、基本信息</w:t>
      </w:r>
    </w:p>
    <w:p w:rsidR="006211E3" w:rsidRDefault="00021C4F" w:rsidP="00FE140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2100057</w:t>
      </w:r>
      <w:r>
        <w:rPr>
          <w:color w:val="000000"/>
          <w:sz w:val="20"/>
          <w:szCs w:val="20"/>
        </w:rPr>
        <w:t>】</w:t>
      </w:r>
    </w:p>
    <w:p w:rsidR="006211E3" w:rsidRDefault="00021C4F" w:rsidP="00FE140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学分</w:t>
      </w:r>
      <w:r>
        <w:rPr>
          <w:color w:val="000000"/>
          <w:sz w:val="20"/>
          <w:szCs w:val="20"/>
        </w:rPr>
        <w:t>】</w:t>
      </w:r>
    </w:p>
    <w:p w:rsidR="006211E3" w:rsidRDefault="00021C4F" w:rsidP="00FE140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全校本科各专业</w:t>
      </w:r>
      <w:r>
        <w:rPr>
          <w:color w:val="000000"/>
          <w:sz w:val="20"/>
          <w:szCs w:val="20"/>
        </w:rPr>
        <w:t>】</w:t>
      </w:r>
    </w:p>
    <w:p w:rsidR="006211E3" w:rsidRDefault="00021C4F" w:rsidP="00FE140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通识教育必修课</w:t>
      </w:r>
      <w:r>
        <w:rPr>
          <w:color w:val="000000"/>
          <w:sz w:val="20"/>
          <w:szCs w:val="20"/>
        </w:rPr>
        <w:t>】</w:t>
      </w:r>
    </w:p>
    <w:p w:rsidR="006211E3" w:rsidRDefault="00021C4F" w:rsidP="00FE1403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体育教学部</w:t>
      </w:r>
    </w:p>
    <w:p w:rsidR="006211E3" w:rsidRDefault="00021C4F" w:rsidP="00FE1403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6211E3" w:rsidRDefault="00021C4F" w:rsidP="00FE1403">
      <w:pPr>
        <w:snapToGrid w:val="0"/>
        <w:spacing w:line="288" w:lineRule="auto"/>
        <w:ind w:firstLineChars="196" w:firstLine="392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</w:t>
      </w:r>
      <w:r w:rsidR="00FE1403">
        <w:rPr>
          <w:rFonts w:hint="eastAsia"/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>材【</w:t>
      </w:r>
      <w:r>
        <w:rPr>
          <w:rFonts w:cs="宋体"/>
          <w:color w:val="000000"/>
          <w:sz w:val="20"/>
          <w:szCs w:val="20"/>
          <w:lang w:val="zh-TW" w:eastAsia="zh-TW"/>
        </w:rPr>
        <w:t>林恬主编</w:t>
      </w:r>
      <w:r>
        <w:rPr>
          <w:rFonts w:cs="宋体"/>
          <w:color w:val="000000"/>
          <w:sz w:val="20"/>
          <w:szCs w:val="20"/>
        </w:rPr>
        <w:t>.</w:t>
      </w:r>
      <w:r>
        <w:rPr>
          <w:rFonts w:cs="宋体"/>
          <w:color w:val="000000"/>
          <w:sz w:val="20"/>
          <w:szCs w:val="20"/>
          <w:lang w:val="zh-TW" w:eastAsia="zh-TW"/>
        </w:rPr>
        <w:t>《新编高校体育与健康教程》</w:t>
      </w:r>
      <w:r>
        <w:rPr>
          <w:rFonts w:cs="宋体"/>
          <w:color w:val="000000"/>
          <w:sz w:val="20"/>
          <w:szCs w:val="20"/>
        </w:rPr>
        <w:t>.</w:t>
      </w:r>
      <w:r>
        <w:rPr>
          <w:rFonts w:cs="宋体"/>
          <w:color w:val="000000"/>
          <w:sz w:val="20"/>
          <w:szCs w:val="20"/>
          <w:lang w:val="zh-TW" w:eastAsia="zh-TW"/>
        </w:rPr>
        <w:t>上海交通大学出版社，</w:t>
      </w:r>
      <w:r>
        <w:rPr>
          <w:rFonts w:cs="宋体"/>
          <w:color w:val="000000"/>
          <w:sz w:val="20"/>
          <w:szCs w:val="20"/>
        </w:rPr>
        <w:t>2016</w:t>
      </w:r>
      <w:r>
        <w:rPr>
          <w:rFonts w:cs="宋体"/>
          <w:color w:val="000000"/>
          <w:sz w:val="20"/>
          <w:szCs w:val="20"/>
        </w:rPr>
        <w:t>年</w:t>
      </w:r>
      <w:r>
        <w:rPr>
          <w:rFonts w:cs="宋体"/>
          <w:color w:val="000000"/>
          <w:sz w:val="20"/>
          <w:szCs w:val="20"/>
          <w:lang w:val="zh-TW" w:eastAsia="zh-TW"/>
        </w:rPr>
        <w:t>版</w:t>
      </w:r>
      <w:r>
        <w:rPr>
          <w:color w:val="000000"/>
          <w:sz w:val="20"/>
          <w:szCs w:val="20"/>
        </w:rPr>
        <w:t>】</w:t>
      </w:r>
    </w:p>
    <w:p w:rsidR="006211E3" w:rsidRDefault="00021C4F" w:rsidP="00FE1403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书目：</w:t>
      </w:r>
    </w:p>
    <w:p w:rsidR="006211E3" w:rsidRDefault="00021C4F" w:rsidP="00FE1403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、《中医药院校体育与健康统编教程》，全国中医药院校传统保健体育教研会组编，北京体育大学出版社</w:t>
      </w:r>
      <w:r>
        <w:rPr>
          <w:color w:val="000000"/>
          <w:sz w:val="20"/>
          <w:szCs w:val="20"/>
        </w:rPr>
        <w:t>.2015</w:t>
      </w:r>
      <w:r>
        <w:rPr>
          <w:color w:val="000000"/>
          <w:sz w:val="20"/>
          <w:szCs w:val="20"/>
        </w:rPr>
        <w:t>年</w:t>
      </w:r>
    </w:p>
    <w:p w:rsidR="006211E3" w:rsidRDefault="00021C4F" w:rsidP="00FE1403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、《国家学生体质健康标准解读》，中华人民共和国教育部、国家体育总局、《国家学生体质健康标准解读》编委会编著，人民教育出版社，</w:t>
      </w:r>
      <w:r>
        <w:rPr>
          <w:color w:val="000000"/>
          <w:sz w:val="20"/>
          <w:szCs w:val="20"/>
        </w:rPr>
        <w:t>2007</w:t>
      </w:r>
      <w:r>
        <w:rPr>
          <w:color w:val="000000"/>
          <w:sz w:val="20"/>
          <w:szCs w:val="20"/>
        </w:rPr>
        <w:t>年</w:t>
      </w:r>
    </w:p>
    <w:p w:rsidR="006211E3" w:rsidRDefault="00021C4F" w:rsidP="00FE1403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、《中国武术教程》（下册），全国体育院校教材委员会审定，中国武术教程编委会编著，人民体育出版社，</w:t>
      </w:r>
      <w:r>
        <w:rPr>
          <w:rFonts w:hint="eastAsia"/>
          <w:color w:val="000000"/>
          <w:sz w:val="20"/>
          <w:szCs w:val="20"/>
        </w:rPr>
        <w:t>2004</w:t>
      </w:r>
      <w:r>
        <w:rPr>
          <w:rFonts w:hint="eastAsia"/>
          <w:color w:val="000000"/>
          <w:sz w:val="20"/>
          <w:szCs w:val="20"/>
        </w:rPr>
        <w:t>年</w:t>
      </w:r>
    </w:p>
    <w:p w:rsidR="00FE1403" w:rsidRDefault="00021C4F" w:rsidP="00FE1403">
      <w:pPr>
        <w:snapToGrid w:val="0"/>
        <w:spacing w:line="288" w:lineRule="auto"/>
        <w:rPr>
          <w:rFonts w:cs="宋体"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hyperlink r:id="rId8" w:history="1">
        <w:r>
          <w:rPr>
            <w:rFonts w:cs="宋体"/>
            <w:bCs/>
            <w:color w:val="000000"/>
            <w:sz w:val="20"/>
            <w:szCs w:val="20"/>
          </w:rPr>
          <w:t>https://elearning.gench.edu.cn:8443/webapps/portal/</w:t>
        </w:r>
      </w:hyperlink>
      <w:r>
        <w:rPr>
          <w:rFonts w:cs="宋体"/>
          <w:bCs/>
          <w:color w:val="000000"/>
          <w:sz w:val="20"/>
          <w:szCs w:val="20"/>
        </w:rPr>
        <w:t xml:space="preserve"> execute/tabs/</w:t>
      </w:r>
    </w:p>
    <w:p w:rsidR="006211E3" w:rsidRDefault="00021C4F" w:rsidP="00FE1403">
      <w:pPr>
        <w:snapToGrid w:val="0"/>
        <w:spacing w:line="288" w:lineRule="auto"/>
        <w:ind w:firstLineChars="750" w:firstLine="1500"/>
        <w:rPr>
          <w:rFonts w:ascii="宋体" w:cs="宋体"/>
          <w:bCs/>
          <w:sz w:val="20"/>
        </w:rPr>
      </w:pPr>
      <w:r>
        <w:rPr>
          <w:rFonts w:cs="宋体"/>
          <w:bCs/>
          <w:color w:val="000000"/>
          <w:sz w:val="20"/>
          <w:szCs w:val="20"/>
        </w:rPr>
        <w:t>tabAction?tab_tab_group_id=_1_1</w:t>
      </w:r>
    </w:p>
    <w:p w:rsidR="006211E3" w:rsidRDefault="00021C4F" w:rsidP="00B612DB">
      <w:pPr>
        <w:snapToGrid w:val="0"/>
        <w:spacing w:beforeLines="50" w:line="288" w:lineRule="auto"/>
        <w:rPr>
          <w:b/>
          <w:color w:val="000000"/>
          <w:sz w:val="24"/>
          <w:szCs w:val="20"/>
        </w:rPr>
      </w:pPr>
      <w:r>
        <w:rPr>
          <w:rFonts w:ascii="黑体" w:eastAsia="黑体" w:hint="eastAsia"/>
          <w:sz w:val="24"/>
        </w:rPr>
        <w:t>二、课程简介</w:t>
      </w:r>
    </w:p>
    <w:p w:rsidR="006211E3" w:rsidRDefault="00021C4F" w:rsidP="00FE1403">
      <w:pPr>
        <w:widowControl/>
        <w:spacing w:line="288" w:lineRule="auto"/>
        <w:ind w:firstLineChars="200" w:firstLine="400"/>
        <w:jc w:val="left"/>
        <w:rPr>
          <w:rFonts w:ascii="宋体" w:cs="宋体"/>
          <w:sz w:val="20"/>
          <w:lang w:val="zh-CN"/>
        </w:rPr>
      </w:pPr>
      <w:r>
        <w:rPr>
          <w:rFonts w:ascii="宋体" w:cs="宋体" w:hint="eastAsia"/>
          <w:sz w:val="20"/>
          <w:lang w:val="zh-CN"/>
        </w:rPr>
        <w:t>武术运动主要是通过身体直接参与各种活动，并且与思维紧密地相结合，因此，练习武术是体力与智力相结合的活动过程。太极拳是中国武术的优秀拳种，堪称中国武术的代表作。它以其深厚的文化内涵，独特的运动形式，健身防身等多种功能深受人们的喜爱。特别是太极拳的健身功能，越来越受到人们的重视。太极拳是把攻防技击动作演化为柔缓均匀的动作，因其与导引术养生方法相似，故有较好的医疗保健价值。</w:t>
      </w:r>
      <w:r>
        <w:rPr>
          <w:rFonts w:ascii="宋体" w:cs="宋体" w:hint="eastAsia"/>
          <w:sz w:val="20"/>
          <w:lang w:val="zh-CN"/>
        </w:rPr>
        <w:t> </w:t>
      </w:r>
    </w:p>
    <w:p w:rsidR="006211E3" w:rsidRDefault="00021C4F" w:rsidP="00B612DB">
      <w:pPr>
        <w:widowControl/>
        <w:spacing w:beforeLines="50" w:line="288" w:lineRule="auto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三、选课建议</w:t>
      </w:r>
    </w:p>
    <w:p w:rsidR="006211E3" w:rsidRDefault="00021C4F" w:rsidP="00FE1403">
      <w:pPr>
        <w:spacing w:line="288" w:lineRule="auto"/>
        <w:ind w:firstLineChars="200" w:firstLine="400"/>
        <w:rPr>
          <w:rFonts w:ascii="宋体"/>
          <w:sz w:val="20"/>
          <w:szCs w:val="21"/>
        </w:rPr>
      </w:pPr>
      <w:r>
        <w:rPr>
          <w:rFonts w:ascii="宋体" w:cs="宋体" w:hint="eastAsia"/>
          <w:sz w:val="20"/>
          <w:szCs w:val="20"/>
          <w:lang w:val="zh-TW" w:eastAsia="zh-TW"/>
        </w:rPr>
        <w:t>本课程为体育必修课</w:t>
      </w:r>
      <w:r>
        <w:rPr>
          <w:rFonts w:ascii="宋体" w:cs="宋体" w:hint="eastAsia"/>
          <w:sz w:val="20"/>
          <w:lang w:val="zh-TW" w:eastAsia="zh-TW"/>
        </w:rPr>
        <w:t>自选项目课</w:t>
      </w:r>
      <w:r>
        <w:rPr>
          <w:rFonts w:ascii="宋体" w:cs="宋体" w:hint="eastAsia"/>
          <w:sz w:val="20"/>
          <w:szCs w:val="20"/>
          <w:lang w:val="zh-TW" w:eastAsia="zh-TW"/>
        </w:rPr>
        <w:t>程，</w:t>
      </w:r>
      <w:r>
        <w:rPr>
          <w:rFonts w:ascii="宋体" w:cs="宋体" w:hint="eastAsia"/>
          <w:sz w:val="20"/>
          <w:lang w:val="zh-CN"/>
        </w:rPr>
        <w:t>适合全校本、专科各专业学生</w:t>
      </w:r>
      <w:r>
        <w:rPr>
          <w:rFonts w:ascii="宋体" w:cs="宋体" w:hint="eastAsia"/>
          <w:sz w:val="20"/>
          <w:szCs w:val="20"/>
          <w:lang w:val="zh-TW" w:eastAsia="zh-TW"/>
        </w:rPr>
        <w:t>。如有伤、残、病及身体异常、特型等特殊原因不能参加正常体育活动的学生，应提出申请，改上以指导康复、保健为主的体育保健班课程</w:t>
      </w:r>
      <w:r>
        <w:rPr>
          <w:rFonts w:ascii="宋体" w:cs="宋体" w:hint="eastAsia"/>
          <w:sz w:val="20"/>
          <w:lang w:val="zh-CN"/>
        </w:rPr>
        <w:t>。</w:t>
      </w:r>
    </w:p>
    <w:p w:rsidR="006211E3" w:rsidRDefault="00021C4F" w:rsidP="00B612DB">
      <w:pPr>
        <w:widowControl/>
        <w:spacing w:beforeLines="50" w:line="288" w:lineRule="auto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四、课程目标/课程预期学习成果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470"/>
        <w:gridCol w:w="2199"/>
        <w:gridCol w:w="1667"/>
      </w:tblGrid>
      <w:tr w:rsidR="006211E3">
        <w:trPr>
          <w:trHeight w:val="841"/>
        </w:trPr>
        <w:tc>
          <w:tcPr>
            <w:tcW w:w="535" w:type="dxa"/>
            <w:vAlign w:val="center"/>
          </w:tcPr>
          <w:p w:rsidR="006211E3" w:rsidRDefault="00021C4F" w:rsidP="00FE1403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1175" w:type="dxa"/>
            <w:vAlign w:val="center"/>
          </w:tcPr>
          <w:p w:rsidR="006211E3" w:rsidRDefault="00021C4F" w:rsidP="00FE1403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课程预期</w:t>
            </w:r>
          </w:p>
          <w:p w:rsidR="006211E3" w:rsidRDefault="00021C4F" w:rsidP="00FE1403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 w:rsidR="006211E3" w:rsidRDefault="00021C4F" w:rsidP="00FE1403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课程目标</w:t>
            </w:r>
          </w:p>
          <w:p w:rsidR="006211E3" w:rsidRDefault="00021C4F" w:rsidP="00FE1403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:rsidR="006211E3" w:rsidRDefault="00021C4F" w:rsidP="00FE1403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教与学方式</w:t>
            </w:r>
          </w:p>
        </w:tc>
        <w:tc>
          <w:tcPr>
            <w:tcW w:w="1667" w:type="dxa"/>
            <w:vAlign w:val="center"/>
          </w:tcPr>
          <w:p w:rsidR="006211E3" w:rsidRDefault="00021C4F" w:rsidP="00FE1403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评价方式</w:t>
            </w:r>
          </w:p>
        </w:tc>
      </w:tr>
      <w:tr w:rsidR="00FE1403">
        <w:tc>
          <w:tcPr>
            <w:tcW w:w="535" w:type="dxa"/>
            <w:vAlign w:val="center"/>
          </w:tcPr>
          <w:p w:rsidR="00FE1403" w:rsidRDefault="00FE1403" w:rsidP="00FE1403">
            <w:pPr>
              <w:jc w:val="center"/>
              <w:rPr>
                <w:rFonts w:asci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:rsidR="00FE1403" w:rsidRPr="00DD00E2" w:rsidRDefault="00FE1403" w:rsidP="00FE1403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LO211</w:t>
            </w:r>
          </w:p>
        </w:tc>
        <w:tc>
          <w:tcPr>
            <w:tcW w:w="2470" w:type="dxa"/>
            <w:vAlign w:val="center"/>
          </w:tcPr>
          <w:p w:rsidR="00FE1403" w:rsidRPr="00217E0A" w:rsidRDefault="00FE1403" w:rsidP="00FE1403">
            <w:pPr>
              <w:snapToGrid w:val="0"/>
              <w:rPr>
                <w:sz w:val="20"/>
                <w:szCs w:val="20"/>
              </w:rPr>
            </w:pPr>
            <w:r w:rsidRPr="00FE1403">
              <w:rPr>
                <w:rFonts w:ascii="宋体" w:cs="宋体" w:hint="eastAsia"/>
                <w:sz w:val="20"/>
                <w:szCs w:val="20"/>
                <w:lang w:val="zh-TW" w:eastAsia="zh-TW"/>
              </w:rPr>
              <w:t>能根据需要自己制定课外运动（跑步）计划，确定练习时间与强度等。</w:t>
            </w:r>
          </w:p>
        </w:tc>
        <w:tc>
          <w:tcPr>
            <w:tcW w:w="2199" w:type="dxa"/>
            <w:vAlign w:val="center"/>
          </w:tcPr>
          <w:p w:rsidR="00FE1403" w:rsidRPr="00DD00E2" w:rsidRDefault="00FE1403" w:rsidP="00FE1403">
            <w:pPr>
              <w:snapToGrid w:val="0"/>
              <w:rPr>
                <w:sz w:val="20"/>
                <w:szCs w:val="20"/>
              </w:rPr>
            </w:pPr>
            <w:r w:rsidRPr="00DD00E2">
              <w:rPr>
                <w:rFonts w:hint="eastAsia"/>
                <w:sz w:val="20"/>
                <w:szCs w:val="20"/>
              </w:rPr>
              <w:t>课堂讲授、示范、模拟练习，学生课外练习</w:t>
            </w:r>
          </w:p>
        </w:tc>
        <w:tc>
          <w:tcPr>
            <w:tcW w:w="1667" w:type="dxa"/>
            <w:vAlign w:val="center"/>
          </w:tcPr>
          <w:p w:rsidR="00FE1403" w:rsidRPr="00217E0A" w:rsidRDefault="00FE1403" w:rsidP="00FE1403">
            <w:pPr>
              <w:snapToGrid w:val="0"/>
              <w:rPr>
                <w:sz w:val="20"/>
                <w:szCs w:val="20"/>
              </w:rPr>
            </w:pPr>
            <w:r w:rsidRPr="00217E0A">
              <w:rPr>
                <w:rFonts w:hint="eastAsia"/>
                <w:sz w:val="20"/>
                <w:szCs w:val="20"/>
              </w:rPr>
              <w:t>“运动世界校园”</w:t>
            </w:r>
            <w:r w:rsidRPr="00217E0A">
              <w:rPr>
                <w:rFonts w:hint="eastAsia"/>
                <w:sz w:val="20"/>
                <w:szCs w:val="20"/>
              </w:rPr>
              <w:t>APP</w:t>
            </w:r>
            <w:r w:rsidRPr="00217E0A">
              <w:rPr>
                <w:rFonts w:hint="eastAsia"/>
                <w:sz w:val="20"/>
                <w:szCs w:val="20"/>
              </w:rPr>
              <w:t>完成评价</w:t>
            </w:r>
          </w:p>
        </w:tc>
      </w:tr>
      <w:tr w:rsidR="00FE1403">
        <w:tc>
          <w:tcPr>
            <w:tcW w:w="535" w:type="dxa"/>
            <w:vAlign w:val="center"/>
          </w:tcPr>
          <w:p w:rsidR="00FE1403" w:rsidRDefault="00FE1403" w:rsidP="00FE1403">
            <w:pPr>
              <w:jc w:val="center"/>
              <w:rPr>
                <w:rFonts w:asci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center"/>
          </w:tcPr>
          <w:p w:rsidR="00FE1403" w:rsidRPr="00DD00E2" w:rsidRDefault="00FE1403" w:rsidP="00FE1403">
            <w:pPr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L03</w:t>
            </w: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2470" w:type="dxa"/>
            <w:vAlign w:val="center"/>
          </w:tcPr>
          <w:p w:rsidR="00FE1403" w:rsidRPr="00217E0A" w:rsidRDefault="00FE1403" w:rsidP="00FE1403">
            <w:pPr>
              <w:snapToGrid w:val="0"/>
              <w:rPr>
                <w:sz w:val="20"/>
                <w:szCs w:val="20"/>
              </w:rPr>
            </w:pPr>
            <w:r w:rsidRPr="00217E0A">
              <w:rPr>
                <w:rFonts w:hint="eastAsia"/>
                <w:sz w:val="20"/>
                <w:szCs w:val="20"/>
              </w:rPr>
              <w:t>掌握</w:t>
            </w:r>
            <w:r>
              <w:rPr>
                <w:rFonts w:hint="eastAsia"/>
                <w:sz w:val="20"/>
                <w:szCs w:val="20"/>
              </w:rPr>
              <w:t>简化</w:t>
            </w:r>
            <w:r>
              <w:rPr>
                <w:rFonts w:hint="eastAsia"/>
                <w:sz w:val="20"/>
                <w:szCs w:val="20"/>
              </w:rPr>
              <w:t>24</w:t>
            </w:r>
            <w:r>
              <w:rPr>
                <w:rFonts w:hint="eastAsia"/>
                <w:sz w:val="20"/>
                <w:szCs w:val="20"/>
              </w:rPr>
              <w:t>式太极拳整套动作</w:t>
            </w:r>
            <w:r w:rsidRPr="00217E0A">
              <w:rPr>
                <w:rFonts w:hint="eastAsia"/>
                <w:sz w:val="20"/>
                <w:szCs w:val="20"/>
              </w:rPr>
              <w:t>，提高</w:t>
            </w:r>
            <w:r>
              <w:rPr>
                <w:rFonts w:hint="eastAsia"/>
                <w:sz w:val="20"/>
                <w:szCs w:val="20"/>
              </w:rPr>
              <w:t>运动</w:t>
            </w:r>
            <w:r w:rsidRPr="00217E0A">
              <w:rPr>
                <w:rFonts w:hint="eastAsia"/>
                <w:sz w:val="20"/>
                <w:szCs w:val="20"/>
              </w:rPr>
              <w:t>能力，为终身体育打下良好</w:t>
            </w:r>
            <w:r>
              <w:rPr>
                <w:rFonts w:hint="eastAsia"/>
                <w:sz w:val="20"/>
                <w:szCs w:val="20"/>
              </w:rPr>
              <w:t>基础。</w:t>
            </w:r>
          </w:p>
        </w:tc>
        <w:tc>
          <w:tcPr>
            <w:tcW w:w="2199" w:type="dxa"/>
            <w:vAlign w:val="center"/>
          </w:tcPr>
          <w:p w:rsidR="00FE1403" w:rsidRPr="00DD00E2" w:rsidRDefault="00FE1403" w:rsidP="00FE1403">
            <w:pPr>
              <w:snapToGrid w:val="0"/>
              <w:rPr>
                <w:sz w:val="20"/>
                <w:szCs w:val="20"/>
              </w:rPr>
            </w:pPr>
            <w:r w:rsidRPr="00DD00E2">
              <w:rPr>
                <w:rFonts w:hint="eastAsia"/>
                <w:sz w:val="20"/>
                <w:szCs w:val="20"/>
              </w:rPr>
              <w:t>课堂讲授、示范，学生练习，</w:t>
            </w:r>
            <w:r>
              <w:rPr>
                <w:rFonts w:hint="eastAsia"/>
                <w:sz w:val="20"/>
                <w:szCs w:val="20"/>
              </w:rPr>
              <w:t>教学</w:t>
            </w:r>
            <w:r w:rsidRPr="00DD00E2">
              <w:rPr>
                <w:rFonts w:hint="eastAsia"/>
                <w:sz w:val="20"/>
                <w:szCs w:val="20"/>
              </w:rPr>
              <w:t>比赛</w:t>
            </w:r>
          </w:p>
        </w:tc>
        <w:tc>
          <w:tcPr>
            <w:tcW w:w="1667" w:type="dxa"/>
            <w:vAlign w:val="center"/>
          </w:tcPr>
          <w:p w:rsidR="00FE1403" w:rsidRPr="00217E0A" w:rsidRDefault="00FE1403" w:rsidP="00FE1403">
            <w:pPr>
              <w:snapToGrid w:val="0"/>
              <w:rPr>
                <w:sz w:val="20"/>
                <w:szCs w:val="20"/>
              </w:rPr>
            </w:pPr>
            <w:r>
              <w:rPr>
                <w:rFonts w:ascii="宋体" w:hint="eastAsia"/>
                <w:bCs/>
                <w:color w:val="000000"/>
                <w:sz w:val="20"/>
                <w:szCs w:val="20"/>
              </w:rPr>
              <w:t>简化二十四式太极拳套路成绩评价</w:t>
            </w:r>
          </w:p>
        </w:tc>
      </w:tr>
      <w:tr w:rsidR="00FE1403">
        <w:tc>
          <w:tcPr>
            <w:tcW w:w="535" w:type="dxa"/>
            <w:vAlign w:val="center"/>
          </w:tcPr>
          <w:p w:rsidR="00FE1403" w:rsidRDefault="00FE1403" w:rsidP="00FE1403">
            <w:pPr>
              <w:jc w:val="center"/>
              <w:rPr>
                <w:rFonts w:asci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175" w:type="dxa"/>
            <w:vAlign w:val="center"/>
          </w:tcPr>
          <w:p w:rsidR="00FE1403" w:rsidRPr="00DD00E2" w:rsidRDefault="00FE1403" w:rsidP="00FE1403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L0411</w:t>
            </w:r>
          </w:p>
        </w:tc>
        <w:tc>
          <w:tcPr>
            <w:tcW w:w="2470" w:type="dxa"/>
            <w:vAlign w:val="center"/>
          </w:tcPr>
          <w:p w:rsidR="00FE1403" w:rsidRPr="00DD00E2" w:rsidRDefault="00FE1403" w:rsidP="00FE1403">
            <w:pPr>
              <w:snapToGrid w:val="0"/>
              <w:rPr>
                <w:sz w:val="20"/>
                <w:szCs w:val="20"/>
              </w:rPr>
            </w:pPr>
            <w:r w:rsidRPr="00217E0A">
              <w:rPr>
                <w:rFonts w:hint="eastAsia"/>
                <w:sz w:val="20"/>
                <w:szCs w:val="20"/>
              </w:rPr>
              <w:t>遵守课堂纪律，遵守竞赛规则，具备守法意识。</w:t>
            </w:r>
          </w:p>
        </w:tc>
        <w:tc>
          <w:tcPr>
            <w:tcW w:w="2199" w:type="dxa"/>
            <w:vAlign w:val="center"/>
          </w:tcPr>
          <w:p w:rsidR="00FE1403" w:rsidRPr="00DD00E2" w:rsidRDefault="00FE1403" w:rsidP="00FE1403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宣布课堂纪律，</w:t>
            </w:r>
            <w:r w:rsidRPr="00DD00E2">
              <w:rPr>
                <w:rFonts w:hint="eastAsia"/>
                <w:sz w:val="20"/>
                <w:szCs w:val="20"/>
              </w:rPr>
              <w:t>讲授</w:t>
            </w:r>
            <w:r>
              <w:rPr>
                <w:rFonts w:hint="eastAsia"/>
                <w:sz w:val="20"/>
                <w:szCs w:val="20"/>
              </w:rPr>
              <w:t>运动</w:t>
            </w:r>
            <w:r w:rsidRPr="00DD00E2">
              <w:rPr>
                <w:rFonts w:hint="eastAsia"/>
                <w:sz w:val="20"/>
                <w:szCs w:val="20"/>
              </w:rPr>
              <w:t>规则，课堂练习</w:t>
            </w:r>
          </w:p>
        </w:tc>
        <w:tc>
          <w:tcPr>
            <w:tcW w:w="1667" w:type="dxa"/>
            <w:vAlign w:val="center"/>
          </w:tcPr>
          <w:p w:rsidR="00FE1403" w:rsidRPr="00DD00E2" w:rsidRDefault="00FE1403" w:rsidP="00FE1403">
            <w:pPr>
              <w:snapToGrid w:val="0"/>
              <w:rPr>
                <w:sz w:val="20"/>
                <w:szCs w:val="20"/>
              </w:rPr>
            </w:pPr>
            <w:r w:rsidRPr="00217E0A">
              <w:rPr>
                <w:rFonts w:hint="eastAsia"/>
                <w:sz w:val="20"/>
                <w:szCs w:val="20"/>
              </w:rPr>
              <w:t>考勤、检查着装、课堂练习评价</w:t>
            </w:r>
          </w:p>
        </w:tc>
      </w:tr>
      <w:tr w:rsidR="00FE1403">
        <w:tc>
          <w:tcPr>
            <w:tcW w:w="535" w:type="dxa"/>
            <w:vAlign w:val="center"/>
          </w:tcPr>
          <w:p w:rsidR="00FE1403" w:rsidRDefault="00FE1403" w:rsidP="00FE1403">
            <w:pPr>
              <w:jc w:val="center"/>
              <w:rPr>
                <w:rFonts w:asci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75" w:type="dxa"/>
            <w:vAlign w:val="center"/>
          </w:tcPr>
          <w:p w:rsidR="00FE1403" w:rsidRPr="00DD00E2" w:rsidRDefault="00FE1403" w:rsidP="00FE1403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LO414</w:t>
            </w:r>
          </w:p>
        </w:tc>
        <w:tc>
          <w:tcPr>
            <w:tcW w:w="2470" w:type="dxa"/>
            <w:vAlign w:val="center"/>
          </w:tcPr>
          <w:p w:rsidR="00FE1403" w:rsidRDefault="00FE1403" w:rsidP="00FE1403">
            <w:pPr>
              <w:rPr>
                <w:sz w:val="20"/>
                <w:szCs w:val="20"/>
              </w:rPr>
            </w:pPr>
            <w:r>
              <w:rPr>
                <w:sz w:val="20"/>
              </w:rPr>
              <w:t>全面提高身体素质和身心健康，能承受学习和生活中的压力。</w:t>
            </w:r>
          </w:p>
        </w:tc>
        <w:tc>
          <w:tcPr>
            <w:tcW w:w="2199" w:type="dxa"/>
            <w:vAlign w:val="center"/>
          </w:tcPr>
          <w:p w:rsidR="00FE1403" w:rsidRDefault="00FE1403" w:rsidP="00FE1403">
            <w:pPr>
              <w:rPr>
                <w:sz w:val="20"/>
                <w:szCs w:val="20"/>
              </w:rPr>
            </w:pPr>
            <w:r>
              <w:rPr>
                <w:sz w:val="20"/>
              </w:rPr>
              <w:t>课堂讲授，学生练习，模拟测试</w:t>
            </w:r>
          </w:p>
        </w:tc>
        <w:tc>
          <w:tcPr>
            <w:tcW w:w="1667" w:type="dxa"/>
            <w:vAlign w:val="center"/>
          </w:tcPr>
          <w:p w:rsidR="00FE1403" w:rsidRDefault="00FE1403" w:rsidP="00FE1403">
            <w:pPr>
              <w:rPr>
                <w:sz w:val="20"/>
                <w:szCs w:val="20"/>
              </w:rPr>
            </w:pPr>
            <w:r>
              <w:rPr>
                <w:sz w:val="20"/>
              </w:rPr>
              <w:t>《国家学生体质健康标准》测试评价</w:t>
            </w:r>
          </w:p>
        </w:tc>
      </w:tr>
    </w:tbl>
    <w:p w:rsidR="006211E3" w:rsidRDefault="00021C4F" w:rsidP="00B612DB">
      <w:pPr>
        <w:widowControl/>
        <w:spacing w:beforeLines="100" w:line="288" w:lineRule="auto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五、课程内容</w:t>
      </w:r>
    </w:p>
    <w:p w:rsidR="006211E3" w:rsidRDefault="00021C4F" w:rsidP="00FE1403">
      <w:pPr>
        <w:spacing w:line="288" w:lineRule="auto"/>
        <w:jc w:val="center"/>
        <w:rPr>
          <w:rFonts w:ascii="宋体"/>
          <w:b/>
          <w:sz w:val="20"/>
        </w:rPr>
      </w:pPr>
      <w:r>
        <w:rPr>
          <w:rFonts w:ascii="宋体" w:hint="eastAsia"/>
          <w:b/>
          <w:sz w:val="20"/>
        </w:rPr>
        <w:t>（一）理论部分（2学时）</w:t>
      </w:r>
    </w:p>
    <w:p w:rsidR="006211E3" w:rsidRDefault="00021C4F" w:rsidP="00FE1403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1、导言</w:t>
      </w:r>
    </w:p>
    <w:p w:rsidR="006211E3" w:rsidRDefault="00021C4F" w:rsidP="00FE1403">
      <w:pPr>
        <w:spacing w:line="288" w:lineRule="auto"/>
        <w:jc w:val="left"/>
        <w:rPr>
          <w:rFonts w:ascii="宋体"/>
          <w:b/>
          <w:sz w:val="20"/>
        </w:rPr>
      </w:pPr>
      <w:r>
        <w:rPr>
          <w:rFonts w:ascii="宋体" w:hAnsi="宋体" w:hint="eastAsia"/>
          <w:sz w:val="20"/>
          <w:szCs w:val="20"/>
        </w:rPr>
        <w:t xml:space="preserve">   课程介绍、评价方法</w:t>
      </w:r>
      <w:r w:rsidR="00FE1403">
        <w:rPr>
          <w:rFonts w:ascii="宋体" w:hAnsi="宋体" w:hint="eastAsia"/>
          <w:sz w:val="20"/>
          <w:szCs w:val="20"/>
        </w:rPr>
        <w:t>、基本要求、课外练习、注意事项。以及武术的概念，武术比赛的规则</w:t>
      </w:r>
      <w:r>
        <w:rPr>
          <w:rFonts w:ascii="宋体" w:hAnsi="宋体" w:hint="eastAsia"/>
          <w:sz w:val="20"/>
          <w:szCs w:val="20"/>
        </w:rPr>
        <w:t>裁判法的要点和难点。</w:t>
      </w:r>
    </w:p>
    <w:p w:rsidR="006211E3" w:rsidRDefault="00021C4F" w:rsidP="00FE1403">
      <w:pPr>
        <w:spacing w:line="288" w:lineRule="auto"/>
        <w:rPr>
          <w:rFonts w:ascii="宋体"/>
          <w:sz w:val="20"/>
          <w:szCs w:val="21"/>
        </w:rPr>
      </w:pPr>
      <w:r>
        <w:rPr>
          <w:rFonts w:ascii="宋体" w:hint="eastAsia"/>
          <w:sz w:val="20"/>
          <w:szCs w:val="21"/>
        </w:rPr>
        <w:t>2、理论知识</w:t>
      </w:r>
    </w:p>
    <w:p w:rsidR="006211E3" w:rsidRDefault="00021C4F" w:rsidP="00FE1403">
      <w:pPr>
        <w:spacing w:line="288" w:lineRule="auto"/>
        <w:rPr>
          <w:rFonts w:ascii="宋体"/>
          <w:sz w:val="20"/>
        </w:rPr>
      </w:pPr>
      <w:r>
        <w:rPr>
          <w:rFonts w:ascii="宋体" w:hint="eastAsia"/>
          <w:sz w:val="20"/>
        </w:rPr>
        <w:t>（1）、武术的发展简史。</w:t>
      </w:r>
    </w:p>
    <w:p w:rsidR="006211E3" w:rsidRDefault="00021C4F" w:rsidP="00FE1403">
      <w:pPr>
        <w:spacing w:line="288" w:lineRule="auto"/>
        <w:rPr>
          <w:rFonts w:ascii="宋体"/>
          <w:sz w:val="20"/>
        </w:rPr>
      </w:pPr>
      <w:r>
        <w:rPr>
          <w:rFonts w:ascii="宋体" w:hint="eastAsia"/>
          <w:sz w:val="20"/>
        </w:rPr>
        <w:t>（2）、武术和中医养生功法的特点、内容、作用。</w:t>
      </w:r>
    </w:p>
    <w:p w:rsidR="006211E3" w:rsidRDefault="00021C4F" w:rsidP="00FE1403">
      <w:pPr>
        <w:spacing w:line="288" w:lineRule="auto"/>
        <w:rPr>
          <w:rFonts w:ascii="宋体"/>
          <w:sz w:val="20"/>
        </w:rPr>
      </w:pPr>
      <w:r>
        <w:rPr>
          <w:rFonts w:ascii="宋体" w:hint="eastAsia"/>
          <w:sz w:val="20"/>
        </w:rPr>
        <w:t>（3）、</w:t>
      </w:r>
      <w:r>
        <w:rPr>
          <w:rFonts w:ascii="宋体"/>
          <w:sz w:val="20"/>
        </w:rPr>
        <w:t>24</w:t>
      </w:r>
      <w:r>
        <w:rPr>
          <w:rFonts w:ascii="宋体" w:hint="eastAsia"/>
          <w:sz w:val="20"/>
        </w:rPr>
        <w:t>式太极拳的健身、技击和文化的价值。</w:t>
      </w:r>
    </w:p>
    <w:p w:rsidR="006211E3" w:rsidRDefault="00021C4F" w:rsidP="00FE1403">
      <w:pPr>
        <w:spacing w:line="288" w:lineRule="auto"/>
        <w:rPr>
          <w:rFonts w:ascii="宋体"/>
          <w:sz w:val="20"/>
        </w:rPr>
      </w:pPr>
      <w:r>
        <w:rPr>
          <w:rFonts w:ascii="宋体" w:hint="eastAsia"/>
          <w:sz w:val="20"/>
        </w:rPr>
        <w:t>（</w:t>
      </w:r>
      <w:r>
        <w:rPr>
          <w:rFonts w:ascii="宋体"/>
          <w:sz w:val="20"/>
        </w:rPr>
        <w:t>4</w:t>
      </w:r>
      <w:r>
        <w:rPr>
          <w:rFonts w:ascii="宋体" w:hint="eastAsia"/>
          <w:sz w:val="20"/>
        </w:rPr>
        <w:t>）、武术简易竞赛规则。</w:t>
      </w:r>
    </w:p>
    <w:p w:rsidR="006211E3" w:rsidRDefault="00021C4F" w:rsidP="00FE1403">
      <w:pPr>
        <w:spacing w:line="288" w:lineRule="auto"/>
        <w:rPr>
          <w:rFonts w:ascii="宋体"/>
          <w:sz w:val="20"/>
        </w:rPr>
      </w:pPr>
      <w:r>
        <w:rPr>
          <w:rFonts w:ascii="宋体" w:hint="eastAsia"/>
          <w:b/>
          <w:sz w:val="20"/>
          <w:szCs w:val="21"/>
        </w:rPr>
        <w:t>基本要求：</w:t>
      </w:r>
      <w:r>
        <w:rPr>
          <w:rFonts w:ascii="宋体" w:hint="eastAsia"/>
          <w:sz w:val="20"/>
        </w:rPr>
        <w:t>掌握基础体育理论知识，了解武术和中医养生功法的概况，掌握太极拳的的运动特点和锻炼方法，以及太极拳的健身功效，了解武术竞赛规则，提高学生对传统体育养身的认识。</w:t>
      </w:r>
    </w:p>
    <w:p w:rsidR="006211E3" w:rsidRDefault="00021C4F" w:rsidP="00FE1403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b/>
          <w:sz w:val="20"/>
          <w:szCs w:val="20"/>
        </w:rPr>
        <w:t>教学难点：</w:t>
      </w:r>
      <w:r>
        <w:rPr>
          <w:rFonts w:ascii="宋体" w:hAnsi="宋体" w:hint="eastAsia"/>
          <w:sz w:val="20"/>
          <w:szCs w:val="20"/>
        </w:rPr>
        <w:t>太极拳养生功法运动的功理和作用，以及太极拳的运动特点和健身效果。</w:t>
      </w:r>
    </w:p>
    <w:p w:rsidR="006211E3" w:rsidRDefault="006211E3" w:rsidP="00FE1403">
      <w:pPr>
        <w:spacing w:line="288" w:lineRule="auto"/>
        <w:rPr>
          <w:rFonts w:ascii="宋体"/>
          <w:b/>
          <w:sz w:val="20"/>
        </w:rPr>
      </w:pPr>
    </w:p>
    <w:p w:rsidR="006211E3" w:rsidRDefault="00021C4F" w:rsidP="00FE1403">
      <w:pPr>
        <w:spacing w:line="288" w:lineRule="auto"/>
        <w:ind w:firstLineChars="1450" w:firstLine="2911"/>
        <w:rPr>
          <w:rFonts w:ascii="黑体" w:eastAsia="黑体"/>
          <w:sz w:val="24"/>
        </w:rPr>
      </w:pPr>
      <w:r>
        <w:rPr>
          <w:rFonts w:ascii="宋体" w:hint="eastAsia"/>
          <w:b/>
          <w:sz w:val="20"/>
        </w:rPr>
        <w:t>（二）实践部分（30学时）</w:t>
      </w:r>
    </w:p>
    <w:p w:rsidR="006211E3" w:rsidRDefault="00021C4F" w:rsidP="00FE1403">
      <w:pPr>
        <w:spacing w:line="288" w:lineRule="auto"/>
        <w:rPr>
          <w:rFonts w:ascii="宋体"/>
          <w:sz w:val="20"/>
        </w:rPr>
      </w:pPr>
      <w:r>
        <w:rPr>
          <w:rFonts w:ascii="宋体" w:hint="eastAsia"/>
          <w:sz w:val="20"/>
        </w:rPr>
        <w:t>1、武术基本功(</w:t>
      </w:r>
      <w:r>
        <w:rPr>
          <w:rFonts w:ascii="宋体"/>
          <w:sz w:val="20"/>
        </w:rPr>
        <w:t>4</w:t>
      </w:r>
      <w:r>
        <w:rPr>
          <w:rFonts w:ascii="宋体" w:hint="eastAsia"/>
          <w:sz w:val="20"/>
        </w:rPr>
        <w:t>学时)</w:t>
      </w:r>
      <w:r>
        <w:rPr>
          <w:rFonts w:ascii="宋体" w:hint="eastAsia"/>
          <w:sz w:val="20"/>
        </w:rPr>
        <w:t> </w:t>
      </w:r>
    </w:p>
    <w:p w:rsidR="006211E3" w:rsidRDefault="00021C4F" w:rsidP="00FE1403">
      <w:pPr>
        <w:spacing w:line="288" w:lineRule="auto"/>
        <w:rPr>
          <w:rFonts w:ascii="宋体"/>
          <w:sz w:val="20"/>
        </w:rPr>
      </w:pPr>
      <w:r>
        <w:rPr>
          <w:rFonts w:ascii="宋体" w:hint="eastAsia"/>
          <w:sz w:val="20"/>
        </w:rPr>
        <w:t>（1）、腿法：直摆性腿法（正踢腿，侧踢腿，里合腿，外摆腿）、屈伸性腿法（弹腿，蹬腿，踹腿）、扫转性腿法（前扫，后扫）。</w:t>
      </w:r>
      <w:r>
        <w:rPr>
          <w:rFonts w:ascii="宋体" w:hint="eastAsia"/>
          <w:sz w:val="20"/>
        </w:rPr>
        <w:t> </w:t>
      </w:r>
    </w:p>
    <w:p w:rsidR="006211E3" w:rsidRDefault="00021C4F" w:rsidP="00FE1403">
      <w:pPr>
        <w:spacing w:line="288" w:lineRule="auto"/>
        <w:rPr>
          <w:rFonts w:ascii="宋体"/>
          <w:sz w:val="20"/>
        </w:rPr>
      </w:pPr>
      <w:r>
        <w:rPr>
          <w:rFonts w:ascii="宋体" w:hint="eastAsia"/>
          <w:sz w:val="20"/>
        </w:rPr>
        <w:t>（2）、跳跃动作：腾空飞脚，旋风脚。</w:t>
      </w:r>
      <w:r>
        <w:rPr>
          <w:rFonts w:ascii="宋体" w:hint="eastAsia"/>
          <w:sz w:val="20"/>
        </w:rPr>
        <w:t> </w:t>
      </w:r>
    </w:p>
    <w:p w:rsidR="006211E3" w:rsidRDefault="00021C4F" w:rsidP="00FE1403">
      <w:pPr>
        <w:spacing w:line="288" w:lineRule="auto"/>
        <w:rPr>
          <w:rFonts w:ascii="宋体"/>
          <w:sz w:val="20"/>
        </w:rPr>
      </w:pPr>
      <w:r>
        <w:rPr>
          <w:rFonts w:ascii="宋体" w:hint="eastAsia"/>
          <w:sz w:val="20"/>
        </w:rPr>
        <w:t>（3）、平衡：提膝平衡，燕式平衡。</w:t>
      </w:r>
      <w:r>
        <w:rPr>
          <w:rFonts w:ascii="宋体" w:hint="eastAsia"/>
          <w:sz w:val="20"/>
        </w:rPr>
        <w:t> </w:t>
      </w:r>
    </w:p>
    <w:p w:rsidR="006211E3" w:rsidRDefault="00021C4F" w:rsidP="00FE1403">
      <w:pPr>
        <w:spacing w:line="288" w:lineRule="auto"/>
        <w:rPr>
          <w:rFonts w:ascii="宋体"/>
          <w:sz w:val="20"/>
        </w:rPr>
      </w:pPr>
      <w:r>
        <w:rPr>
          <w:rFonts w:ascii="宋体" w:hint="eastAsia"/>
          <w:sz w:val="20"/>
        </w:rPr>
        <w:t>（4）、手型与步型：拳，掌，勾；弓步，仆步，马步，虚步，歇步。</w:t>
      </w:r>
      <w:r>
        <w:rPr>
          <w:rFonts w:ascii="宋体" w:hint="eastAsia"/>
          <w:sz w:val="20"/>
        </w:rPr>
        <w:t> </w:t>
      </w:r>
    </w:p>
    <w:p w:rsidR="006211E3" w:rsidRDefault="00021C4F" w:rsidP="00FE1403">
      <w:pPr>
        <w:spacing w:line="288" w:lineRule="auto"/>
        <w:rPr>
          <w:rFonts w:ascii="宋体"/>
          <w:sz w:val="20"/>
        </w:rPr>
      </w:pPr>
      <w:r>
        <w:rPr>
          <w:rFonts w:ascii="宋体" w:hint="eastAsia"/>
          <w:b/>
          <w:sz w:val="20"/>
        </w:rPr>
        <w:t>教学要求：</w:t>
      </w:r>
      <w:r>
        <w:rPr>
          <w:rFonts w:ascii="宋体" w:hint="eastAsia"/>
          <w:sz w:val="20"/>
        </w:rPr>
        <w:t>通过基本功的练习，使学生能够尽快地掌握武术技法，全面提高武术动作质量，避免伤害事故的发生，延长运动寿命，提高专项身体素质，为练习套路打下良好的基础。</w:t>
      </w:r>
    </w:p>
    <w:p w:rsidR="006211E3" w:rsidRDefault="00021C4F" w:rsidP="00FE1403">
      <w:pPr>
        <w:spacing w:line="288" w:lineRule="auto"/>
        <w:rPr>
          <w:rFonts w:ascii="宋体"/>
          <w:sz w:val="20"/>
        </w:rPr>
      </w:pPr>
      <w:r>
        <w:rPr>
          <w:rFonts w:ascii="宋体" w:hint="eastAsia"/>
          <w:b/>
          <w:sz w:val="20"/>
        </w:rPr>
        <w:t>教学难点：</w:t>
      </w:r>
      <w:r>
        <w:rPr>
          <w:rFonts w:ascii="宋体" w:hint="eastAsia"/>
          <w:sz w:val="20"/>
        </w:rPr>
        <w:t>领悟太极拳的轻柔缓慢，行如流水的风格特点，练习中对弓架质量完成的规范程度。</w:t>
      </w:r>
    </w:p>
    <w:p w:rsidR="006211E3" w:rsidRDefault="00021C4F" w:rsidP="00FE1403">
      <w:pPr>
        <w:spacing w:line="288" w:lineRule="auto"/>
        <w:rPr>
          <w:rFonts w:ascii="宋体"/>
          <w:sz w:val="20"/>
          <w:szCs w:val="21"/>
        </w:rPr>
      </w:pPr>
      <w:r>
        <w:rPr>
          <w:rFonts w:ascii="宋体" w:hint="eastAsia"/>
          <w:bCs/>
          <w:sz w:val="20"/>
        </w:rPr>
        <w:t>2、2</w:t>
      </w:r>
      <w:r>
        <w:rPr>
          <w:rFonts w:ascii="宋体"/>
          <w:bCs/>
          <w:sz w:val="20"/>
        </w:rPr>
        <w:t>4</w:t>
      </w:r>
      <w:r>
        <w:rPr>
          <w:rFonts w:ascii="宋体" w:hint="eastAsia"/>
          <w:bCs/>
          <w:sz w:val="20"/>
        </w:rPr>
        <w:t>式太极拳套路：（</w:t>
      </w:r>
      <w:r>
        <w:rPr>
          <w:rFonts w:ascii="宋体"/>
          <w:bCs/>
          <w:sz w:val="20"/>
        </w:rPr>
        <w:t>16</w:t>
      </w:r>
      <w:r>
        <w:rPr>
          <w:rFonts w:ascii="宋体" w:hint="eastAsia"/>
          <w:bCs/>
          <w:sz w:val="20"/>
        </w:rPr>
        <w:t>学时</w:t>
      </w:r>
      <w:r>
        <w:rPr>
          <w:rFonts w:ascii="宋体" w:hint="eastAsia"/>
          <w:sz w:val="20"/>
          <w:szCs w:val="21"/>
        </w:rPr>
        <w:t>）</w:t>
      </w:r>
    </w:p>
    <w:p w:rsidR="006211E3" w:rsidRDefault="00021C4F" w:rsidP="00FE1403">
      <w:pPr>
        <w:spacing w:line="288" w:lineRule="auto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（1）起势:(2A) 左野马分鬃 (2B) 右野马分鬃 (2C) 左野马分鬃 (3) 白鹤亮翅</w:t>
      </w:r>
      <w:r>
        <w:rPr>
          <w:rFonts w:ascii="宋体" w:hAnsi="宋体" w:hint="eastAsia"/>
          <w:sz w:val="20"/>
          <w:szCs w:val="21"/>
        </w:rPr>
        <w:br/>
        <w:t xml:space="preserve">(4A) 左搂膝抝步 (4B) 右搂膝抝步 (4C)左搂膝抝步(5) </w:t>
      </w:r>
      <w:hyperlink r:id="rId9" w:tgtFrame="_blank" w:history="1">
        <w:r>
          <w:rPr>
            <w:rStyle w:val="a5"/>
            <w:rFonts w:ascii="宋体" w:hAnsi="宋体" w:hint="eastAsia"/>
            <w:color w:val="auto"/>
            <w:sz w:val="20"/>
            <w:szCs w:val="21"/>
            <w:u w:val="none"/>
          </w:rPr>
          <w:t>手挥琵琶</w:t>
        </w:r>
      </w:hyperlink>
      <w:r>
        <w:rPr>
          <w:rFonts w:ascii="宋体" w:hAnsi="宋体" w:hint="eastAsia"/>
          <w:sz w:val="20"/>
          <w:szCs w:val="21"/>
        </w:rPr>
        <w:t>(6A) 左倒卷肱</w:t>
      </w:r>
    </w:p>
    <w:p w:rsidR="006211E3" w:rsidRDefault="00021C4F" w:rsidP="00FE1403">
      <w:pPr>
        <w:spacing w:line="288" w:lineRule="auto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(6B) 右倒卷肱 (6C) 左倒卷肱 (6D) 右倒卷肱 (7) 左揽雀尾 (8) 右揽雀尾</w:t>
      </w:r>
      <w:r>
        <w:rPr>
          <w:rFonts w:ascii="宋体" w:hAnsi="宋体" w:hint="eastAsia"/>
          <w:sz w:val="20"/>
          <w:szCs w:val="21"/>
        </w:rPr>
        <w:br/>
        <w:t xml:space="preserve">(9) 单鞭(10A) 云手一  (10B) 云手二 (10C) 云手三 (11) 单鞭 </w:t>
      </w:r>
      <w:r>
        <w:rPr>
          <w:rFonts w:ascii="宋体" w:hAnsi="宋体" w:hint="eastAsia"/>
          <w:sz w:val="20"/>
          <w:szCs w:val="21"/>
        </w:rPr>
        <w:br/>
        <w:t xml:space="preserve">(12) 高探马(13) 右蹬脚 (14) </w:t>
      </w:r>
      <w:hyperlink r:id="rId10" w:tgtFrame="_blank" w:history="1">
        <w:r>
          <w:rPr>
            <w:rStyle w:val="a5"/>
            <w:rFonts w:ascii="宋体" w:hAnsi="宋体" w:hint="eastAsia"/>
            <w:color w:val="auto"/>
            <w:sz w:val="20"/>
            <w:szCs w:val="21"/>
            <w:u w:val="none"/>
          </w:rPr>
          <w:t>双峰贯耳</w:t>
        </w:r>
      </w:hyperlink>
      <w:r>
        <w:rPr>
          <w:rFonts w:ascii="宋体" w:hAnsi="宋体" w:hint="eastAsia"/>
          <w:sz w:val="20"/>
          <w:szCs w:val="21"/>
        </w:rPr>
        <w:t xml:space="preserve">(15) 转身左蹬脚 (16) </w:t>
      </w:r>
      <w:hyperlink r:id="rId11" w:tgtFrame="_blank" w:history="1">
        <w:r>
          <w:rPr>
            <w:rStyle w:val="a5"/>
            <w:rFonts w:ascii="宋体" w:hAnsi="宋体" w:hint="eastAsia"/>
            <w:color w:val="auto"/>
            <w:sz w:val="20"/>
            <w:szCs w:val="21"/>
            <w:u w:val="none"/>
          </w:rPr>
          <w:t>左下势独立</w:t>
        </w:r>
      </w:hyperlink>
      <w:r>
        <w:rPr>
          <w:rFonts w:ascii="宋体" w:hAnsi="宋体" w:hint="eastAsia"/>
          <w:sz w:val="20"/>
          <w:szCs w:val="21"/>
        </w:rPr>
        <w:br/>
        <w:t xml:space="preserve">(17) </w:t>
      </w:r>
      <w:hyperlink r:id="rId12" w:tgtFrame="_blank" w:history="1">
        <w:r>
          <w:rPr>
            <w:rStyle w:val="a5"/>
            <w:rFonts w:ascii="宋体" w:hAnsi="宋体" w:hint="eastAsia"/>
            <w:color w:val="auto"/>
            <w:sz w:val="20"/>
            <w:szCs w:val="21"/>
            <w:u w:val="none"/>
          </w:rPr>
          <w:t>右下势独立</w:t>
        </w:r>
      </w:hyperlink>
      <w:r>
        <w:rPr>
          <w:rFonts w:ascii="宋体" w:hAnsi="宋体" w:hint="eastAsia"/>
          <w:sz w:val="20"/>
          <w:szCs w:val="21"/>
        </w:rPr>
        <w:t xml:space="preserve"> (18A) 左穿梭 (18B) 右穿梭 (19) 海底针 (20) 闪通背 </w:t>
      </w:r>
      <w:r>
        <w:rPr>
          <w:rFonts w:ascii="宋体" w:hAnsi="宋体" w:hint="eastAsia"/>
          <w:sz w:val="20"/>
          <w:szCs w:val="21"/>
        </w:rPr>
        <w:br/>
        <w:t xml:space="preserve">(21) </w:t>
      </w:r>
      <w:hyperlink r:id="rId13" w:tgtFrame="_blank" w:history="1">
        <w:r>
          <w:rPr>
            <w:rStyle w:val="a5"/>
            <w:rFonts w:ascii="宋体" w:hAnsi="宋体" w:hint="eastAsia"/>
            <w:color w:val="auto"/>
            <w:sz w:val="20"/>
            <w:szCs w:val="21"/>
            <w:u w:val="none"/>
          </w:rPr>
          <w:t>转身搬拦捶</w:t>
        </w:r>
      </w:hyperlink>
      <w:r>
        <w:rPr>
          <w:rFonts w:ascii="宋体" w:hAnsi="宋体" w:hint="eastAsia"/>
          <w:sz w:val="20"/>
          <w:szCs w:val="21"/>
        </w:rPr>
        <w:t xml:space="preserve"> (22) 如封似闭 (23) 十字手 (24) 收势:</w:t>
      </w:r>
    </w:p>
    <w:p w:rsidR="006211E3" w:rsidRDefault="00021C4F" w:rsidP="00FE1403">
      <w:pPr>
        <w:spacing w:line="288" w:lineRule="auto"/>
        <w:rPr>
          <w:rFonts w:ascii="宋体"/>
          <w:sz w:val="20"/>
        </w:rPr>
      </w:pPr>
      <w:r>
        <w:rPr>
          <w:rFonts w:ascii="宋体" w:hint="eastAsia"/>
          <w:sz w:val="20"/>
        </w:rPr>
        <w:lastRenderedPageBreak/>
        <w:t>3、身体素质（课后练习）</w:t>
      </w:r>
    </w:p>
    <w:p w:rsidR="006211E3" w:rsidRDefault="00021C4F" w:rsidP="00FE1403">
      <w:pPr>
        <w:spacing w:line="288" w:lineRule="auto"/>
        <w:ind w:firstLineChars="100" w:firstLine="200"/>
        <w:rPr>
          <w:rFonts w:ascii="宋体"/>
          <w:sz w:val="20"/>
        </w:rPr>
      </w:pPr>
      <w:r>
        <w:rPr>
          <w:rFonts w:ascii="宋体" w:hint="eastAsia"/>
          <w:sz w:val="20"/>
        </w:rPr>
        <w:t>专项身体素质</w:t>
      </w:r>
    </w:p>
    <w:p w:rsidR="006211E3" w:rsidRDefault="00021C4F" w:rsidP="00FE1403">
      <w:pPr>
        <w:spacing w:line="288" w:lineRule="auto"/>
        <w:ind w:firstLineChars="100" w:firstLine="200"/>
        <w:rPr>
          <w:rFonts w:ascii="宋体"/>
          <w:sz w:val="20"/>
        </w:rPr>
      </w:pPr>
      <w:r>
        <w:rPr>
          <w:rFonts w:ascii="宋体" w:hint="eastAsia"/>
          <w:sz w:val="20"/>
        </w:rPr>
        <w:t>⑴专项柔韧练习</w:t>
      </w:r>
    </w:p>
    <w:p w:rsidR="006211E3" w:rsidRDefault="00021C4F" w:rsidP="00FE1403">
      <w:pPr>
        <w:spacing w:line="288" w:lineRule="auto"/>
        <w:ind w:firstLineChars="100" w:firstLine="200"/>
        <w:rPr>
          <w:rFonts w:ascii="宋体"/>
          <w:sz w:val="20"/>
        </w:rPr>
      </w:pPr>
      <w:r>
        <w:rPr>
          <w:rFonts w:ascii="宋体" w:hint="eastAsia"/>
          <w:sz w:val="20"/>
        </w:rPr>
        <w:t>⑵专项力量练习</w:t>
      </w:r>
    </w:p>
    <w:p w:rsidR="006211E3" w:rsidRDefault="00021C4F" w:rsidP="00FE1403">
      <w:pPr>
        <w:spacing w:line="288" w:lineRule="auto"/>
        <w:ind w:firstLineChars="100" w:firstLine="200"/>
        <w:rPr>
          <w:rFonts w:ascii="宋体"/>
          <w:sz w:val="20"/>
        </w:rPr>
      </w:pPr>
      <w:r>
        <w:rPr>
          <w:rFonts w:ascii="宋体" w:hint="eastAsia"/>
          <w:sz w:val="20"/>
        </w:rPr>
        <w:t>⑶专项速度练习</w:t>
      </w:r>
    </w:p>
    <w:p w:rsidR="006211E3" w:rsidRDefault="00021C4F" w:rsidP="00FE1403">
      <w:pPr>
        <w:spacing w:line="288" w:lineRule="auto"/>
        <w:ind w:firstLineChars="100" w:firstLine="200"/>
        <w:rPr>
          <w:rFonts w:ascii="宋体"/>
          <w:sz w:val="20"/>
        </w:rPr>
      </w:pPr>
      <w:r>
        <w:rPr>
          <w:rFonts w:ascii="宋体" w:hint="eastAsia"/>
          <w:sz w:val="20"/>
        </w:rPr>
        <w:t>一般身体素质</w:t>
      </w:r>
    </w:p>
    <w:p w:rsidR="006211E3" w:rsidRDefault="00021C4F" w:rsidP="00FE1403">
      <w:pPr>
        <w:numPr>
          <w:ilvl w:val="0"/>
          <w:numId w:val="1"/>
        </w:numPr>
        <w:spacing w:line="288" w:lineRule="auto"/>
        <w:rPr>
          <w:rFonts w:ascii="宋体"/>
          <w:sz w:val="20"/>
        </w:rPr>
      </w:pPr>
      <w:r>
        <w:rPr>
          <w:rFonts w:ascii="宋体" w:hint="eastAsia"/>
          <w:sz w:val="20"/>
        </w:rPr>
        <w:t>速度：100M、50M</w:t>
      </w:r>
    </w:p>
    <w:p w:rsidR="006211E3" w:rsidRDefault="00021C4F" w:rsidP="00FE1403">
      <w:pPr>
        <w:numPr>
          <w:ilvl w:val="0"/>
          <w:numId w:val="1"/>
        </w:numPr>
        <w:spacing w:line="288" w:lineRule="auto"/>
        <w:ind w:left="0" w:firstLineChars="100" w:firstLine="200"/>
        <w:rPr>
          <w:rFonts w:ascii="宋体"/>
          <w:sz w:val="20"/>
        </w:rPr>
      </w:pPr>
      <w:r>
        <w:rPr>
          <w:rFonts w:ascii="宋体" w:hint="eastAsia"/>
          <w:sz w:val="20"/>
        </w:rPr>
        <w:t>耐力：1000M</w:t>
      </w:r>
    </w:p>
    <w:p w:rsidR="006211E3" w:rsidRDefault="00021C4F" w:rsidP="00FE1403">
      <w:pPr>
        <w:numPr>
          <w:ilvl w:val="0"/>
          <w:numId w:val="1"/>
        </w:numPr>
        <w:spacing w:line="288" w:lineRule="auto"/>
        <w:rPr>
          <w:rFonts w:ascii="宋体"/>
          <w:sz w:val="20"/>
        </w:rPr>
      </w:pPr>
      <w:r>
        <w:rPr>
          <w:rFonts w:ascii="宋体" w:hint="eastAsia"/>
          <w:sz w:val="20"/>
        </w:rPr>
        <w:t>弹跳：立定跳远</w:t>
      </w:r>
    </w:p>
    <w:p w:rsidR="006211E3" w:rsidRDefault="00021C4F" w:rsidP="00FE1403">
      <w:pPr>
        <w:numPr>
          <w:ilvl w:val="0"/>
          <w:numId w:val="1"/>
        </w:numPr>
        <w:spacing w:line="288" w:lineRule="auto"/>
        <w:ind w:left="0" w:firstLineChars="100" w:firstLine="200"/>
        <w:rPr>
          <w:rFonts w:ascii="宋体"/>
          <w:sz w:val="20"/>
        </w:rPr>
      </w:pPr>
      <w:r>
        <w:rPr>
          <w:rFonts w:ascii="宋体" w:hint="eastAsia"/>
          <w:sz w:val="20"/>
        </w:rPr>
        <w:t>力量：引体向上、实心球、哑铃练习</w:t>
      </w:r>
    </w:p>
    <w:p w:rsidR="006211E3" w:rsidRDefault="00021C4F" w:rsidP="00FE1403">
      <w:pPr>
        <w:spacing w:line="288" w:lineRule="auto"/>
        <w:rPr>
          <w:rFonts w:ascii="宋体"/>
          <w:sz w:val="20"/>
        </w:rPr>
      </w:pPr>
      <w:r>
        <w:rPr>
          <w:rFonts w:ascii="宋体" w:hint="eastAsia"/>
          <w:b/>
          <w:sz w:val="20"/>
        </w:rPr>
        <w:t>教学要求：</w:t>
      </w:r>
      <w:r>
        <w:rPr>
          <w:rFonts w:ascii="宋体" w:hint="eastAsia"/>
          <w:sz w:val="20"/>
        </w:rPr>
        <w:t>通过身体素质练习，使学生在速度、灵敏、力量、弹跳等方面素质不断提高，促进专项技术的掌握，增强学生体质健康。</w:t>
      </w:r>
    </w:p>
    <w:p w:rsidR="006211E3" w:rsidRDefault="00021C4F" w:rsidP="00FE1403">
      <w:pPr>
        <w:spacing w:line="288" w:lineRule="auto"/>
        <w:rPr>
          <w:rFonts w:ascii="宋体"/>
          <w:sz w:val="20"/>
        </w:rPr>
      </w:pPr>
      <w:r>
        <w:rPr>
          <w:rFonts w:ascii="宋体" w:hint="eastAsia"/>
          <w:b/>
          <w:sz w:val="20"/>
          <w:szCs w:val="21"/>
        </w:rPr>
        <w:t xml:space="preserve">教学难点： </w:t>
      </w:r>
      <w:r>
        <w:rPr>
          <w:rFonts w:ascii="宋体" w:hAnsi="宋体" w:hint="eastAsia"/>
          <w:sz w:val="20"/>
          <w:szCs w:val="21"/>
        </w:rPr>
        <w:t>武术精气神的要求，以及手眼身法步的配合。</w:t>
      </w:r>
    </w:p>
    <w:p w:rsidR="006211E3" w:rsidRDefault="00021C4F" w:rsidP="00FE1403">
      <w:pPr>
        <w:spacing w:line="288" w:lineRule="auto"/>
        <w:rPr>
          <w:rFonts w:ascii="宋体"/>
          <w:sz w:val="20"/>
          <w:szCs w:val="21"/>
        </w:rPr>
      </w:pPr>
      <w:r>
        <w:rPr>
          <w:rFonts w:ascii="宋体" w:hint="eastAsia"/>
          <w:sz w:val="20"/>
          <w:szCs w:val="21"/>
        </w:rPr>
        <w:t>4、有氧健身跑（课外练习）</w:t>
      </w:r>
    </w:p>
    <w:p w:rsidR="006211E3" w:rsidRDefault="00021C4F" w:rsidP="00FE1403">
      <w:pPr>
        <w:spacing w:line="288" w:lineRule="auto"/>
        <w:rPr>
          <w:rFonts w:ascii="宋体"/>
          <w:sz w:val="20"/>
          <w:szCs w:val="21"/>
        </w:rPr>
      </w:pPr>
      <w:r>
        <w:rPr>
          <w:rFonts w:ascii="宋体" w:hint="eastAsia"/>
          <w:sz w:val="20"/>
          <w:szCs w:val="21"/>
        </w:rPr>
        <w:t xml:space="preserve">    运用“运动世界校园”APP软件，要求学生一学期完成20次（男生2000米/每次、女生1500米/每次），配速要求10分/千米。</w:t>
      </w:r>
    </w:p>
    <w:p w:rsidR="006211E3" w:rsidRDefault="00021C4F" w:rsidP="00FE1403">
      <w:pPr>
        <w:spacing w:line="288" w:lineRule="auto"/>
        <w:rPr>
          <w:rFonts w:ascii="宋体"/>
          <w:bCs/>
          <w:sz w:val="20"/>
        </w:rPr>
      </w:pPr>
      <w:r>
        <w:rPr>
          <w:rFonts w:ascii="宋体" w:hint="eastAsia"/>
          <w:b/>
          <w:bCs/>
          <w:sz w:val="20"/>
          <w:szCs w:val="21"/>
        </w:rPr>
        <w:t>基本要求：</w:t>
      </w:r>
      <w:r>
        <w:rPr>
          <w:rFonts w:ascii="宋体" w:hint="eastAsia"/>
          <w:bCs/>
          <w:sz w:val="20"/>
        </w:rPr>
        <w:t>通过有氧健身跑练习，增强学生的心、肺功能，提高耐力身体素质。</w:t>
      </w:r>
    </w:p>
    <w:p w:rsidR="006211E3" w:rsidRDefault="00021C4F" w:rsidP="00FE1403">
      <w:pPr>
        <w:spacing w:line="288" w:lineRule="auto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sz w:val="20"/>
          <w:szCs w:val="20"/>
        </w:rPr>
        <w:t>教学难点：</w:t>
      </w:r>
      <w:r>
        <w:rPr>
          <w:rFonts w:ascii="宋体" w:hAnsi="宋体" w:hint="eastAsia"/>
          <w:sz w:val="20"/>
          <w:szCs w:val="20"/>
        </w:rPr>
        <w:t>监控及预防学生在跑步中作弊</w:t>
      </w:r>
      <w:r>
        <w:rPr>
          <w:rFonts w:ascii="宋体" w:hAnsi="宋体" w:hint="eastAsia"/>
          <w:sz w:val="20"/>
          <w:szCs w:val="21"/>
        </w:rPr>
        <w:t>与学生练习的持续性。</w:t>
      </w:r>
    </w:p>
    <w:p w:rsidR="006211E3" w:rsidRDefault="00021C4F" w:rsidP="00FE1403">
      <w:pPr>
        <w:spacing w:line="288" w:lineRule="auto"/>
        <w:rPr>
          <w:rFonts w:ascii="宋体"/>
          <w:bCs/>
          <w:sz w:val="20"/>
        </w:rPr>
      </w:pPr>
      <w:r>
        <w:rPr>
          <w:rFonts w:ascii="宋体" w:hint="eastAsia"/>
          <w:bCs/>
          <w:sz w:val="20"/>
        </w:rPr>
        <w:t>5、体能练习（6学时）</w:t>
      </w:r>
    </w:p>
    <w:p w:rsidR="006211E3" w:rsidRDefault="00021C4F" w:rsidP="00FE1403">
      <w:pPr>
        <w:spacing w:line="288" w:lineRule="auto"/>
        <w:rPr>
          <w:rFonts w:ascii="宋体"/>
          <w:bCs/>
          <w:sz w:val="20"/>
        </w:rPr>
      </w:pPr>
      <w:r>
        <w:rPr>
          <w:rFonts w:ascii="宋体" w:hint="eastAsia"/>
          <w:bCs/>
          <w:sz w:val="20"/>
        </w:rPr>
        <w:t>① 短跑 ② 中长跑 ③ 弹跳力 ④ 柔韧 ⑤ 引体向上（女仰卧起坐）</w:t>
      </w:r>
    </w:p>
    <w:p w:rsidR="006211E3" w:rsidRDefault="00021C4F" w:rsidP="00FE1403">
      <w:pPr>
        <w:spacing w:line="288" w:lineRule="auto"/>
        <w:rPr>
          <w:rFonts w:ascii="宋体"/>
          <w:bCs/>
          <w:sz w:val="20"/>
        </w:rPr>
      </w:pPr>
      <w:r>
        <w:rPr>
          <w:rFonts w:ascii="宋体" w:hint="eastAsia"/>
          <w:b/>
          <w:bCs/>
          <w:sz w:val="20"/>
          <w:szCs w:val="21"/>
        </w:rPr>
        <w:t>基本要求：</w:t>
      </w:r>
      <w:r>
        <w:rPr>
          <w:rFonts w:ascii="宋体" w:hint="eastAsia"/>
          <w:bCs/>
          <w:sz w:val="20"/>
        </w:rPr>
        <w:t>通过体能练习，提高学生的跑、跳、投能力及腰腹力量。</w:t>
      </w:r>
    </w:p>
    <w:p w:rsidR="006211E3" w:rsidRDefault="00021C4F" w:rsidP="00FE1403">
      <w:pPr>
        <w:spacing w:line="288" w:lineRule="auto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sz w:val="20"/>
          <w:szCs w:val="20"/>
        </w:rPr>
        <w:t>教学难点：</w:t>
      </w:r>
      <w:r>
        <w:rPr>
          <w:rFonts w:ascii="宋体" w:hAnsi="宋体" w:hint="eastAsia"/>
          <w:sz w:val="20"/>
          <w:szCs w:val="20"/>
        </w:rPr>
        <w:t>监控及预防学生在跑步中作弊</w:t>
      </w:r>
      <w:r>
        <w:rPr>
          <w:rFonts w:ascii="宋体" w:hAnsi="宋体" w:hint="eastAsia"/>
          <w:sz w:val="20"/>
          <w:szCs w:val="21"/>
        </w:rPr>
        <w:t>与学生练习的持续性。</w:t>
      </w:r>
    </w:p>
    <w:p w:rsidR="006211E3" w:rsidRDefault="00021C4F" w:rsidP="00FE1403">
      <w:pPr>
        <w:spacing w:line="288" w:lineRule="auto"/>
        <w:rPr>
          <w:sz w:val="20"/>
          <w:szCs w:val="20"/>
        </w:rPr>
      </w:pPr>
      <w:r>
        <w:rPr>
          <w:rFonts w:ascii="宋体" w:hint="eastAsia"/>
          <w:bCs/>
          <w:sz w:val="20"/>
        </w:rPr>
        <w:t>6、</w:t>
      </w:r>
      <w:r>
        <w:rPr>
          <w:rFonts w:ascii="宋体" w:hint="eastAsia"/>
          <w:sz w:val="20"/>
          <w:szCs w:val="21"/>
        </w:rPr>
        <w:t>考核与机动（4学时）</w:t>
      </w:r>
    </w:p>
    <w:p w:rsidR="006211E3" w:rsidRDefault="00021C4F" w:rsidP="00B612DB">
      <w:pPr>
        <w:snapToGrid w:val="0"/>
        <w:spacing w:beforeLines="50" w:line="288" w:lineRule="auto"/>
        <w:ind w:right="2517"/>
        <w:rPr>
          <w:sz w:val="20"/>
          <w:szCs w:val="20"/>
        </w:rPr>
      </w:pPr>
      <w:r>
        <w:rPr>
          <w:rFonts w:ascii="黑体" w:eastAsia="黑体" w:hint="eastAsia"/>
          <w:sz w:val="24"/>
        </w:rPr>
        <w:t>六、评价方式与成绩</w:t>
      </w:r>
    </w:p>
    <w:tbl>
      <w:tblPr>
        <w:tblpPr w:leftFromText="180" w:rightFromText="180" w:vertAnchor="text" w:horzAnchor="margin" w:tblpXSpec="center" w:tblpY="236"/>
        <w:tblOverlap w:val="never"/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4252"/>
        <w:gridCol w:w="1843"/>
      </w:tblGrid>
      <w:tr w:rsidR="006211E3" w:rsidTr="00FE1403">
        <w:trPr>
          <w:trHeight w:val="414"/>
          <w:jc w:val="center"/>
        </w:trPr>
        <w:tc>
          <w:tcPr>
            <w:tcW w:w="2268" w:type="dxa"/>
            <w:vAlign w:val="center"/>
          </w:tcPr>
          <w:p w:rsidR="006211E3" w:rsidRDefault="00021C4F" w:rsidP="00FE1403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bCs/>
                <w:color w:val="000000"/>
                <w:sz w:val="20"/>
                <w:szCs w:val="20"/>
              </w:rPr>
              <w:t>总评构成（</w:t>
            </w:r>
            <w:r>
              <w:rPr>
                <w:rFonts w:ascii="宋体"/>
                <w:bCs/>
                <w:color w:val="000000"/>
                <w:sz w:val="20"/>
                <w:szCs w:val="20"/>
              </w:rPr>
              <w:t>4</w:t>
            </w:r>
            <w:r w:rsidR="00FE1403">
              <w:rPr>
                <w:rFonts w:ascii="宋体" w:hint="eastAsia"/>
                <w:bCs/>
                <w:color w:val="000000"/>
                <w:sz w:val="20"/>
                <w:szCs w:val="20"/>
              </w:rPr>
              <w:t>个</w:t>
            </w:r>
            <w:r>
              <w:rPr>
                <w:rFonts w:ascii="宋体" w:hint="eastAsia"/>
                <w:bCs/>
                <w:color w:val="000000"/>
                <w:sz w:val="20"/>
                <w:szCs w:val="20"/>
              </w:rPr>
              <w:t>X）</w:t>
            </w:r>
          </w:p>
        </w:tc>
        <w:tc>
          <w:tcPr>
            <w:tcW w:w="4252" w:type="dxa"/>
            <w:vAlign w:val="center"/>
          </w:tcPr>
          <w:p w:rsidR="006211E3" w:rsidRDefault="00021C4F" w:rsidP="00FE1403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843" w:type="dxa"/>
            <w:vAlign w:val="center"/>
          </w:tcPr>
          <w:p w:rsidR="006211E3" w:rsidRDefault="00021C4F" w:rsidP="00FE1403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6211E3" w:rsidTr="00FE1403">
        <w:trPr>
          <w:trHeight w:val="414"/>
          <w:jc w:val="center"/>
        </w:trPr>
        <w:tc>
          <w:tcPr>
            <w:tcW w:w="2268" w:type="dxa"/>
            <w:vAlign w:val="center"/>
          </w:tcPr>
          <w:p w:rsidR="006211E3" w:rsidRDefault="00021C4F" w:rsidP="00FE1403">
            <w:pPr>
              <w:snapToGrid w:val="0"/>
              <w:spacing w:line="288" w:lineRule="auto"/>
              <w:ind w:firstLineChars="400" w:firstLine="800"/>
              <w:rPr>
                <w:rFonts w:ascii="宋体"/>
                <w:bCs/>
                <w:color w:val="000000"/>
                <w:sz w:val="20"/>
                <w:szCs w:val="20"/>
              </w:rPr>
            </w:pPr>
            <w:r>
              <w:rPr>
                <w:rFonts w:asci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4252" w:type="dxa"/>
            <w:vAlign w:val="center"/>
          </w:tcPr>
          <w:p w:rsidR="006211E3" w:rsidRDefault="00FE1403" w:rsidP="00FE1403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bCs/>
                <w:color w:val="000000"/>
                <w:sz w:val="20"/>
                <w:szCs w:val="20"/>
              </w:rPr>
              <w:t>简化</w:t>
            </w:r>
            <w:r w:rsidR="00021C4F">
              <w:rPr>
                <w:rFonts w:ascii="宋体" w:hint="eastAsia"/>
                <w:bCs/>
                <w:color w:val="000000"/>
                <w:sz w:val="20"/>
                <w:szCs w:val="20"/>
              </w:rPr>
              <w:t>二十四式太极拳套路成绩评价</w:t>
            </w:r>
          </w:p>
        </w:tc>
        <w:tc>
          <w:tcPr>
            <w:tcW w:w="1843" w:type="dxa"/>
            <w:vAlign w:val="center"/>
          </w:tcPr>
          <w:p w:rsidR="006211E3" w:rsidRDefault="00021C4F" w:rsidP="00FE1403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6211E3" w:rsidTr="00FE1403">
        <w:trPr>
          <w:trHeight w:val="414"/>
          <w:jc w:val="center"/>
        </w:trPr>
        <w:tc>
          <w:tcPr>
            <w:tcW w:w="2268" w:type="dxa"/>
            <w:vAlign w:val="center"/>
          </w:tcPr>
          <w:p w:rsidR="006211E3" w:rsidRDefault="00021C4F" w:rsidP="00FE1403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2" w:type="dxa"/>
            <w:vAlign w:val="center"/>
          </w:tcPr>
          <w:p w:rsidR="006211E3" w:rsidRDefault="00021C4F" w:rsidP="00FE1403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bCs/>
                <w:color w:val="000000"/>
                <w:sz w:val="20"/>
                <w:szCs w:val="20"/>
              </w:rPr>
              <w:t>检查服装、考勤、课堂练习的积极性</w:t>
            </w:r>
          </w:p>
        </w:tc>
        <w:tc>
          <w:tcPr>
            <w:tcW w:w="1843" w:type="dxa"/>
            <w:vAlign w:val="center"/>
          </w:tcPr>
          <w:p w:rsidR="006211E3" w:rsidRDefault="00021C4F" w:rsidP="00FE1403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6211E3" w:rsidTr="00FE1403">
        <w:trPr>
          <w:trHeight w:val="414"/>
          <w:jc w:val="center"/>
        </w:trPr>
        <w:tc>
          <w:tcPr>
            <w:tcW w:w="2268" w:type="dxa"/>
            <w:vAlign w:val="center"/>
          </w:tcPr>
          <w:p w:rsidR="006211E3" w:rsidRDefault="00021C4F" w:rsidP="00FE1403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2" w:type="dxa"/>
            <w:vAlign w:val="center"/>
          </w:tcPr>
          <w:p w:rsidR="006211E3" w:rsidRDefault="00021C4F" w:rsidP="00FE1403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国家体质健康测试标准</w:t>
            </w:r>
          </w:p>
        </w:tc>
        <w:tc>
          <w:tcPr>
            <w:tcW w:w="1843" w:type="dxa"/>
            <w:vAlign w:val="center"/>
          </w:tcPr>
          <w:p w:rsidR="006211E3" w:rsidRDefault="00021C4F" w:rsidP="00FE1403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6211E3" w:rsidTr="00FE1403">
        <w:trPr>
          <w:trHeight w:val="414"/>
          <w:jc w:val="center"/>
        </w:trPr>
        <w:tc>
          <w:tcPr>
            <w:tcW w:w="2268" w:type="dxa"/>
            <w:vAlign w:val="center"/>
          </w:tcPr>
          <w:p w:rsidR="006211E3" w:rsidRDefault="00021C4F" w:rsidP="00FE1403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2" w:type="dxa"/>
            <w:vAlign w:val="center"/>
          </w:tcPr>
          <w:p w:rsidR="006211E3" w:rsidRDefault="00021C4F" w:rsidP="00FE1403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bCs/>
                <w:color w:val="000000"/>
                <w:sz w:val="20"/>
                <w:szCs w:val="20"/>
              </w:rPr>
              <w:t>运动世界校园APP健身跑</w:t>
            </w:r>
          </w:p>
        </w:tc>
        <w:tc>
          <w:tcPr>
            <w:tcW w:w="1843" w:type="dxa"/>
            <w:vAlign w:val="center"/>
          </w:tcPr>
          <w:p w:rsidR="006211E3" w:rsidRDefault="00021C4F" w:rsidP="00FE1403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bCs/>
                <w:color w:val="000000"/>
                <w:sz w:val="20"/>
                <w:szCs w:val="20"/>
              </w:rPr>
              <w:t>20</w:t>
            </w:r>
          </w:p>
        </w:tc>
      </w:tr>
    </w:tbl>
    <w:p w:rsidR="00B612DB" w:rsidRDefault="00B612DB" w:rsidP="00B612DB">
      <w:pPr>
        <w:spacing w:beforeLines="100" w:line="288" w:lineRule="auto"/>
        <w:rPr>
          <w:rFonts w:ascii="宋体" w:hAnsi="宋体" w:hint="eastAsia"/>
          <w:bCs/>
          <w:color w:val="000000"/>
          <w:sz w:val="20"/>
          <w:szCs w:val="21"/>
        </w:rPr>
      </w:pPr>
      <w:r>
        <w:rPr>
          <w:rFonts w:ascii="宋体" w:hAnsi="宋体" w:hint="eastAsia"/>
          <w:b/>
          <w:bCs/>
          <w:color w:val="000000"/>
          <w:sz w:val="20"/>
          <w:szCs w:val="21"/>
        </w:rPr>
        <w:t>“</w:t>
      </w:r>
      <w:r>
        <w:rPr>
          <w:rFonts w:ascii="宋体" w:hAnsi="宋体"/>
          <w:b/>
          <w:bCs/>
          <w:color w:val="000000"/>
          <w:sz w:val="20"/>
          <w:szCs w:val="21"/>
        </w:rPr>
        <w:t>X</w:t>
      </w:r>
      <w:r>
        <w:rPr>
          <w:rFonts w:ascii="宋体" w:hAnsi="宋体" w:hint="eastAsia"/>
          <w:b/>
          <w:bCs/>
          <w:color w:val="000000"/>
          <w:sz w:val="20"/>
          <w:szCs w:val="21"/>
        </w:rPr>
        <w:t>”的评价方式（100 %）</w:t>
      </w:r>
    </w:p>
    <w:p w:rsidR="00B612DB" w:rsidRDefault="00B612DB" w:rsidP="00B612DB">
      <w:pPr>
        <w:spacing w:line="288" w:lineRule="auto"/>
        <w:ind w:firstLineChars="50" w:firstLine="100"/>
        <w:rPr>
          <w:rFonts w:ascii="宋体" w:hAnsi="宋体" w:hint="eastAsia"/>
          <w:color w:val="000000"/>
          <w:sz w:val="20"/>
          <w:szCs w:val="21"/>
        </w:rPr>
      </w:pPr>
      <w:r>
        <w:rPr>
          <w:rFonts w:ascii="宋体" w:hAnsi="宋体" w:hint="eastAsia"/>
          <w:color w:val="000000"/>
          <w:sz w:val="20"/>
          <w:szCs w:val="21"/>
        </w:rPr>
        <w:t>本课程的X由X1、</w:t>
      </w:r>
      <w:r>
        <w:rPr>
          <w:rFonts w:ascii="宋体" w:hAnsi="宋体"/>
          <w:color w:val="000000"/>
          <w:sz w:val="20"/>
          <w:szCs w:val="21"/>
        </w:rPr>
        <w:t>X2</w:t>
      </w:r>
      <w:r>
        <w:rPr>
          <w:rFonts w:ascii="宋体" w:hAnsi="宋体" w:hint="eastAsia"/>
          <w:color w:val="000000"/>
          <w:sz w:val="20"/>
          <w:szCs w:val="21"/>
        </w:rPr>
        <w:t>、X3和X4组成，分别各占40%、20%、20%、20%。</w:t>
      </w:r>
    </w:p>
    <w:p w:rsidR="006211E3" w:rsidRDefault="00B612DB" w:rsidP="00B612DB">
      <w:pPr>
        <w:spacing w:line="288" w:lineRule="auto"/>
        <w:rPr>
          <w:rFonts w:ascii="宋体" w:hAnsi="宋体"/>
          <w:b/>
          <w:bCs/>
          <w:sz w:val="20"/>
          <w:szCs w:val="21"/>
        </w:rPr>
      </w:pPr>
      <w:r w:rsidRPr="00B432E0">
        <w:rPr>
          <w:rFonts w:ascii="宋体" w:hAnsi="宋体" w:hint="eastAsia"/>
          <w:b/>
          <w:bCs/>
          <w:sz w:val="20"/>
        </w:rPr>
        <w:t>“X1”的评价方式</w:t>
      </w:r>
      <w:r>
        <w:rPr>
          <w:rFonts w:ascii="宋体" w:hAnsi="宋体" w:hint="eastAsia"/>
          <w:b/>
          <w:bCs/>
          <w:sz w:val="20"/>
        </w:rPr>
        <w:t>：</w:t>
      </w:r>
      <w:r w:rsidR="00FE1403" w:rsidRPr="00FE1403">
        <w:rPr>
          <w:rFonts w:ascii="宋体" w:hAnsi="宋体" w:hint="eastAsia"/>
          <w:bCs/>
          <w:sz w:val="20"/>
          <w:szCs w:val="21"/>
        </w:rPr>
        <w:t>简化</w:t>
      </w:r>
      <w:r w:rsidR="00FE1403">
        <w:rPr>
          <w:rFonts w:ascii="宋体" w:hint="eastAsia"/>
          <w:bCs/>
          <w:color w:val="000000"/>
          <w:sz w:val="20"/>
          <w:szCs w:val="20"/>
        </w:rPr>
        <w:t>二十四式太极拳</w:t>
      </w:r>
      <w:r w:rsidR="00021C4F">
        <w:rPr>
          <w:rFonts w:ascii="宋体" w:hAnsi="宋体" w:hint="eastAsia"/>
          <w:b/>
          <w:bCs/>
          <w:sz w:val="20"/>
          <w:szCs w:val="21"/>
        </w:rPr>
        <w:t>（40 %）</w:t>
      </w:r>
    </w:p>
    <w:p w:rsidR="006211E3" w:rsidRDefault="00021C4F" w:rsidP="00FE1403">
      <w:pPr>
        <w:spacing w:line="288" w:lineRule="auto"/>
        <w:rPr>
          <w:rFonts w:ascii="宋体"/>
          <w:b/>
          <w:bCs/>
          <w:sz w:val="20"/>
          <w:szCs w:val="21"/>
        </w:rPr>
      </w:pPr>
      <w:r>
        <w:rPr>
          <w:rFonts w:ascii="宋体" w:hint="eastAsia"/>
          <w:szCs w:val="21"/>
        </w:rPr>
        <w:t>（</w:t>
      </w:r>
      <w:r>
        <w:rPr>
          <w:rFonts w:ascii="宋体" w:hint="eastAsia"/>
          <w:sz w:val="20"/>
          <w:szCs w:val="21"/>
        </w:rPr>
        <w:t>1）评价方法：套路演练考核（根据技术动作完成的情况给予评分）</w:t>
      </w:r>
    </w:p>
    <w:p w:rsidR="006211E3" w:rsidRDefault="00021C4F" w:rsidP="00FE1403">
      <w:pPr>
        <w:spacing w:line="288" w:lineRule="auto"/>
        <w:rPr>
          <w:rFonts w:ascii="宋体"/>
          <w:sz w:val="20"/>
          <w:szCs w:val="21"/>
        </w:rPr>
      </w:pPr>
      <w:r>
        <w:rPr>
          <w:rFonts w:ascii="宋体" w:hint="eastAsia"/>
          <w:sz w:val="20"/>
          <w:szCs w:val="21"/>
        </w:rPr>
        <w:t>（2）评分标准：</w:t>
      </w:r>
    </w:p>
    <w:p w:rsidR="00FE1403" w:rsidRDefault="00FE1403" w:rsidP="00FE1403">
      <w:pPr>
        <w:spacing w:line="288" w:lineRule="auto"/>
        <w:rPr>
          <w:rFonts w:ascii="宋体"/>
          <w:sz w:val="20"/>
          <w:szCs w:val="21"/>
        </w:rPr>
      </w:pPr>
    </w:p>
    <w:p w:rsidR="006211E3" w:rsidRDefault="00021C4F" w:rsidP="00FE1403">
      <w:pPr>
        <w:spacing w:line="288" w:lineRule="auto"/>
        <w:jc w:val="center"/>
        <w:rPr>
          <w:rFonts w:ascii="黑体" w:eastAsia="黑体"/>
          <w:sz w:val="20"/>
          <w:szCs w:val="21"/>
        </w:rPr>
      </w:pPr>
      <w:r>
        <w:rPr>
          <w:rFonts w:ascii="黑体" w:eastAsia="黑体" w:hint="eastAsia"/>
          <w:sz w:val="20"/>
          <w:szCs w:val="21"/>
        </w:rPr>
        <w:t>二十四式式太极拳考核成绩评分标准一览表</w:t>
      </w:r>
    </w:p>
    <w:tbl>
      <w:tblPr>
        <w:tblpPr w:leftFromText="180" w:rightFromText="180" w:vertAnchor="text" w:horzAnchor="margin" w:tblpXSpec="center" w:tblpY="160"/>
        <w:tblW w:w="7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6378"/>
      </w:tblGrid>
      <w:tr w:rsidR="006211E3" w:rsidTr="0019638A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E3" w:rsidRDefault="00021C4F" w:rsidP="00FE1403">
            <w:pPr>
              <w:widowControl/>
              <w:spacing w:line="288" w:lineRule="auto"/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宋体" w:hAnsi="宋体" w:cs="Arial" w:hint="eastAsia"/>
                <w:kern w:val="0"/>
                <w:sz w:val="20"/>
              </w:rPr>
              <w:t>分值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E3" w:rsidRDefault="00021C4F" w:rsidP="00FE1403">
            <w:pPr>
              <w:widowControl/>
              <w:spacing w:line="288" w:lineRule="auto"/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宋体" w:hAnsi="宋体" w:cs="Arial"/>
                <w:kern w:val="0"/>
                <w:sz w:val="20"/>
              </w:rPr>
              <w:t>完 成 情 况</w:t>
            </w:r>
          </w:p>
        </w:tc>
      </w:tr>
      <w:tr w:rsidR="006211E3" w:rsidTr="0019638A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E3" w:rsidRDefault="00021C4F" w:rsidP="00FE1403">
            <w:pPr>
              <w:widowControl/>
              <w:spacing w:line="288" w:lineRule="auto"/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宋体" w:hAnsi="宋体" w:cs="Arial"/>
                <w:kern w:val="0"/>
                <w:sz w:val="20"/>
              </w:rPr>
              <w:t>40—35分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E3" w:rsidRDefault="00021C4F" w:rsidP="00FE1403">
            <w:pPr>
              <w:spacing w:line="288" w:lineRule="auto"/>
              <w:rPr>
                <w:rFonts w:ascii="宋体"/>
                <w:sz w:val="20"/>
                <w:szCs w:val="21"/>
              </w:rPr>
            </w:pPr>
            <w:r>
              <w:rPr>
                <w:rFonts w:ascii="宋体" w:hint="eastAsia"/>
                <w:sz w:val="20"/>
                <w:szCs w:val="21"/>
              </w:rPr>
              <w:t>姿势正确，方法清楚，动作熟练，劲力充足，套路熟练</w:t>
            </w:r>
          </w:p>
        </w:tc>
      </w:tr>
      <w:tr w:rsidR="006211E3" w:rsidTr="0019638A">
        <w:trPr>
          <w:trHeight w:val="5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E3" w:rsidRDefault="00021C4F" w:rsidP="00FE1403">
            <w:pPr>
              <w:widowControl/>
              <w:spacing w:line="288" w:lineRule="auto"/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宋体" w:hAnsi="宋体" w:cs="Arial"/>
                <w:kern w:val="0"/>
                <w:sz w:val="20"/>
              </w:rPr>
              <w:t>34—30分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E3" w:rsidRDefault="00021C4F" w:rsidP="00FE1403">
            <w:pPr>
              <w:spacing w:line="288" w:lineRule="auto"/>
              <w:rPr>
                <w:rFonts w:ascii="宋体"/>
                <w:sz w:val="20"/>
                <w:szCs w:val="21"/>
              </w:rPr>
            </w:pPr>
            <w:r>
              <w:rPr>
                <w:rFonts w:ascii="宋体" w:hint="eastAsia"/>
                <w:sz w:val="20"/>
                <w:szCs w:val="21"/>
              </w:rPr>
              <w:t>姿势较正确，方法较清楚，动作较熟练，劲力较充足，套路熟练</w:t>
            </w:r>
          </w:p>
        </w:tc>
      </w:tr>
      <w:tr w:rsidR="006211E3" w:rsidTr="0019638A">
        <w:trPr>
          <w:trHeight w:val="4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E3" w:rsidRDefault="00021C4F" w:rsidP="00FE1403">
            <w:pPr>
              <w:widowControl/>
              <w:spacing w:line="288" w:lineRule="auto"/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宋体" w:hAnsi="宋体" w:cs="Arial"/>
                <w:kern w:val="0"/>
                <w:sz w:val="20"/>
              </w:rPr>
              <w:t>29—25分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E3" w:rsidRDefault="00021C4F" w:rsidP="00FE1403">
            <w:pPr>
              <w:spacing w:line="288" w:lineRule="auto"/>
              <w:rPr>
                <w:rFonts w:ascii="宋体"/>
                <w:sz w:val="20"/>
                <w:szCs w:val="21"/>
              </w:rPr>
            </w:pPr>
            <w:r>
              <w:rPr>
                <w:rFonts w:ascii="宋体" w:hint="eastAsia"/>
                <w:sz w:val="20"/>
                <w:szCs w:val="21"/>
              </w:rPr>
              <w:t>姿势较正确，方法较清楚，动作不熟练，有1处遗忘</w:t>
            </w:r>
          </w:p>
        </w:tc>
      </w:tr>
      <w:tr w:rsidR="006211E3">
        <w:trPr>
          <w:trHeight w:val="3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E3" w:rsidRDefault="00021C4F" w:rsidP="00FE1403">
            <w:pPr>
              <w:widowControl/>
              <w:spacing w:line="288" w:lineRule="auto"/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宋体" w:hAnsi="宋体" w:cs="Arial"/>
                <w:kern w:val="0"/>
                <w:sz w:val="20"/>
              </w:rPr>
              <w:t>24分</w:t>
            </w:r>
            <w:r>
              <w:rPr>
                <w:rFonts w:ascii="宋体" w:hAnsi="宋体" w:cs="Arial" w:hint="eastAsia"/>
                <w:kern w:val="0"/>
                <w:sz w:val="20"/>
              </w:rPr>
              <w:t>及</w:t>
            </w:r>
            <w:r>
              <w:rPr>
                <w:rFonts w:ascii="宋体" w:hAnsi="宋体" w:cs="Arial"/>
                <w:kern w:val="0"/>
                <w:sz w:val="20"/>
              </w:rPr>
              <w:t>以下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E3" w:rsidRDefault="00021C4F" w:rsidP="00FE1403">
            <w:pPr>
              <w:spacing w:line="288" w:lineRule="auto"/>
            </w:pPr>
            <w:r>
              <w:rPr>
                <w:rFonts w:ascii="宋体" w:hint="eastAsia"/>
                <w:sz w:val="20"/>
                <w:szCs w:val="21"/>
              </w:rPr>
              <w:t>经提示1次，仍不能独立完成套路</w:t>
            </w:r>
          </w:p>
          <w:p w:rsidR="006211E3" w:rsidRDefault="00021C4F" w:rsidP="00FE1403">
            <w:pPr>
              <w:spacing w:line="288" w:lineRule="auto"/>
              <w:rPr>
                <w:rFonts w:ascii="宋体"/>
                <w:sz w:val="20"/>
                <w:szCs w:val="21"/>
              </w:rPr>
            </w:pPr>
            <w:r>
              <w:rPr>
                <w:rFonts w:ascii="宋体" w:hint="eastAsia"/>
                <w:sz w:val="20"/>
                <w:szCs w:val="21"/>
              </w:rPr>
              <w:t>套路生疏，有3—4处遗忘，提示1次，姿势、方法不清</w:t>
            </w:r>
          </w:p>
        </w:tc>
      </w:tr>
    </w:tbl>
    <w:p w:rsidR="006211E3" w:rsidRDefault="006211E3" w:rsidP="00FE1403">
      <w:pPr>
        <w:spacing w:line="288" w:lineRule="auto"/>
        <w:rPr>
          <w:rFonts w:ascii="宋体"/>
          <w:sz w:val="20"/>
          <w:szCs w:val="21"/>
        </w:rPr>
      </w:pPr>
    </w:p>
    <w:p w:rsidR="006211E3" w:rsidRDefault="00021C4F" w:rsidP="0019638A">
      <w:pPr>
        <w:spacing w:line="288" w:lineRule="auto"/>
        <w:rPr>
          <w:sz w:val="20"/>
          <w:szCs w:val="20"/>
        </w:rPr>
      </w:pPr>
      <w:r>
        <w:rPr>
          <w:rFonts w:ascii="宋体" w:hAnsi="宋体"/>
          <w:b/>
          <w:sz w:val="20"/>
          <w:szCs w:val="20"/>
        </w:rPr>
        <w:t>“</w:t>
      </w:r>
      <w:r>
        <w:rPr>
          <w:rFonts w:ascii="宋体" w:hAnsi="宋体" w:hint="eastAsia"/>
          <w:b/>
          <w:sz w:val="20"/>
          <w:szCs w:val="20"/>
        </w:rPr>
        <w:t>X2</w:t>
      </w:r>
      <w:r>
        <w:rPr>
          <w:rFonts w:ascii="宋体" w:hAnsi="宋体"/>
          <w:b/>
          <w:sz w:val="20"/>
          <w:szCs w:val="20"/>
        </w:rPr>
        <w:t>”</w:t>
      </w:r>
      <w:r>
        <w:rPr>
          <w:rFonts w:ascii="宋体" w:hAnsi="宋体" w:hint="eastAsia"/>
          <w:b/>
          <w:sz w:val="20"/>
          <w:szCs w:val="20"/>
        </w:rPr>
        <w:t>的评价方式：</w:t>
      </w:r>
      <w:r>
        <w:rPr>
          <w:rFonts w:hint="eastAsia"/>
          <w:sz w:val="20"/>
          <w:szCs w:val="20"/>
        </w:rPr>
        <w:t>考勤、检查着装、课堂练习评价</w:t>
      </w:r>
      <w:bookmarkStart w:id="0" w:name="OLE_LINK7"/>
      <w:bookmarkStart w:id="1" w:name="OLE_LINK6"/>
      <w:bookmarkStart w:id="2" w:name="OLE_LINK8"/>
      <w:bookmarkStart w:id="3" w:name="OLE_LINK5"/>
      <w:bookmarkStart w:id="4" w:name="OLE_LINK9"/>
      <w:r>
        <w:rPr>
          <w:rFonts w:hint="eastAsia"/>
          <w:sz w:val="20"/>
          <w:szCs w:val="20"/>
        </w:rPr>
        <w:t>（满分</w:t>
      </w:r>
      <w:r>
        <w:rPr>
          <w:rFonts w:hint="eastAsia"/>
          <w:sz w:val="20"/>
          <w:szCs w:val="20"/>
        </w:rPr>
        <w:t>20</w:t>
      </w:r>
      <w:r>
        <w:rPr>
          <w:rFonts w:hint="eastAsia"/>
          <w:sz w:val="20"/>
          <w:szCs w:val="20"/>
        </w:rPr>
        <w:t>分）</w:t>
      </w:r>
      <w:bookmarkEnd w:id="0"/>
      <w:bookmarkEnd w:id="1"/>
      <w:bookmarkEnd w:id="2"/>
      <w:bookmarkEnd w:id="3"/>
      <w:bookmarkEnd w:id="4"/>
    </w:p>
    <w:p w:rsidR="006211E3" w:rsidRDefault="00021C4F" w:rsidP="0019638A">
      <w:pPr>
        <w:spacing w:line="288" w:lineRule="auto"/>
        <w:ind w:leftChars="191" w:left="401"/>
        <w:rPr>
          <w:sz w:val="20"/>
          <w:szCs w:val="20"/>
        </w:rPr>
      </w:pPr>
      <w:r>
        <w:rPr>
          <w:rFonts w:hint="eastAsia"/>
          <w:sz w:val="20"/>
          <w:szCs w:val="20"/>
        </w:rPr>
        <w:t>每次课进行考勤，迟到一次扣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分，早退一次扣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分，旷课一次扣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分；上课玩手机每次扣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分；未按要求穿着运动服上课每次扣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分；未按规定完成练习扣</w:t>
      </w:r>
      <w:r>
        <w:rPr>
          <w:rFonts w:hint="eastAsia"/>
          <w:sz w:val="20"/>
          <w:szCs w:val="20"/>
        </w:rPr>
        <w:t>1-3</w:t>
      </w:r>
      <w:r>
        <w:rPr>
          <w:rFonts w:hint="eastAsia"/>
          <w:sz w:val="20"/>
          <w:szCs w:val="20"/>
        </w:rPr>
        <w:t>分。</w:t>
      </w:r>
    </w:p>
    <w:p w:rsidR="006211E3" w:rsidRDefault="00021C4F" w:rsidP="0019638A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/>
          <w:b/>
          <w:sz w:val="20"/>
          <w:szCs w:val="20"/>
        </w:rPr>
        <w:t>“</w:t>
      </w:r>
      <w:r>
        <w:rPr>
          <w:rFonts w:ascii="宋体" w:hAnsi="宋体" w:hint="eastAsia"/>
          <w:b/>
          <w:sz w:val="20"/>
          <w:szCs w:val="20"/>
        </w:rPr>
        <w:t>X3</w:t>
      </w:r>
      <w:r>
        <w:rPr>
          <w:rFonts w:ascii="宋体" w:hAnsi="宋体"/>
          <w:b/>
          <w:sz w:val="20"/>
          <w:szCs w:val="20"/>
        </w:rPr>
        <w:t>”</w:t>
      </w:r>
      <w:r>
        <w:rPr>
          <w:rFonts w:ascii="宋体" w:hAnsi="宋体" w:hint="eastAsia"/>
          <w:b/>
          <w:sz w:val="20"/>
          <w:szCs w:val="20"/>
        </w:rPr>
        <w:t>的评价方式：</w:t>
      </w:r>
      <w:r>
        <w:rPr>
          <w:sz w:val="20"/>
          <w:szCs w:val="20"/>
        </w:rPr>
        <w:t>《国家学生体质健康标准》测试评价</w:t>
      </w:r>
      <w:r>
        <w:rPr>
          <w:rFonts w:hint="eastAsia"/>
          <w:sz w:val="20"/>
          <w:szCs w:val="20"/>
        </w:rPr>
        <w:t>（满分</w:t>
      </w:r>
      <w:r>
        <w:rPr>
          <w:rFonts w:hint="eastAsia"/>
          <w:sz w:val="20"/>
          <w:szCs w:val="20"/>
        </w:rPr>
        <w:t>20</w:t>
      </w:r>
      <w:r>
        <w:rPr>
          <w:rFonts w:hint="eastAsia"/>
          <w:sz w:val="20"/>
          <w:szCs w:val="20"/>
        </w:rPr>
        <w:t>分）</w:t>
      </w:r>
    </w:p>
    <w:p w:rsidR="006211E3" w:rsidRDefault="00021C4F" w:rsidP="0019638A">
      <w:pPr>
        <w:spacing w:line="288" w:lineRule="auto"/>
        <w:ind w:firstLineChars="200" w:firstLine="400"/>
        <w:rPr>
          <w:rFonts w:ascii="宋体" w:hAnsi="宋体"/>
          <w:b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根据</w:t>
      </w:r>
      <w:r>
        <w:rPr>
          <w:sz w:val="20"/>
          <w:szCs w:val="20"/>
        </w:rPr>
        <w:t>《国家学生体质健康标准》测试</w:t>
      </w:r>
      <w:r>
        <w:rPr>
          <w:rFonts w:hint="eastAsia"/>
          <w:sz w:val="20"/>
          <w:szCs w:val="20"/>
        </w:rPr>
        <w:t>标准，对学生测试的总成绩按</w:t>
      </w:r>
      <w:r>
        <w:rPr>
          <w:rFonts w:hint="eastAsia"/>
          <w:sz w:val="20"/>
          <w:szCs w:val="20"/>
        </w:rPr>
        <w:t>20%</w:t>
      </w:r>
      <w:r>
        <w:rPr>
          <w:rFonts w:hint="eastAsia"/>
          <w:sz w:val="20"/>
          <w:szCs w:val="20"/>
        </w:rPr>
        <w:t>计分</w:t>
      </w:r>
    </w:p>
    <w:p w:rsidR="006211E3" w:rsidRDefault="00021C4F" w:rsidP="0019638A">
      <w:pPr>
        <w:spacing w:line="288" w:lineRule="auto"/>
        <w:rPr>
          <w:rFonts w:ascii="宋体" w:hAnsi="宋体"/>
          <w:bCs/>
          <w:sz w:val="20"/>
          <w:szCs w:val="20"/>
        </w:rPr>
      </w:pPr>
      <w:r>
        <w:rPr>
          <w:rFonts w:ascii="宋体" w:hAnsi="宋体"/>
          <w:b/>
          <w:sz w:val="20"/>
          <w:szCs w:val="20"/>
        </w:rPr>
        <w:t>“</w:t>
      </w:r>
      <w:r>
        <w:rPr>
          <w:rFonts w:ascii="宋体" w:hAnsi="宋体" w:hint="eastAsia"/>
          <w:b/>
          <w:sz w:val="20"/>
          <w:szCs w:val="20"/>
        </w:rPr>
        <w:t>X4</w:t>
      </w:r>
      <w:r>
        <w:rPr>
          <w:rFonts w:ascii="宋体" w:hAnsi="宋体"/>
          <w:b/>
          <w:sz w:val="20"/>
          <w:szCs w:val="20"/>
        </w:rPr>
        <w:t>”</w:t>
      </w:r>
      <w:r>
        <w:rPr>
          <w:rFonts w:ascii="宋体" w:hAnsi="宋体" w:hint="eastAsia"/>
          <w:b/>
          <w:sz w:val="20"/>
          <w:szCs w:val="20"/>
        </w:rPr>
        <w:t>的评价方式：</w:t>
      </w:r>
      <w:r>
        <w:rPr>
          <w:rFonts w:ascii="宋体" w:hAnsi="宋体" w:hint="eastAsia"/>
          <w:bCs/>
          <w:sz w:val="20"/>
          <w:szCs w:val="20"/>
        </w:rPr>
        <w:t>课外练习：“运动世界校园”APP完成评价</w:t>
      </w:r>
      <w:r>
        <w:rPr>
          <w:rFonts w:hint="eastAsia"/>
          <w:sz w:val="20"/>
          <w:szCs w:val="20"/>
        </w:rPr>
        <w:t>（满分</w:t>
      </w:r>
      <w:r>
        <w:rPr>
          <w:rFonts w:hint="eastAsia"/>
          <w:sz w:val="20"/>
          <w:szCs w:val="20"/>
        </w:rPr>
        <w:t>20</w:t>
      </w:r>
      <w:r>
        <w:rPr>
          <w:rFonts w:hint="eastAsia"/>
          <w:sz w:val="20"/>
          <w:szCs w:val="20"/>
        </w:rPr>
        <w:t>分）</w:t>
      </w:r>
    </w:p>
    <w:p w:rsidR="006211E3" w:rsidRDefault="00021C4F" w:rsidP="0019638A">
      <w:pPr>
        <w:snapToGrid w:val="0"/>
        <w:spacing w:line="288" w:lineRule="auto"/>
        <w:ind w:leftChars="191" w:left="401"/>
        <w:rPr>
          <w:rFonts w:ascii="宋体" w:hAnsi="宋体"/>
          <w:color w:val="FF0000"/>
          <w:sz w:val="20"/>
          <w:szCs w:val="20"/>
          <w:highlight w:val="yellow"/>
        </w:rPr>
      </w:pPr>
      <w:r>
        <w:rPr>
          <w:rFonts w:ascii="宋体" w:hAnsi="宋体" w:hint="eastAsia"/>
          <w:bCs/>
          <w:color w:val="000000"/>
          <w:sz w:val="20"/>
          <w:szCs w:val="20"/>
        </w:rPr>
        <w:t>一学期要求20次，按照“运动世界校园版APP”系统要求，男生每次跑2公里，女生每次跑1.5公里，配速要求4-10分钟/公里，成绩异常或未完成不记录成绩，一天最多记录1次成绩，每个学生1学期必须完成至少12次，12次以下不予计分。</w:t>
      </w:r>
    </w:p>
    <w:p w:rsidR="006211E3" w:rsidRDefault="006211E3" w:rsidP="00FE1403">
      <w:pPr>
        <w:spacing w:line="288" w:lineRule="auto"/>
        <w:rPr>
          <w:rFonts w:ascii="宋体"/>
          <w:bCs/>
          <w:sz w:val="20"/>
          <w:szCs w:val="21"/>
        </w:rPr>
      </w:pPr>
    </w:p>
    <w:p w:rsidR="006211E3" w:rsidRDefault="006211E3" w:rsidP="00FE1403">
      <w:pPr>
        <w:spacing w:line="288" w:lineRule="auto"/>
        <w:rPr>
          <w:rFonts w:ascii="宋体" w:hAnsi="宋体"/>
          <w:bCs/>
          <w:color w:val="000000"/>
        </w:rPr>
      </w:pPr>
    </w:p>
    <w:p w:rsidR="006211E3" w:rsidRDefault="006211E3" w:rsidP="00FE1403">
      <w:pPr>
        <w:spacing w:line="288" w:lineRule="auto"/>
        <w:rPr>
          <w:rFonts w:ascii="宋体" w:hAnsi="宋体"/>
          <w:bCs/>
          <w:color w:val="000000"/>
        </w:rPr>
      </w:pPr>
    </w:p>
    <w:p w:rsidR="006211E3" w:rsidRDefault="006211E3" w:rsidP="00FE1403">
      <w:pPr>
        <w:spacing w:line="288" w:lineRule="auto"/>
        <w:rPr>
          <w:rFonts w:ascii="宋体" w:hAnsi="宋体"/>
          <w:bCs/>
          <w:color w:val="000000"/>
        </w:rPr>
      </w:pPr>
    </w:p>
    <w:p w:rsidR="006211E3" w:rsidRPr="00FE1403" w:rsidRDefault="00021C4F" w:rsidP="00FE1403">
      <w:pPr>
        <w:spacing w:line="288" w:lineRule="auto"/>
        <w:rPr>
          <w:rFonts w:ascii="宋体" w:hAnsi="宋体"/>
          <w:bCs/>
          <w:color w:val="000000"/>
          <w:sz w:val="20"/>
          <w:szCs w:val="20"/>
        </w:rPr>
      </w:pPr>
      <w:r w:rsidRPr="00FE1403">
        <w:rPr>
          <w:rFonts w:ascii="宋体" w:hAnsi="宋体" w:hint="eastAsia"/>
          <w:bCs/>
          <w:color w:val="000000"/>
          <w:sz w:val="20"/>
          <w:szCs w:val="20"/>
        </w:rPr>
        <w:t>撰写人： 赵龙龙              主任审核签名： 林恬             审核时间:</w:t>
      </w:r>
      <w:r w:rsidRPr="00FE1403">
        <w:rPr>
          <w:rFonts w:ascii="宋体" w:hAnsi="宋体"/>
          <w:bCs/>
          <w:color w:val="000000"/>
          <w:sz w:val="20"/>
          <w:szCs w:val="20"/>
        </w:rPr>
        <w:t>2018.3</w:t>
      </w:r>
    </w:p>
    <w:p w:rsidR="006211E3" w:rsidRDefault="006211E3" w:rsidP="00FE1403">
      <w:pPr>
        <w:spacing w:line="288" w:lineRule="auto"/>
      </w:pPr>
      <w:bookmarkStart w:id="5" w:name="_GoBack"/>
      <w:bookmarkEnd w:id="5"/>
    </w:p>
    <w:sectPr w:rsidR="006211E3" w:rsidSect="006211E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AFE" w:rsidRDefault="001B2AFE" w:rsidP="00FE1403">
      <w:r>
        <w:separator/>
      </w:r>
    </w:p>
  </w:endnote>
  <w:endnote w:type="continuationSeparator" w:id="1">
    <w:p w:rsidR="001B2AFE" w:rsidRDefault="001B2AFE" w:rsidP="00FE1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AFE" w:rsidRDefault="001B2AFE" w:rsidP="00FE1403">
      <w:r>
        <w:separator/>
      </w:r>
    </w:p>
  </w:footnote>
  <w:footnote w:type="continuationSeparator" w:id="1">
    <w:p w:rsidR="001B2AFE" w:rsidRDefault="001B2AFE" w:rsidP="00FE1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72AF"/>
    <w:multiLevelType w:val="multilevel"/>
    <w:tmpl w:val="11E372AF"/>
    <w:lvl w:ilvl="0">
      <w:start w:val="1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A0D"/>
    <w:rsid w:val="00021C4F"/>
    <w:rsid w:val="000C61C2"/>
    <w:rsid w:val="0019638A"/>
    <w:rsid w:val="001B2AFE"/>
    <w:rsid w:val="00251AFE"/>
    <w:rsid w:val="004F79A3"/>
    <w:rsid w:val="006211E3"/>
    <w:rsid w:val="007A26C4"/>
    <w:rsid w:val="007F50BB"/>
    <w:rsid w:val="00932F02"/>
    <w:rsid w:val="00973FA7"/>
    <w:rsid w:val="009A781C"/>
    <w:rsid w:val="009E3ADF"/>
    <w:rsid w:val="00B41715"/>
    <w:rsid w:val="00B612DB"/>
    <w:rsid w:val="00BC4CCA"/>
    <w:rsid w:val="00E12A0D"/>
    <w:rsid w:val="00FE1403"/>
    <w:rsid w:val="00FF2A79"/>
    <w:rsid w:val="00FF4FDE"/>
    <w:rsid w:val="0A444A9B"/>
    <w:rsid w:val="32FC7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E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21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21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sid w:val="006211E3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6211E3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211E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gench.edu.cn:8443/webapps/portal/" TargetMode="External"/><Relationship Id="rId13" Type="http://schemas.openxmlformats.org/officeDocument/2006/relationships/hyperlink" Target="https://www.baidu.com/s?wd=%E8%BD%AC%E8%BA%AB%E6%90%AC%E6%8B%A6%E6%8D%B6&amp;tn=44039180_cpr&amp;fenlei=mv6quAkxTZn0IZRqIHckPjm4nH00T1dBuWTYPhf1uhcYPyuWmvm40ZwV5Hcvrjm3rH6sPfKWUMw85HfYnjn4nH6sgvPsT6KdThsqpZwYTjCEQLGCpyw9Uz4Bmy-bIi4WUvYETgN-TLwGUv3EPjcsPWcsPH0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aidu.com/s?wd=%E5%8F%B3%E4%B8%8B%E5%8A%BF%E7%8B%AC%E7%AB%8B&amp;tn=44039180_cpr&amp;fenlei=mv6quAkxTZn0IZRqIHckPjm4nH00T1dBuWTYPhf1uhcYPyuWmvm40ZwV5Hcvrjm3rH6sPfKWUMw85HfYnjn4nH6sgvPsT6KdThsqpZwYTjCEQLGCpyw9Uz4Bmy-bIi4WUvYETgN-TLwGUv3EPjcsPWcsPH0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idu.com/s?wd=%E5%B7%A6%E4%B8%8B%E5%8A%BF%E7%8B%AC%E7%AB%8B&amp;tn=44039180_cpr&amp;fenlei=mv6quAkxTZn0IZRqIHckPjm4nH00T1dBuWTYPhf1uhcYPyuWmvm40ZwV5Hcvrjm3rH6sPfKWUMw85HfYnjn4nH6sgvPsT6KdThsqpZwYTjCEQLGCpyw9Uz4Bmy-bIi4WUvYETgN-TLwGUv3EPjcsPWcsPH0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aidu.com/s?wd=%E5%8F%8C%E5%B3%B0%E8%B4%AF%E8%80%B3&amp;tn=44039180_cpr&amp;fenlei=mv6quAkxTZn0IZRqIHckPjm4nH00T1dBuWTYPhf1uhcYPyuWmvm40ZwV5Hcvrjm3rH6sPfKWUMw85HfYnjn4nH6sgvPsT6KdThsqpZwYTjCEQLGCpyw9Uz4Bmy-bIi4WUvYETgN-TLwGUv3EPjcsPWcsPH0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idu.com/s?wd=%E6%89%8B%E6%8C%A5%E7%90%B5%E7%90%B6&amp;tn=44039180_cpr&amp;fenlei=mv6quAkxTZn0IZRqIHckPjm4nH00T1dBuWTYPhf1uhcYPyuWmvm40ZwV5Hcvrjm3rH6sPfKWUMw85HfYnjn4nH6sgvPsT6KdThsqpZwYTjCEQLGCpyw9Uz4Bmy-bIi4WUvYETgN-TLwGUv3EPjcsPWcsPH0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700</Words>
  <Characters>3994</Characters>
  <Application>Microsoft Office Word</Application>
  <DocSecurity>0</DocSecurity>
  <Lines>33</Lines>
  <Paragraphs>9</Paragraphs>
  <ScaleCrop>false</ScaleCrop>
  <Company>微软中国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赵龙龙</dc:creator>
  <cp:lastModifiedBy>微软用户</cp:lastModifiedBy>
  <cp:revision>8</cp:revision>
  <dcterms:created xsi:type="dcterms:W3CDTF">2018-03-04T13:23:00Z</dcterms:created>
  <dcterms:modified xsi:type="dcterms:W3CDTF">2018-03-22T06:50:00Z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