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99" w:rsidRDefault="00196A99" w:rsidP="00EC7871">
      <w:pPr>
        <w:autoSpaceDE w:val="0"/>
        <w:autoSpaceDN w:val="0"/>
        <w:adjustRightInd w:val="0"/>
        <w:spacing w:line="720" w:lineRule="auto"/>
        <w:jc w:val="center"/>
        <w:rPr>
          <w:rFonts w:ascii="宋体" w:cs="宋体"/>
          <w:b/>
          <w:bCs/>
          <w:sz w:val="52"/>
          <w:szCs w:val="52"/>
          <w:lang w:val="zh-CN"/>
        </w:rPr>
      </w:pPr>
    </w:p>
    <w:p w:rsidR="00EC7871" w:rsidRPr="00706EC0" w:rsidRDefault="00EC7871" w:rsidP="00EC7871">
      <w:pPr>
        <w:autoSpaceDE w:val="0"/>
        <w:autoSpaceDN w:val="0"/>
        <w:adjustRightInd w:val="0"/>
        <w:spacing w:line="720" w:lineRule="auto"/>
        <w:jc w:val="center"/>
        <w:rPr>
          <w:rFonts w:ascii="宋体" w:cs="宋体"/>
          <w:b/>
          <w:bCs/>
          <w:sz w:val="72"/>
          <w:szCs w:val="72"/>
          <w:lang w:val="zh-CN"/>
        </w:rPr>
      </w:pPr>
      <w:r w:rsidRPr="00706EC0">
        <w:rPr>
          <w:rFonts w:ascii="宋体" w:cs="宋体" w:hint="eastAsia"/>
          <w:b/>
          <w:bCs/>
          <w:sz w:val="72"/>
          <w:szCs w:val="72"/>
          <w:lang w:val="zh-CN"/>
        </w:rPr>
        <w:t>上 海 建 桥 学 院</w:t>
      </w:r>
    </w:p>
    <w:p w:rsidR="00EC7871" w:rsidRPr="00706EC0" w:rsidRDefault="00430A70" w:rsidP="00706EC0">
      <w:pPr>
        <w:autoSpaceDE w:val="0"/>
        <w:autoSpaceDN w:val="0"/>
        <w:adjustRightInd w:val="0"/>
        <w:spacing w:beforeLines="100" w:before="312" w:line="720" w:lineRule="auto"/>
        <w:jc w:val="center"/>
        <w:rPr>
          <w:rFonts w:ascii="宋体" w:cs="宋体"/>
          <w:b/>
          <w:bCs/>
          <w:sz w:val="72"/>
          <w:szCs w:val="72"/>
          <w:lang w:val="zh-CN"/>
        </w:rPr>
      </w:pPr>
      <w:r w:rsidRPr="00706EC0">
        <w:rPr>
          <w:rFonts w:ascii="宋体" w:cs="宋体" w:hint="eastAsia"/>
          <w:b/>
          <w:bCs/>
          <w:sz w:val="72"/>
          <w:szCs w:val="72"/>
          <w:lang w:val="zh-CN"/>
        </w:rPr>
        <w:t>体育与</w:t>
      </w:r>
      <w:r w:rsidR="00196A99" w:rsidRPr="00706EC0">
        <w:rPr>
          <w:rFonts w:ascii="宋体" w:cs="宋体" w:hint="eastAsia"/>
          <w:b/>
          <w:bCs/>
          <w:sz w:val="72"/>
          <w:szCs w:val="72"/>
          <w:lang w:val="zh-CN"/>
        </w:rPr>
        <w:t>健康</w:t>
      </w:r>
      <w:r w:rsidRPr="00706EC0">
        <w:rPr>
          <w:rFonts w:ascii="宋体" w:cs="宋体" w:hint="eastAsia"/>
          <w:b/>
          <w:bCs/>
          <w:sz w:val="72"/>
          <w:szCs w:val="72"/>
          <w:lang w:val="zh-CN"/>
        </w:rPr>
        <w:t>课程</w:t>
      </w:r>
    </w:p>
    <w:p w:rsidR="00D15A76" w:rsidRDefault="00D15A76" w:rsidP="00EC7871">
      <w:pPr>
        <w:autoSpaceDE w:val="0"/>
        <w:autoSpaceDN w:val="0"/>
        <w:adjustRightInd w:val="0"/>
        <w:spacing w:line="720" w:lineRule="auto"/>
        <w:jc w:val="center"/>
        <w:rPr>
          <w:rFonts w:ascii="宋体" w:cs="宋体"/>
          <w:b/>
          <w:bCs/>
          <w:sz w:val="44"/>
          <w:szCs w:val="44"/>
          <w:lang w:val="zh-CN"/>
        </w:rPr>
      </w:pPr>
    </w:p>
    <w:p w:rsidR="00EC7871" w:rsidRDefault="00EC7871" w:rsidP="00EC7871">
      <w:pPr>
        <w:autoSpaceDE w:val="0"/>
        <w:autoSpaceDN w:val="0"/>
        <w:adjustRightInd w:val="0"/>
        <w:spacing w:line="720" w:lineRule="auto"/>
        <w:jc w:val="center"/>
        <w:rPr>
          <w:rFonts w:ascii="黑体" w:eastAsia="黑体" w:cs="宋体"/>
          <w:b/>
          <w:bCs/>
          <w:sz w:val="84"/>
          <w:szCs w:val="84"/>
          <w:lang w:val="zh-CN"/>
        </w:rPr>
      </w:pPr>
      <w:r>
        <w:rPr>
          <w:rFonts w:ascii="黑体" w:eastAsia="黑体" w:cs="宋体" w:hint="eastAsia"/>
          <w:b/>
          <w:bCs/>
          <w:sz w:val="84"/>
          <w:szCs w:val="84"/>
          <w:lang w:val="zh-CN"/>
        </w:rPr>
        <w:t>教</w:t>
      </w:r>
    </w:p>
    <w:p w:rsidR="00EC7871" w:rsidRDefault="00EC7871" w:rsidP="00EC7871">
      <w:pPr>
        <w:autoSpaceDE w:val="0"/>
        <w:autoSpaceDN w:val="0"/>
        <w:adjustRightInd w:val="0"/>
        <w:spacing w:line="720" w:lineRule="auto"/>
        <w:jc w:val="center"/>
        <w:rPr>
          <w:rFonts w:ascii="黑体" w:eastAsia="黑体" w:cs="宋体"/>
          <w:b/>
          <w:bCs/>
          <w:sz w:val="84"/>
          <w:szCs w:val="84"/>
          <w:lang w:val="zh-CN"/>
        </w:rPr>
      </w:pPr>
      <w:r>
        <w:rPr>
          <w:rFonts w:ascii="黑体" w:eastAsia="黑体" w:cs="宋体" w:hint="eastAsia"/>
          <w:b/>
          <w:bCs/>
          <w:sz w:val="84"/>
          <w:szCs w:val="84"/>
          <w:lang w:val="zh-CN"/>
        </w:rPr>
        <w:t>学</w:t>
      </w:r>
    </w:p>
    <w:p w:rsidR="00EC7871" w:rsidRDefault="00EC7871" w:rsidP="00EC7871">
      <w:pPr>
        <w:autoSpaceDE w:val="0"/>
        <w:autoSpaceDN w:val="0"/>
        <w:adjustRightInd w:val="0"/>
        <w:spacing w:line="720" w:lineRule="auto"/>
        <w:jc w:val="center"/>
        <w:rPr>
          <w:rFonts w:ascii="黑体" w:eastAsia="黑体" w:cs="宋体"/>
          <w:b/>
          <w:bCs/>
          <w:sz w:val="84"/>
          <w:szCs w:val="84"/>
          <w:lang w:val="zh-CN"/>
        </w:rPr>
      </w:pPr>
      <w:r>
        <w:rPr>
          <w:rFonts w:ascii="黑体" w:eastAsia="黑体" w:cs="宋体" w:hint="eastAsia"/>
          <w:b/>
          <w:bCs/>
          <w:sz w:val="84"/>
          <w:szCs w:val="84"/>
          <w:lang w:val="zh-CN"/>
        </w:rPr>
        <w:t>大</w:t>
      </w:r>
    </w:p>
    <w:p w:rsidR="00EC7871" w:rsidRDefault="00EC7871" w:rsidP="00EC7871">
      <w:pPr>
        <w:autoSpaceDE w:val="0"/>
        <w:autoSpaceDN w:val="0"/>
        <w:adjustRightInd w:val="0"/>
        <w:spacing w:line="720" w:lineRule="auto"/>
        <w:jc w:val="center"/>
        <w:rPr>
          <w:rFonts w:ascii="黑体" w:eastAsia="黑体" w:cs="宋体"/>
          <w:b/>
          <w:bCs/>
          <w:sz w:val="84"/>
          <w:szCs w:val="84"/>
          <w:lang w:val="zh-CN"/>
        </w:rPr>
      </w:pPr>
      <w:r>
        <w:rPr>
          <w:rFonts w:ascii="黑体" w:eastAsia="黑体" w:cs="宋体" w:hint="eastAsia"/>
          <w:b/>
          <w:bCs/>
          <w:sz w:val="84"/>
          <w:szCs w:val="84"/>
          <w:lang w:val="zh-CN"/>
        </w:rPr>
        <w:t>纲</w:t>
      </w:r>
    </w:p>
    <w:p w:rsidR="00EC7871" w:rsidRDefault="00EC7871" w:rsidP="00EC7871">
      <w:pPr>
        <w:autoSpaceDE w:val="0"/>
        <w:autoSpaceDN w:val="0"/>
        <w:adjustRightInd w:val="0"/>
        <w:spacing w:line="720" w:lineRule="auto"/>
        <w:jc w:val="center"/>
        <w:rPr>
          <w:rFonts w:ascii="黑体" w:eastAsia="黑体" w:cs="宋体"/>
          <w:b/>
          <w:bCs/>
          <w:sz w:val="84"/>
          <w:szCs w:val="84"/>
          <w:lang w:val="zh-CN"/>
        </w:rPr>
      </w:pPr>
    </w:p>
    <w:p w:rsidR="00EC7871" w:rsidRDefault="00196A99" w:rsidP="00EC7871">
      <w:pPr>
        <w:autoSpaceDE w:val="0"/>
        <w:autoSpaceDN w:val="0"/>
        <w:adjustRightInd w:val="0"/>
        <w:spacing w:line="720" w:lineRule="auto"/>
        <w:jc w:val="center"/>
        <w:rPr>
          <w:rFonts w:ascii="黑体" w:eastAsia="黑体" w:cs="宋体"/>
          <w:b/>
          <w:bCs/>
          <w:sz w:val="84"/>
          <w:szCs w:val="84"/>
          <w:lang w:val="zh-CN"/>
        </w:rPr>
      </w:pPr>
      <w:r>
        <w:rPr>
          <w:rFonts w:ascii="宋体" w:cs="宋体" w:hint="eastAsia"/>
          <w:b/>
          <w:bCs/>
          <w:sz w:val="52"/>
          <w:szCs w:val="52"/>
          <w:lang w:val="zh-CN"/>
        </w:rPr>
        <w:t>体育教学部</w:t>
      </w:r>
    </w:p>
    <w:p w:rsidR="00EC7871" w:rsidRDefault="00EC7871" w:rsidP="00EC7871">
      <w:pPr>
        <w:autoSpaceDE w:val="0"/>
        <w:autoSpaceDN w:val="0"/>
        <w:adjustRightInd w:val="0"/>
        <w:spacing w:line="720" w:lineRule="auto"/>
        <w:jc w:val="center"/>
        <w:rPr>
          <w:rFonts w:ascii="宋体" w:cs="宋体"/>
          <w:b/>
          <w:bCs/>
          <w:sz w:val="28"/>
          <w:szCs w:val="28"/>
          <w:lang w:val="zh-CN"/>
        </w:rPr>
      </w:pPr>
      <w:r>
        <w:rPr>
          <w:rFonts w:ascii="宋体" w:cs="宋体" w:hint="eastAsia"/>
          <w:b/>
          <w:bCs/>
          <w:sz w:val="28"/>
          <w:szCs w:val="28"/>
          <w:lang w:val="zh-CN"/>
        </w:rPr>
        <w:t>2018年</w:t>
      </w:r>
      <w:r w:rsidR="00430A70">
        <w:rPr>
          <w:rFonts w:ascii="宋体" w:cs="宋体" w:hint="eastAsia"/>
          <w:b/>
          <w:bCs/>
          <w:sz w:val="28"/>
          <w:szCs w:val="28"/>
          <w:lang w:val="zh-CN"/>
        </w:rPr>
        <w:t>9</w:t>
      </w:r>
      <w:r w:rsidR="00D15A76">
        <w:rPr>
          <w:rFonts w:ascii="宋体" w:cs="宋体" w:hint="eastAsia"/>
          <w:b/>
          <w:bCs/>
          <w:sz w:val="28"/>
          <w:szCs w:val="28"/>
          <w:lang w:val="zh-CN"/>
        </w:rPr>
        <w:t>月</w:t>
      </w:r>
      <w:r w:rsidR="00430A70">
        <w:rPr>
          <w:rFonts w:ascii="宋体" w:cs="宋体" w:hint="eastAsia"/>
          <w:b/>
          <w:bCs/>
          <w:sz w:val="28"/>
          <w:szCs w:val="28"/>
          <w:lang w:val="zh-CN"/>
        </w:rPr>
        <w:t>修订</w:t>
      </w:r>
    </w:p>
    <w:p w:rsidR="00EC7871" w:rsidRDefault="00EC7871" w:rsidP="00EC7871">
      <w:pPr>
        <w:autoSpaceDE w:val="0"/>
        <w:autoSpaceDN w:val="0"/>
        <w:adjustRightInd w:val="0"/>
        <w:spacing w:line="720" w:lineRule="auto"/>
        <w:jc w:val="center"/>
        <w:rPr>
          <w:rFonts w:ascii="宋体" w:cs="宋体"/>
          <w:b/>
          <w:bCs/>
          <w:sz w:val="28"/>
          <w:szCs w:val="28"/>
          <w:lang w:val="zh-CN"/>
        </w:rPr>
      </w:pPr>
    </w:p>
    <w:p w:rsidR="00BE5B3C" w:rsidRDefault="00BE5B3C"/>
    <w:p w:rsidR="00CA5EE7" w:rsidRDefault="00CA5EE7" w:rsidP="0034366F">
      <w:pPr>
        <w:autoSpaceDE w:val="0"/>
        <w:autoSpaceDN w:val="0"/>
        <w:adjustRightInd w:val="0"/>
        <w:spacing w:line="360" w:lineRule="exact"/>
        <w:rPr>
          <w:rFonts w:ascii="宋体" w:cs="宋体"/>
          <w:b/>
          <w:bCs/>
          <w:sz w:val="28"/>
          <w:szCs w:val="28"/>
          <w:lang w:val="zh-CN"/>
        </w:rPr>
        <w:sectPr w:rsidR="00CA5EE7">
          <w:footerReference w:type="default" r:id="rId9"/>
          <w:pgSz w:w="11906" w:h="16838"/>
          <w:pgMar w:top="1440" w:right="1800" w:bottom="1440" w:left="1800" w:header="851" w:footer="992" w:gutter="0"/>
          <w:cols w:space="425"/>
          <w:docGrid w:type="lines" w:linePitch="312"/>
        </w:sectPr>
      </w:pPr>
    </w:p>
    <w:p w:rsidR="0034366F" w:rsidRDefault="0034366F" w:rsidP="00AA17F3">
      <w:pPr>
        <w:pStyle w:val="TOC"/>
        <w:spacing w:line="360" w:lineRule="auto"/>
        <w:jc w:val="center"/>
      </w:pPr>
      <w:r>
        <w:rPr>
          <w:rFonts w:hint="eastAsia"/>
          <w:lang w:val="zh-CN"/>
        </w:rPr>
        <w:lastRenderedPageBreak/>
        <w:t>目录</w:t>
      </w:r>
    </w:p>
    <w:p w:rsidR="0034366F" w:rsidRDefault="00710704" w:rsidP="00AA17F3">
      <w:pPr>
        <w:pStyle w:val="10"/>
        <w:spacing w:line="360" w:lineRule="auto"/>
      </w:pPr>
      <w:r>
        <w:rPr>
          <w:rFonts w:hint="eastAsia"/>
          <w:b/>
          <w:bCs/>
        </w:rPr>
        <w:t>2100020</w:t>
      </w:r>
      <w:r w:rsidR="00390567">
        <w:rPr>
          <w:rFonts w:hint="eastAsia"/>
          <w:b/>
          <w:bCs/>
        </w:rPr>
        <w:t>体育</w:t>
      </w:r>
      <w:r w:rsidR="000B48A7">
        <w:rPr>
          <w:rFonts w:hint="eastAsia"/>
          <w:b/>
          <w:bCs/>
        </w:rPr>
        <w:t xml:space="preserve"> 1</w:t>
      </w:r>
      <w:r w:rsidR="0034366F">
        <w:ptab w:relativeTo="margin" w:alignment="right" w:leader="dot"/>
      </w:r>
      <w:r w:rsidR="00390567">
        <w:rPr>
          <w:rFonts w:hint="eastAsia"/>
          <w:b/>
          <w:bCs/>
          <w:lang w:val="zh-CN"/>
        </w:rPr>
        <w:t>1</w:t>
      </w:r>
    </w:p>
    <w:p w:rsidR="0034366F" w:rsidRDefault="00710704" w:rsidP="00AA17F3">
      <w:pPr>
        <w:pStyle w:val="10"/>
        <w:spacing w:line="360" w:lineRule="auto"/>
      </w:pPr>
      <w:r>
        <w:rPr>
          <w:rFonts w:hint="eastAsia"/>
          <w:b/>
          <w:bCs/>
        </w:rPr>
        <w:t>2100059</w:t>
      </w:r>
      <w:r w:rsidR="00390567">
        <w:rPr>
          <w:rFonts w:hint="eastAsia"/>
          <w:b/>
          <w:bCs/>
        </w:rPr>
        <w:t>体育保健</w:t>
      </w:r>
      <w:r w:rsidR="00D47F6D">
        <w:rPr>
          <w:rFonts w:hint="eastAsia"/>
          <w:b/>
          <w:bCs/>
        </w:rPr>
        <w:t>1</w:t>
      </w:r>
      <w:r w:rsidR="0034366F">
        <w:ptab w:relativeTo="margin" w:alignment="right" w:leader="dot"/>
      </w:r>
      <w:r w:rsidR="00C57872">
        <w:rPr>
          <w:rFonts w:hint="eastAsia"/>
          <w:b/>
          <w:bCs/>
          <w:lang w:val="zh-CN"/>
        </w:rPr>
        <w:t>7</w:t>
      </w:r>
    </w:p>
    <w:p w:rsidR="00C57872" w:rsidRDefault="00EF1944" w:rsidP="00AA17F3">
      <w:pPr>
        <w:pStyle w:val="10"/>
        <w:spacing w:line="360" w:lineRule="auto"/>
      </w:pPr>
      <w:r>
        <w:rPr>
          <w:rFonts w:hint="eastAsia"/>
          <w:b/>
          <w:bCs/>
        </w:rPr>
        <w:t>2100043</w:t>
      </w:r>
      <w:r w:rsidR="00C57872">
        <w:rPr>
          <w:rFonts w:hint="eastAsia"/>
          <w:b/>
          <w:bCs/>
        </w:rPr>
        <w:t>篮球</w:t>
      </w:r>
      <w:r w:rsidR="00C57872">
        <w:rPr>
          <w:rFonts w:hint="eastAsia"/>
          <w:b/>
          <w:bCs/>
        </w:rPr>
        <w:t>1</w:t>
      </w:r>
      <w:r w:rsidR="00C57872">
        <w:ptab w:relativeTo="margin" w:alignment="right" w:leader="dot"/>
      </w:r>
      <w:r w:rsidR="00C57872">
        <w:rPr>
          <w:rFonts w:hint="eastAsia"/>
        </w:rPr>
        <w:t>9</w:t>
      </w:r>
    </w:p>
    <w:p w:rsidR="00C57872" w:rsidRDefault="00EF1944" w:rsidP="00AA17F3">
      <w:pPr>
        <w:pStyle w:val="10"/>
        <w:spacing w:line="360" w:lineRule="auto"/>
      </w:pPr>
      <w:r>
        <w:rPr>
          <w:rFonts w:hint="eastAsia"/>
          <w:b/>
          <w:bCs/>
        </w:rPr>
        <w:t>2100045</w:t>
      </w:r>
      <w:r w:rsidR="00C57872">
        <w:rPr>
          <w:rFonts w:hint="eastAsia"/>
          <w:b/>
          <w:bCs/>
        </w:rPr>
        <w:t>排球</w:t>
      </w:r>
      <w:r w:rsidR="00C57872">
        <w:rPr>
          <w:rFonts w:hint="eastAsia"/>
          <w:b/>
          <w:bCs/>
        </w:rPr>
        <w:t>1</w:t>
      </w:r>
      <w:r w:rsidR="00C57872">
        <w:ptab w:relativeTo="margin" w:alignment="right" w:leader="dot"/>
      </w:r>
      <w:r w:rsidR="00C57872">
        <w:rPr>
          <w:rFonts w:hint="eastAsia"/>
          <w:b/>
          <w:bCs/>
        </w:rPr>
        <w:t>13</w:t>
      </w:r>
    </w:p>
    <w:p w:rsidR="00C57872" w:rsidRDefault="00EF1944" w:rsidP="00AA17F3">
      <w:pPr>
        <w:pStyle w:val="10"/>
        <w:spacing w:line="360" w:lineRule="auto"/>
      </w:pPr>
      <w:r>
        <w:rPr>
          <w:rFonts w:hint="eastAsia"/>
          <w:b/>
          <w:bCs/>
        </w:rPr>
        <w:t>2100046</w:t>
      </w:r>
      <w:r w:rsidR="00C57872">
        <w:rPr>
          <w:rFonts w:hint="eastAsia"/>
          <w:b/>
          <w:bCs/>
        </w:rPr>
        <w:t>羽毛球</w:t>
      </w:r>
      <w:r w:rsidR="00C57872">
        <w:rPr>
          <w:rFonts w:hint="eastAsia"/>
          <w:b/>
          <w:bCs/>
        </w:rPr>
        <w:t>1</w:t>
      </w:r>
      <w:r w:rsidR="00C57872">
        <w:ptab w:relativeTo="margin" w:alignment="right" w:leader="dot"/>
      </w:r>
      <w:r w:rsidR="00C57872">
        <w:rPr>
          <w:rFonts w:hint="eastAsia"/>
          <w:b/>
          <w:bCs/>
        </w:rPr>
        <w:t>17</w:t>
      </w:r>
    </w:p>
    <w:p w:rsidR="00C57872" w:rsidRDefault="00EF1944" w:rsidP="00AA17F3">
      <w:pPr>
        <w:pStyle w:val="10"/>
        <w:spacing w:line="360" w:lineRule="auto"/>
      </w:pPr>
      <w:r>
        <w:rPr>
          <w:rFonts w:hint="eastAsia"/>
          <w:b/>
          <w:bCs/>
        </w:rPr>
        <w:t>2100047</w:t>
      </w:r>
      <w:r w:rsidR="00C57872">
        <w:rPr>
          <w:rFonts w:hint="eastAsia"/>
          <w:b/>
          <w:bCs/>
        </w:rPr>
        <w:t>足球</w:t>
      </w:r>
      <w:r w:rsidR="00C57872">
        <w:rPr>
          <w:rFonts w:hint="eastAsia"/>
          <w:b/>
          <w:bCs/>
        </w:rPr>
        <w:t>1</w:t>
      </w:r>
      <w:r w:rsidR="00C57872">
        <w:ptab w:relativeTo="margin" w:alignment="right" w:leader="dot"/>
      </w:r>
      <w:r w:rsidR="00C57872">
        <w:rPr>
          <w:rFonts w:hint="eastAsia"/>
          <w:b/>
          <w:bCs/>
        </w:rPr>
        <w:t>20</w:t>
      </w:r>
    </w:p>
    <w:p w:rsidR="00C57872" w:rsidRDefault="00EF1944" w:rsidP="00AA17F3">
      <w:pPr>
        <w:pStyle w:val="10"/>
        <w:spacing w:line="360" w:lineRule="auto"/>
      </w:pPr>
      <w:r>
        <w:rPr>
          <w:rFonts w:hint="eastAsia"/>
          <w:b/>
          <w:bCs/>
        </w:rPr>
        <w:t>2100048</w:t>
      </w:r>
      <w:r w:rsidR="00C57872">
        <w:rPr>
          <w:rFonts w:hint="eastAsia"/>
          <w:b/>
          <w:bCs/>
        </w:rPr>
        <w:t>乒乓球</w:t>
      </w:r>
      <w:r w:rsidR="00C57872">
        <w:rPr>
          <w:rFonts w:hint="eastAsia"/>
          <w:b/>
          <w:bCs/>
        </w:rPr>
        <w:t>1</w:t>
      </w:r>
      <w:r w:rsidR="00C57872">
        <w:ptab w:relativeTo="margin" w:alignment="right" w:leader="dot"/>
      </w:r>
      <w:r w:rsidR="00C57872">
        <w:rPr>
          <w:rFonts w:hint="eastAsia"/>
          <w:b/>
          <w:bCs/>
        </w:rPr>
        <w:t>24</w:t>
      </w:r>
    </w:p>
    <w:p w:rsidR="00C57872" w:rsidRPr="001341D7" w:rsidRDefault="00EF1944" w:rsidP="00AA17F3">
      <w:pPr>
        <w:pStyle w:val="10"/>
        <w:spacing w:line="360" w:lineRule="auto"/>
        <w:rPr>
          <w:b/>
          <w:bCs/>
        </w:rPr>
      </w:pPr>
      <w:r>
        <w:rPr>
          <w:rFonts w:hint="eastAsia"/>
          <w:b/>
          <w:bCs/>
        </w:rPr>
        <w:t>2100049</w:t>
      </w:r>
      <w:r w:rsidR="00C57872">
        <w:rPr>
          <w:rFonts w:hint="eastAsia"/>
          <w:b/>
          <w:bCs/>
        </w:rPr>
        <w:t>网球</w:t>
      </w:r>
      <w:r w:rsidR="00C57872">
        <w:rPr>
          <w:rFonts w:hint="eastAsia"/>
          <w:b/>
          <w:bCs/>
        </w:rPr>
        <w:t>1</w:t>
      </w:r>
      <w:r w:rsidR="00C57872">
        <w:ptab w:relativeTo="margin" w:alignment="right" w:leader="dot"/>
      </w:r>
      <w:r w:rsidR="00C57872">
        <w:rPr>
          <w:rFonts w:hint="eastAsia"/>
          <w:b/>
          <w:bCs/>
        </w:rPr>
        <w:t>27</w:t>
      </w:r>
    </w:p>
    <w:p w:rsidR="00C57872" w:rsidRDefault="00EF1944" w:rsidP="00AA17F3">
      <w:pPr>
        <w:pStyle w:val="10"/>
        <w:spacing w:line="360" w:lineRule="auto"/>
      </w:pPr>
      <w:r>
        <w:rPr>
          <w:rFonts w:hint="eastAsia"/>
          <w:b/>
          <w:bCs/>
        </w:rPr>
        <w:t>2100050</w:t>
      </w:r>
      <w:r w:rsidR="00C57872">
        <w:rPr>
          <w:rFonts w:hint="eastAsia"/>
          <w:b/>
          <w:bCs/>
        </w:rPr>
        <w:t>瑜伽</w:t>
      </w:r>
      <w:r w:rsidR="00C57872">
        <w:rPr>
          <w:rFonts w:hint="eastAsia"/>
          <w:b/>
          <w:bCs/>
        </w:rPr>
        <w:t>1</w:t>
      </w:r>
      <w:r w:rsidR="00C57872">
        <w:ptab w:relativeTo="margin" w:alignment="right" w:leader="dot"/>
      </w:r>
      <w:r w:rsidR="00C57872">
        <w:rPr>
          <w:rFonts w:hint="eastAsia"/>
          <w:b/>
          <w:bCs/>
        </w:rPr>
        <w:t>30</w:t>
      </w:r>
    </w:p>
    <w:p w:rsidR="00C57872" w:rsidRPr="001341D7" w:rsidRDefault="00EF1944" w:rsidP="00AA17F3">
      <w:pPr>
        <w:pStyle w:val="10"/>
        <w:spacing w:line="360" w:lineRule="auto"/>
        <w:rPr>
          <w:b/>
          <w:bCs/>
        </w:rPr>
      </w:pPr>
      <w:r>
        <w:rPr>
          <w:rFonts w:hint="eastAsia"/>
          <w:b/>
          <w:bCs/>
        </w:rPr>
        <w:t>2100051</w:t>
      </w:r>
      <w:r w:rsidR="00C57872">
        <w:rPr>
          <w:rFonts w:hint="eastAsia"/>
          <w:b/>
          <w:bCs/>
        </w:rPr>
        <w:t>体育舞蹈</w:t>
      </w:r>
      <w:r w:rsidR="00C57872">
        <w:rPr>
          <w:rFonts w:hint="eastAsia"/>
          <w:b/>
          <w:bCs/>
        </w:rPr>
        <w:t>1</w:t>
      </w:r>
      <w:r w:rsidR="00C57872">
        <w:ptab w:relativeTo="margin" w:alignment="right" w:leader="dot"/>
      </w:r>
      <w:r w:rsidR="00C57872">
        <w:rPr>
          <w:rFonts w:hint="eastAsia"/>
          <w:b/>
          <w:bCs/>
        </w:rPr>
        <w:t>34</w:t>
      </w:r>
    </w:p>
    <w:p w:rsidR="00D47F6D" w:rsidRDefault="00D47F6D" w:rsidP="00D47F6D">
      <w:pPr>
        <w:pStyle w:val="10"/>
        <w:spacing w:line="360" w:lineRule="auto"/>
      </w:pPr>
      <w:r>
        <w:rPr>
          <w:rFonts w:hint="eastAsia"/>
          <w:b/>
          <w:bCs/>
        </w:rPr>
        <w:t>210005</w:t>
      </w:r>
      <w:r>
        <w:rPr>
          <w:rFonts w:hint="eastAsia"/>
          <w:b/>
          <w:bCs/>
        </w:rPr>
        <w:t>3</w:t>
      </w:r>
      <w:r>
        <w:rPr>
          <w:rFonts w:hint="eastAsia"/>
          <w:b/>
          <w:bCs/>
        </w:rPr>
        <w:t>跆拳道</w:t>
      </w:r>
      <w:r>
        <w:rPr>
          <w:rFonts w:hint="eastAsia"/>
          <w:b/>
          <w:bCs/>
        </w:rPr>
        <w:t>1</w:t>
      </w:r>
      <w:r>
        <w:ptab w:relativeTo="margin" w:alignment="right" w:leader="dot"/>
      </w:r>
      <w:r>
        <w:rPr>
          <w:rFonts w:hint="eastAsia"/>
          <w:b/>
          <w:bCs/>
          <w:lang w:val="zh-CN"/>
        </w:rPr>
        <w:t>37</w:t>
      </w:r>
    </w:p>
    <w:p w:rsidR="00C57872" w:rsidRDefault="00EF1944" w:rsidP="00AA17F3">
      <w:pPr>
        <w:pStyle w:val="10"/>
        <w:spacing w:line="360" w:lineRule="auto"/>
      </w:pPr>
      <w:r>
        <w:rPr>
          <w:rFonts w:hint="eastAsia"/>
          <w:b/>
          <w:bCs/>
        </w:rPr>
        <w:t>2100055</w:t>
      </w:r>
      <w:r w:rsidR="00C57872">
        <w:rPr>
          <w:rFonts w:hint="eastAsia"/>
          <w:b/>
          <w:bCs/>
        </w:rPr>
        <w:t>击剑</w:t>
      </w:r>
      <w:r w:rsidR="00C57872">
        <w:rPr>
          <w:rFonts w:hint="eastAsia"/>
          <w:b/>
          <w:bCs/>
        </w:rPr>
        <w:t>1</w:t>
      </w:r>
      <w:r w:rsidR="00C57872">
        <w:ptab w:relativeTo="margin" w:alignment="right" w:leader="dot"/>
      </w:r>
      <w:r w:rsidR="00D47F6D">
        <w:rPr>
          <w:rFonts w:hint="eastAsia"/>
          <w:b/>
          <w:bCs/>
          <w:lang w:val="zh-CN"/>
        </w:rPr>
        <w:t>41</w:t>
      </w:r>
    </w:p>
    <w:p w:rsidR="00C57872" w:rsidRDefault="00EF1944" w:rsidP="00AA17F3">
      <w:pPr>
        <w:pStyle w:val="10"/>
        <w:spacing w:line="360" w:lineRule="auto"/>
      </w:pPr>
      <w:r>
        <w:rPr>
          <w:rFonts w:hint="eastAsia"/>
          <w:b/>
          <w:bCs/>
        </w:rPr>
        <w:t>2100057</w:t>
      </w:r>
      <w:r w:rsidR="00C57872">
        <w:rPr>
          <w:rFonts w:hint="eastAsia"/>
          <w:b/>
          <w:bCs/>
        </w:rPr>
        <w:t>太极拳</w:t>
      </w:r>
      <w:r w:rsidR="00C57872">
        <w:rPr>
          <w:rFonts w:hint="eastAsia"/>
          <w:b/>
          <w:bCs/>
        </w:rPr>
        <w:t>1</w:t>
      </w:r>
      <w:r w:rsidR="00C57872">
        <w:ptab w:relativeTo="margin" w:alignment="right" w:leader="dot"/>
      </w:r>
      <w:r w:rsidR="00D47F6D">
        <w:rPr>
          <w:rFonts w:hint="eastAsia"/>
          <w:b/>
          <w:bCs/>
          <w:lang w:val="zh-CN"/>
        </w:rPr>
        <w:t>44</w:t>
      </w:r>
    </w:p>
    <w:p w:rsidR="00C57872" w:rsidRDefault="00EF1944" w:rsidP="00AA17F3">
      <w:pPr>
        <w:pStyle w:val="10"/>
        <w:spacing w:line="360" w:lineRule="auto"/>
      </w:pPr>
      <w:r>
        <w:rPr>
          <w:rFonts w:hint="eastAsia"/>
          <w:b/>
          <w:bCs/>
        </w:rPr>
        <w:t>2100058</w:t>
      </w:r>
      <w:r w:rsidR="00C57872">
        <w:rPr>
          <w:rFonts w:hint="eastAsia"/>
          <w:b/>
          <w:bCs/>
        </w:rPr>
        <w:t>定向运动</w:t>
      </w:r>
      <w:r w:rsidR="00C57872">
        <w:rPr>
          <w:rFonts w:hint="eastAsia"/>
          <w:b/>
          <w:bCs/>
        </w:rPr>
        <w:t>1</w:t>
      </w:r>
      <w:r w:rsidR="00C57872">
        <w:ptab w:relativeTo="margin" w:alignment="right" w:leader="dot"/>
      </w:r>
      <w:r w:rsidR="00C57872">
        <w:rPr>
          <w:b/>
          <w:bCs/>
          <w:lang w:val="zh-CN"/>
        </w:rPr>
        <w:t>4</w:t>
      </w:r>
      <w:r w:rsidR="00D47F6D">
        <w:rPr>
          <w:rFonts w:hint="eastAsia"/>
          <w:b/>
          <w:bCs/>
          <w:lang w:val="zh-CN"/>
        </w:rPr>
        <w:t>8</w:t>
      </w:r>
    </w:p>
    <w:p w:rsidR="00EF1944" w:rsidRDefault="00EF1944" w:rsidP="00AA17F3">
      <w:pPr>
        <w:pStyle w:val="10"/>
        <w:spacing w:line="360" w:lineRule="auto"/>
      </w:pPr>
      <w:r>
        <w:rPr>
          <w:rFonts w:hint="eastAsia"/>
          <w:b/>
          <w:bCs/>
        </w:rPr>
        <w:t>2100066</w:t>
      </w:r>
      <w:r>
        <w:rPr>
          <w:rFonts w:hint="eastAsia"/>
          <w:b/>
          <w:bCs/>
        </w:rPr>
        <w:t>拳击</w:t>
      </w:r>
      <w:r>
        <w:rPr>
          <w:rFonts w:hint="eastAsia"/>
          <w:b/>
          <w:bCs/>
        </w:rPr>
        <w:t>1</w:t>
      </w:r>
      <w:r>
        <w:ptab w:relativeTo="margin" w:alignment="right" w:leader="dot"/>
      </w:r>
      <w:r w:rsidR="00D47F6D">
        <w:rPr>
          <w:rFonts w:hint="eastAsia"/>
          <w:b/>
          <w:bCs/>
          <w:lang w:val="zh-CN"/>
        </w:rPr>
        <w:t>51</w:t>
      </w:r>
    </w:p>
    <w:p w:rsidR="00EF1944" w:rsidRDefault="00EF1944" w:rsidP="00AA17F3">
      <w:pPr>
        <w:pStyle w:val="10"/>
        <w:spacing w:line="360" w:lineRule="auto"/>
      </w:pPr>
      <w:r>
        <w:rPr>
          <w:rFonts w:hint="eastAsia"/>
          <w:b/>
          <w:bCs/>
        </w:rPr>
        <w:t>2100067</w:t>
      </w:r>
      <w:r>
        <w:rPr>
          <w:rFonts w:hint="eastAsia"/>
          <w:b/>
          <w:bCs/>
        </w:rPr>
        <w:t>健美操</w:t>
      </w:r>
      <w:r>
        <w:rPr>
          <w:rFonts w:hint="eastAsia"/>
          <w:b/>
          <w:bCs/>
        </w:rPr>
        <w:t>1</w:t>
      </w:r>
      <w:r>
        <w:ptab w:relativeTo="margin" w:alignment="right" w:leader="dot"/>
      </w:r>
      <w:r w:rsidR="00D47F6D">
        <w:rPr>
          <w:rFonts w:hint="eastAsia"/>
          <w:b/>
          <w:bCs/>
          <w:lang w:val="zh-CN"/>
        </w:rPr>
        <w:t>55</w:t>
      </w:r>
    </w:p>
    <w:p w:rsidR="00596EEE" w:rsidRDefault="00596EEE" w:rsidP="00596EEE">
      <w:pPr>
        <w:pStyle w:val="10"/>
        <w:spacing w:line="360" w:lineRule="auto"/>
      </w:pPr>
      <w:r>
        <w:rPr>
          <w:rFonts w:hint="eastAsia"/>
          <w:b/>
          <w:bCs/>
        </w:rPr>
        <w:t>2100072</w:t>
      </w:r>
      <w:r>
        <w:rPr>
          <w:rFonts w:hint="eastAsia"/>
          <w:b/>
          <w:bCs/>
        </w:rPr>
        <w:t>武术</w:t>
      </w:r>
      <w:r>
        <w:rPr>
          <w:rFonts w:hint="eastAsia"/>
          <w:b/>
          <w:bCs/>
        </w:rPr>
        <w:t>1</w:t>
      </w:r>
      <w:r>
        <w:ptab w:relativeTo="margin" w:alignment="right" w:leader="dot"/>
      </w:r>
      <w:r>
        <w:rPr>
          <w:rFonts w:hint="eastAsia"/>
        </w:rPr>
        <w:t xml:space="preserve"> </w:t>
      </w:r>
      <w:r w:rsidR="00D47F6D">
        <w:rPr>
          <w:rFonts w:hint="eastAsia"/>
          <w:b/>
          <w:bCs/>
          <w:lang w:val="zh-CN"/>
        </w:rPr>
        <w:t>58</w:t>
      </w:r>
    </w:p>
    <w:p w:rsidR="00EF1944" w:rsidRDefault="00EF1944" w:rsidP="00AA17F3">
      <w:pPr>
        <w:pStyle w:val="10"/>
        <w:spacing w:line="360" w:lineRule="auto"/>
      </w:pPr>
      <w:r>
        <w:rPr>
          <w:rFonts w:hint="eastAsia"/>
          <w:b/>
          <w:bCs/>
        </w:rPr>
        <w:t>2100073</w:t>
      </w:r>
      <w:r>
        <w:rPr>
          <w:rFonts w:hint="eastAsia"/>
          <w:b/>
          <w:bCs/>
        </w:rPr>
        <w:t>飞镖</w:t>
      </w:r>
      <w:r>
        <w:rPr>
          <w:rFonts w:hint="eastAsia"/>
          <w:b/>
          <w:bCs/>
        </w:rPr>
        <w:t>1</w:t>
      </w:r>
      <w:r>
        <w:ptab w:relativeTo="margin" w:alignment="right" w:leader="dot"/>
      </w:r>
      <w:r w:rsidR="00D47F6D">
        <w:rPr>
          <w:rFonts w:hint="eastAsia"/>
          <w:b/>
          <w:bCs/>
          <w:lang w:val="zh-CN"/>
        </w:rPr>
        <w:t>61</w:t>
      </w:r>
    </w:p>
    <w:p w:rsidR="00EF1944" w:rsidRDefault="00EF1944" w:rsidP="00AA17F3">
      <w:pPr>
        <w:pStyle w:val="10"/>
        <w:spacing w:line="360" w:lineRule="auto"/>
      </w:pPr>
      <w:r>
        <w:rPr>
          <w:rFonts w:hint="eastAsia"/>
          <w:b/>
          <w:bCs/>
        </w:rPr>
        <w:t>2100074</w:t>
      </w:r>
      <w:r>
        <w:rPr>
          <w:rFonts w:hint="eastAsia"/>
          <w:b/>
          <w:bCs/>
        </w:rPr>
        <w:t>拓展</w:t>
      </w:r>
      <w:r>
        <w:rPr>
          <w:rFonts w:hint="eastAsia"/>
          <w:b/>
          <w:bCs/>
        </w:rPr>
        <w:t>1</w:t>
      </w:r>
      <w:r>
        <w:ptab w:relativeTo="margin" w:alignment="right" w:leader="dot"/>
      </w:r>
      <w:r w:rsidR="00D47F6D">
        <w:rPr>
          <w:rFonts w:hint="eastAsia"/>
          <w:b/>
          <w:bCs/>
          <w:lang w:val="zh-CN"/>
        </w:rPr>
        <w:t>64</w:t>
      </w:r>
    </w:p>
    <w:p w:rsidR="00EF1944" w:rsidRDefault="00EF1944" w:rsidP="00AA17F3">
      <w:pPr>
        <w:pStyle w:val="10"/>
        <w:spacing w:line="360" w:lineRule="auto"/>
      </w:pPr>
      <w:r>
        <w:rPr>
          <w:rFonts w:hint="eastAsia"/>
          <w:b/>
          <w:bCs/>
        </w:rPr>
        <w:t>2100076</w:t>
      </w:r>
      <w:r>
        <w:rPr>
          <w:rFonts w:hint="eastAsia"/>
          <w:b/>
          <w:bCs/>
        </w:rPr>
        <w:t>器械健美</w:t>
      </w:r>
      <w:r>
        <w:rPr>
          <w:rFonts w:hint="eastAsia"/>
          <w:b/>
          <w:bCs/>
        </w:rPr>
        <w:t>1</w:t>
      </w:r>
      <w:r>
        <w:ptab w:relativeTo="margin" w:alignment="right" w:leader="dot"/>
      </w:r>
      <w:r w:rsidR="00D47F6D">
        <w:rPr>
          <w:rFonts w:hint="eastAsia"/>
          <w:b/>
          <w:bCs/>
          <w:lang w:val="zh-CN"/>
        </w:rPr>
        <w:t>68</w:t>
      </w:r>
    </w:p>
    <w:p w:rsidR="00EF1944" w:rsidRPr="00D47F6D" w:rsidRDefault="00EF1944" w:rsidP="00AA17F3">
      <w:pPr>
        <w:pStyle w:val="10"/>
        <w:spacing w:line="360" w:lineRule="auto"/>
      </w:pPr>
      <w:r>
        <w:rPr>
          <w:rFonts w:hint="eastAsia"/>
          <w:b/>
          <w:bCs/>
        </w:rPr>
        <w:t>210</w:t>
      </w:r>
      <w:r w:rsidR="00F91DD7">
        <w:rPr>
          <w:rFonts w:hint="eastAsia"/>
          <w:b/>
          <w:bCs/>
        </w:rPr>
        <w:t>8</w:t>
      </w:r>
      <w:r>
        <w:rPr>
          <w:rFonts w:hint="eastAsia"/>
          <w:b/>
          <w:bCs/>
        </w:rPr>
        <w:t>077</w:t>
      </w:r>
      <w:r>
        <w:rPr>
          <w:rFonts w:hint="eastAsia"/>
          <w:b/>
          <w:bCs/>
        </w:rPr>
        <w:t>极限飞盘</w:t>
      </w:r>
      <w:r>
        <w:rPr>
          <w:rFonts w:hint="eastAsia"/>
          <w:b/>
          <w:bCs/>
        </w:rPr>
        <w:t>1</w:t>
      </w:r>
      <w:r>
        <w:ptab w:relativeTo="margin" w:alignment="right" w:leader="dot"/>
      </w:r>
      <w:r w:rsidR="00D47F6D">
        <w:rPr>
          <w:rFonts w:hint="eastAsia"/>
          <w:b/>
          <w:bCs/>
        </w:rPr>
        <w:t>71</w:t>
      </w:r>
    </w:p>
    <w:p w:rsidR="00EF1944" w:rsidRDefault="00EF1944" w:rsidP="00AA17F3">
      <w:pPr>
        <w:pStyle w:val="10"/>
        <w:spacing w:line="360" w:lineRule="auto"/>
      </w:pPr>
      <w:r>
        <w:rPr>
          <w:rFonts w:hint="eastAsia"/>
          <w:b/>
          <w:bCs/>
        </w:rPr>
        <w:t>2100078</w:t>
      </w:r>
      <w:r>
        <w:rPr>
          <w:rFonts w:hint="eastAsia"/>
          <w:b/>
          <w:bCs/>
        </w:rPr>
        <w:t>游泳</w:t>
      </w:r>
      <w:r>
        <w:rPr>
          <w:rFonts w:hint="eastAsia"/>
          <w:b/>
          <w:bCs/>
        </w:rPr>
        <w:t>1</w:t>
      </w:r>
      <w:r>
        <w:ptab w:relativeTo="margin" w:alignment="right" w:leader="dot"/>
      </w:r>
      <w:r w:rsidR="00D47F6D">
        <w:rPr>
          <w:rFonts w:hint="eastAsia"/>
          <w:b/>
          <w:bCs/>
          <w:lang w:val="zh-CN"/>
        </w:rPr>
        <w:t>75</w:t>
      </w:r>
    </w:p>
    <w:p w:rsidR="0034366F" w:rsidRDefault="000F2271" w:rsidP="00AA17F3">
      <w:pPr>
        <w:pStyle w:val="10"/>
        <w:spacing w:line="360" w:lineRule="auto"/>
      </w:pPr>
      <w:r>
        <w:rPr>
          <w:rFonts w:hint="eastAsia"/>
          <w:b/>
          <w:bCs/>
        </w:rPr>
        <w:lastRenderedPageBreak/>
        <w:t>2100079</w:t>
      </w:r>
      <w:r w:rsidR="00390567">
        <w:rPr>
          <w:rFonts w:hint="eastAsia"/>
          <w:b/>
          <w:bCs/>
        </w:rPr>
        <w:t>击剑</w:t>
      </w:r>
      <w:r w:rsidR="00390567">
        <w:rPr>
          <w:rFonts w:hint="eastAsia"/>
          <w:b/>
          <w:bCs/>
        </w:rPr>
        <w:t>2</w:t>
      </w:r>
      <w:r w:rsidR="0034366F">
        <w:ptab w:relativeTo="margin" w:alignment="right" w:leader="dot"/>
      </w:r>
      <w:r>
        <w:rPr>
          <w:rFonts w:hint="eastAsia"/>
          <w:b/>
          <w:bCs/>
          <w:lang w:val="zh-CN"/>
        </w:rPr>
        <w:t>7</w:t>
      </w:r>
      <w:r w:rsidR="00D47F6D">
        <w:rPr>
          <w:rFonts w:hint="eastAsia"/>
          <w:b/>
          <w:bCs/>
          <w:lang w:val="zh-CN"/>
        </w:rPr>
        <w:t>8</w:t>
      </w:r>
    </w:p>
    <w:p w:rsidR="002219D2" w:rsidRDefault="000F2271" w:rsidP="00AA17F3">
      <w:pPr>
        <w:pStyle w:val="10"/>
        <w:spacing w:line="360" w:lineRule="auto"/>
        <w:rPr>
          <w:b/>
          <w:bCs/>
        </w:rPr>
      </w:pPr>
      <w:r>
        <w:rPr>
          <w:rFonts w:hint="eastAsia"/>
          <w:b/>
          <w:bCs/>
        </w:rPr>
        <w:t>2100080</w:t>
      </w:r>
      <w:r w:rsidR="00390567">
        <w:rPr>
          <w:rFonts w:hint="eastAsia"/>
          <w:b/>
          <w:bCs/>
        </w:rPr>
        <w:t>拳击</w:t>
      </w:r>
      <w:r w:rsidR="00390567">
        <w:rPr>
          <w:rFonts w:hint="eastAsia"/>
          <w:b/>
          <w:bCs/>
        </w:rPr>
        <w:t>2</w:t>
      </w:r>
      <w:r w:rsidR="0034366F">
        <w:ptab w:relativeTo="margin" w:alignment="right" w:leader="dot"/>
      </w:r>
      <w:r w:rsidR="00D47F6D">
        <w:rPr>
          <w:rFonts w:hint="eastAsia"/>
          <w:b/>
          <w:bCs/>
          <w:lang w:val="zh-CN"/>
        </w:rPr>
        <w:t>82</w:t>
      </w:r>
    </w:p>
    <w:p w:rsidR="0034366F" w:rsidRDefault="000F2271" w:rsidP="00AA17F3">
      <w:pPr>
        <w:pStyle w:val="10"/>
        <w:spacing w:line="360" w:lineRule="auto"/>
      </w:pPr>
      <w:r>
        <w:rPr>
          <w:rFonts w:hint="eastAsia"/>
          <w:b/>
          <w:bCs/>
        </w:rPr>
        <w:t>2100081</w:t>
      </w:r>
      <w:r w:rsidR="00390567">
        <w:rPr>
          <w:rFonts w:hint="eastAsia"/>
          <w:b/>
          <w:bCs/>
        </w:rPr>
        <w:t>游泳</w:t>
      </w:r>
      <w:r w:rsidR="00390567">
        <w:rPr>
          <w:rFonts w:hint="eastAsia"/>
          <w:b/>
          <w:bCs/>
        </w:rPr>
        <w:t>2</w:t>
      </w:r>
      <w:r w:rsidR="0034366F">
        <w:ptab w:relativeTo="margin" w:alignment="right" w:leader="dot"/>
      </w:r>
      <w:r w:rsidR="00D47F6D">
        <w:rPr>
          <w:rFonts w:hint="eastAsia"/>
          <w:b/>
          <w:bCs/>
          <w:lang w:val="zh-CN"/>
        </w:rPr>
        <w:t>85</w:t>
      </w:r>
    </w:p>
    <w:p w:rsidR="0034366F" w:rsidRDefault="000F2271" w:rsidP="00AA17F3">
      <w:pPr>
        <w:pStyle w:val="10"/>
        <w:spacing w:line="360" w:lineRule="auto"/>
      </w:pPr>
      <w:r>
        <w:rPr>
          <w:rFonts w:hint="eastAsia"/>
          <w:b/>
          <w:bCs/>
        </w:rPr>
        <w:t>2100082</w:t>
      </w:r>
      <w:r w:rsidR="00390567">
        <w:rPr>
          <w:rFonts w:hint="eastAsia"/>
          <w:b/>
          <w:bCs/>
        </w:rPr>
        <w:t>武术</w:t>
      </w:r>
      <w:r w:rsidR="00390567">
        <w:rPr>
          <w:rFonts w:hint="eastAsia"/>
          <w:b/>
          <w:bCs/>
        </w:rPr>
        <w:t>2</w:t>
      </w:r>
      <w:r w:rsidR="0034366F">
        <w:ptab w:relativeTo="margin" w:alignment="right" w:leader="dot"/>
      </w:r>
      <w:r w:rsidR="00363BED">
        <w:rPr>
          <w:rFonts w:hint="eastAsia"/>
        </w:rPr>
        <w:t xml:space="preserve"> </w:t>
      </w:r>
      <w:r>
        <w:rPr>
          <w:rFonts w:hint="eastAsia"/>
          <w:b/>
          <w:bCs/>
          <w:lang w:val="zh-CN"/>
        </w:rPr>
        <w:t>8</w:t>
      </w:r>
      <w:r w:rsidR="00D47F6D">
        <w:rPr>
          <w:rFonts w:hint="eastAsia"/>
          <w:b/>
          <w:bCs/>
          <w:lang w:val="zh-CN"/>
        </w:rPr>
        <w:t>9</w:t>
      </w:r>
    </w:p>
    <w:p w:rsidR="0034366F" w:rsidRDefault="000F2271" w:rsidP="00AA17F3">
      <w:pPr>
        <w:pStyle w:val="10"/>
        <w:spacing w:line="360" w:lineRule="auto"/>
      </w:pPr>
      <w:r>
        <w:rPr>
          <w:rFonts w:hint="eastAsia"/>
          <w:b/>
          <w:bCs/>
        </w:rPr>
        <w:t>2100083</w:t>
      </w:r>
      <w:r w:rsidR="006462A0">
        <w:rPr>
          <w:rFonts w:hint="eastAsia"/>
          <w:b/>
          <w:bCs/>
        </w:rPr>
        <w:t>太极拳</w:t>
      </w:r>
      <w:r w:rsidR="006462A0">
        <w:rPr>
          <w:rFonts w:hint="eastAsia"/>
          <w:b/>
          <w:bCs/>
        </w:rPr>
        <w:t>2</w:t>
      </w:r>
      <w:r w:rsidR="0034366F">
        <w:ptab w:relativeTo="margin" w:alignment="right" w:leader="dot"/>
      </w:r>
      <w:r w:rsidR="00D47F6D">
        <w:rPr>
          <w:rFonts w:hint="eastAsia"/>
          <w:b/>
          <w:bCs/>
          <w:lang w:val="zh-CN"/>
        </w:rPr>
        <w:t>93</w:t>
      </w:r>
    </w:p>
    <w:p w:rsidR="0034366F" w:rsidRDefault="000F2271" w:rsidP="00AA17F3">
      <w:pPr>
        <w:pStyle w:val="10"/>
        <w:spacing w:line="360" w:lineRule="auto"/>
      </w:pPr>
      <w:r>
        <w:rPr>
          <w:rFonts w:hint="eastAsia"/>
          <w:b/>
          <w:bCs/>
        </w:rPr>
        <w:t>2100084</w:t>
      </w:r>
      <w:r w:rsidR="006462A0">
        <w:rPr>
          <w:rFonts w:hint="eastAsia"/>
          <w:b/>
          <w:bCs/>
        </w:rPr>
        <w:t>器械健美</w:t>
      </w:r>
      <w:r w:rsidR="006462A0">
        <w:rPr>
          <w:rFonts w:hint="eastAsia"/>
          <w:b/>
          <w:bCs/>
        </w:rPr>
        <w:t>2</w:t>
      </w:r>
      <w:r w:rsidR="0034366F">
        <w:ptab w:relativeTo="margin" w:alignment="right" w:leader="dot"/>
      </w:r>
      <w:r w:rsidR="00D47F6D">
        <w:rPr>
          <w:rFonts w:hint="eastAsia"/>
          <w:b/>
          <w:bCs/>
          <w:lang w:val="zh-CN"/>
        </w:rPr>
        <w:t>97</w:t>
      </w:r>
    </w:p>
    <w:p w:rsidR="0034366F" w:rsidRDefault="005A434E" w:rsidP="00AA17F3">
      <w:pPr>
        <w:pStyle w:val="10"/>
        <w:spacing w:line="360" w:lineRule="auto"/>
      </w:pPr>
      <w:r>
        <w:rPr>
          <w:rFonts w:hint="eastAsia"/>
          <w:b/>
          <w:bCs/>
        </w:rPr>
        <w:t>2100085</w:t>
      </w:r>
      <w:r w:rsidR="006462A0">
        <w:rPr>
          <w:rFonts w:hint="eastAsia"/>
          <w:b/>
          <w:bCs/>
        </w:rPr>
        <w:t>拓展</w:t>
      </w:r>
      <w:r w:rsidR="006462A0">
        <w:rPr>
          <w:rFonts w:hint="eastAsia"/>
          <w:b/>
          <w:bCs/>
        </w:rPr>
        <w:t>2</w:t>
      </w:r>
      <w:r w:rsidR="0034366F">
        <w:ptab w:relativeTo="margin" w:alignment="right" w:leader="dot"/>
      </w:r>
      <w:r w:rsidR="00D47F6D">
        <w:rPr>
          <w:rFonts w:hint="eastAsia"/>
          <w:b/>
          <w:bCs/>
          <w:lang w:val="zh-CN"/>
        </w:rPr>
        <w:t>101</w:t>
      </w:r>
    </w:p>
    <w:p w:rsidR="006462A0" w:rsidRDefault="005A434E" w:rsidP="00AA17F3">
      <w:pPr>
        <w:pStyle w:val="10"/>
        <w:spacing w:line="360" w:lineRule="auto"/>
      </w:pPr>
      <w:r>
        <w:rPr>
          <w:rFonts w:hint="eastAsia"/>
          <w:b/>
          <w:bCs/>
        </w:rPr>
        <w:t>2100086</w:t>
      </w:r>
      <w:r w:rsidR="00D648EA">
        <w:rPr>
          <w:rFonts w:hint="eastAsia"/>
          <w:b/>
          <w:bCs/>
        </w:rPr>
        <w:t>飞镖</w:t>
      </w:r>
      <w:r w:rsidR="00D648EA">
        <w:rPr>
          <w:rFonts w:hint="eastAsia"/>
          <w:b/>
          <w:bCs/>
        </w:rPr>
        <w:t>2</w:t>
      </w:r>
      <w:r w:rsidR="006462A0">
        <w:ptab w:relativeTo="margin" w:alignment="right" w:leader="dot"/>
      </w:r>
      <w:r w:rsidR="00D47F6D">
        <w:rPr>
          <w:rFonts w:hint="eastAsia"/>
          <w:b/>
          <w:bCs/>
          <w:lang w:val="zh-CN"/>
        </w:rPr>
        <w:t>105</w:t>
      </w:r>
    </w:p>
    <w:p w:rsidR="006462A0" w:rsidRDefault="005A434E" w:rsidP="00AA17F3">
      <w:pPr>
        <w:pStyle w:val="10"/>
        <w:spacing w:line="360" w:lineRule="auto"/>
      </w:pPr>
      <w:r>
        <w:rPr>
          <w:rFonts w:hint="eastAsia"/>
          <w:b/>
          <w:bCs/>
        </w:rPr>
        <w:t>2100087</w:t>
      </w:r>
      <w:r w:rsidR="00D648EA">
        <w:rPr>
          <w:rFonts w:hint="eastAsia"/>
          <w:b/>
          <w:bCs/>
        </w:rPr>
        <w:t>极限飞盘</w:t>
      </w:r>
      <w:r w:rsidR="00D648EA">
        <w:rPr>
          <w:rFonts w:hint="eastAsia"/>
          <w:b/>
          <w:bCs/>
        </w:rPr>
        <w:t>2</w:t>
      </w:r>
      <w:r w:rsidR="006462A0">
        <w:ptab w:relativeTo="margin" w:alignment="right" w:leader="dot"/>
      </w:r>
      <w:r>
        <w:rPr>
          <w:rFonts w:hint="eastAsia"/>
          <w:b/>
          <w:bCs/>
          <w:lang w:val="zh-CN"/>
        </w:rPr>
        <w:t>10</w:t>
      </w:r>
      <w:r w:rsidR="00D47F6D">
        <w:rPr>
          <w:rFonts w:hint="eastAsia"/>
          <w:b/>
          <w:bCs/>
          <w:lang w:val="zh-CN"/>
        </w:rPr>
        <w:t>9</w:t>
      </w:r>
    </w:p>
    <w:p w:rsidR="006462A0" w:rsidRDefault="005A434E" w:rsidP="00AA17F3">
      <w:pPr>
        <w:pStyle w:val="10"/>
        <w:spacing w:line="360" w:lineRule="auto"/>
      </w:pPr>
      <w:r>
        <w:rPr>
          <w:rFonts w:hint="eastAsia"/>
          <w:b/>
          <w:bCs/>
        </w:rPr>
        <w:t>2100088</w:t>
      </w:r>
      <w:r w:rsidR="00D648EA">
        <w:rPr>
          <w:rFonts w:hint="eastAsia"/>
          <w:b/>
          <w:bCs/>
        </w:rPr>
        <w:t>定向运动</w:t>
      </w:r>
      <w:r w:rsidR="00D648EA">
        <w:rPr>
          <w:rFonts w:hint="eastAsia"/>
          <w:b/>
          <w:bCs/>
        </w:rPr>
        <w:t>2</w:t>
      </w:r>
      <w:r w:rsidR="006462A0">
        <w:ptab w:relativeTo="margin" w:alignment="right" w:leader="dot"/>
      </w:r>
      <w:r w:rsidR="00D47F6D">
        <w:rPr>
          <w:rFonts w:hint="eastAsia"/>
          <w:b/>
          <w:bCs/>
          <w:lang w:val="zh-CN"/>
        </w:rPr>
        <w:t>113</w:t>
      </w:r>
    </w:p>
    <w:p w:rsidR="00D648EA" w:rsidRDefault="005A434E" w:rsidP="00AA17F3">
      <w:pPr>
        <w:pStyle w:val="10"/>
        <w:spacing w:line="360" w:lineRule="auto"/>
      </w:pPr>
      <w:r>
        <w:rPr>
          <w:rFonts w:hint="eastAsia"/>
          <w:b/>
          <w:bCs/>
        </w:rPr>
        <w:t>2100089</w:t>
      </w:r>
      <w:r w:rsidR="00D648EA">
        <w:rPr>
          <w:rFonts w:hint="eastAsia"/>
          <w:b/>
          <w:bCs/>
        </w:rPr>
        <w:t>高尔夫球</w:t>
      </w:r>
      <w:r w:rsidR="00D648EA">
        <w:rPr>
          <w:rFonts w:hint="eastAsia"/>
          <w:b/>
          <w:bCs/>
        </w:rPr>
        <w:t>2</w:t>
      </w:r>
      <w:r w:rsidR="00D648EA">
        <w:ptab w:relativeTo="margin" w:alignment="right" w:leader="dot"/>
      </w:r>
      <w:r>
        <w:rPr>
          <w:rFonts w:hint="eastAsia"/>
          <w:b/>
          <w:bCs/>
          <w:lang w:val="zh-CN"/>
        </w:rPr>
        <w:t>1</w:t>
      </w:r>
      <w:r w:rsidR="00D47F6D">
        <w:rPr>
          <w:rFonts w:hint="eastAsia"/>
          <w:b/>
          <w:bCs/>
          <w:lang w:val="zh-CN"/>
        </w:rPr>
        <w:t>17</w:t>
      </w:r>
    </w:p>
    <w:p w:rsidR="00D648EA" w:rsidRDefault="005A434E" w:rsidP="00AA17F3">
      <w:pPr>
        <w:pStyle w:val="10"/>
        <w:spacing w:line="360" w:lineRule="auto"/>
      </w:pPr>
      <w:r>
        <w:rPr>
          <w:rFonts w:hint="eastAsia"/>
          <w:b/>
          <w:bCs/>
        </w:rPr>
        <w:t>2100090</w:t>
      </w:r>
      <w:r w:rsidR="002A3A71">
        <w:rPr>
          <w:rFonts w:hint="eastAsia"/>
          <w:b/>
          <w:bCs/>
        </w:rPr>
        <w:t>体育舞蹈</w:t>
      </w:r>
      <w:r w:rsidR="002A3A71">
        <w:rPr>
          <w:rFonts w:hint="eastAsia"/>
          <w:b/>
          <w:bCs/>
        </w:rPr>
        <w:t>2</w:t>
      </w:r>
      <w:r w:rsidR="00D648EA">
        <w:ptab w:relativeTo="margin" w:alignment="right" w:leader="dot"/>
      </w:r>
      <w:r w:rsidR="00D47F6D">
        <w:rPr>
          <w:rFonts w:hint="eastAsia"/>
          <w:b/>
          <w:bCs/>
        </w:rPr>
        <w:t>121</w:t>
      </w:r>
    </w:p>
    <w:p w:rsidR="00D648EA" w:rsidRDefault="005A434E" w:rsidP="00AA17F3">
      <w:pPr>
        <w:pStyle w:val="10"/>
        <w:spacing w:line="360" w:lineRule="auto"/>
      </w:pPr>
      <w:r>
        <w:rPr>
          <w:rFonts w:hint="eastAsia"/>
          <w:b/>
          <w:bCs/>
        </w:rPr>
        <w:t>2100091</w:t>
      </w:r>
      <w:r w:rsidR="003A57CE">
        <w:rPr>
          <w:rFonts w:hint="eastAsia"/>
          <w:b/>
          <w:bCs/>
        </w:rPr>
        <w:t>健美操</w:t>
      </w:r>
      <w:r w:rsidR="003A57CE">
        <w:rPr>
          <w:rFonts w:hint="eastAsia"/>
          <w:b/>
          <w:bCs/>
        </w:rPr>
        <w:t>2</w:t>
      </w:r>
      <w:r w:rsidR="00D648EA">
        <w:ptab w:relativeTo="margin" w:alignment="right" w:leader="dot"/>
      </w:r>
      <w:r>
        <w:rPr>
          <w:rFonts w:hint="eastAsia"/>
          <w:b/>
          <w:bCs/>
        </w:rPr>
        <w:t>1</w:t>
      </w:r>
      <w:r w:rsidR="00D47F6D">
        <w:rPr>
          <w:rFonts w:hint="eastAsia"/>
          <w:b/>
          <w:bCs/>
        </w:rPr>
        <w:t>25</w:t>
      </w:r>
    </w:p>
    <w:p w:rsidR="003A57CE" w:rsidRDefault="005A434E" w:rsidP="00AA17F3">
      <w:pPr>
        <w:pStyle w:val="10"/>
        <w:spacing w:line="360" w:lineRule="auto"/>
      </w:pPr>
      <w:r>
        <w:rPr>
          <w:rFonts w:hint="eastAsia"/>
          <w:b/>
          <w:bCs/>
        </w:rPr>
        <w:t>2100093</w:t>
      </w:r>
      <w:r w:rsidR="003A57CE">
        <w:rPr>
          <w:rFonts w:hint="eastAsia"/>
          <w:b/>
          <w:bCs/>
        </w:rPr>
        <w:t>瑜伽</w:t>
      </w:r>
      <w:r w:rsidR="003A57CE">
        <w:rPr>
          <w:rFonts w:hint="eastAsia"/>
          <w:b/>
          <w:bCs/>
        </w:rPr>
        <w:t>2</w:t>
      </w:r>
      <w:r w:rsidR="003A57CE">
        <w:ptab w:relativeTo="margin" w:alignment="right" w:leader="dot"/>
      </w:r>
      <w:r>
        <w:rPr>
          <w:rFonts w:hint="eastAsia"/>
          <w:b/>
          <w:bCs/>
        </w:rPr>
        <w:t>1</w:t>
      </w:r>
      <w:r w:rsidR="00D47F6D">
        <w:rPr>
          <w:rFonts w:hint="eastAsia"/>
          <w:b/>
          <w:bCs/>
        </w:rPr>
        <w:t>29</w:t>
      </w:r>
    </w:p>
    <w:p w:rsidR="003A57CE" w:rsidRDefault="005A434E" w:rsidP="00AA17F3">
      <w:pPr>
        <w:pStyle w:val="10"/>
        <w:spacing w:line="360" w:lineRule="auto"/>
      </w:pPr>
      <w:r>
        <w:rPr>
          <w:rFonts w:hint="eastAsia"/>
          <w:b/>
          <w:bCs/>
        </w:rPr>
        <w:t>2100095</w:t>
      </w:r>
      <w:r w:rsidR="003A57CE">
        <w:rPr>
          <w:rFonts w:hint="eastAsia"/>
          <w:b/>
          <w:bCs/>
        </w:rPr>
        <w:t>羽毛球</w:t>
      </w:r>
      <w:r w:rsidR="003A57CE">
        <w:rPr>
          <w:rFonts w:hint="eastAsia"/>
          <w:b/>
          <w:bCs/>
        </w:rPr>
        <w:t>2</w:t>
      </w:r>
      <w:r w:rsidR="003A57CE">
        <w:ptab w:relativeTo="margin" w:alignment="right" w:leader="dot"/>
      </w:r>
      <w:r>
        <w:rPr>
          <w:rFonts w:hint="eastAsia"/>
          <w:b/>
          <w:bCs/>
        </w:rPr>
        <w:t>1</w:t>
      </w:r>
      <w:r w:rsidR="00D47F6D">
        <w:rPr>
          <w:rFonts w:hint="eastAsia"/>
          <w:b/>
          <w:bCs/>
        </w:rPr>
        <w:t>33</w:t>
      </w:r>
    </w:p>
    <w:p w:rsidR="003A57CE" w:rsidRDefault="005A434E" w:rsidP="00AA17F3">
      <w:pPr>
        <w:pStyle w:val="10"/>
        <w:spacing w:line="360" w:lineRule="auto"/>
      </w:pPr>
      <w:r>
        <w:rPr>
          <w:rFonts w:hint="eastAsia"/>
          <w:b/>
          <w:bCs/>
        </w:rPr>
        <w:t>2100096</w:t>
      </w:r>
      <w:r w:rsidR="003A57CE">
        <w:rPr>
          <w:rFonts w:hint="eastAsia"/>
          <w:b/>
          <w:bCs/>
        </w:rPr>
        <w:t>网球</w:t>
      </w:r>
      <w:r w:rsidR="003A57CE">
        <w:rPr>
          <w:rFonts w:hint="eastAsia"/>
          <w:b/>
          <w:bCs/>
        </w:rPr>
        <w:t>2</w:t>
      </w:r>
      <w:r w:rsidR="003A57CE">
        <w:ptab w:relativeTo="margin" w:alignment="right" w:leader="dot"/>
      </w:r>
      <w:r w:rsidR="00D47F6D">
        <w:rPr>
          <w:rFonts w:hint="eastAsia"/>
          <w:b/>
          <w:bCs/>
        </w:rPr>
        <w:t>137</w:t>
      </w:r>
    </w:p>
    <w:p w:rsidR="003A57CE" w:rsidRDefault="005A434E" w:rsidP="00AA17F3">
      <w:pPr>
        <w:pStyle w:val="10"/>
        <w:spacing w:line="360" w:lineRule="auto"/>
      </w:pPr>
      <w:r>
        <w:rPr>
          <w:rFonts w:hint="eastAsia"/>
          <w:b/>
          <w:bCs/>
        </w:rPr>
        <w:t>2100097</w:t>
      </w:r>
      <w:r w:rsidR="003A57CE">
        <w:rPr>
          <w:rFonts w:hint="eastAsia"/>
          <w:b/>
          <w:bCs/>
        </w:rPr>
        <w:t>篮球</w:t>
      </w:r>
      <w:r w:rsidR="003A57CE">
        <w:rPr>
          <w:rFonts w:hint="eastAsia"/>
          <w:b/>
          <w:bCs/>
        </w:rPr>
        <w:t>2</w:t>
      </w:r>
      <w:r w:rsidR="003A57CE">
        <w:ptab w:relativeTo="margin" w:alignment="right" w:leader="dot"/>
      </w:r>
      <w:r w:rsidR="00D47F6D">
        <w:rPr>
          <w:rFonts w:hint="eastAsia"/>
          <w:b/>
          <w:bCs/>
        </w:rPr>
        <w:t>140</w:t>
      </w:r>
    </w:p>
    <w:p w:rsidR="003A57CE" w:rsidRDefault="005A434E" w:rsidP="00AA17F3">
      <w:pPr>
        <w:pStyle w:val="10"/>
        <w:spacing w:line="360" w:lineRule="auto"/>
      </w:pPr>
      <w:r>
        <w:rPr>
          <w:rFonts w:hint="eastAsia"/>
          <w:b/>
          <w:bCs/>
        </w:rPr>
        <w:t>2100098</w:t>
      </w:r>
      <w:r w:rsidR="003A57CE">
        <w:rPr>
          <w:rFonts w:hint="eastAsia"/>
          <w:b/>
          <w:bCs/>
        </w:rPr>
        <w:t>排球</w:t>
      </w:r>
      <w:r w:rsidR="003A57CE">
        <w:rPr>
          <w:rFonts w:hint="eastAsia"/>
          <w:b/>
          <w:bCs/>
        </w:rPr>
        <w:t>2</w:t>
      </w:r>
      <w:r w:rsidR="003A57CE">
        <w:ptab w:relativeTo="margin" w:alignment="right" w:leader="dot"/>
      </w:r>
      <w:r w:rsidR="00D47F6D">
        <w:rPr>
          <w:rFonts w:hint="eastAsia"/>
          <w:b/>
          <w:bCs/>
        </w:rPr>
        <w:t>145</w:t>
      </w:r>
    </w:p>
    <w:p w:rsidR="003A57CE" w:rsidRDefault="005A434E" w:rsidP="00AA17F3">
      <w:pPr>
        <w:pStyle w:val="10"/>
        <w:spacing w:line="360" w:lineRule="auto"/>
      </w:pPr>
      <w:r>
        <w:rPr>
          <w:rFonts w:hint="eastAsia"/>
          <w:b/>
          <w:bCs/>
        </w:rPr>
        <w:t>2100099</w:t>
      </w:r>
      <w:r w:rsidR="003A57CE">
        <w:rPr>
          <w:rFonts w:hint="eastAsia"/>
          <w:b/>
          <w:bCs/>
        </w:rPr>
        <w:t>足球</w:t>
      </w:r>
      <w:r w:rsidR="003A57CE">
        <w:rPr>
          <w:rFonts w:hint="eastAsia"/>
          <w:b/>
          <w:bCs/>
        </w:rPr>
        <w:t>2</w:t>
      </w:r>
      <w:r w:rsidR="003A57CE">
        <w:ptab w:relativeTo="margin" w:alignment="right" w:leader="dot"/>
      </w:r>
      <w:r w:rsidR="00D47F6D">
        <w:rPr>
          <w:rFonts w:hint="eastAsia"/>
          <w:b/>
          <w:bCs/>
        </w:rPr>
        <w:t>149</w:t>
      </w:r>
    </w:p>
    <w:p w:rsidR="003A57CE" w:rsidRDefault="005A434E" w:rsidP="00AA17F3">
      <w:pPr>
        <w:pStyle w:val="10"/>
        <w:spacing w:line="360" w:lineRule="auto"/>
      </w:pPr>
      <w:r>
        <w:rPr>
          <w:rFonts w:hint="eastAsia"/>
          <w:b/>
          <w:bCs/>
        </w:rPr>
        <w:t>2100100</w:t>
      </w:r>
      <w:r w:rsidR="003A57CE">
        <w:rPr>
          <w:rFonts w:hint="eastAsia"/>
          <w:b/>
          <w:bCs/>
        </w:rPr>
        <w:t>乒乓球</w:t>
      </w:r>
      <w:r w:rsidR="003A57CE">
        <w:rPr>
          <w:rFonts w:hint="eastAsia"/>
          <w:b/>
          <w:bCs/>
        </w:rPr>
        <w:t>2</w:t>
      </w:r>
      <w:r w:rsidR="003A57CE">
        <w:ptab w:relativeTo="margin" w:alignment="right" w:leader="dot"/>
      </w:r>
      <w:r w:rsidR="00D47F6D">
        <w:rPr>
          <w:rFonts w:hint="eastAsia"/>
          <w:b/>
          <w:bCs/>
        </w:rPr>
        <w:t>153</w:t>
      </w:r>
    </w:p>
    <w:p w:rsidR="003A57CE" w:rsidRDefault="005A434E" w:rsidP="00AA17F3">
      <w:pPr>
        <w:pStyle w:val="10"/>
        <w:spacing w:line="360" w:lineRule="auto"/>
      </w:pPr>
      <w:r>
        <w:rPr>
          <w:rFonts w:hint="eastAsia"/>
          <w:b/>
          <w:bCs/>
        </w:rPr>
        <w:t>2100104</w:t>
      </w:r>
      <w:r w:rsidR="00AA17F3">
        <w:rPr>
          <w:rFonts w:hint="eastAsia"/>
          <w:b/>
          <w:bCs/>
        </w:rPr>
        <w:t>高尔夫球</w:t>
      </w:r>
      <w:r w:rsidR="00AA17F3">
        <w:rPr>
          <w:rFonts w:hint="eastAsia"/>
          <w:b/>
          <w:bCs/>
        </w:rPr>
        <w:t>1</w:t>
      </w:r>
      <w:r w:rsidR="003A57CE">
        <w:ptab w:relativeTo="margin" w:alignment="right" w:leader="dot"/>
      </w:r>
      <w:r w:rsidR="003A57CE">
        <w:rPr>
          <w:rFonts w:hint="eastAsia"/>
          <w:b/>
          <w:bCs/>
        </w:rPr>
        <w:t>1</w:t>
      </w:r>
      <w:r>
        <w:rPr>
          <w:rFonts w:hint="eastAsia"/>
          <w:b/>
          <w:bCs/>
        </w:rPr>
        <w:t>5</w:t>
      </w:r>
      <w:r w:rsidR="00D47F6D">
        <w:rPr>
          <w:rFonts w:hint="eastAsia"/>
          <w:b/>
          <w:bCs/>
        </w:rPr>
        <w:t>7</w:t>
      </w:r>
    </w:p>
    <w:p w:rsidR="005A434E" w:rsidRDefault="005A434E" w:rsidP="00AA17F3">
      <w:pPr>
        <w:pStyle w:val="10"/>
        <w:spacing w:line="360" w:lineRule="auto"/>
      </w:pPr>
      <w:r>
        <w:rPr>
          <w:rFonts w:hint="eastAsia"/>
          <w:b/>
          <w:bCs/>
        </w:rPr>
        <w:t>2100</w:t>
      </w:r>
      <w:r w:rsidR="00AA17F3">
        <w:rPr>
          <w:rFonts w:hint="eastAsia"/>
          <w:b/>
          <w:bCs/>
        </w:rPr>
        <w:t>105</w:t>
      </w:r>
      <w:r w:rsidR="00AA17F3">
        <w:rPr>
          <w:rFonts w:hint="eastAsia"/>
          <w:b/>
          <w:bCs/>
        </w:rPr>
        <w:t>功夫扇</w:t>
      </w:r>
      <w:r w:rsidR="00AA17F3">
        <w:rPr>
          <w:rFonts w:hint="eastAsia"/>
          <w:b/>
          <w:bCs/>
        </w:rPr>
        <w:t>1</w:t>
      </w:r>
      <w:r>
        <w:ptab w:relativeTo="margin" w:alignment="right" w:leader="dot"/>
      </w:r>
      <w:r>
        <w:rPr>
          <w:rFonts w:hint="eastAsia"/>
          <w:b/>
          <w:bCs/>
        </w:rPr>
        <w:t>1</w:t>
      </w:r>
      <w:r w:rsidR="00D47F6D">
        <w:rPr>
          <w:rFonts w:hint="eastAsia"/>
          <w:b/>
          <w:bCs/>
        </w:rPr>
        <w:t>60</w:t>
      </w:r>
    </w:p>
    <w:p w:rsidR="005A434E" w:rsidRDefault="005A434E" w:rsidP="00AA17F3">
      <w:pPr>
        <w:pStyle w:val="10"/>
        <w:spacing w:line="360" w:lineRule="auto"/>
      </w:pPr>
      <w:r>
        <w:rPr>
          <w:rFonts w:hint="eastAsia"/>
          <w:b/>
          <w:bCs/>
        </w:rPr>
        <w:t>210010</w:t>
      </w:r>
      <w:r w:rsidR="00AA17F3">
        <w:rPr>
          <w:rFonts w:hint="eastAsia"/>
          <w:b/>
          <w:bCs/>
        </w:rPr>
        <w:t>6</w:t>
      </w:r>
      <w:r w:rsidR="00AA17F3">
        <w:rPr>
          <w:rFonts w:hint="eastAsia"/>
          <w:b/>
          <w:bCs/>
        </w:rPr>
        <w:t>啦</w:t>
      </w:r>
      <w:proofErr w:type="gramStart"/>
      <w:r w:rsidR="00AA17F3">
        <w:rPr>
          <w:rFonts w:hint="eastAsia"/>
          <w:b/>
          <w:bCs/>
        </w:rPr>
        <w:t>啦</w:t>
      </w:r>
      <w:proofErr w:type="gramEnd"/>
      <w:r w:rsidR="00AA17F3">
        <w:rPr>
          <w:rFonts w:hint="eastAsia"/>
          <w:b/>
          <w:bCs/>
        </w:rPr>
        <w:t>操</w:t>
      </w:r>
      <w:r w:rsidR="00AA17F3">
        <w:rPr>
          <w:rFonts w:hint="eastAsia"/>
          <w:b/>
          <w:bCs/>
        </w:rPr>
        <w:t>2</w:t>
      </w:r>
      <w:r>
        <w:ptab w:relativeTo="margin" w:alignment="right" w:leader="dot"/>
      </w:r>
      <w:r>
        <w:rPr>
          <w:rFonts w:hint="eastAsia"/>
          <w:b/>
          <w:bCs/>
        </w:rPr>
        <w:t>1</w:t>
      </w:r>
      <w:r w:rsidR="00D47F6D">
        <w:rPr>
          <w:rFonts w:hint="eastAsia"/>
          <w:b/>
          <w:bCs/>
        </w:rPr>
        <w:t>64</w:t>
      </w:r>
    </w:p>
    <w:p w:rsidR="0034366F" w:rsidRPr="0034366F" w:rsidRDefault="005A434E" w:rsidP="00D47F6D">
      <w:pPr>
        <w:pStyle w:val="10"/>
        <w:spacing w:line="360" w:lineRule="auto"/>
        <w:rPr>
          <w:rFonts w:ascii="宋体" w:cs="宋体"/>
          <w:b/>
          <w:bCs/>
          <w:sz w:val="28"/>
          <w:szCs w:val="28"/>
        </w:rPr>
      </w:pPr>
      <w:r>
        <w:rPr>
          <w:rFonts w:hint="eastAsia"/>
          <w:b/>
          <w:bCs/>
        </w:rPr>
        <w:t>210010</w:t>
      </w:r>
      <w:r w:rsidR="00AA17F3">
        <w:rPr>
          <w:rFonts w:hint="eastAsia"/>
          <w:b/>
          <w:bCs/>
        </w:rPr>
        <w:t>8</w:t>
      </w:r>
      <w:r>
        <w:rPr>
          <w:rFonts w:hint="eastAsia"/>
          <w:b/>
          <w:bCs/>
        </w:rPr>
        <w:t>啦啦操</w:t>
      </w:r>
      <w:r w:rsidR="00AA17F3">
        <w:rPr>
          <w:rFonts w:hint="eastAsia"/>
          <w:b/>
          <w:bCs/>
        </w:rPr>
        <w:t>1</w:t>
      </w:r>
      <w:r>
        <w:ptab w:relativeTo="margin" w:alignment="right" w:leader="dot"/>
      </w:r>
      <w:r>
        <w:rPr>
          <w:rFonts w:hint="eastAsia"/>
          <w:b/>
          <w:bCs/>
        </w:rPr>
        <w:t>1</w:t>
      </w:r>
      <w:r w:rsidR="00266D9C">
        <w:rPr>
          <w:rFonts w:hint="eastAsia"/>
          <w:b/>
          <w:bCs/>
        </w:rPr>
        <w:t>6</w:t>
      </w:r>
      <w:r w:rsidR="00D47F6D">
        <w:rPr>
          <w:rFonts w:hint="eastAsia"/>
          <w:b/>
          <w:bCs/>
        </w:rPr>
        <w:t>7</w:t>
      </w:r>
      <w:bookmarkStart w:id="0" w:name="_GoBack"/>
      <w:bookmarkEnd w:id="0"/>
    </w:p>
    <w:p w:rsidR="0034366F" w:rsidRPr="0034366F" w:rsidRDefault="0034366F" w:rsidP="00233CC7">
      <w:pPr>
        <w:autoSpaceDE w:val="0"/>
        <w:autoSpaceDN w:val="0"/>
        <w:adjustRightInd w:val="0"/>
        <w:spacing w:line="360" w:lineRule="exact"/>
        <w:jc w:val="center"/>
        <w:rPr>
          <w:rFonts w:ascii="宋体" w:cs="宋体"/>
          <w:b/>
          <w:bCs/>
          <w:sz w:val="28"/>
          <w:szCs w:val="28"/>
        </w:rPr>
        <w:sectPr w:rsidR="0034366F" w:rsidRPr="0034366F">
          <w:pgSz w:w="11906" w:h="16838"/>
          <w:pgMar w:top="1440" w:right="1800" w:bottom="1440" w:left="1800" w:header="851" w:footer="992" w:gutter="0"/>
          <w:cols w:space="425"/>
          <w:docGrid w:type="lines" w:linePitch="312"/>
        </w:sectPr>
      </w:pPr>
    </w:p>
    <w:p w:rsidR="00233CC7" w:rsidRPr="00233CC7" w:rsidRDefault="00233CC7" w:rsidP="006A18B1">
      <w:pPr>
        <w:autoSpaceDE w:val="0"/>
        <w:autoSpaceDN w:val="0"/>
        <w:adjustRightInd w:val="0"/>
        <w:spacing w:line="340" w:lineRule="exact"/>
        <w:jc w:val="center"/>
        <w:rPr>
          <w:rFonts w:ascii="宋体" w:cs="宋体"/>
          <w:b/>
          <w:bCs/>
          <w:sz w:val="28"/>
          <w:szCs w:val="28"/>
        </w:rPr>
      </w:pPr>
      <w:r w:rsidRPr="00E72216">
        <w:rPr>
          <w:rFonts w:ascii="宋体" w:cs="宋体" w:hint="eastAsia"/>
          <w:b/>
          <w:bCs/>
          <w:sz w:val="28"/>
          <w:szCs w:val="28"/>
          <w:lang w:val="zh-CN"/>
        </w:rPr>
        <w:lastRenderedPageBreak/>
        <w:t>【体育</w:t>
      </w:r>
      <w:r w:rsidR="000B48A7">
        <w:rPr>
          <w:rFonts w:ascii="宋体" w:cs="宋体" w:hint="eastAsia"/>
          <w:b/>
          <w:bCs/>
          <w:sz w:val="28"/>
          <w:szCs w:val="28"/>
        </w:rPr>
        <w:t>1</w:t>
      </w:r>
      <w:r w:rsidRPr="00E72216">
        <w:rPr>
          <w:rFonts w:ascii="宋体" w:cs="宋体" w:hint="eastAsia"/>
          <w:b/>
          <w:bCs/>
          <w:sz w:val="28"/>
          <w:szCs w:val="28"/>
          <w:lang w:val="zh-CN"/>
        </w:rPr>
        <w:t>】</w:t>
      </w:r>
    </w:p>
    <w:p w:rsidR="00233CC7" w:rsidRPr="00233CC7" w:rsidRDefault="00233CC7" w:rsidP="006A18B1">
      <w:pPr>
        <w:autoSpaceDE w:val="0"/>
        <w:autoSpaceDN w:val="0"/>
        <w:adjustRightInd w:val="0"/>
        <w:spacing w:beforeLines="100" w:before="312" w:line="340" w:lineRule="exact"/>
        <w:jc w:val="center"/>
        <w:rPr>
          <w:rFonts w:ascii="宋体" w:cs="宋体"/>
          <w:b/>
          <w:bCs/>
          <w:sz w:val="28"/>
          <w:szCs w:val="28"/>
        </w:rPr>
      </w:pPr>
      <w:r w:rsidRPr="00E72216">
        <w:rPr>
          <w:rFonts w:ascii="宋体" w:cs="宋体" w:hint="eastAsia"/>
          <w:b/>
          <w:bCs/>
          <w:sz w:val="28"/>
          <w:szCs w:val="28"/>
          <w:lang w:val="zh-CN"/>
        </w:rPr>
        <w:t>【</w:t>
      </w:r>
      <w:r w:rsidR="007D6A9E" w:rsidRPr="000C5910">
        <w:rPr>
          <w:b/>
          <w:bCs/>
          <w:sz w:val="28"/>
          <w:szCs w:val="28"/>
        </w:rPr>
        <w:t xml:space="preserve">Physical Educstion </w:t>
      </w:r>
      <w:r w:rsidR="000B48A7" w:rsidRPr="000C5910">
        <w:rPr>
          <w:b/>
          <w:bCs/>
          <w:sz w:val="28"/>
          <w:szCs w:val="28"/>
        </w:rPr>
        <w:t>1</w:t>
      </w:r>
      <w:r w:rsidRPr="00E72216">
        <w:rPr>
          <w:rFonts w:ascii="宋体" w:cs="宋体" w:hint="eastAsia"/>
          <w:b/>
          <w:bCs/>
          <w:sz w:val="28"/>
          <w:szCs w:val="28"/>
          <w:lang w:val="zh-CN"/>
        </w:rPr>
        <w:t>】</w:t>
      </w:r>
    </w:p>
    <w:p w:rsidR="00233CC7" w:rsidRDefault="00233CC7" w:rsidP="006A18B1">
      <w:pPr>
        <w:autoSpaceDE w:val="0"/>
        <w:autoSpaceDN w:val="0"/>
        <w:adjustRightInd w:val="0"/>
        <w:spacing w:line="340" w:lineRule="exact"/>
        <w:rPr>
          <w:rFonts w:eastAsia="黑体"/>
          <w:b/>
          <w:bCs/>
          <w:color w:val="007F7F"/>
          <w:sz w:val="30"/>
          <w:szCs w:val="30"/>
        </w:rPr>
      </w:pPr>
      <w:r>
        <w:rPr>
          <w:rFonts w:ascii="黑体" w:eastAsia="黑体" w:cs="黑体" w:hint="eastAsia"/>
          <w:sz w:val="24"/>
          <w:szCs w:val="24"/>
          <w:lang w:val="zh-CN"/>
        </w:rPr>
        <w:t>一、基本信息</w:t>
      </w:r>
    </w:p>
    <w:p w:rsidR="00233CC7" w:rsidRDefault="00233CC7" w:rsidP="006A18B1">
      <w:pPr>
        <w:autoSpaceDE w:val="0"/>
        <w:autoSpaceDN w:val="0"/>
        <w:adjustRightInd w:val="0"/>
        <w:spacing w:line="340" w:lineRule="exact"/>
        <w:rPr>
          <w:color w:val="000000"/>
          <w:sz w:val="20"/>
        </w:rPr>
      </w:pPr>
      <w:r>
        <w:rPr>
          <w:rFonts w:ascii="宋体" w:cs="宋体" w:hint="eastAsia"/>
          <w:b/>
          <w:bCs/>
          <w:color w:val="000000"/>
          <w:sz w:val="20"/>
          <w:lang w:val="zh-CN"/>
        </w:rPr>
        <w:t>课程代码</w:t>
      </w:r>
      <w:r w:rsidRPr="00233CC7">
        <w:rPr>
          <w:rFonts w:ascii="宋体" w:cs="宋体" w:hint="eastAsia"/>
          <w:b/>
          <w:bCs/>
          <w:color w:val="000000"/>
          <w:sz w:val="20"/>
        </w:rPr>
        <w:t>：</w:t>
      </w:r>
      <w:r>
        <w:rPr>
          <w:rFonts w:ascii="宋体" w:cs="宋体" w:hint="eastAsia"/>
          <w:color w:val="000000"/>
          <w:sz w:val="20"/>
          <w:lang w:val="zh-CN"/>
        </w:rPr>
        <w:t>【</w:t>
      </w:r>
      <w:r>
        <w:rPr>
          <w:rFonts w:ascii="宋体" w:cs="宋体" w:hint="eastAsia"/>
          <w:color w:val="000000"/>
          <w:sz w:val="20"/>
        </w:rPr>
        <w:t>2100020</w:t>
      </w:r>
      <w:r>
        <w:rPr>
          <w:rFonts w:ascii="宋体" w:cs="宋体" w:hint="eastAsia"/>
          <w:color w:val="000000"/>
          <w:sz w:val="20"/>
          <w:lang w:val="zh-CN"/>
        </w:rPr>
        <w:t>】</w:t>
      </w:r>
    </w:p>
    <w:p w:rsidR="00233CC7" w:rsidRDefault="00233CC7" w:rsidP="006A18B1">
      <w:pPr>
        <w:autoSpaceDE w:val="0"/>
        <w:autoSpaceDN w:val="0"/>
        <w:adjustRightInd w:val="0"/>
        <w:spacing w:line="340" w:lineRule="exact"/>
        <w:rPr>
          <w:color w:val="000000"/>
        </w:rPr>
      </w:pPr>
      <w:r>
        <w:rPr>
          <w:rFonts w:ascii="宋体" w:cs="宋体" w:hint="eastAsia"/>
          <w:b/>
          <w:bCs/>
          <w:color w:val="000000"/>
          <w:sz w:val="20"/>
          <w:lang w:val="zh-CN"/>
        </w:rPr>
        <w:t>课程学分</w:t>
      </w:r>
      <w:r w:rsidRPr="00233CC7">
        <w:rPr>
          <w:rFonts w:ascii="宋体" w:cs="宋体" w:hint="eastAsia"/>
          <w:b/>
          <w:bCs/>
          <w:color w:val="000000"/>
          <w:sz w:val="20"/>
        </w:rPr>
        <w:t>：</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233CC7" w:rsidRDefault="00233CC7" w:rsidP="006A18B1">
      <w:pPr>
        <w:autoSpaceDE w:val="0"/>
        <w:autoSpaceDN w:val="0"/>
        <w:adjustRightInd w:val="0"/>
        <w:spacing w:line="340" w:lineRule="exact"/>
        <w:rPr>
          <w:color w:val="000000"/>
        </w:rPr>
      </w:pPr>
      <w:r>
        <w:rPr>
          <w:rFonts w:ascii="宋体" w:cs="宋体" w:hint="eastAsia"/>
          <w:b/>
          <w:bCs/>
          <w:color w:val="000000"/>
          <w:sz w:val="20"/>
          <w:lang w:val="zh-CN"/>
        </w:rPr>
        <w:t>面向专业</w:t>
      </w:r>
      <w:r w:rsidRPr="00233CC7">
        <w:rPr>
          <w:rFonts w:ascii="宋体" w:cs="宋体" w:hint="eastAsia"/>
          <w:b/>
          <w:bCs/>
          <w:color w:val="000000"/>
          <w:sz w:val="20"/>
        </w:rPr>
        <w:t>：</w:t>
      </w:r>
      <w:r>
        <w:rPr>
          <w:rFonts w:ascii="宋体" w:cs="宋体" w:hint="eastAsia"/>
          <w:color w:val="000000"/>
          <w:sz w:val="20"/>
          <w:lang w:val="zh-CN"/>
        </w:rPr>
        <w:t>【全校本、专科各专业】</w:t>
      </w:r>
    </w:p>
    <w:p w:rsidR="00233CC7" w:rsidRPr="00233CC7" w:rsidRDefault="00233CC7" w:rsidP="006A18B1">
      <w:pPr>
        <w:autoSpaceDE w:val="0"/>
        <w:autoSpaceDN w:val="0"/>
        <w:adjustRightInd w:val="0"/>
        <w:spacing w:line="340" w:lineRule="exact"/>
        <w:rPr>
          <w:rFonts w:ascii="宋体" w:cs="宋体"/>
          <w:color w:val="000000"/>
          <w:sz w:val="20"/>
        </w:rPr>
      </w:pPr>
      <w:r>
        <w:rPr>
          <w:rFonts w:ascii="宋体" w:cs="宋体" w:hint="eastAsia"/>
          <w:b/>
          <w:bCs/>
          <w:color w:val="000000"/>
          <w:sz w:val="20"/>
          <w:lang w:val="zh-CN"/>
        </w:rPr>
        <w:t>课程性质</w:t>
      </w:r>
      <w:r w:rsidRPr="00233CC7">
        <w:rPr>
          <w:rFonts w:ascii="宋体" w:cs="宋体" w:hint="eastAsia"/>
          <w:b/>
          <w:bCs/>
          <w:color w:val="000000"/>
          <w:sz w:val="20"/>
        </w:rPr>
        <w:t>：</w:t>
      </w:r>
      <w:r>
        <w:rPr>
          <w:rFonts w:ascii="宋体" w:cs="宋体" w:hint="eastAsia"/>
          <w:color w:val="000000"/>
          <w:sz w:val="20"/>
          <w:lang w:val="zh-CN"/>
        </w:rPr>
        <w:t>【</w:t>
      </w:r>
      <w:r>
        <w:rPr>
          <w:rFonts w:hint="eastAsia"/>
          <w:color w:val="000000"/>
          <w:sz w:val="20"/>
        </w:rPr>
        <w:t>通识教育必修课</w:t>
      </w:r>
      <w:r>
        <w:rPr>
          <w:rFonts w:ascii="宋体" w:cs="宋体" w:hint="eastAsia"/>
          <w:color w:val="000000"/>
          <w:sz w:val="20"/>
          <w:lang w:val="zh-CN"/>
        </w:rPr>
        <w:t>】</w:t>
      </w:r>
    </w:p>
    <w:p w:rsidR="00233CC7" w:rsidRDefault="00233CC7" w:rsidP="006A18B1">
      <w:pPr>
        <w:autoSpaceDE w:val="0"/>
        <w:autoSpaceDN w:val="0"/>
        <w:adjustRightInd w:val="0"/>
        <w:spacing w:line="340" w:lineRule="exact"/>
      </w:pPr>
      <w:r>
        <w:rPr>
          <w:rFonts w:ascii="宋体" w:cs="宋体" w:hint="eastAsia"/>
          <w:b/>
          <w:bCs/>
          <w:sz w:val="20"/>
          <w:lang w:val="zh-CN"/>
        </w:rPr>
        <w:t>开课院系：</w:t>
      </w:r>
      <w:r>
        <w:rPr>
          <w:color w:val="000000"/>
          <w:sz w:val="20"/>
        </w:rPr>
        <w:t>体育教学部</w:t>
      </w:r>
    </w:p>
    <w:p w:rsidR="00233CC7" w:rsidRDefault="00233CC7" w:rsidP="006A18B1">
      <w:pPr>
        <w:autoSpaceDE w:val="0"/>
        <w:autoSpaceDN w:val="0"/>
        <w:adjustRightInd w:val="0"/>
        <w:spacing w:line="340" w:lineRule="exact"/>
        <w:rPr>
          <w:color w:val="000000"/>
          <w:szCs w:val="21"/>
        </w:rPr>
      </w:pPr>
      <w:r>
        <w:rPr>
          <w:rFonts w:ascii="宋体" w:cs="宋体" w:hint="eastAsia"/>
          <w:b/>
          <w:bCs/>
          <w:sz w:val="20"/>
          <w:lang w:val="zh-CN"/>
        </w:rPr>
        <w:t>使用教材：</w:t>
      </w:r>
      <w:r>
        <w:rPr>
          <w:color w:val="000000"/>
          <w:sz w:val="20"/>
        </w:rPr>
        <w:t>教材【</w:t>
      </w:r>
      <w:r w:rsidRPr="004A7157">
        <w:rPr>
          <w:rFonts w:ascii="宋体" w:hAnsi="宋体" w:cs="宋体"/>
          <w:sz w:val="20"/>
          <w:lang w:val="zh-TW" w:eastAsia="zh-TW"/>
        </w:rPr>
        <w:t>林恬主编</w:t>
      </w:r>
      <w:r w:rsidRPr="004A7157">
        <w:rPr>
          <w:rFonts w:ascii="宋体" w:hAnsi="宋体" w:cs="宋体"/>
          <w:sz w:val="20"/>
        </w:rPr>
        <w:t>.</w:t>
      </w:r>
      <w:r w:rsidRPr="004A7157">
        <w:rPr>
          <w:rFonts w:ascii="宋体" w:hAnsi="宋体" w:cs="宋体"/>
          <w:sz w:val="20"/>
          <w:lang w:val="zh-TW" w:eastAsia="zh-TW"/>
        </w:rPr>
        <w:t>《新编高校体育与健康教程》</w:t>
      </w:r>
      <w:r w:rsidRPr="004A7157">
        <w:rPr>
          <w:rFonts w:ascii="宋体" w:hAnsi="宋体" w:cs="宋体"/>
          <w:sz w:val="20"/>
        </w:rPr>
        <w:t>.</w:t>
      </w:r>
      <w:r w:rsidRPr="004A7157">
        <w:rPr>
          <w:rFonts w:ascii="宋体" w:hAnsi="宋体" w:cs="宋体"/>
          <w:sz w:val="20"/>
          <w:lang w:val="zh-TW"/>
        </w:rPr>
        <w:t>上海交通大学</w:t>
      </w:r>
      <w:r w:rsidRPr="004A7157">
        <w:rPr>
          <w:rFonts w:ascii="宋体" w:hAnsi="宋体" w:cs="宋体"/>
          <w:sz w:val="20"/>
          <w:lang w:val="zh-TW" w:eastAsia="zh-TW"/>
        </w:rPr>
        <w:t>出版社，</w:t>
      </w:r>
      <w:r w:rsidRPr="004A7157">
        <w:rPr>
          <w:rFonts w:ascii="宋体" w:hAnsi="宋体" w:cs="宋体"/>
          <w:sz w:val="20"/>
        </w:rPr>
        <w:t>2016年</w:t>
      </w:r>
      <w:r w:rsidRPr="004A7157">
        <w:rPr>
          <w:rFonts w:ascii="宋体" w:hAnsi="宋体" w:cs="宋体"/>
          <w:sz w:val="20"/>
          <w:lang w:val="zh-TW" w:eastAsia="zh-TW"/>
        </w:rPr>
        <w:t>版</w:t>
      </w:r>
      <w:r>
        <w:rPr>
          <w:color w:val="000000"/>
          <w:sz w:val="20"/>
        </w:rPr>
        <w:t>】</w:t>
      </w:r>
    </w:p>
    <w:p w:rsidR="00233CC7" w:rsidRDefault="00233CC7" w:rsidP="006A18B1">
      <w:pPr>
        <w:snapToGrid w:val="0"/>
        <w:spacing w:line="340" w:lineRule="exact"/>
        <w:ind w:left="402" w:hangingChars="200" w:hanging="402"/>
        <w:rPr>
          <w:rFonts w:ascii="宋体" w:hAnsi="宋体" w:cs="宋体"/>
          <w:sz w:val="20"/>
          <w:lang w:val="zh-CN"/>
        </w:rPr>
      </w:pPr>
      <w:r w:rsidRPr="00E72216">
        <w:rPr>
          <w:rFonts w:ascii="宋体" w:cs="宋体"/>
          <w:b/>
          <w:bCs/>
          <w:sz w:val="20"/>
          <w:lang w:val="zh-CN"/>
        </w:rPr>
        <w:t>参考</w:t>
      </w:r>
      <w:r w:rsidRPr="00E72216">
        <w:rPr>
          <w:rFonts w:ascii="宋体" w:cs="宋体" w:hint="eastAsia"/>
          <w:b/>
          <w:bCs/>
          <w:sz w:val="20"/>
          <w:lang w:val="zh-CN"/>
        </w:rPr>
        <w:t>书目</w:t>
      </w:r>
      <w:r w:rsidRPr="001A1294">
        <w:rPr>
          <w:rFonts w:ascii="宋体" w:hAnsi="宋体" w:cs="宋体" w:hint="eastAsia"/>
          <w:sz w:val="20"/>
          <w:lang w:val="zh-CN"/>
        </w:rPr>
        <w:t>【</w:t>
      </w:r>
      <w:bookmarkStart w:id="1" w:name="OLE_LINK4"/>
      <w:bookmarkStart w:id="2" w:name="OLE_LINK3"/>
      <w:r>
        <w:rPr>
          <w:rFonts w:ascii="宋体" w:hAnsi="宋体" w:cs="宋体" w:hint="eastAsia"/>
          <w:sz w:val="20"/>
        </w:rPr>
        <w:t>袁建国</w:t>
      </w:r>
      <w:r w:rsidRPr="001A1294">
        <w:rPr>
          <w:rFonts w:ascii="宋体" w:hAnsi="宋体" w:cs="宋体" w:hint="eastAsia"/>
          <w:sz w:val="20"/>
        </w:rPr>
        <w:t>主编</w:t>
      </w:r>
      <w:r>
        <w:rPr>
          <w:rFonts w:ascii="宋体" w:hAnsi="宋体" w:cs="宋体" w:hint="eastAsia"/>
          <w:sz w:val="20"/>
        </w:rPr>
        <w:t>.</w:t>
      </w:r>
      <w:r w:rsidRPr="001A1294">
        <w:rPr>
          <w:rFonts w:ascii="宋体" w:hAnsi="宋体" w:cs="宋体" w:hint="eastAsia"/>
          <w:sz w:val="20"/>
        </w:rPr>
        <w:t>《</w:t>
      </w:r>
      <w:r>
        <w:rPr>
          <w:rFonts w:ascii="宋体" w:hAnsi="宋体" w:cs="宋体" w:hint="eastAsia"/>
          <w:sz w:val="20"/>
        </w:rPr>
        <w:t>大学体育与健康教育教程</w:t>
      </w:r>
      <w:r w:rsidRPr="001A1294">
        <w:rPr>
          <w:rFonts w:ascii="宋体" w:hAnsi="宋体" w:cs="宋体" w:hint="eastAsia"/>
          <w:sz w:val="20"/>
        </w:rPr>
        <w:t>》．</w:t>
      </w:r>
      <w:r>
        <w:rPr>
          <w:rFonts w:ascii="宋体" w:hAnsi="宋体" w:cs="宋体" w:hint="eastAsia"/>
          <w:sz w:val="20"/>
        </w:rPr>
        <w:t>西安交通</w:t>
      </w:r>
      <w:r w:rsidRPr="001A1294">
        <w:rPr>
          <w:rFonts w:ascii="宋体" w:hAnsi="宋体" w:cs="宋体" w:hint="eastAsia"/>
          <w:sz w:val="20"/>
        </w:rPr>
        <w:t>大学出版社，20</w:t>
      </w:r>
      <w:r>
        <w:rPr>
          <w:rFonts w:ascii="宋体" w:hAnsi="宋体" w:cs="宋体" w:hint="eastAsia"/>
          <w:sz w:val="20"/>
        </w:rPr>
        <w:t>14</w:t>
      </w:r>
      <w:r w:rsidRPr="001A1294">
        <w:rPr>
          <w:rFonts w:ascii="宋体" w:hAnsi="宋体" w:cs="宋体" w:hint="eastAsia"/>
          <w:sz w:val="20"/>
          <w:lang w:val="zh-CN"/>
        </w:rPr>
        <w:t>年版</w:t>
      </w:r>
      <w:bookmarkEnd w:id="1"/>
      <w:bookmarkEnd w:id="2"/>
      <w:r w:rsidRPr="001A1294">
        <w:rPr>
          <w:rFonts w:ascii="宋体" w:hAnsi="宋体" w:cs="宋体" w:hint="eastAsia"/>
          <w:sz w:val="20"/>
          <w:lang w:val="zh-CN"/>
        </w:rPr>
        <w:t>】</w:t>
      </w:r>
    </w:p>
    <w:p w:rsidR="00233CC7" w:rsidRDefault="00233CC7" w:rsidP="006A18B1">
      <w:pPr>
        <w:snapToGrid w:val="0"/>
        <w:spacing w:line="340" w:lineRule="exact"/>
        <w:ind w:firstLineChars="400" w:firstLine="800"/>
        <w:rPr>
          <w:color w:val="000000"/>
          <w:sz w:val="20"/>
        </w:rPr>
      </w:pPr>
      <w:r w:rsidRPr="007A70D4">
        <w:rPr>
          <w:color w:val="000000"/>
          <w:sz w:val="20"/>
        </w:rPr>
        <w:t>【</w:t>
      </w:r>
      <w:r>
        <w:rPr>
          <w:color w:val="000000"/>
          <w:sz w:val="20"/>
        </w:rPr>
        <w:t>《国家学生体质健康标准解读》编委会编著</w:t>
      </w:r>
      <w:r w:rsidRPr="001A1294">
        <w:rPr>
          <w:rFonts w:ascii="宋体" w:hAnsi="宋体" w:cs="宋体" w:hint="eastAsia"/>
          <w:sz w:val="20"/>
        </w:rPr>
        <w:t>．</w:t>
      </w:r>
      <w:r>
        <w:rPr>
          <w:color w:val="000000"/>
          <w:sz w:val="20"/>
        </w:rPr>
        <w:t>人民教育出版社，</w:t>
      </w:r>
      <w:r>
        <w:rPr>
          <w:color w:val="000000"/>
          <w:sz w:val="20"/>
        </w:rPr>
        <w:t>2007</w:t>
      </w:r>
      <w:r>
        <w:rPr>
          <w:color w:val="000000"/>
          <w:sz w:val="20"/>
        </w:rPr>
        <w:t>年</w:t>
      </w:r>
      <w:r w:rsidRPr="007A70D4">
        <w:rPr>
          <w:color w:val="000000"/>
          <w:sz w:val="20"/>
        </w:rPr>
        <w:t>】</w:t>
      </w:r>
    </w:p>
    <w:p w:rsidR="00233CC7" w:rsidRDefault="00233CC7" w:rsidP="006A18B1">
      <w:pPr>
        <w:snapToGrid w:val="0"/>
        <w:spacing w:line="340" w:lineRule="exact"/>
        <w:ind w:firstLineChars="400" w:firstLine="800"/>
        <w:rPr>
          <w:rFonts w:ascii="宋体" w:hAnsi="宋体"/>
          <w:sz w:val="20"/>
        </w:rPr>
      </w:pPr>
      <w:r w:rsidRPr="001A1294">
        <w:rPr>
          <w:rFonts w:ascii="宋体" w:hAnsi="宋体"/>
          <w:color w:val="000000"/>
          <w:sz w:val="20"/>
        </w:rPr>
        <w:t>【</w:t>
      </w:r>
      <w:hyperlink r:id="rId10" w:history="1">
        <w:r w:rsidRPr="007A04C8">
          <w:rPr>
            <w:rStyle w:val="a5"/>
            <w:rFonts w:ascii="Helvetica" w:hAnsi="Helvetica"/>
            <w:color w:val="auto"/>
            <w:sz w:val="20"/>
            <w:u w:val="none"/>
            <w:shd w:val="clear" w:color="auto" w:fill="FFFFFF"/>
          </w:rPr>
          <w:t>沈剑威</w:t>
        </w:r>
        <w:r w:rsidRPr="007A04C8">
          <w:rPr>
            <w:rStyle w:val="a5"/>
            <w:rFonts w:ascii="Helvetica" w:hAnsi="Helvetica"/>
            <w:color w:val="auto"/>
            <w:sz w:val="20"/>
            <w:u w:val="none"/>
            <w:shd w:val="clear" w:color="auto" w:fill="FFFFFF"/>
          </w:rPr>
          <w:t>,</w:t>
        </w:r>
        <w:r w:rsidRPr="007A04C8">
          <w:rPr>
            <w:rStyle w:val="a5"/>
            <w:rFonts w:ascii="Helvetica" w:hAnsi="Helvetica"/>
            <w:color w:val="auto"/>
            <w:sz w:val="20"/>
            <w:u w:val="none"/>
            <w:shd w:val="clear" w:color="auto" w:fill="FFFFFF"/>
          </w:rPr>
          <w:t>阮伯仁</w:t>
        </w:r>
      </w:hyperlink>
      <w:r w:rsidRPr="007A04C8">
        <w:rPr>
          <w:rFonts w:ascii="宋体" w:hAnsi="宋体" w:hint="eastAsia"/>
          <w:sz w:val="20"/>
        </w:rPr>
        <w:t>.《体适能基础理论》人民体育</w:t>
      </w:r>
      <w:r w:rsidRPr="007A04C8">
        <w:rPr>
          <w:rFonts w:ascii="宋体" w:hAnsi="宋体" w:cs="宋体"/>
          <w:sz w:val="20"/>
          <w:lang w:val="zh-TW" w:eastAsia="zh-TW"/>
        </w:rPr>
        <w:t>出版社</w:t>
      </w:r>
      <w:r w:rsidRPr="007A04C8">
        <w:rPr>
          <w:rFonts w:ascii="宋体" w:hAnsi="宋体" w:hint="eastAsia"/>
          <w:sz w:val="20"/>
        </w:rPr>
        <w:t>，</w:t>
      </w:r>
      <w:r w:rsidRPr="007A04C8">
        <w:rPr>
          <w:rFonts w:ascii="宋体" w:hAnsi="宋体"/>
          <w:sz w:val="20"/>
        </w:rPr>
        <w:t>2008</w:t>
      </w:r>
      <w:r w:rsidRPr="007A04C8">
        <w:rPr>
          <w:rFonts w:ascii="宋体" w:hAnsi="宋体" w:cs="宋体"/>
          <w:sz w:val="20"/>
          <w:lang w:val="zh-TW" w:eastAsia="zh-TW"/>
        </w:rPr>
        <w:t>年版</w:t>
      </w:r>
      <w:r w:rsidRPr="007A04C8">
        <w:rPr>
          <w:rFonts w:ascii="宋体" w:hAnsi="宋体"/>
          <w:sz w:val="20"/>
        </w:rPr>
        <w:t>】</w:t>
      </w:r>
    </w:p>
    <w:p w:rsidR="00233CC7" w:rsidRPr="005E577F" w:rsidRDefault="00233CC7" w:rsidP="006A18B1">
      <w:pPr>
        <w:snapToGrid w:val="0"/>
        <w:spacing w:line="340" w:lineRule="exact"/>
        <w:ind w:firstLineChars="400" w:firstLine="800"/>
        <w:rPr>
          <w:rFonts w:ascii="宋体" w:hAnsi="宋体"/>
          <w:color w:val="000000"/>
          <w:sz w:val="20"/>
        </w:rPr>
      </w:pPr>
      <w:r w:rsidRPr="001A1294">
        <w:rPr>
          <w:rFonts w:ascii="宋体" w:hAnsi="宋体"/>
          <w:color w:val="000000"/>
          <w:sz w:val="20"/>
        </w:rPr>
        <w:t>【</w:t>
      </w:r>
      <w:r>
        <w:rPr>
          <w:rFonts w:ascii="宋体" w:hAnsi="宋体" w:hint="eastAsia"/>
          <w:color w:val="000000"/>
          <w:sz w:val="20"/>
        </w:rPr>
        <w:t>夏春风</w:t>
      </w:r>
      <w:r w:rsidRPr="00B92AE8">
        <w:rPr>
          <w:rFonts w:ascii="宋体" w:hAnsi="宋体"/>
          <w:color w:val="000000"/>
          <w:sz w:val="20"/>
        </w:rPr>
        <w:t>,</w:t>
      </w:r>
      <w:r w:rsidRPr="005E577F">
        <w:rPr>
          <w:rFonts w:ascii="宋体" w:hAnsi="宋体" w:hint="eastAsia"/>
          <w:color w:val="000000"/>
          <w:sz w:val="20"/>
        </w:rPr>
        <w:t>谢飞飞.大学生体育活动安全教程，2018年版】</w:t>
      </w:r>
    </w:p>
    <w:p w:rsidR="00233CC7" w:rsidRPr="007A04C8" w:rsidRDefault="00233CC7" w:rsidP="006A18B1">
      <w:pPr>
        <w:snapToGrid w:val="0"/>
        <w:spacing w:line="340" w:lineRule="exact"/>
      </w:pPr>
      <w:r w:rsidRPr="007A04C8">
        <w:rPr>
          <w:rFonts w:hint="eastAsia"/>
          <w:b/>
          <w:bCs/>
          <w:sz w:val="20"/>
        </w:rPr>
        <w:t>课程网站网址：</w:t>
      </w:r>
      <w:hyperlink r:id="rId11" w:history="1">
        <w:r w:rsidRPr="007A04C8">
          <w:rPr>
            <w:rStyle w:val="a5"/>
            <w:color w:val="auto"/>
            <w:u w:val="none"/>
          </w:rPr>
          <w:t>http://ygty.gench.edu.cn/2961/list.htm</w:t>
        </w:r>
      </w:hyperlink>
    </w:p>
    <w:p w:rsidR="00233CC7" w:rsidRDefault="00233CC7" w:rsidP="006A18B1">
      <w:pPr>
        <w:snapToGrid w:val="0"/>
        <w:spacing w:beforeLines="50" w:before="156" w:afterLines="50" w:after="156" w:line="340" w:lineRule="exact"/>
        <w:rPr>
          <w:rFonts w:eastAsia="黑体"/>
          <w:b/>
          <w:bCs/>
          <w:sz w:val="24"/>
          <w:szCs w:val="24"/>
        </w:rPr>
      </w:pPr>
      <w:r>
        <w:rPr>
          <w:rFonts w:ascii="黑体" w:eastAsia="黑体" w:cs="黑体" w:hint="eastAsia"/>
          <w:sz w:val="24"/>
          <w:szCs w:val="24"/>
          <w:lang w:val="zh-CN"/>
        </w:rPr>
        <w:t>二、课程简介</w:t>
      </w:r>
    </w:p>
    <w:p w:rsidR="00233CC7" w:rsidRPr="006D656F" w:rsidRDefault="00233CC7" w:rsidP="006A18B1">
      <w:pPr>
        <w:snapToGrid w:val="0"/>
        <w:spacing w:line="340" w:lineRule="exact"/>
        <w:ind w:left="1" w:firstLineChars="151" w:firstLine="302"/>
        <w:rPr>
          <w:rFonts w:ascii="宋体" w:hAnsi="宋体" w:cs="宋体"/>
          <w:sz w:val="20"/>
        </w:rPr>
      </w:pPr>
      <w:r w:rsidRPr="006D656F">
        <w:rPr>
          <w:rFonts w:ascii="宋体" w:hAnsi="宋体" w:cs="宋体" w:hint="eastAsia"/>
          <w:sz w:val="20"/>
        </w:rPr>
        <w:t>《体育</w:t>
      </w:r>
      <w:r w:rsidR="000B48A7">
        <w:rPr>
          <w:rFonts w:ascii="宋体" w:hAnsi="宋体" w:cs="宋体" w:hint="eastAsia"/>
          <w:sz w:val="20"/>
        </w:rPr>
        <w:t>1</w:t>
      </w:r>
      <w:r w:rsidRPr="006D656F">
        <w:rPr>
          <w:rFonts w:ascii="宋体" w:hAnsi="宋体" w:cs="宋体" w:hint="eastAsia"/>
          <w:sz w:val="20"/>
        </w:rPr>
        <w:t>》课是</w:t>
      </w:r>
      <w:proofErr w:type="gramStart"/>
      <w:r w:rsidRPr="006D656F">
        <w:rPr>
          <w:rFonts w:ascii="宋体" w:hAnsi="宋体" w:cs="宋体" w:hint="eastAsia"/>
          <w:sz w:val="20"/>
        </w:rPr>
        <w:t>集基本</w:t>
      </w:r>
      <w:proofErr w:type="gramEnd"/>
      <w:r w:rsidRPr="006D656F">
        <w:rPr>
          <w:rFonts w:ascii="宋体" w:hAnsi="宋体" w:cs="宋体" w:hint="eastAsia"/>
          <w:sz w:val="20"/>
        </w:rPr>
        <w:t>体育理论、身体素质及基本技术技能为一体的体育课程。以“健康第一”和“终身体育”为指导，以“导学式”教学方法(导情、导思、导看、导练、</w:t>
      </w:r>
      <w:proofErr w:type="gramStart"/>
      <w:r w:rsidRPr="006D656F">
        <w:rPr>
          <w:rFonts w:ascii="宋体" w:hAnsi="宋体" w:cs="宋体" w:hint="eastAsia"/>
          <w:sz w:val="20"/>
        </w:rPr>
        <w:t>导评</w:t>
      </w:r>
      <w:proofErr w:type="gramEnd"/>
      <w:r w:rsidRPr="006D656F">
        <w:rPr>
          <w:rFonts w:ascii="宋体" w:hAnsi="宋体" w:cs="宋体" w:hint="eastAsia"/>
          <w:sz w:val="20"/>
        </w:rPr>
        <w:t>)培养学生的创新能力和自我锻炼能力,传授科学的健身方法,提高学生全面身体素质，并将《国家学生体质健康标准》测试结果以及课外运用“运动校园APP</w:t>
      </w:r>
      <w:r w:rsidRPr="006D656F">
        <w:rPr>
          <w:rFonts w:ascii="宋体" w:hAnsi="宋体" w:cs="宋体"/>
          <w:sz w:val="20"/>
        </w:rPr>
        <w:t>”</w:t>
      </w:r>
      <w:r w:rsidRPr="006D656F">
        <w:rPr>
          <w:rFonts w:ascii="宋体" w:hAnsi="宋体" w:cs="宋体" w:hint="eastAsia"/>
          <w:sz w:val="20"/>
        </w:rPr>
        <w:t>健身跑纳入学生评价体系，采用定性与定量相结合原则，对学生进行综合、全面的评价。</w:t>
      </w:r>
    </w:p>
    <w:p w:rsidR="00233CC7" w:rsidRDefault="00233CC7" w:rsidP="006A18B1">
      <w:pPr>
        <w:autoSpaceDE w:val="0"/>
        <w:autoSpaceDN w:val="0"/>
        <w:adjustRightInd w:val="0"/>
        <w:spacing w:beforeLines="50" w:before="156" w:afterLines="50" w:after="156" w:line="340" w:lineRule="exact"/>
        <w:jc w:val="left"/>
        <w:rPr>
          <w:rFonts w:ascii="黑体" w:eastAsia="黑体"/>
          <w:sz w:val="24"/>
          <w:szCs w:val="24"/>
          <w:lang w:val="zh-CN"/>
        </w:rPr>
      </w:pPr>
      <w:r>
        <w:rPr>
          <w:rFonts w:ascii="黑体" w:eastAsia="黑体" w:cs="黑体" w:hint="eastAsia"/>
          <w:sz w:val="24"/>
          <w:szCs w:val="24"/>
          <w:lang w:val="zh-CN"/>
        </w:rPr>
        <w:t>三、选课建议</w:t>
      </w:r>
    </w:p>
    <w:p w:rsidR="00233CC7" w:rsidRPr="006D656F" w:rsidRDefault="00233CC7" w:rsidP="006A18B1">
      <w:pPr>
        <w:widowControl/>
        <w:spacing w:line="340" w:lineRule="exact"/>
        <w:ind w:firstLineChars="200" w:firstLine="400"/>
        <w:jc w:val="left"/>
        <w:rPr>
          <w:rFonts w:ascii="宋体" w:hAnsi="宋体" w:cs="宋体"/>
          <w:sz w:val="20"/>
        </w:rPr>
      </w:pPr>
      <w:r w:rsidRPr="006D656F">
        <w:rPr>
          <w:rFonts w:ascii="宋体" w:hAnsi="宋体" w:cs="宋体" w:hint="eastAsia"/>
          <w:sz w:val="20"/>
        </w:rPr>
        <w:t>本课程为体育必修课课程，适合全校本、专科各专业第一学期学生。如有伤、残、病及身体异常、特型等特殊原因不能参加正常体育活动的学生，应提出申请，改上以指导康复、保健为主的体育保健班课程。</w:t>
      </w:r>
    </w:p>
    <w:p w:rsidR="00233CC7" w:rsidRPr="003D2AF7" w:rsidRDefault="00233CC7" w:rsidP="006A18B1">
      <w:pPr>
        <w:widowControl/>
        <w:numPr>
          <w:ilvl w:val="0"/>
          <w:numId w:val="1"/>
        </w:numPr>
        <w:spacing w:beforeLines="50" w:before="156" w:afterLines="50" w:after="156" w:line="340" w:lineRule="exact"/>
        <w:jc w:val="left"/>
        <w:rPr>
          <w:rFonts w:ascii="黑体" w:eastAsia="黑体"/>
          <w:sz w:val="24"/>
        </w:rPr>
      </w:pPr>
      <w:r w:rsidRPr="003D2AF7">
        <w:rPr>
          <w:rFonts w:ascii="黑体" w:eastAsia="黑体" w:hint="eastAsia"/>
          <w:sz w:val="24"/>
        </w:rPr>
        <w:t>课程目标/课程预期学习成果</w:t>
      </w:r>
    </w:p>
    <w:tbl>
      <w:tblPr>
        <w:tblpPr w:leftFromText="180" w:rightFromText="180" w:vertAnchor="text" w:horzAnchor="page" w:tblpX="1987"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2688"/>
        <w:gridCol w:w="2199"/>
        <w:gridCol w:w="1667"/>
      </w:tblGrid>
      <w:tr w:rsidR="00233CC7" w:rsidTr="00232324">
        <w:trPr>
          <w:trHeight w:val="556"/>
        </w:trPr>
        <w:tc>
          <w:tcPr>
            <w:tcW w:w="534" w:type="dxa"/>
            <w:vAlign w:val="center"/>
          </w:tcPr>
          <w:p w:rsidR="00233CC7" w:rsidRDefault="00233CC7" w:rsidP="00232324">
            <w:pPr>
              <w:snapToGrid w:val="0"/>
              <w:spacing w:line="240" w:lineRule="exact"/>
              <w:jc w:val="center"/>
              <w:rPr>
                <w:sz w:val="20"/>
              </w:rPr>
            </w:pPr>
            <w:r>
              <w:rPr>
                <w:rFonts w:hint="eastAsia"/>
                <w:sz w:val="20"/>
              </w:rPr>
              <w:t>序号</w:t>
            </w:r>
          </w:p>
        </w:tc>
        <w:tc>
          <w:tcPr>
            <w:tcW w:w="1134" w:type="dxa"/>
            <w:vAlign w:val="center"/>
          </w:tcPr>
          <w:p w:rsidR="00233CC7" w:rsidRDefault="00233CC7" w:rsidP="00232324">
            <w:pPr>
              <w:snapToGrid w:val="0"/>
              <w:spacing w:line="240" w:lineRule="exact"/>
              <w:jc w:val="center"/>
              <w:rPr>
                <w:sz w:val="20"/>
              </w:rPr>
            </w:pPr>
            <w:r>
              <w:rPr>
                <w:rFonts w:hint="eastAsia"/>
                <w:sz w:val="20"/>
              </w:rPr>
              <w:t>课程预期</w:t>
            </w:r>
          </w:p>
          <w:p w:rsidR="00233CC7" w:rsidRDefault="00233CC7" w:rsidP="00232324">
            <w:pPr>
              <w:snapToGrid w:val="0"/>
              <w:spacing w:line="240" w:lineRule="exact"/>
              <w:jc w:val="center"/>
              <w:rPr>
                <w:sz w:val="20"/>
              </w:rPr>
            </w:pPr>
            <w:r>
              <w:rPr>
                <w:rFonts w:hint="eastAsia"/>
                <w:sz w:val="20"/>
              </w:rPr>
              <w:t>学习成果</w:t>
            </w:r>
          </w:p>
        </w:tc>
        <w:tc>
          <w:tcPr>
            <w:tcW w:w="2688" w:type="dxa"/>
            <w:vAlign w:val="center"/>
          </w:tcPr>
          <w:p w:rsidR="00233CC7" w:rsidRDefault="00233CC7" w:rsidP="00232324">
            <w:pPr>
              <w:snapToGrid w:val="0"/>
              <w:spacing w:line="240" w:lineRule="exact"/>
              <w:jc w:val="center"/>
              <w:rPr>
                <w:sz w:val="20"/>
              </w:rPr>
            </w:pPr>
            <w:r>
              <w:rPr>
                <w:rFonts w:hint="eastAsia"/>
                <w:sz w:val="20"/>
              </w:rPr>
              <w:t>课程目标</w:t>
            </w:r>
          </w:p>
          <w:p w:rsidR="00233CC7" w:rsidRDefault="00233CC7" w:rsidP="00232324">
            <w:pPr>
              <w:snapToGrid w:val="0"/>
              <w:spacing w:line="240" w:lineRule="exact"/>
              <w:jc w:val="center"/>
              <w:rPr>
                <w:sz w:val="20"/>
              </w:rPr>
            </w:pPr>
            <w:r>
              <w:rPr>
                <w:rFonts w:hint="eastAsia"/>
                <w:sz w:val="20"/>
              </w:rPr>
              <w:t>（细化的预期学习成果）</w:t>
            </w:r>
          </w:p>
        </w:tc>
        <w:tc>
          <w:tcPr>
            <w:tcW w:w="2199" w:type="dxa"/>
            <w:vAlign w:val="center"/>
          </w:tcPr>
          <w:p w:rsidR="00233CC7" w:rsidRDefault="00233CC7" w:rsidP="00232324">
            <w:pPr>
              <w:snapToGrid w:val="0"/>
              <w:spacing w:line="240" w:lineRule="exact"/>
              <w:jc w:val="center"/>
              <w:rPr>
                <w:sz w:val="20"/>
              </w:rPr>
            </w:pPr>
            <w:r>
              <w:rPr>
                <w:rFonts w:hint="eastAsia"/>
                <w:sz w:val="20"/>
              </w:rPr>
              <w:t>教与</w:t>
            </w:r>
            <w:proofErr w:type="gramStart"/>
            <w:r>
              <w:rPr>
                <w:rFonts w:hint="eastAsia"/>
                <w:sz w:val="20"/>
              </w:rPr>
              <w:t>学方式</w:t>
            </w:r>
            <w:proofErr w:type="gramEnd"/>
          </w:p>
        </w:tc>
        <w:tc>
          <w:tcPr>
            <w:tcW w:w="1667" w:type="dxa"/>
            <w:vAlign w:val="center"/>
          </w:tcPr>
          <w:p w:rsidR="00233CC7" w:rsidRDefault="00233CC7" w:rsidP="00232324">
            <w:pPr>
              <w:snapToGrid w:val="0"/>
              <w:spacing w:line="240" w:lineRule="exact"/>
              <w:jc w:val="center"/>
              <w:rPr>
                <w:sz w:val="20"/>
              </w:rPr>
            </w:pPr>
            <w:r>
              <w:rPr>
                <w:rFonts w:hint="eastAsia"/>
                <w:sz w:val="20"/>
              </w:rPr>
              <w:t>评价方式</w:t>
            </w:r>
          </w:p>
        </w:tc>
      </w:tr>
      <w:tr w:rsidR="00233CC7" w:rsidTr="00232324">
        <w:trPr>
          <w:trHeight w:val="845"/>
        </w:trPr>
        <w:tc>
          <w:tcPr>
            <w:tcW w:w="534" w:type="dxa"/>
            <w:vAlign w:val="center"/>
          </w:tcPr>
          <w:p w:rsidR="00233CC7" w:rsidRDefault="00233CC7" w:rsidP="00232324">
            <w:pPr>
              <w:spacing w:line="240" w:lineRule="exact"/>
              <w:jc w:val="center"/>
              <w:rPr>
                <w:rFonts w:ascii="仿宋" w:eastAsia="仿宋" w:cs="宋体"/>
                <w:kern w:val="0"/>
                <w:sz w:val="20"/>
              </w:rPr>
            </w:pPr>
            <w:r>
              <w:rPr>
                <w:rFonts w:ascii="仿宋" w:eastAsia="仿宋" w:cs="宋体" w:hint="eastAsia"/>
                <w:kern w:val="0"/>
                <w:sz w:val="20"/>
              </w:rPr>
              <w:t>1</w:t>
            </w:r>
          </w:p>
        </w:tc>
        <w:tc>
          <w:tcPr>
            <w:tcW w:w="1134" w:type="dxa"/>
            <w:vAlign w:val="center"/>
          </w:tcPr>
          <w:p w:rsidR="00233CC7" w:rsidRDefault="00233CC7" w:rsidP="00232324">
            <w:pPr>
              <w:spacing w:line="240" w:lineRule="exact"/>
              <w:jc w:val="center"/>
              <w:rPr>
                <w:rFonts w:ascii="仿宋" w:eastAsia="仿宋" w:cs="宋体"/>
                <w:kern w:val="0"/>
                <w:sz w:val="20"/>
              </w:rPr>
            </w:pPr>
            <w:r>
              <w:rPr>
                <w:rFonts w:ascii="仿宋" w:eastAsia="仿宋" w:cs="宋体" w:hint="eastAsia"/>
                <w:bCs/>
                <w:kern w:val="0"/>
                <w:sz w:val="20"/>
              </w:rPr>
              <w:t>LO211</w:t>
            </w:r>
          </w:p>
        </w:tc>
        <w:tc>
          <w:tcPr>
            <w:tcW w:w="2688" w:type="dxa"/>
            <w:vAlign w:val="center"/>
          </w:tcPr>
          <w:p w:rsidR="00233CC7" w:rsidRPr="00DD00E2" w:rsidRDefault="00233CC7" w:rsidP="00232324">
            <w:pPr>
              <w:snapToGrid w:val="0"/>
              <w:spacing w:line="240" w:lineRule="exact"/>
              <w:rPr>
                <w:sz w:val="20"/>
              </w:rPr>
            </w:pPr>
            <w:r w:rsidRPr="00DD00E2">
              <w:rPr>
                <w:rFonts w:hint="eastAsia"/>
                <w:sz w:val="20"/>
              </w:rPr>
              <w:t>能根据需要自己</w:t>
            </w:r>
            <w:r>
              <w:rPr>
                <w:rFonts w:hint="eastAsia"/>
                <w:sz w:val="20"/>
              </w:rPr>
              <w:t>制定课外运动（跑步）计划，确定</w:t>
            </w:r>
            <w:r w:rsidRPr="00DD00E2">
              <w:rPr>
                <w:rFonts w:hint="eastAsia"/>
                <w:sz w:val="20"/>
              </w:rPr>
              <w:t>练习时间</w:t>
            </w:r>
            <w:r>
              <w:rPr>
                <w:rFonts w:hint="eastAsia"/>
                <w:sz w:val="20"/>
              </w:rPr>
              <w:t>与</w:t>
            </w:r>
            <w:r w:rsidRPr="00DD00E2">
              <w:rPr>
                <w:rFonts w:hint="eastAsia"/>
                <w:sz w:val="20"/>
              </w:rPr>
              <w:t>强度</w:t>
            </w:r>
            <w:r>
              <w:rPr>
                <w:rFonts w:hint="eastAsia"/>
                <w:sz w:val="20"/>
              </w:rPr>
              <w:t>等</w:t>
            </w:r>
            <w:r w:rsidRPr="00DD00E2">
              <w:rPr>
                <w:rFonts w:hint="eastAsia"/>
                <w:sz w:val="20"/>
              </w:rPr>
              <w:t>。</w:t>
            </w:r>
          </w:p>
        </w:tc>
        <w:tc>
          <w:tcPr>
            <w:tcW w:w="2199" w:type="dxa"/>
            <w:vAlign w:val="center"/>
          </w:tcPr>
          <w:p w:rsidR="00233CC7" w:rsidRPr="00DD00E2" w:rsidRDefault="00233CC7" w:rsidP="00232324">
            <w:pPr>
              <w:snapToGrid w:val="0"/>
              <w:spacing w:line="240" w:lineRule="exact"/>
              <w:rPr>
                <w:sz w:val="20"/>
              </w:rPr>
            </w:pPr>
            <w:r w:rsidRPr="00DD00E2">
              <w:rPr>
                <w:rFonts w:hint="eastAsia"/>
                <w:sz w:val="20"/>
              </w:rPr>
              <w:t>课堂讲授、示范、模拟练习，学生课外练习</w:t>
            </w:r>
          </w:p>
        </w:tc>
        <w:tc>
          <w:tcPr>
            <w:tcW w:w="1667" w:type="dxa"/>
            <w:vAlign w:val="center"/>
          </w:tcPr>
          <w:p w:rsidR="00233CC7" w:rsidRPr="00DD00E2" w:rsidRDefault="00233CC7" w:rsidP="00232324">
            <w:pPr>
              <w:snapToGrid w:val="0"/>
              <w:spacing w:line="240" w:lineRule="exact"/>
              <w:rPr>
                <w:sz w:val="20"/>
              </w:rPr>
            </w:pPr>
            <w:r w:rsidRPr="007C3D2D">
              <w:rPr>
                <w:rFonts w:ascii="宋体" w:hAnsi="宋体" w:hint="eastAsia"/>
                <w:bCs/>
                <w:sz w:val="20"/>
                <w:szCs w:val="21"/>
              </w:rPr>
              <w:t>“运动世界</w:t>
            </w:r>
            <w:r>
              <w:rPr>
                <w:rFonts w:ascii="宋体" w:hAnsi="宋体" w:hint="eastAsia"/>
                <w:bCs/>
                <w:sz w:val="20"/>
                <w:szCs w:val="21"/>
              </w:rPr>
              <w:t>校园</w:t>
            </w:r>
            <w:r w:rsidRPr="007C3D2D">
              <w:rPr>
                <w:rFonts w:ascii="宋体" w:hAnsi="宋体" w:hint="eastAsia"/>
                <w:bCs/>
                <w:sz w:val="20"/>
                <w:szCs w:val="21"/>
              </w:rPr>
              <w:t>”APP</w:t>
            </w:r>
            <w:r>
              <w:rPr>
                <w:rFonts w:ascii="宋体" w:hAnsi="宋体" w:hint="eastAsia"/>
                <w:bCs/>
                <w:color w:val="000000"/>
                <w:sz w:val="20"/>
              </w:rPr>
              <w:t>完成评价</w:t>
            </w:r>
          </w:p>
        </w:tc>
      </w:tr>
      <w:tr w:rsidR="00233CC7" w:rsidTr="00232324">
        <w:trPr>
          <w:trHeight w:val="705"/>
        </w:trPr>
        <w:tc>
          <w:tcPr>
            <w:tcW w:w="534" w:type="dxa"/>
            <w:vAlign w:val="center"/>
          </w:tcPr>
          <w:p w:rsidR="00233CC7" w:rsidRDefault="00233CC7" w:rsidP="00232324">
            <w:pPr>
              <w:spacing w:line="240" w:lineRule="exact"/>
              <w:jc w:val="center"/>
              <w:rPr>
                <w:rFonts w:ascii="仿宋" w:eastAsia="仿宋" w:cs="宋体"/>
                <w:kern w:val="0"/>
                <w:sz w:val="20"/>
              </w:rPr>
            </w:pPr>
            <w:r>
              <w:rPr>
                <w:rFonts w:ascii="仿宋" w:eastAsia="仿宋" w:cs="宋体" w:hint="eastAsia"/>
                <w:kern w:val="0"/>
                <w:sz w:val="20"/>
              </w:rPr>
              <w:t>2</w:t>
            </w:r>
          </w:p>
        </w:tc>
        <w:tc>
          <w:tcPr>
            <w:tcW w:w="1134" w:type="dxa"/>
            <w:vAlign w:val="center"/>
          </w:tcPr>
          <w:p w:rsidR="00233CC7" w:rsidRDefault="00233CC7" w:rsidP="00232324">
            <w:pPr>
              <w:spacing w:line="240" w:lineRule="exact"/>
              <w:jc w:val="center"/>
              <w:rPr>
                <w:rFonts w:ascii="仿宋" w:eastAsia="仿宋" w:cs="宋体"/>
                <w:bCs/>
                <w:kern w:val="0"/>
                <w:sz w:val="20"/>
              </w:rPr>
            </w:pPr>
            <w:r>
              <w:rPr>
                <w:rFonts w:ascii="仿宋" w:eastAsia="仿宋" w:cs="宋体" w:hint="eastAsia"/>
                <w:bCs/>
                <w:kern w:val="0"/>
                <w:sz w:val="20"/>
              </w:rPr>
              <w:t>L0411</w:t>
            </w:r>
          </w:p>
        </w:tc>
        <w:tc>
          <w:tcPr>
            <w:tcW w:w="2688" w:type="dxa"/>
            <w:vAlign w:val="center"/>
          </w:tcPr>
          <w:p w:rsidR="00233CC7" w:rsidRPr="00DD00E2" w:rsidRDefault="00233CC7" w:rsidP="00232324">
            <w:pPr>
              <w:snapToGrid w:val="0"/>
              <w:spacing w:line="240" w:lineRule="exact"/>
              <w:rPr>
                <w:sz w:val="20"/>
              </w:rPr>
            </w:pPr>
            <w:r w:rsidRPr="00DD00E2">
              <w:rPr>
                <w:rFonts w:hint="eastAsia"/>
                <w:sz w:val="20"/>
              </w:rPr>
              <w:t>遵守</w:t>
            </w:r>
            <w:r>
              <w:rPr>
                <w:rFonts w:hint="eastAsia"/>
                <w:sz w:val="20"/>
              </w:rPr>
              <w:t>课堂纪律</w:t>
            </w:r>
            <w:r w:rsidRPr="00DD00E2">
              <w:rPr>
                <w:rFonts w:hint="eastAsia"/>
                <w:sz w:val="20"/>
              </w:rPr>
              <w:t>，</w:t>
            </w:r>
            <w:r>
              <w:rPr>
                <w:rFonts w:hint="eastAsia"/>
                <w:sz w:val="20"/>
              </w:rPr>
              <w:t>遵守竞赛规则，</w:t>
            </w:r>
            <w:r w:rsidRPr="00DD00E2">
              <w:rPr>
                <w:rFonts w:hint="eastAsia"/>
                <w:sz w:val="20"/>
              </w:rPr>
              <w:t>具备</w:t>
            </w:r>
            <w:r>
              <w:rPr>
                <w:rFonts w:hint="eastAsia"/>
                <w:sz w:val="20"/>
              </w:rPr>
              <w:t>守法</w:t>
            </w:r>
            <w:r w:rsidRPr="00DD00E2">
              <w:rPr>
                <w:rFonts w:hint="eastAsia"/>
                <w:sz w:val="20"/>
              </w:rPr>
              <w:t>意识。</w:t>
            </w:r>
          </w:p>
        </w:tc>
        <w:tc>
          <w:tcPr>
            <w:tcW w:w="2199" w:type="dxa"/>
            <w:vAlign w:val="center"/>
          </w:tcPr>
          <w:p w:rsidR="00233CC7" w:rsidRPr="00DD00E2" w:rsidRDefault="00233CC7" w:rsidP="00232324">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vAlign w:val="center"/>
          </w:tcPr>
          <w:p w:rsidR="00233CC7" w:rsidRPr="00DD00E2" w:rsidRDefault="00233CC7" w:rsidP="00232324">
            <w:pPr>
              <w:snapToGrid w:val="0"/>
              <w:spacing w:line="240" w:lineRule="exact"/>
              <w:rPr>
                <w:sz w:val="20"/>
              </w:rPr>
            </w:pPr>
            <w:r>
              <w:rPr>
                <w:rFonts w:hint="eastAsia"/>
                <w:sz w:val="20"/>
              </w:rPr>
              <w:t>考勤、检查着装、</w:t>
            </w:r>
            <w:r w:rsidRPr="00DD00E2">
              <w:rPr>
                <w:rFonts w:hint="eastAsia"/>
                <w:sz w:val="20"/>
              </w:rPr>
              <w:t>课堂练习</w:t>
            </w:r>
            <w:r>
              <w:rPr>
                <w:rFonts w:hint="eastAsia"/>
                <w:sz w:val="20"/>
              </w:rPr>
              <w:t>评价</w:t>
            </w:r>
          </w:p>
        </w:tc>
      </w:tr>
      <w:tr w:rsidR="00233CC7" w:rsidTr="00232324">
        <w:tc>
          <w:tcPr>
            <w:tcW w:w="534" w:type="dxa"/>
            <w:vAlign w:val="center"/>
          </w:tcPr>
          <w:p w:rsidR="00233CC7" w:rsidRDefault="00233CC7" w:rsidP="00232324">
            <w:pPr>
              <w:spacing w:line="240" w:lineRule="exact"/>
              <w:jc w:val="center"/>
              <w:rPr>
                <w:rFonts w:ascii="仿宋" w:eastAsia="仿宋" w:cs="宋体"/>
                <w:kern w:val="0"/>
                <w:sz w:val="20"/>
              </w:rPr>
            </w:pPr>
            <w:r>
              <w:rPr>
                <w:rFonts w:ascii="仿宋" w:eastAsia="仿宋" w:cs="宋体" w:hint="eastAsia"/>
                <w:kern w:val="0"/>
                <w:sz w:val="20"/>
              </w:rPr>
              <w:t>3</w:t>
            </w:r>
          </w:p>
        </w:tc>
        <w:tc>
          <w:tcPr>
            <w:tcW w:w="1134" w:type="dxa"/>
            <w:vAlign w:val="center"/>
          </w:tcPr>
          <w:p w:rsidR="00233CC7" w:rsidRDefault="00233CC7" w:rsidP="00232324">
            <w:pPr>
              <w:spacing w:line="240" w:lineRule="exact"/>
              <w:jc w:val="center"/>
              <w:rPr>
                <w:rFonts w:ascii="仿宋" w:eastAsia="仿宋" w:cs="宋体"/>
                <w:kern w:val="0"/>
                <w:sz w:val="20"/>
              </w:rPr>
            </w:pPr>
            <w:r>
              <w:rPr>
                <w:rFonts w:ascii="仿宋" w:eastAsia="仿宋" w:cs="宋体" w:hint="eastAsia"/>
                <w:bCs/>
                <w:kern w:val="0"/>
                <w:sz w:val="20"/>
              </w:rPr>
              <w:t>LO414</w:t>
            </w:r>
          </w:p>
        </w:tc>
        <w:tc>
          <w:tcPr>
            <w:tcW w:w="2688" w:type="dxa"/>
            <w:vAlign w:val="center"/>
          </w:tcPr>
          <w:p w:rsidR="00233CC7" w:rsidRDefault="00233CC7" w:rsidP="00232324">
            <w:pPr>
              <w:snapToGrid w:val="0"/>
              <w:spacing w:line="240" w:lineRule="exact"/>
              <w:rPr>
                <w:sz w:val="20"/>
              </w:rPr>
            </w:pPr>
            <w:r>
              <w:rPr>
                <w:rFonts w:hint="eastAsia"/>
                <w:sz w:val="20"/>
              </w:rPr>
              <w:t>全面提高身体素质和身心健康，能承受学习和生活中的压力。</w:t>
            </w:r>
          </w:p>
        </w:tc>
        <w:tc>
          <w:tcPr>
            <w:tcW w:w="2199" w:type="dxa"/>
            <w:vAlign w:val="center"/>
          </w:tcPr>
          <w:p w:rsidR="00233CC7" w:rsidRDefault="00233CC7" w:rsidP="00232324">
            <w:pPr>
              <w:snapToGrid w:val="0"/>
              <w:spacing w:line="240" w:lineRule="exact"/>
              <w:rPr>
                <w:sz w:val="20"/>
              </w:rPr>
            </w:pPr>
            <w:r>
              <w:rPr>
                <w:rFonts w:hint="eastAsia"/>
                <w:sz w:val="20"/>
              </w:rPr>
              <w:t>课堂讲授、示范，学生练习，模拟测试</w:t>
            </w:r>
          </w:p>
        </w:tc>
        <w:tc>
          <w:tcPr>
            <w:tcW w:w="1667" w:type="dxa"/>
            <w:vAlign w:val="center"/>
          </w:tcPr>
          <w:p w:rsidR="00233CC7" w:rsidRDefault="00233CC7" w:rsidP="00232324">
            <w:pPr>
              <w:snapToGrid w:val="0"/>
              <w:spacing w:line="240" w:lineRule="exact"/>
              <w:rPr>
                <w:sz w:val="20"/>
              </w:rPr>
            </w:pPr>
            <w:r>
              <w:rPr>
                <w:rFonts w:hint="eastAsia"/>
                <w:sz w:val="20"/>
              </w:rPr>
              <w:t>《国家学生体质健康标准》测试评价</w:t>
            </w:r>
          </w:p>
        </w:tc>
      </w:tr>
      <w:tr w:rsidR="00233CC7" w:rsidTr="00232324">
        <w:tc>
          <w:tcPr>
            <w:tcW w:w="534" w:type="dxa"/>
            <w:vAlign w:val="center"/>
          </w:tcPr>
          <w:p w:rsidR="00233CC7" w:rsidRDefault="00233CC7" w:rsidP="00232324">
            <w:pPr>
              <w:spacing w:line="240" w:lineRule="exact"/>
              <w:jc w:val="center"/>
              <w:rPr>
                <w:rFonts w:ascii="仿宋" w:eastAsia="仿宋" w:cs="宋体"/>
                <w:kern w:val="0"/>
                <w:sz w:val="20"/>
              </w:rPr>
            </w:pPr>
            <w:r>
              <w:rPr>
                <w:rFonts w:ascii="仿宋" w:eastAsia="仿宋" w:cs="宋体" w:hint="eastAsia"/>
                <w:kern w:val="0"/>
                <w:sz w:val="20"/>
              </w:rPr>
              <w:t>4</w:t>
            </w:r>
          </w:p>
        </w:tc>
        <w:tc>
          <w:tcPr>
            <w:tcW w:w="1134" w:type="dxa"/>
            <w:vAlign w:val="center"/>
          </w:tcPr>
          <w:p w:rsidR="00233CC7" w:rsidRDefault="00233CC7" w:rsidP="00232324">
            <w:pPr>
              <w:spacing w:line="240" w:lineRule="exact"/>
              <w:jc w:val="center"/>
              <w:rPr>
                <w:rFonts w:ascii="仿宋" w:eastAsia="仿宋" w:cs="宋体"/>
                <w:kern w:val="0"/>
                <w:sz w:val="20"/>
              </w:rPr>
            </w:pPr>
            <w:r>
              <w:rPr>
                <w:rFonts w:ascii="仿宋" w:eastAsia="仿宋" w:cs="宋体" w:hint="eastAsia"/>
                <w:bCs/>
                <w:kern w:val="0"/>
                <w:sz w:val="20"/>
              </w:rPr>
              <w:t>L0511</w:t>
            </w:r>
          </w:p>
        </w:tc>
        <w:tc>
          <w:tcPr>
            <w:tcW w:w="2688" w:type="dxa"/>
            <w:vAlign w:val="center"/>
          </w:tcPr>
          <w:p w:rsidR="00233CC7" w:rsidRPr="00DD00E2" w:rsidRDefault="00233CC7" w:rsidP="00232324">
            <w:pPr>
              <w:snapToGrid w:val="0"/>
              <w:spacing w:line="240" w:lineRule="exact"/>
              <w:rPr>
                <w:sz w:val="20"/>
              </w:rPr>
            </w:pPr>
            <w:r w:rsidRPr="00DD00E2">
              <w:rPr>
                <w:rFonts w:hint="eastAsia"/>
                <w:sz w:val="20"/>
              </w:rPr>
              <w:t>在集体</w:t>
            </w:r>
            <w:r>
              <w:rPr>
                <w:rFonts w:hint="eastAsia"/>
                <w:sz w:val="20"/>
              </w:rPr>
              <w:t>项目</w:t>
            </w:r>
            <w:r w:rsidRPr="00DD00E2">
              <w:rPr>
                <w:rFonts w:hint="eastAsia"/>
                <w:sz w:val="20"/>
              </w:rPr>
              <w:t>活动中能</w:t>
            </w:r>
            <w:r>
              <w:rPr>
                <w:rFonts w:hint="eastAsia"/>
                <w:sz w:val="20"/>
              </w:rPr>
              <w:t>组织、协调，</w:t>
            </w:r>
            <w:r w:rsidRPr="00DD00E2">
              <w:rPr>
                <w:rFonts w:hint="eastAsia"/>
                <w:sz w:val="20"/>
              </w:rPr>
              <w:t>密切合作，共同完成任务。</w:t>
            </w:r>
          </w:p>
        </w:tc>
        <w:tc>
          <w:tcPr>
            <w:tcW w:w="2199" w:type="dxa"/>
            <w:vAlign w:val="center"/>
          </w:tcPr>
          <w:p w:rsidR="00233CC7" w:rsidRPr="00DD00E2" w:rsidRDefault="00233CC7" w:rsidP="00232324">
            <w:pPr>
              <w:snapToGrid w:val="0"/>
              <w:spacing w:line="240" w:lineRule="exact"/>
              <w:rPr>
                <w:sz w:val="20"/>
              </w:rPr>
            </w:pPr>
            <w:r w:rsidRPr="00DD00E2">
              <w:rPr>
                <w:rFonts w:hint="eastAsia"/>
                <w:sz w:val="20"/>
              </w:rPr>
              <w:t>教师讲授方法、布置任务，提出要求，学生参与练习、完成规定内容</w:t>
            </w:r>
          </w:p>
        </w:tc>
        <w:tc>
          <w:tcPr>
            <w:tcW w:w="1667" w:type="dxa"/>
            <w:vAlign w:val="center"/>
          </w:tcPr>
          <w:p w:rsidR="00233CC7" w:rsidRPr="00DD00E2" w:rsidRDefault="00233CC7" w:rsidP="00232324">
            <w:pPr>
              <w:snapToGrid w:val="0"/>
              <w:spacing w:line="240" w:lineRule="exact"/>
              <w:rPr>
                <w:sz w:val="20"/>
              </w:rPr>
            </w:pPr>
            <w:r>
              <w:rPr>
                <w:rFonts w:hint="eastAsia"/>
                <w:sz w:val="20"/>
              </w:rPr>
              <w:t>分组广播操学习</w:t>
            </w:r>
            <w:r w:rsidRPr="00DD00E2">
              <w:rPr>
                <w:rFonts w:hint="eastAsia"/>
                <w:sz w:val="20"/>
              </w:rPr>
              <w:t>评价</w:t>
            </w:r>
          </w:p>
        </w:tc>
      </w:tr>
    </w:tbl>
    <w:p w:rsidR="006A18B1" w:rsidRDefault="006A18B1" w:rsidP="006A18B1">
      <w:pPr>
        <w:autoSpaceDE w:val="0"/>
        <w:autoSpaceDN w:val="0"/>
        <w:adjustRightInd w:val="0"/>
        <w:spacing w:line="340" w:lineRule="exact"/>
        <w:jc w:val="left"/>
        <w:rPr>
          <w:rFonts w:ascii="黑体" w:eastAsia="黑体" w:cs="黑体"/>
          <w:sz w:val="24"/>
          <w:szCs w:val="24"/>
        </w:rPr>
      </w:pPr>
    </w:p>
    <w:p w:rsidR="00233CC7" w:rsidRDefault="00233CC7" w:rsidP="006A18B1">
      <w:pPr>
        <w:autoSpaceDE w:val="0"/>
        <w:autoSpaceDN w:val="0"/>
        <w:adjustRightInd w:val="0"/>
        <w:spacing w:line="340" w:lineRule="exact"/>
        <w:jc w:val="left"/>
        <w:rPr>
          <w:rFonts w:ascii="黑体" w:eastAsia="黑体"/>
          <w:sz w:val="24"/>
          <w:szCs w:val="24"/>
          <w:lang w:val="zh-CN"/>
        </w:rPr>
      </w:pPr>
      <w:r>
        <w:rPr>
          <w:rFonts w:ascii="黑体" w:eastAsia="黑体" w:cs="黑体" w:hint="eastAsia"/>
          <w:sz w:val="24"/>
          <w:szCs w:val="24"/>
        </w:rPr>
        <w:lastRenderedPageBreak/>
        <w:t>五</w:t>
      </w:r>
      <w:r>
        <w:rPr>
          <w:rFonts w:ascii="黑体" w:eastAsia="黑体" w:cs="黑体" w:hint="eastAsia"/>
          <w:sz w:val="24"/>
          <w:szCs w:val="24"/>
          <w:lang w:val="zh-CN"/>
        </w:rPr>
        <w:t>、课程内容</w:t>
      </w:r>
    </w:p>
    <w:p w:rsidR="00233CC7" w:rsidRDefault="00233CC7" w:rsidP="006A18B1">
      <w:pPr>
        <w:adjustRightInd w:val="0"/>
        <w:spacing w:line="340" w:lineRule="exact"/>
        <w:jc w:val="center"/>
        <w:rPr>
          <w:rFonts w:ascii="宋体" w:hAnsi="宋体"/>
          <w:b/>
          <w:sz w:val="20"/>
          <w:szCs w:val="21"/>
        </w:rPr>
      </w:pPr>
      <w:r>
        <w:rPr>
          <w:rFonts w:ascii="宋体" w:hAnsi="宋体" w:hint="eastAsia"/>
          <w:b/>
          <w:sz w:val="20"/>
          <w:szCs w:val="21"/>
        </w:rPr>
        <w:t>（一）理论部分（4学时）</w:t>
      </w:r>
    </w:p>
    <w:p w:rsidR="00233CC7" w:rsidRPr="00091AFE" w:rsidRDefault="00233CC7" w:rsidP="006A18B1">
      <w:pPr>
        <w:spacing w:line="340" w:lineRule="exact"/>
        <w:rPr>
          <w:rFonts w:ascii="宋体" w:hAnsi="宋体"/>
          <w:sz w:val="20"/>
        </w:rPr>
      </w:pPr>
      <w:r w:rsidRPr="00091AFE">
        <w:rPr>
          <w:rFonts w:ascii="宋体" w:hAnsi="宋体" w:hint="eastAsia"/>
          <w:sz w:val="20"/>
          <w:szCs w:val="21"/>
        </w:rPr>
        <w:t>1．</w:t>
      </w:r>
      <w:r w:rsidRPr="00091AFE">
        <w:rPr>
          <w:rFonts w:ascii="宋体" w:hAnsi="宋体" w:hint="eastAsia"/>
          <w:sz w:val="20"/>
        </w:rPr>
        <w:t>导言</w:t>
      </w:r>
    </w:p>
    <w:p w:rsidR="00233CC7" w:rsidRPr="00091AFE" w:rsidRDefault="00233CC7" w:rsidP="006A18B1">
      <w:pPr>
        <w:spacing w:line="340" w:lineRule="exact"/>
        <w:rPr>
          <w:rFonts w:ascii="宋体" w:hAnsi="宋体"/>
          <w:sz w:val="20"/>
        </w:rPr>
      </w:pPr>
      <w:r w:rsidRPr="00091AFE">
        <w:rPr>
          <w:rFonts w:ascii="宋体" w:hAnsi="宋体" w:hint="eastAsia"/>
          <w:sz w:val="20"/>
        </w:rPr>
        <w:t xml:space="preserve">   课程介绍、评价方法、基本要求、课外练习、注意事项等</w:t>
      </w:r>
    </w:p>
    <w:p w:rsidR="00233CC7" w:rsidRDefault="00233CC7" w:rsidP="006A18B1">
      <w:pPr>
        <w:adjustRightInd w:val="0"/>
        <w:spacing w:line="340" w:lineRule="exact"/>
        <w:rPr>
          <w:rFonts w:ascii="宋体" w:hAnsi="宋体"/>
          <w:sz w:val="20"/>
          <w:szCs w:val="21"/>
        </w:rPr>
      </w:pPr>
      <w:r>
        <w:rPr>
          <w:rFonts w:ascii="宋体" w:hAnsi="宋体" w:hint="eastAsia"/>
          <w:sz w:val="20"/>
          <w:szCs w:val="21"/>
        </w:rPr>
        <w:t>2．健康与体育</w:t>
      </w:r>
    </w:p>
    <w:p w:rsidR="00233CC7" w:rsidRDefault="00233CC7" w:rsidP="006A18B1">
      <w:pPr>
        <w:adjustRightInd w:val="0"/>
        <w:spacing w:line="340" w:lineRule="exact"/>
        <w:rPr>
          <w:rFonts w:ascii="宋体" w:hAnsi="宋体"/>
          <w:sz w:val="20"/>
          <w:szCs w:val="21"/>
        </w:rPr>
      </w:pPr>
      <w:r>
        <w:rPr>
          <w:rFonts w:ascii="宋体" w:hAnsi="宋体" w:hint="eastAsia"/>
          <w:sz w:val="20"/>
          <w:szCs w:val="21"/>
        </w:rPr>
        <w:t>（1）健康概述</w:t>
      </w:r>
    </w:p>
    <w:p w:rsidR="00233CC7" w:rsidRDefault="00233CC7" w:rsidP="006A18B1">
      <w:pPr>
        <w:adjustRightInd w:val="0"/>
        <w:spacing w:line="340" w:lineRule="exact"/>
        <w:rPr>
          <w:rFonts w:ascii="宋体" w:hAnsi="宋体"/>
          <w:sz w:val="20"/>
          <w:szCs w:val="21"/>
        </w:rPr>
      </w:pPr>
      <w:r>
        <w:rPr>
          <w:rFonts w:ascii="宋体" w:hAnsi="宋体" w:hint="eastAsia"/>
          <w:sz w:val="20"/>
          <w:szCs w:val="21"/>
        </w:rPr>
        <w:t>（2）体育的功能</w:t>
      </w:r>
    </w:p>
    <w:p w:rsidR="00233CC7" w:rsidRDefault="00233CC7" w:rsidP="006A18B1">
      <w:pPr>
        <w:adjustRightInd w:val="0"/>
        <w:spacing w:line="340" w:lineRule="exact"/>
        <w:rPr>
          <w:rFonts w:ascii="宋体" w:hAnsi="宋体"/>
          <w:sz w:val="20"/>
          <w:szCs w:val="21"/>
        </w:rPr>
      </w:pPr>
      <w:r>
        <w:rPr>
          <w:rFonts w:ascii="宋体" w:hAnsi="宋体" w:hint="eastAsia"/>
          <w:sz w:val="20"/>
          <w:szCs w:val="21"/>
        </w:rPr>
        <w:t>（3）体育锻炼对健康的影响</w:t>
      </w:r>
    </w:p>
    <w:p w:rsidR="00233CC7" w:rsidRDefault="00233CC7" w:rsidP="006A18B1">
      <w:pPr>
        <w:adjustRightInd w:val="0"/>
        <w:spacing w:line="340" w:lineRule="exact"/>
        <w:rPr>
          <w:rFonts w:ascii="宋体" w:hAnsi="宋体"/>
          <w:sz w:val="20"/>
          <w:szCs w:val="21"/>
        </w:rPr>
      </w:pPr>
      <w:r>
        <w:rPr>
          <w:rFonts w:ascii="宋体" w:hAnsi="宋体" w:hint="eastAsia"/>
          <w:sz w:val="20"/>
        </w:rPr>
        <w:t>3.</w:t>
      </w:r>
      <w:r>
        <w:rPr>
          <w:rFonts w:ascii="宋体" w:hAnsi="宋体" w:hint="eastAsia"/>
          <w:sz w:val="20"/>
          <w:szCs w:val="21"/>
        </w:rPr>
        <w:t>体育锻炼的原则和方法</w:t>
      </w:r>
    </w:p>
    <w:p w:rsidR="00233CC7" w:rsidRDefault="00233CC7" w:rsidP="006A18B1">
      <w:pPr>
        <w:adjustRightInd w:val="0"/>
        <w:spacing w:line="340" w:lineRule="exact"/>
        <w:rPr>
          <w:rFonts w:ascii="宋体" w:hAnsi="宋体"/>
          <w:sz w:val="20"/>
          <w:szCs w:val="21"/>
        </w:rPr>
      </w:pPr>
      <w:r>
        <w:rPr>
          <w:rFonts w:ascii="宋体" w:hAnsi="宋体" w:hint="eastAsia"/>
          <w:sz w:val="20"/>
          <w:szCs w:val="21"/>
        </w:rPr>
        <w:t>（1）体育锻炼的基本原则</w:t>
      </w:r>
    </w:p>
    <w:p w:rsidR="00233CC7" w:rsidRDefault="00233CC7" w:rsidP="006A18B1">
      <w:pPr>
        <w:adjustRightInd w:val="0"/>
        <w:spacing w:line="340" w:lineRule="exact"/>
        <w:rPr>
          <w:rFonts w:ascii="宋体" w:hAnsi="宋体"/>
          <w:sz w:val="20"/>
          <w:szCs w:val="21"/>
        </w:rPr>
      </w:pPr>
      <w:r>
        <w:rPr>
          <w:rFonts w:ascii="宋体" w:hAnsi="宋体" w:hint="eastAsia"/>
          <w:sz w:val="20"/>
          <w:szCs w:val="21"/>
        </w:rPr>
        <w:t>（2）体育锻炼的基本方法</w:t>
      </w:r>
    </w:p>
    <w:p w:rsidR="00233CC7" w:rsidRDefault="00233CC7" w:rsidP="006A18B1">
      <w:pPr>
        <w:adjustRightInd w:val="0"/>
        <w:spacing w:line="340" w:lineRule="exact"/>
        <w:rPr>
          <w:rFonts w:ascii="宋体" w:hAnsi="宋体"/>
          <w:sz w:val="20"/>
          <w:szCs w:val="21"/>
        </w:rPr>
      </w:pPr>
      <w:r>
        <w:rPr>
          <w:rFonts w:ascii="宋体" w:hAnsi="宋体" w:hint="eastAsia"/>
          <w:sz w:val="20"/>
        </w:rPr>
        <w:t>4.</w:t>
      </w:r>
      <w:r>
        <w:rPr>
          <w:rFonts w:ascii="宋体" w:hAnsi="宋体" w:hint="eastAsia"/>
          <w:sz w:val="20"/>
          <w:szCs w:val="21"/>
        </w:rPr>
        <w:t>应急处理方法</w:t>
      </w:r>
    </w:p>
    <w:p w:rsidR="00233CC7" w:rsidRDefault="00233CC7" w:rsidP="006A18B1">
      <w:pPr>
        <w:spacing w:line="340" w:lineRule="exact"/>
        <w:ind w:firstLineChars="100" w:firstLine="200"/>
        <w:rPr>
          <w:rFonts w:ascii="宋体" w:hAnsi="宋体"/>
          <w:sz w:val="20"/>
          <w:szCs w:val="21"/>
        </w:rPr>
      </w:pPr>
      <w:r>
        <w:rPr>
          <w:rFonts w:ascii="宋体" w:hAnsi="宋体" w:hint="eastAsia"/>
          <w:sz w:val="20"/>
        </w:rPr>
        <w:t>应急生存的意义与</w:t>
      </w:r>
      <w:r>
        <w:rPr>
          <w:rFonts w:ascii="宋体" w:hAnsi="宋体" w:hint="eastAsia"/>
          <w:sz w:val="20"/>
          <w:szCs w:val="21"/>
        </w:rPr>
        <w:t>应急处置的</w:t>
      </w:r>
      <w:r>
        <w:rPr>
          <w:rFonts w:ascii="宋体" w:hAnsi="宋体" w:hint="eastAsia"/>
          <w:sz w:val="20"/>
        </w:rPr>
        <w:t>基本方法</w:t>
      </w:r>
    </w:p>
    <w:p w:rsidR="00233CC7" w:rsidRDefault="00233CC7"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了解学校体育课程及要求，掌握健康与体育的基本知识，知道应急生存的意义，掌握</w:t>
      </w:r>
      <w:r>
        <w:rPr>
          <w:rFonts w:ascii="宋体" w:hAnsi="宋体" w:hint="eastAsia"/>
          <w:sz w:val="20"/>
          <w:szCs w:val="21"/>
        </w:rPr>
        <w:t>应急处置的一些简单方法</w:t>
      </w:r>
      <w:r>
        <w:rPr>
          <w:rFonts w:ascii="宋体" w:hAnsi="宋体" w:hint="eastAsia"/>
          <w:sz w:val="20"/>
        </w:rPr>
        <w:t>。</w:t>
      </w:r>
    </w:p>
    <w:p w:rsidR="00233CC7" w:rsidRDefault="00233CC7"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健康与体育知识在实践中的应用及</w:t>
      </w:r>
      <w:r>
        <w:rPr>
          <w:rFonts w:ascii="宋体" w:hAnsi="宋体" w:hint="eastAsia"/>
          <w:sz w:val="20"/>
          <w:szCs w:val="21"/>
        </w:rPr>
        <w:t>应急处置能力的提高</w:t>
      </w:r>
    </w:p>
    <w:p w:rsidR="00233CC7" w:rsidRDefault="00233CC7" w:rsidP="006A18B1">
      <w:pPr>
        <w:adjustRightInd w:val="0"/>
        <w:spacing w:beforeLines="50" w:before="156" w:line="340" w:lineRule="exact"/>
        <w:ind w:left="984" w:hangingChars="490" w:hanging="984"/>
        <w:jc w:val="center"/>
        <w:rPr>
          <w:rFonts w:ascii="宋体" w:hAnsi="宋体" w:cs="宋体"/>
          <w:b/>
          <w:sz w:val="20"/>
          <w:szCs w:val="21"/>
        </w:rPr>
      </w:pPr>
      <w:r>
        <w:rPr>
          <w:rFonts w:ascii="宋体" w:hAnsi="宋体" w:hint="eastAsia"/>
          <w:b/>
          <w:sz w:val="20"/>
          <w:szCs w:val="21"/>
        </w:rPr>
        <w:t>（二）实践部分（28学时）</w:t>
      </w:r>
    </w:p>
    <w:p w:rsidR="00233CC7" w:rsidRDefault="00233CC7" w:rsidP="006A18B1">
      <w:pPr>
        <w:spacing w:line="340" w:lineRule="exact"/>
        <w:rPr>
          <w:rFonts w:ascii="宋体" w:hAnsi="宋体" w:cs="宋体"/>
          <w:sz w:val="20"/>
          <w:szCs w:val="21"/>
        </w:rPr>
      </w:pPr>
      <w:r>
        <w:rPr>
          <w:rFonts w:ascii="宋体" w:hAnsi="宋体" w:cs="宋体" w:hint="eastAsia"/>
          <w:sz w:val="20"/>
          <w:szCs w:val="21"/>
        </w:rPr>
        <w:t>1．广播体操（4学时）</w:t>
      </w:r>
    </w:p>
    <w:p w:rsidR="00233CC7" w:rsidRDefault="00233CC7" w:rsidP="006A18B1">
      <w:pPr>
        <w:spacing w:line="340" w:lineRule="exact"/>
        <w:ind w:left="1668" w:hangingChars="834" w:hanging="1668"/>
        <w:rPr>
          <w:rFonts w:ascii="宋体" w:hAnsi="宋体"/>
          <w:sz w:val="20"/>
          <w:szCs w:val="21"/>
        </w:rPr>
      </w:pPr>
      <w:r>
        <w:rPr>
          <w:rFonts w:ascii="宋体" w:hAnsi="宋体" w:hint="eastAsia"/>
          <w:sz w:val="20"/>
          <w:szCs w:val="21"/>
        </w:rPr>
        <w:t>（1）队列队形练习：①立正、②稍息、③向右看齐、④向前看、⑤报数、⑥1至2报数、⑦成2（或4）列横队走、⑧成体操队形站立。</w:t>
      </w:r>
    </w:p>
    <w:p w:rsidR="00233CC7" w:rsidRDefault="00233CC7" w:rsidP="006A18B1">
      <w:pPr>
        <w:spacing w:line="340" w:lineRule="exact"/>
        <w:ind w:left="2200" w:hangingChars="1100" w:hanging="2200"/>
        <w:rPr>
          <w:rFonts w:ascii="宋体" w:hAnsi="宋体"/>
          <w:sz w:val="20"/>
          <w:szCs w:val="21"/>
        </w:rPr>
      </w:pPr>
      <w:r>
        <w:rPr>
          <w:rFonts w:ascii="宋体" w:hAnsi="宋体" w:hint="eastAsia"/>
          <w:sz w:val="20"/>
          <w:szCs w:val="21"/>
        </w:rPr>
        <w:t>（2）第九套广播体操练习</w:t>
      </w:r>
    </w:p>
    <w:p w:rsidR="00233CC7" w:rsidRDefault="00233CC7" w:rsidP="006A18B1">
      <w:pPr>
        <w:spacing w:line="340" w:lineRule="exact"/>
        <w:ind w:hanging="10"/>
        <w:rPr>
          <w:rFonts w:ascii="宋体" w:hAnsi="宋体"/>
          <w:sz w:val="20"/>
        </w:rPr>
      </w:pPr>
      <w:r>
        <w:rPr>
          <w:rFonts w:ascii="宋体" w:hAnsi="宋体" w:hint="eastAsia"/>
          <w:b/>
          <w:sz w:val="20"/>
        </w:rPr>
        <w:t>基本要求：</w:t>
      </w:r>
      <w:r>
        <w:rPr>
          <w:rFonts w:ascii="宋体" w:hAnsi="宋体" w:hint="eastAsia"/>
          <w:sz w:val="20"/>
        </w:rPr>
        <w:t>在教授学生练习的同时，要求学生听口令进行，熟练掌握</w:t>
      </w:r>
      <w:r>
        <w:rPr>
          <w:rFonts w:ascii="宋体" w:hAnsi="宋体" w:hint="eastAsia"/>
          <w:sz w:val="20"/>
          <w:szCs w:val="21"/>
        </w:rPr>
        <w:t>第九套广播体操，</w:t>
      </w:r>
      <w:r>
        <w:rPr>
          <w:rFonts w:ascii="宋体" w:hAnsi="宋体" w:hint="eastAsia"/>
          <w:sz w:val="20"/>
        </w:rPr>
        <w:t>并注重学生的协调性练习。</w:t>
      </w:r>
    </w:p>
    <w:p w:rsidR="00233CC7" w:rsidRDefault="00233CC7" w:rsidP="006A18B1">
      <w:pPr>
        <w:spacing w:line="340" w:lineRule="exact"/>
        <w:ind w:hanging="10"/>
        <w:rPr>
          <w:rFonts w:ascii="宋体" w:hAnsi="宋体"/>
          <w:sz w:val="20"/>
        </w:rPr>
      </w:pPr>
      <w:r w:rsidRPr="00077138">
        <w:rPr>
          <w:rFonts w:ascii="宋体" w:hAnsi="宋体" w:hint="eastAsia"/>
          <w:b/>
          <w:sz w:val="20"/>
        </w:rPr>
        <w:t>教学难点：</w:t>
      </w:r>
      <w:r>
        <w:rPr>
          <w:rFonts w:ascii="宋体" w:hAnsi="宋体" w:hint="eastAsia"/>
          <w:sz w:val="20"/>
        </w:rPr>
        <w:t>动作与音乐节奏的配合</w:t>
      </w:r>
    </w:p>
    <w:p w:rsidR="00233CC7" w:rsidRDefault="00233CC7" w:rsidP="006A18B1">
      <w:pPr>
        <w:spacing w:line="340" w:lineRule="exact"/>
        <w:ind w:left="2200" w:hangingChars="1100" w:hanging="2200"/>
        <w:rPr>
          <w:rFonts w:ascii="宋体" w:hAnsi="宋体"/>
          <w:sz w:val="20"/>
        </w:rPr>
      </w:pPr>
      <w:r>
        <w:rPr>
          <w:rFonts w:ascii="宋体" w:hAnsi="宋体" w:hint="eastAsia"/>
          <w:sz w:val="20"/>
          <w:szCs w:val="21"/>
        </w:rPr>
        <w:t>2．应急处置练习（2学时）</w:t>
      </w:r>
    </w:p>
    <w:p w:rsidR="00233CC7" w:rsidRDefault="00233CC7" w:rsidP="006A18B1">
      <w:pPr>
        <w:spacing w:line="340" w:lineRule="exact"/>
        <w:ind w:left="2100" w:hangingChars="1050" w:hanging="2100"/>
        <w:rPr>
          <w:rFonts w:ascii="宋体" w:hAnsi="宋体"/>
          <w:sz w:val="20"/>
          <w:szCs w:val="21"/>
        </w:rPr>
      </w:pPr>
      <w:r>
        <w:rPr>
          <w:rFonts w:ascii="宋体" w:hAnsi="宋体" w:hint="eastAsia"/>
          <w:sz w:val="20"/>
          <w:szCs w:val="21"/>
        </w:rPr>
        <w:t>（1）心肺复苏：心肺复苏模拟练习</w:t>
      </w:r>
    </w:p>
    <w:p w:rsidR="00233CC7" w:rsidRDefault="00233CC7" w:rsidP="006A18B1">
      <w:pPr>
        <w:spacing w:line="340" w:lineRule="exact"/>
        <w:ind w:left="2100" w:hangingChars="1050" w:hanging="2100"/>
        <w:rPr>
          <w:rFonts w:ascii="宋体" w:hAnsi="宋体"/>
          <w:sz w:val="20"/>
          <w:szCs w:val="21"/>
        </w:rPr>
      </w:pPr>
      <w:r>
        <w:rPr>
          <w:rFonts w:ascii="宋体" w:hAnsi="宋体" w:hint="eastAsia"/>
          <w:sz w:val="20"/>
          <w:szCs w:val="21"/>
        </w:rPr>
        <w:t>（2）伤口处理：介绍伤口的紧急处理与包扎方法</w:t>
      </w:r>
    </w:p>
    <w:p w:rsidR="00233CC7" w:rsidRDefault="00233CC7" w:rsidP="006A18B1">
      <w:pPr>
        <w:spacing w:line="340" w:lineRule="exact"/>
        <w:ind w:left="2100" w:hangingChars="1050" w:hanging="2100"/>
        <w:rPr>
          <w:rFonts w:ascii="宋体" w:hAnsi="宋体"/>
          <w:sz w:val="20"/>
          <w:szCs w:val="21"/>
        </w:rPr>
      </w:pPr>
      <w:r>
        <w:rPr>
          <w:rFonts w:ascii="宋体" w:hAnsi="宋体" w:hint="eastAsia"/>
          <w:sz w:val="20"/>
          <w:szCs w:val="21"/>
        </w:rPr>
        <w:t>（3）伤员搬运：① 扶持法练习、② 抱托法练习、③ 椅托法练习、④3人抱法练习</w:t>
      </w:r>
    </w:p>
    <w:p w:rsidR="00233CC7" w:rsidRDefault="00233CC7" w:rsidP="006A18B1">
      <w:pPr>
        <w:spacing w:line="340" w:lineRule="exact"/>
        <w:ind w:left="1480" w:hangingChars="740" w:hanging="1480"/>
        <w:rPr>
          <w:rFonts w:ascii="宋体" w:hAnsi="宋体"/>
          <w:sz w:val="20"/>
        </w:rPr>
      </w:pPr>
      <w:r>
        <w:rPr>
          <w:rFonts w:ascii="宋体" w:hAnsi="宋体" w:hint="eastAsia"/>
          <w:sz w:val="20"/>
        </w:rPr>
        <w:t>（4）逃生练习：① 火灾、地震逃生练习、②障碍跑练习 、③摔倒与踩踏事故的自我保护练习 、④空中落下的自我保护练习</w:t>
      </w:r>
    </w:p>
    <w:p w:rsidR="00233CC7" w:rsidRDefault="00233CC7" w:rsidP="006A18B1">
      <w:pPr>
        <w:spacing w:line="340" w:lineRule="exact"/>
        <w:rPr>
          <w:rFonts w:ascii="宋体" w:hAnsi="宋体"/>
          <w:bCs/>
          <w:sz w:val="20"/>
        </w:rPr>
      </w:pPr>
      <w:r>
        <w:rPr>
          <w:rFonts w:ascii="宋体" w:hAnsi="宋体" w:hint="eastAsia"/>
          <w:b/>
          <w:sz w:val="20"/>
        </w:rPr>
        <w:t>基本要求：</w:t>
      </w:r>
      <w:r>
        <w:rPr>
          <w:rFonts w:ascii="宋体" w:hAnsi="宋体" w:hint="eastAsia"/>
          <w:bCs/>
          <w:sz w:val="20"/>
        </w:rPr>
        <w:t>知道心肺复苏的意义，基本掌握心肺复苏、伤口紧急处置及伤员搬运的基本方法，提高逃生时的自我保护意识和能力。</w:t>
      </w:r>
    </w:p>
    <w:p w:rsidR="00233CC7" w:rsidRDefault="00233CC7" w:rsidP="006A18B1">
      <w:pPr>
        <w:spacing w:line="340" w:lineRule="exact"/>
        <w:rPr>
          <w:rFonts w:ascii="宋体" w:hAnsi="宋体"/>
          <w:bCs/>
          <w:sz w:val="20"/>
        </w:rPr>
      </w:pPr>
      <w:r w:rsidRPr="00077138">
        <w:rPr>
          <w:rFonts w:ascii="宋体" w:hAnsi="宋体" w:hint="eastAsia"/>
          <w:b/>
          <w:sz w:val="20"/>
        </w:rPr>
        <w:t>教学难点：</w:t>
      </w:r>
      <w:r>
        <w:rPr>
          <w:rFonts w:ascii="宋体" w:hAnsi="宋体" w:hint="eastAsia"/>
          <w:sz w:val="20"/>
        </w:rPr>
        <w:t>心肺复苏的力量和节奏控制</w:t>
      </w:r>
    </w:p>
    <w:p w:rsidR="00233CC7" w:rsidRDefault="00233CC7" w:rsidP="006A18B1">
      <w:pPr>
        <w:adjustRightInd w:val="0"/>
        <w:spacing w:line="340" w:lineRule="exact"/>
        <w:ind w:left="1000" w:hangingChars="500" w:hanging="1000"/>
        <w:rPr>
          <w:rFonts w:ascii="宋体" w:hAnsi="宋体"/>
          <w:sz w:val="20"/>
          <w:szCs w:val="21"/>
        </w:rPr>
      </w:pPr>
      <w:r>
        <w:rPr>
          <w:rFonts w:ascii="宋体" w:hAnsi="宋体" w:hint="eastAsia"/>
          <w:sz w:val="20"/>
          <w:szCs w:val="21"/>
        </w:rPr>
        <w:t>3．身体素质练习（6学时）</w:t>
      </w:r>
    </w:p>
    <w:p w:rsidR="00233CC7" w:rsidRDefault="00233CC7" w:rsidP="006A18B1">
      <w:pPr>
        <w:spacing w:line="340" w:lineRule="exact"/>
        <w:ind w:left="1798" w:hangingChars="899" w:hanging="1798"/>
        <w:rPr>
          <w:rFonts w:ascii="宋体" w:hAnsi="宋体"/>
          <w:sz w:val="20"/>
          <w:szCs w:val="21"/>
        </w:rPr>
      </w:pPr>
      <w:r>
        <w:rPr>
          <w:rFonts w:ascii="宋体" w:hAnsi="宋体" w:hint="eastAsia"/>
          <w:sz w:val="20"/>
          <w:szCs w:val="21"/>
        </w:rPr>
        <w:t>（1）短距离跑练习：①后蹬跑练习、②小步跑练习、③高抬腿跑练习、④摆臂练习、⑤快速起动和快速反应“蹲距式起跑” 练习、⑥途中跑练习、⑦冲刺跑练习、⑧间歇跑练习、⑨全程50M跑练习、⑩50M计时跑练习。</w:t>
      </w:r>
    </w:p>
    <w:p w:rsidR="00233CC7" w:rsidRDefault="00233CC7" w:rsidP="006A18B1">
      <w:pPr>
        <w:adjustRightInd w:val="0"/>
        <w:spacing w:line="340" w:lineRule="exact"/>
        <w:ind w:left="1798" w:hangingChars="899" w:hanging="1798"/>
        <w:rPr>
          <w:rFonts w:ascii="宋体" w:hAnsi="宋体"/>
          <w:sz w:val="20"/>
          <w:szCs w:val="21"/>
        </w:rPr>
      </w:pPr>
      <w:r>
        <w:rPr>
          <w:rFonts w:ascii="宋体" w:hAnsi="宋体" w:hint="eastAsia"/>
          <w:sz w:val="20"/>
          <w:szCs w:val="21"/>
        </w:rPr>
        <w:t>（2）弹跳力练习：①单脚跳练习、②跨步跳练习、③蛙跳练习、④纵跳摸高练习、⑤原地立定跳远练习、⑥原地三级跳远练习、⑦原地多级跳远练习</w:t>
      </w:r>
    </w:p>
    <w:p w:rsidR="00233CC7" w:rsidRDefault="00233CC7" w:rsidP="006A18B1">
      <w:pPr>
        <w:adjustRightInd w:val="0"/>
        <w:spacing w:line="340" w:lineRule="exact"/>
        <w:ind w:left="1800" w:hangingChars="900" w:hanging="1800"/>
        <w:rPr>
          <w:rFonts w:ascii="宋体" w:hAnsi="宋体" w:cs="宋体"/>
          <w:sz w:val="20"/>
          <w:szCs w:val="21"/>
        </w:rPr>
      </w:pPr>
      <w:r>
        <w:rPr>
          <w:rFonts w:ascii="宋体" w:hAnsi="宋体" w:hint="eastAsia"/>
          <w:sz w:val="20"/>
          <w:szCs w:val="21"/>
        </w:rPr>
        <w:t>（3）力量素质练习：①上肢力量练习、②腰腹背力量练习、③下肢力量练习、④引体向上练习、</w:t>
      </w:r>
      <w:r>
        <w:rPr>
          <w:rFonts w:ascii="宋体" w:hAnsi="宋体" w:hint="eastAsia"/>
          <w:sz w:val="20"/>
          <w:szCs w:val="21"/>
        </w:rPr>
        <w:lastRenderedPageBreak/>
        <w:t>⑤仰卧起坐练习</w:t>
      </w:r>
    </w:p>
    <w:p w:rsidR="00233CC7" w:rsidRDefault="00233CC7"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采用多种科学、合理的教学方法和手段，发展学生的跑、跳、投能力及力量素质。</w:t>
      </w:r>
    </w:p>
    <w:p w:rsidR="00233CC7" w:rsidRDefault="00233CC7" w:rsidP="006A18B1">
      <w:pPr>
        <w:spacing w:line="340" w:lineRule="exact"/>
        <w:rPr>
          <w:rFonts w:ascii="宋体" w:hAnsi="宋体"/>
          <w:b/>
          <w:sz w:val="20"/>
        </w:rPr>
      </w:pPr>
      <w:r w:rsidRPr="00077138">
        <w:rPr>
          <w:rFonts w:ascii="宋体" w:hAnsi="宋体" w:hint="eastAsia"/>
          <w:b/>
          <w:sz w:val="20"/>
        </w:rPr>
        <w:t>教学难点：</w:t>
      </w:r>
      <w:r>
        <w:rPr>
          <w:rFonts w:ascii="宋体" w:hAnsi="宋体" w:hint="eastAsia"/>
          <w:sz w:val="20"/>
        </w:rPr>
        <w:t>辅助练习的技能掌握与运用</w:t>
      </w:r>
    </w:p>
    <w:p w:rsidR="00233CC7" w:rsidRDefault="00233CC7" w:rsidP="006A18B1">
      <w:pPr>
        <w:spacing w:line="340" w:lineRule="exact"/>
        <w:rPr>
          <w:rFonts w:ascii="宋体" w:hAnsi="宋体"/>
          <w:sz w:val="20"/>
          <w:szCs w:val="21"/>
        </w:rPr>
      </w:pPr>
      <w:r>
        <w:rPr>
          <w:rFonts w:ascii="宋体" w:hAnsi="宋体" w:hint="eastAsia"/>
          <w:sz w:val="20"/>
          <w:szCs w:val="21"/>
        </w:rPr>
        <w:t>4．球类项目（8学时）</w:t>
      </w:r>
    </w:p>
    <w:p w:rsidR="00233CC7" w:rsidRDefault="00233CC7" w:rsidP="006A18B1">
      <w:pPr>
        <w:spacing w:line="340" w:lineRule="exact"/>
        <w:rPr>
          <w:rFonts w:ascii="宋体" w:hAnsi="宋体"/>
          <w:sz w:val="20"/>
          <w:szCs w:val="21"/>
        </w:rPr>
      </w:pPr>
      <w:r>
        <w:rPr>
          <w:rFonts w:ascii="宋体" w:hAnsi="宋体" w:hint="eastAsia"/>
          <w:sz w:val="20"/>
          <w:szCs w:val="21"/>
        </w:rPr>
        <w:t>（1）篮球：①介绍篮球运动项目基本技术、②分组教学比赛。</w:t>
      </w:r>
    </w:p>
    <w:p w:rsidR="00233CC7" w:rsidRDefault="00233CC7" w:rsidP="006A18B1">
      <w:pPr>
        <w:spacing w:line="340" w:lineRule="exact"/>
        <w:ind w:left="2000" w:hangingChars="1000" w:hanging="2000"/>
        <w:rPr>
          <w:rFonts w:ascii="宋体" w:hAnsi="宋体"/>
          <w:sz w:val="20"/>
          <w:szCs w:val="21"/>
        </w:rPr>
      </w:pPr>
      <w:r>
        <w:rPr>
          <w:rFonts w:ascii="宋体" w:hAnsi="宋体" w:hint="eastAsia"/>
          <w:sz w:val="20"/>
          <w:szCs w:val="21"/>
        </w:rPr>
        <w:t>（2）足（排）球：①介绍足（排）球运动项目基本技术、②分组教学比赛。</w:t>
      </w:r>
    </w:p>
    <w:p w:rsidR="00233CC7" w:rsidRDefault="00233CC7" w:rsidP="006A18B1">
      <w:pPr>
        <w:spacing w:line="340" w:lineRule="exact"/>
        <w:rPr>
          <w:rFonts w:ascii="宋体" w:hAnsi="宋体"/>
          <w:sz w:val="20"/>
          <w:szCs w:val="21"/>
        </w:rPr>
      </w:pPr>
      <w:r>
        <w:rPr>
          <w:rFonts w:ascii="宋体" w:hAnsi="宋体" w:hint="eastAsia"/>
          <w:sz w:val="20"/>
          <w:szCs w:val="21"/>
        </w:rPr>
        <w:t>（3）羽毛球：①介绍羽毛球运动项目基本技术、②分组对打练习。</w:t>
      </w:r>
    </w:p>
    <w:p w:rsidR="00233CC7" w:rsidRDefault="00233CC7" w:rsidP="006A18B1">
      <w:pPr>
        <w:spacing w:line="340" w:lineRule="exact"/>
        <w:ind w:left="2000" w:hangingChars="1000" w:hanging="2000"/>
        <w:rPr>
          <w:rFonts w:ascii="宋体" w:hAnsi="宋体"/>
          <w:sz w:val="20"/>
          <w:szCs w:val="21"/>
        </w:rPr>
      </w:pPr>
      <w:r>
        <w:rPr>
          <w:rFonts w:ascii="宋体" w:hAnsi="宋体" w:hint="eastAsia"/>
          <w:sz w:val="20"/>
          <w:szCs w:val="21"/>
        </w:rPr>
        <w:t>（4）乒乓球：①介绍乒乓球运动项目基本技术、②分组对打练习。</w:t>
      </w:r>
    </w:p>
    <w:p w:rsidR="00233CC7" w:rsidRDefault="00233CC7" w:rsidP="006A18B1">
      <w:pPr>
        <w:spacing w:line="340" w:lineRule="exact"/>
        <w:ind w:leftChars="96" w:left="2002" w:hangingChars="900" w:hanging="1800"/>
        <w:rPr>
          <w:rFonts w:ascii="宋体" w:hAnsi="宋体"/>
          <w:sz w:val="20"/>
          <w:szCs w:val="21"/>
        </w:rPr>
      </w:pPr>
      <w:r>
        <w:rPr>
          <w:rFonts w:ascii="宋体" w:hAnsi="宋体" w:hint="eastAsia"/>
          <w:sz w:val="20"/>
          <w:szCs w:val="21"/>
        </w:rPr>
        <w:t>注：根据教师自身条件及学生实际选取2项进行教学</w:t>
      </w:r>
    </w:p>
    <w:p w:rsidR="00233CC7" w:rsidRDefault="00233CC7"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结合其它教学内容一起使用。注重对学生球类运动基本技术的教学，调动学生参与球类项目活动的积极性，活跃课堂气氛，调节情绪，培养学生集体精神，全面提高学生身体素质。</w:t>
      </w:r>
    </w:p>
    <w:p w:rsidR="00233CC7" w:rsidRDefault="00233CC7"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场地安排及学生积极性的提高</w:t>
      </w:r>
    </w:p>
    <w:p w:rsidR="00233CC7" w:rsidRDefault="00233CC7" w:rsidP="006A18B1">
      <w:pPr>
        <w:pStyle w:val="A6"/>
        <w:spacing w:line="340" w:lineRule="exact"/>
        <w:rPr>
          <w:rFonts w:ascii="宋体" w:eastAsia="宋体" w:hAnsi="宋体" w:cs="宋体" w:hint="default"/>
          <w:sz w:val="20"/>
          <w:szCs w:val="20"/>
          <w:lang w:val="zh-TW" w:eastAsia="zh-TW"/>
        </w:rPr>
      </w:pPr>
      <w:r>
        <w:rPr>
          <w:rFonts w:ascii="宋体" w:eastAsia="宋体" w:hAnsi="宋体" w:cs="宋体"/>
          <w:sz w:val="20"/>
          <w:szCs w:val="20"/>
          <w:lang w:val="zh-CN"/>
        </w:rPr>
        <w:t>5、</w:t>
      </w:r>
      <w:r>
        <w:rPr>
          <w:rFonts w:ascii="宋体" w:eastAsia="宋体" w:hAnsi="宋体" w:cs="宋体"/>
          <w:sz w:val="20"/>
          <w:szCs w:val="20"/>
          <w:lang w:val="zh-TW" w:eastAsia="zh-TW"/>
        </w:rPr>
        <w:t>有氧健身跑（课外练习）</w:t>
      </w:r>
    </w:p>
    <w:p w:rsidR="00233CC7" w:rsidRDefault="00233CC7" w:rsidP="006A18B1">
      <w:pPr>
        <w:pStyle w:val="A6"/>
        <w:spacing w:line="340" w:lineRule="exact"/>
        <w:rPr>
          <w:rFonts w:ascii="宋体" w:eastAsia="宋体" w:hAnsi="宋体" w:cs="宋体" w:hint="default"/>
          <w:sz w:val="20"/>
          <w:szCs w:val="20"/>
        </w:rPr>
      </w:pPr>
      <w:r>
        <w:rPr>
          <w:rFonts w:ascii="宋体" w:eastAsia="宋体" w:hAnsi="宋体" w:cs="宋体"/>
          <w:sz w:val="20"/>
          <w:szCs w:val="20"/>
          <w:lang w:val="zh-TW" w:eastAsia="zh-TW"/>
        </w:rPr>
        <w:t xml:space="preserve">    运用</w:t>
      </w:r>
      <w:r>
        <w:rPr>
          <w:rFonts w:ascii="宋体" w:eastAsia="宋体" w:hAnsi="宋体" w:cs="宋体"/>
          <w:sz w:val="20"/>
          <w:szCs w:val="20"/>
        </w:rPr>
        <w:t>“</w:t>
      </w:r>
      <w:r>
        <w:rPr>
          <w:rFonts w:ascii="宋体" w:eastAsia="宋体" w:hAnsi="宋体" w:cs="宋体"/>
          <w:sz w:val="20"/>
          <w:szCs w:val="20"/>
          <w:lang w:val="zh-TW" w:eastAsia="zh-TW"/>
        </w:rPr>
        <w:t>运动世界</w:t>
      </w:r>
      <w:r>
        <w:rPr>
          <w:rFonts w:ascii="宋体" w:eastAsia="宋体" w:hAnsi="宋体" w:cs="宋体"/>
          <w:sz w:val="20"/>
          <w:szCs w:val="20"/>
        </w:rPr>
        <w:t>”APP</w:t>
      </w:r>
      <w:r>
        <w:rPr>
          <w:rFonts w:ascii="宋体" w:eastAsia="宋体" w:hAnsi="宋体" w:cs="宋体"/>
          <w:sz w:val="20"/>
          <w:szCs w:val="20"/>
          <w:lang w:val="zh-TW" w:eastAsia="zh-TW"/>
        </w:rPr>
        <w:t>软件，要求学生一学期完成</w:t>
      </w:r>
      <w:r>
        <w:rPr>
          <w:rFonts w:ascii="宋体" w:eastAsia="宋体" w:hAnsi="宋体" w:cs="宋体"/>
          <w:sz w:val="20"/>
          <w:szCs w:val="20"/>
        </w:rPr>
        <w:t>20</w:t>
      </w:r>
      <w:r>
        <w:rPr>
          <w:rFonts w:ascii="宋体" w:eastAsia="宋体" w:hAnsi="宋体" w:cs="宋体"/>
          <w:sz w:val="20"/>
          <w:szCs w:val="20"/>
          <w:lang w:val="zh-TW" w:eastAsia="zh-TW"/>
        </w:rPr>
        <w:t>次（男生</w:t>
      </w:r>
      <w:r>
        <w:rPr>
          <w:rFonts w:ascii="宋体" w:eastAsia="宋体" w:hAnsi="宋体" w:cs="宋体"/>
          <w:sz w:val="20"/>
          <w:szCs w:val="20"/>
        </w:rPr>
        <w:t>2000</w:t>
      </w:r>
      <w:r>
        <w:rPr>
          <w:rFonts w:ascii="宋体" w:eastAsia="宋体" w:hAnsi="宋体" w:cs="宋体"/>
          <w:sz w:val="20"/>
          <w:szCs w:val="20"/>
          <w:lang w:val="zh-TW" w:eastAsia="zh-TW"/>
        </w:rPr>
        <w:t>米</w:t>
      </w:r>
      <w:r>
        <w:rPr>
          <w:rFonts w:ascii="宋体" w:eastAsia="宋体" w:hAnsi="宋体" w:cs="宋体"/>
          <w:sz w:val="20"/>
          <w:szCs w:val="20"/>
        </w:rPr>
        <w:t>/</w:t>
      </w:r>
      <w:r>
        <w:rPr>
          <w:rFonts w:ascii="宋体" w:eastAsia="宋体" w:hAnsi="宋体" w:cs="宋体"/>
          <w:sz w:val="20"/>
          <w:szCs w:val="20"/>
          <w:lang w:val="zh-TW" w:eastAsia="zh-TW"/>
        </w:rPr>
        <w:t>每次、女生</w:t>
      </w:r>
      <w:r>
        <w:rPr>
          <w:rFonts w:ascii="宋体" w:eastAsia="宋体" w:hAnsi="宋体" w:cs="宋体"/>
          <w:sz w:val="20"/>
          <w:szCs w:val="20"/>
        </w:rPr>
        <w:t>1500</w:t>
      </w:r>
      <w:r>
        <w:rPr>
          <w:rFonts w:ascii="宋体" w:eastAsia="宋体" w:hAnsi="宋体" w:cs="宋体"/>
          <w:sz w:val="20"/>
          <w:szCs w:val="20"/>
          <w:lang w:val="zh-TW" w:eastAsia="zh-TW"/>
        </w:rPr>
        <w:t>米</w:t>
      </w:r>
      <w:r>
        <w:rPr>
          <w:rFonts w:ascii="宋体" w:eastAsia="宋体" w:hAnsi="宋体" w:cs="宋体"/>
          <w:sz w:val="20"/>
          <w:szCs w:val="20"/>
        </w:rPr>
        <w:t>/</w:t>
      </w:r>
      <w:r>
        <w:rPr>
          <w:rFonts w:ascii="宋体" w:eastAsia="宋体" w:hAnsi="宋体" w:cs="宋体"/>
          <w:sz w:val="20"/>
          <w:szCs w:val="20"/>
          <w:lang w:val="zh-TW" w:eastAsia="zh-TW"/>
        </w:rPr>
        <w:t>每次），配速要求</w:t>
      </w:r>
      <w:r>
        <w:rPr>
          <w:rFonts w:ascii="宋体" w:eastAsia="宋体" w:hAnsi="宋体" w:cs="宋体"/>
          <w:sz w:val="20"/>
          <w:szCs w:val="20"/>
        </w:rPr>
        <w:t>10</w:t>
      </w:r>
      <w:r>
        <w:rPr>
          <w:rFonts w:ascii="宋体" w:eastAsia="宋体" w:hAnsi="宋体" w:cs="宋体"/>
          <w:sz w:val="20"/>
          <w:szCs w:val="20"/>
          <w:lang w:val="zh-TW" w:eastAsia="zh-TW"/>
        </w:rPr>
        <w:t>分</w:t>
      </w:r>
      <w:r>
        <w:rPr>
          <w:rFonts w:ascii="宋体" w:eastAsia="宋体" w:hAnsi="宋体" w:cs="宋体"/>
          <w:sz w:val="20"/>
          <w:szCs w:val="20"/>
        </w:rPr>
        <w:t>/</w:t>
      </w:r>
      <w:r>
        <w:rPr>
          <w:rFonts w:ascii="宋体" w:eastAsia="宋体" w:hAnsi="宋体" w:cs="宋体"/>
          <w:sz w:val="20"/>
          <w:szCs w:val="20"/>
          <w:lang w:val="zh-TW" w:eastAsia="zh-TW"/>
        </w:rPr>
        <w:t>千米。</w:t>
      </w:r>
    </w:p>
    <w:p w:rsidR="00233CC7" w:rsidRDefault="00233CC7" w:rsidP="006A18B1">
      <w:pPr>
        <w:pStyle w:val="A6"/>
        <w:spacing w:line="340" w:lineRule="exact"/>
        <w:rPr>
          <w:rFonts w:ascii="宋体" w:eastAsia="宋体" w:hAnsi="宋体" w:cs="宋体" w:hint="default"/>
          <w:sz w:val="20"/>
          <w:szCs w:val="20"/>
          <w:lang w:val="zh-TW"/>
        </w:rPr>
      </w:pPr>
      <w:r>
        <w:rPr>
          <w:rFonts w:ascii="宋体" w:eastAsia="宋体" w:hAnsi="宋体" w:cs="宋体"/>
          <w:b/>
          <w:bCs/>
          <w:sz w:val="20"/>
          <w:szCs w:val="20"/>
          <w:lang w:val="zh-TW" w:eastAsia="zh-TW"/>
        </w:rPr>
        <w:t>基本要求：</w:t>
      </w:r>
      <w:r w:rsidRPr="00177463">
        <w:rPr>
          <w:rFonts w:ascii="宋体" w:eastAsia="宋体" w:hAnsi="宋体" w:cs="Times New Roman"/>
          <w:color w:val="auto"/>
          <w:sz w:val="20"/>
          <w:szCs w:val="20"/>
          <w:bdr w:val="none" w:sz="0" w:space="0" w:color="auto"/>
        </w:rPr>
        <w:t>通过有氧健身跑练习，增强学生的心、肺功能，提高耐力身体素质，培养学生自主锻炼能力</w:t>
      </w:r>
      <w:r>
        <w:rPr>
          <w:rFonts w:ascii="宋体" w:eastAsia="宋体" w:hAnsi="宋体" w:cs="宋体"/>
          <w:sz w:val="20"/>
          <w:szCs w:val="20"/>
          <w:lang w:val="zh-TW" w:eastAsia="zh-TW"/>
        </w:rPr>
        <w:t>。</w:t>
      </w:r>
    </w:p>
    <w:p w:rsidR="00233CC7" w:rsidRPr="00CC6770" w:rsidRDefault="00233CC7" w:rsidP="006A18B1">
      <w:pPr>
        <w:pStyle w:val="A6"/>
        <w:spacing w:line="340" w:lineRule="exact"/>
        <w:rPr>
          <w:rFonts w:ascii="宋体" w:eastAsia="宋体" w:hAnsi="宋体" w:cs="宋体" w:hint="default"/>
          <w:sz w:val="20"/>
          <w:szCs w:val="20"/>
          <w:lang w:val="zh-TW"/>
        </w:rPr>
      </w:pPr>
      <w:r w:rsidRPr="00077138">
        <w:rPr>
          <w:rFonts w:ascii="宋体" w:hAnsi="宋体"/>
          <w:b/>
          <w:sz w:val="20"/>
        </w:rPr>
        <w:t>教学难点：</w:t>
      </w:r>
      <w:r w:rsidRPr="00217E0A">
        <w:rPr>
          <w:rFonts w:ascii="宋体" w:hAnsi="宋体"/>
          <w:sz w:val="20"/>
        </w:rPr>
        <w:t>监控及预防学生代跑等作弊行为</w:t>
      </w:r>
    </w:p>
    <w:p w:rsidR="00233CC7" w:rsidRDefault="00233CC7" w:rsidP="006A18B1">
      <w:pPr>
        <w:pStyle w:val="A6"/>
        <w:spacing w:line="340" w:lineRule="exact"/>
        <w:rPr>
          <w:rFonts w:ascii="宋体" w:eastAsia="宋体" w:hAnsi="宋体" w:cs="宋体" w:hint="default"/>
          <w:b/>
          <w:bCs/>
          <w:sz w:val="20"/>
          <w:szCs w:val="20"/>
          <w:lang w:val="zh-TW" w:eastAsia="zh-TW"/>
        </w:rPr>
      </w:pPr>
      <w:r>
        <w:rPr>
          <w:rFonts w:ascii="宋体" w:eastAsia="宋体" w:hAnsi="宋体" w:cs="宋体"/>
          <w:sz w:val="20"/>
          <w:szCs w:val="20"/>
          <w:lang w:val="zh-CN"/>
        </w:rPr>
        <w:t>6</w:t>
      </w:r>
      <w:r>
        <w:rPr>
          <w:rFonts w:ascii="宋体" w:eastAsia="宋体" w:hAnsi="宋体" w:cs="宋体"/>
          <w:sz w:val="20"/>
          <w:szCs w:val="20"/>
          <w:lang w:val="zh-TW" w:eastAsia="zh-TW"/>
        </w:rPr>
        <w:t>、考核与机动（</w:t>
      </w:r>
      <w:r>
        <w:rPr>
          <w:rFonts w:ascii="宋体" w:eastAsia="宋体" w:hAnsi="宋体" w:cs="宋体"/>
          <w:sz w:val="20"/>
          <w:szCs w:val="20"/>
          <w:lang w:val="zh-CN"/>
        </w:rPr>
        <w:t>8</w:t>
      </w:r>
      <w:r>
        <w:rPr>
          <w:rFonts w:ascii="宋体" w:eastAsia="宋体" w:hAnsi="宋体" w:cs="宋体"/>
          <w:sz w:val="20"/>
          <w:szCs w:val="20"/>
          <w:lang w:val="zh-TW" w:eastAsia="zh-TW"/>
        </w:rPr>
        <w:t>学时）</w:t>
      </w:r>
    </w:p>
    <w:p w:rsidR="00233CC7" w:rsidRDefault="00233CC7" w:rsidP="006A18B1">
      <w:pPr>
        <w:pStyle w:val="A6"/>
        <w:spacing w:line="340" w:lineRule="exact"/>
        <w:rPr>
          <w:rFonts w:ascii="宋体" w:hAnsi="宋体" w:hint="default"/>
          <w:sz w:val="20"/>
        </w:rPr>
      </w:pPr>
      <w:r>
        <w:rPr>
          <w:rFonts w:ascii="宋体" w:eastAsia="宋体" w:hAnsi="宋体" w:cs="宋体"/>
          <w:b/>
          <w:bCs/>
          <w:sz w:val="20"/>
          <w:szCs w:val="20"/>
          <w:lang w:val="zh-CN"/>
        </w:rPr>
        <w:t xml:space="preserve">    《</w:t>
      </w:r>
      <w:r>
        <w:rPr>
          <w:rFonts w:eastAsia="Arial Unicode MS"/>
          <w:lang w:val="zh-CN"/>
        </w:rPr>
        <w:t>国家学生体质健康标准》男女各测试七个项目。</w:t>
      </w:r>
    </w:p>
    <w:p w:rsidR="00233CC7" w:rsidRDefault="00233CC7" w:rsidP="006A18B1">
      <w:pPr>
        <w:autoSpaceDE w:val="0"/>
        <w:autoSpaceDN w:val="0"/>
        <w:adjustRightInd w:val="0"/>
        <w:spacing w:beforeLines="50" w:before="156" w:line="340" w:lineRule="exact"/>
        <w:jc w:val="left"/>
        <w:rPr>
          <w:rFonts w:ascii="黑体" w:eastAsia="黑体"/>
          <w:sz w:val="24"/>
          <w:szCs w:val="24"/>
          <w:lang w:val="zh-CN"/>
        </w:rPr>
      </w:pPr>
      <w:r>
        <w:rPr>
          <w:rFonts w:ascii="黑体" w:eastAsia="黑体" w:cs="黑体" w:hint="eastAsia"/>
          <w:sz w:val="24"/>
          <w:szCs w:val="24"/>
        </w:rPr>
        <w:t>六</w:t>
      </w:r>
      <w:r>
        <w:rPr>
          <w:rFonts w:ascii="黑体" w:eastAsia="黑体" w:cs="黑体" w:hint="eastAsia"/>
          <w:sz w:val="24"/>
          <w:szCs w:val="24"/>
          <w:lang w:val="zh-CN"/>
        </w:rPr>
        <w:t>、评价方式与成绩</w:t>
      </w:r>
    </w:p>
    <w:tbl>
      <w:tblPr>
        <w:tblpPr w:leftFromText="180" w:rightFromText="180" w:vertAnchor="text" w:horzAnchor="margin" w:tblpX="392" w:tblpY="23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4536"/>
        <w:gridCol w:w="1526"/>
      </w:tblGrid>
      <w:tr w:rsidR="00233CC7" w:rsidTr="00CA5EE7">
        <w:trPr>
          <w:trHeight w:val="417"/>
        </w:trPr>
        <w:tc>
          <w:tcPr>
            <w:tcW w:w="1984"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总评构成（4个X）</w:t>
            </w:r>
          </w:p>
        </w:tc>
        <w:tc>
          <w:tcPr>
            <w:tcW w:w="4536"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评价方式</w:t>
            </w:r>
          </w:p>
        </w:tc>
        <w:tc>
          <w:tcPr>
            <w:tcW w:w="1526"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占比</w:t>
            </w:r>
          </w:p>
        </w:tc>
      </w:tr>
      <w:tr w:rsidR="00233CC7" w:rsidTr="00CA5EE7">
        <w:trPr>
          <w:trHeight w:val="417"/>
        </w:trPr>
        <w:tc>
          <w:tcPr>
            <w:tcW w:w="1984"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X1</w:t>
            </w:r>
          </w:p>
        </w:tc>
        <w:tc>
          <w:tcPr>
            <w:tcW w:w="4536" w:type="dxa"/>
            <w:vAlign w:val="center"/>
          </w:tcPr>
          <w:p w:rsidR="00233CC7" w:rsidRDefault="00233CC7" w:rsidP="006A18B1">
            <w:pPr>
              <w:snapToGrid w:val="0"/>
              <w:spacing w:line="340" w:lineRule="exact"/>
              <w:jc w:val="center"/>
              <w:rPr>
                <w:rFonts w:ascii="宋体"/>
                <w:bCs/>
                <w:color w:val="000000"/>
                <w:sz w:val="20"/>
              </w:rPr>
            </w:pPr>
            <w:r>
              <w:rPr>
                <w:rFonts w:hint="eastAsia"/>
                <w:sz w:val="20"/>
              </w:rPr>
              <w:t>《国家学生体质健康标准》测试评价</w:t>
            </w:r>
          </w:p>
        </w:tc>
        <w:tc>
          <w:tcPr>
            <w:tcW w:w="1526"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40</w:t>
            </w:r>
          </w:p>
        </w:tc>
      </w:tr>
      <w:tr w:rsidR="00233CC7" w:rsidTr="00CA5EE7">
        <w:trPr>
          <w:trHeight w:val="417"/>
        </w:trPr>
        <w:tc>
          <w:tcPr>
            <w:tcW w:w="1984"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X2</w:t>
            </w:r>
          </w:p>
        </w:tc>
        <w:tc>
          <w:tcPr>
            <w:tcW w:w="4536" w:type="dxa"/>
            <w:vAlign w:val="center"/>
          </w:tcPr>
          <w:p w:rsidR="00233CC7" w:rsidRDefault="00233CC7" w:rsidP="006A18B1">
            <w:pPr>
              <w:snapToGrid w:val="0"/>
              <w:spacing w:line="340" w:lineRule="exact"/>
              <w:jc w:val="center"/>
              <w:rPr>
                <w:rFonts w:ascii="宋体"/>
                <w:bCs/>
                <w:color w:val="000000"/>
                <w:sz w:val="20"/>
              </w:rPr>
            </w:pPr>
            <w:r>
              <w:rPr>
                <w:rFonts w:hint="eastAsia"/>
                <w:sz w:val="20"/>
              </w:rPr>
              <w:t>考勤、检查着装、</w:t>
            </w:r>
            <w:r w:rsidRPr="00DD00E2">
              <w:rPr>
                <w:rFonts w:hint="eastAsia"/>
                <w:sz w:val="20"/>
              </w:rPr>
              <w:t>课堂练习</w:t>
            </w:r>
            <w:r>
              <w:rPr>
                <w:rFonts w:hint="eastAsia"/>
                <w:sz w:val="20"/>
              </w:rPr>
              <w:t>评价</w:t>
            </w:r>
          </w:p>
        </w:tc>
        <w:tc>
          <w:tcPr>
            <w:tcW w:w="1526"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20</w:t>
            </w:r>
          </w:p>
        </w:tc>
      </w:tr>
      <w:tr w:rsidR="00233CC7" w:rsidTr="00CA5EE7">
        <w:trPr>
          <w:trHeight w:val="417"/>
        </w:trPr>
        <w:tc>
          <w:tcPr>
            <w:tcW w:w="1984"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X3</w:t>
            </w:r>
          </w:p>
        </w:tc>
        <w:tc>
          <w:tcPr>
            <w:tcW w:w="4536" w:type="dxa"/>
            <w:vAlign w:val="center"/>
          </w:tcPr>
          <w:p w:rsidR="00233CC7" w:rsidRDefault="00233CC7" w:rsidP="006A18B1">
            <w:pPr>
              <w:snapToGrid w:val="0"/>
              <w:spacing w:line="340" w:lineRule="exact"/>
              <w:jc w:val="center"/>
              <w:rPr>
                <w:rFonts w:ascii="宋体"/>
                <w:bCs/>
                <w:color w:val="000000"/>
                <w:sz w:val="20"/>
              </w:rPr>
            </w:pPr>
            <w:r>
              <w:rPr>
                <w:rFonts w:hint="eastAsia"/>
                <w:sz w:val="20"/>
              </w:rPr>
              <w:t>分组广播操学习</w:t>
            </w:r>
            <w:r w:rsidRPr="00DD00E2">
              <w:rPr>
                <w:rFonts w:hint="eastAsia"/>
                <w:sz w:val="20"/>
              </w:rPr>
              <w:t>评价</w:t>
            </w:r>
          </w:p>
        </w:tc>
        <w:tc>
          <w:tcPr>
            <w:tcW w:w="1526"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20</w:t>
            </w:r>
          </w:p>
        </w:tc>
      </w:tr>
      <w:tr w:rsidR="00233CC7" w:rsidTr="00CA5EE7">
        <w:trPr>
          <w:trHeight w:val="417"/>
        </w:trPr>
        <w:tc>
          <w:tcPr>
            <w:tcW w:w="1984"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X4</w:t>
            </w:r>
          </w:p>
        </w:tc>
        <w:tc>
          <w:tcPr>
            <w:tcW w:w="4536"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运动世界校园APP</w:t>
            </w:r>
            <w:r>
              <w:rPr>
                <w:rFonts w:ascii="宋体" w:hAnsi="宋体" w:hint="eastAsia"/>
                <w:bCs/>
                <w:color w:val="000000"/>
                <w:sz w:val="20"/>
              </w:rPr>
              <w:t>完成评价</w:t>
            </w:r>
          </w:p>
        </w:tc>
        <w:tc>
          <w:tcPr>
            <w:tcW w:w="1526" w:type="dxa"/>
            <w:vAlign w:val="center"/>
          </w:tcPr>
          <w:p w:rsidR="00233CC7" w:rsidRDefault="00233CC7" w:rsidP="006A18B1">
            <w:pPr>
              <w:snapToGrid w:val="0"/>
              <w:spacing w:line="340" w:lineRule="exact"/>
              <w:jc w:val="center"/>
              <w:rPr>
                <w:rFonts w:ascii="宋体"/>
                <w:bCs/>
                <w:color w:val="000000"/>
                <w:sz w:val="20"/>
              </w:rPr>
            </w:pPr>
            <w:r>
              <w:rPr>
                <w:rFonts w:ascii="宋体" w:hint="eastAsia"/>
                <w:bCs/>
                <w:color w:val="000000"/>
                <w:sz w:val="20"/>
              </w:rPr>
              <w:t>20</w:t>
            </w:r>
          </w:p>
        </w:tc>
      </w:tr>
    </w:tbl>
    <w:p w:rsidR="00233CC7" w:rsidRDefault="00233CC7" w:rsidP="006A18B1">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233CC7" w:rsidRPr="00890D91" w:rsidRDefault="00233CC7" w:rsidP="006A18B1">
      <w:pPr>
        <w:spacing w:line="340" w:lineRule="exact"/>
        <w:ind w:firstLineChars="300" w:firstLine="6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233CC7" w:rsidRDefault="00233CC7" w:rsidP="006A18B1">
      <w:pPr>
        <w:spacing w:beforeLines="50" w:before="156" w:line="340" w:lineRule="exact"/>
        <w:rPr>
          <w:rFonts w:ascii="宋体" w:hAnsi="宋体"/>
          <w:b/>
          <w:bCs/>
          <w:sz w:val="20"/>
          <w:szCs w:val="21"/>
        </w:rPr>
      </w:pPr>
      <w:r>
        <w:rPr>
          <w:rFonts w:ascii="宋体" w:hAnsi="宋体" w:hint="eastAsia"/>
          <w:b/>
          <w:bCs/>
          <w:sz w:val="20"/>
          <w:szCs w:val="21"/>
        </w:rPr>
        <w:t>“X1”的评价方式（满分100分，占40 %）</w:t>
      </w:r>
    </w:p>
    <w:p w:rsidR="00233CC7" w:rsidRDefault="00233CC7" w:rsidP="006A18B1">
      <w:pPr>
        <w:spacing w:line="340" w:lineRule="exact"/>
        <w:ind w:firstLineChars="100" w:firstLine="200"/>
        <w:rPr>
          <w:rFonts w:ascii="宋体" w:hAnsi="宋体"/>
          <w:b/>
          <w:bCs/>
          <w:sz w:val="20"/>
          <w:szCs w:val="21"/>
        </w:rPr>
      </w:pPr>
      <w:r>
        <w:rPr>
          <w:rFonts w:ascii="宋体" w:hAnsi="宋体" w:hint="eastAsia"/>
          <w:sz w:val="20"/>
        </w:rPr>
        <w:t>1、</w:t>
      </w:r>
      <w:r>
        <w:rPr>
          <w:rFonts w:ascii="宋体" w:hAnsi="宋体" w:hint="eastAsia"/>
          <w:sz w:val="20"/>
          <w:szCs w:val="21"/>
        </w:rPr>
        <w:t>评价方法：</w:t>
      </w:r>
      <w:r>
        <w:rPr>
          <w:rFonts w:ascii="宋体" w:hint="eastAsia"/>
          <w:bCs/>
          <w:sz w:val="20"/>
        </w:rPr>
        <w:t>体质健康测试七项总评</w:t>
      </w:r>
    </w:p>
    <w:p w:rsidR="00233CC7" w:rsidRDefault="00233CC7" w:rsidP="006A18B1">
      <w:pPr>
        <w:spacing w:line="340" w:lineRule="exact"/>
        <w:ind w:firstLineChars="100" w:firstLine="200"/>
        <w:rPr>
          <w:rFonts w:ascii="宋体" w:hAnsi="宋体"/>
          <w:sz w:val="20"/>
          <w:szCs w:val="21"/>
        </w:rPr>
      </w:pPr>
      <w:r>
        <w:rPr>
          <w:rFonts w:ascii="宋体" w:hAnsi="宋体" w:hint="eastAsia"/>
          <w:sz w:val="20"/>
          <w:szCs w:val="21"/>
        </w:rPr>
        <w:t>2、评分标准：</w:t>
      </w:r>
    </w:p>
    <w:p w:rsidR="00233CC7" w:rsidRDefault="00233CC7" w:rsidP="006A18B1">
      <w:pPr>
        <w:spacing w:line="340" w:lineRule="exact"/>
        <w:jc w:val="center"/>
        <w:rPr>
          <w:rFonts w:ascii="宋体" w:hAnsi="宋体"/>
          <w:sz w:val="20"/>
          <w:szCs w:val="21"/>
        </w:rPr>
      </w:pPr>
      <w:r>
        <w:rPr>
          <w:rFonts w:ascii="宋体" w:hAnsi="宋体" w:hint="eastAsia"/>
          <w:sz w:val="20"/>
          <w:szCs w:val="21"/>
        </w:rPr>
        <w:t>表1    体重指数（BMI）单项评分表（单位：</w:t>
      </w:r>
      <w:proofErr w:type="gramStart"/>
      <w:r>
        <w:rPr>
          <w:rFonts w:ascii="宋体" w:hAnsi="宋体" w:hint="eastAsia"/>
          <w:sz w:val="20"/>
          <w:szCs w:val="21"/>
        </w:rPr>
        <w:t>千克/</w:t>
      </w:r>
      <w:proofErr w:type="gramEnd"/>
      <w:r>
        <w:rPr>
          <w:rFonts w:ascii="宋体" w:hAnsi="宋体" w:hint="eastAsia"/>
          <w:sz w:val="20"/>
          <w:szCs w:val="21"/>
        </w:rPr>
        <w:t>米2）</w:t>
      </w:r>
    </w:p>
    <w:tbl>
      <w:tblPr>
        <w:tblW w:w="0" w:type="auto"/>
        <w:tblInd w:w="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
        <w:gridCol w:w="1274"/>
        <w:gridCol w:w="2268"/>
        <w:gridCol w:w="2977"/>
      </w:tblGrid>
      <w:tr w:rsidR="00233CC7" w:rsidTr="00CA5EE7">
        <w:trPr>
          <w:trHeight w:val="305"/>
        </w:trPr>
        <w:tc>
          <w:tcPr>
            <w:tcW w:w="964"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等级</w:t>
            </w:r>
          </w:p>
        </w:tc>
        <w:tc>
          <w:tcPr>
            <w:tcW w:w="1274"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单项得分</w:t>
            </w:r>
          </w:p>
        </w:tc>
        <w:tc>
          <w:tcPr>
            <w:tcW w:w="2268"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大学（男）</w:t>
            </w:r>
          </w:p>
        </w:tc>
        <w:tc>
          <w:tcPr>
            <w:tcW w:w="2977"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大学（女）</w:t>
            </w:r>
          </w:p>
        </w:tc>
      </w:tr>
      <w:tr w:rsidR="00233CC7" w:rsidTr="00CA5EE7">
        <w:trPr>
          <w:trHeight w:val="261"/>
        </w:trPr>
        <w:tc>
          <w:tcPr>
            <w:tcW w:w="964"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正常</w:t>
            </w:r>
          </w:p>
        </w:tc>
        <w:tc>
          <w:tcPr>
            <w:tcW w:w="1274"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100</w:t>
            </w:r>
          </w:p>
        </w:tc>
        <w:tc>
          <w:tcPr>
            <w:tcW w:w="2268"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17.9~23.9</w:t>
            </w:r>
          </w:p>
        </w:tc>
        <w:tc>
          <w:tcPr>
            <w:tcW w:w="2977"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17.2~23.9</w:t>
            </w:r>
          </w:p>
        </w:tc>
      </w:tr>
      <w:tr w:rsidR="00233CC7" w:rsidTr="00CA5EE7">
        <w:trPr>
          <w:trHeight w:val="167"/>
        </w:trPr>
        <w:tc>
          <w:tcPr>
            <w:tcW w:w="964"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低体重</w:t>
            </w:r>
          </w:p>
        </w:tc>
        <w:tc>
          <w:tcPr>
            <w:tcW w:w="1274" w:type="dxa"/>
            <w:vMerge w:val="restart"/>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80</w:t>
            </w:r>
          </w:p>
        </w:tc>
        <w:tc>
          <w:tcPr>
            <w:tcW w:w="2268"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≤17.8</w:t>
            </w:r>
          </w:p>
        </w:tc>
        <w:tc>
          <w:tcPr>
            <w:tcW w:w="2977"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≤17.1</w:t>
            </w:r>
          </w:p>
        </w:tc>
      </w:tr>
      <w:tr w:rsidR="00233CC7" w:rsidTr="00CA5EE7">
        <w:trPr>
          <w:trHeight w:val="274"/>
        </w:trPr>
        <w:tc>
          <w:tcPr>
            <w:tcW w:w="964"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超重</w:t>
            </w:r>
          </w:p>
        </w:tc>
        <w:tc>
          <w:tcPr>
            <w:tcW w:w="1274" w:type="dxa"/>
            <w:vMerge/>
            <w:vAlign w:val="center"/>
          </w:tcPr>
          <w:p w:rsidR="00233CC7" w:rsidRDefault="00233CC7" w:rsidP="006A18B1">
            <w:pPr>
              <w:spacing w:line="340" w:lineRule="exact"/>
              <w:jc w:val="center"/>
              <w:rPr>
                <w:rFonts w:ascii="宋体" w:hAnsi="宋体"/>
                <w:sz w:val="20"/>
                <w:szCs w:val="21"/>
              </w:rPr>
            </w:pPr>
          </w:p>
        </w:tc>
        <w:tc>
          <w:tcPr>
            <w:tcW w:w="2268"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24.0~27.9</w:t>
            </w:r>
          </w:p>
        </w:tc>
        <w:tc>
          <w:tcPr>
            <w:tcW w:w="2977"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24.0~27.9</w:t>
            </w:r>
          </w:p>
        </w:tc>
      </w:tr>
      <w:tr w:rsidR="00233CC7" w:rsidTr="00CA5EE7">
        <w:trPr>
          <w:trHeight w:val="308"/>
        </w:trPr>
        <w:tc>
          <w:tcPr>
            <w:tcW w:w="964"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肥胖</w:t>
            </w:r>
          </w:p>
        </w:tc>
        <w:tc>
          <w:tcPr>
            <w:tcW w:w="1274"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60</w:t>
            </w:r>
          </w:p>
        </w:tc>
        <w:tc>
          <w:tcPr>
            <w:tcW w:w="2268"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≥28.0</w:t>
            </w:r>
          </w:p>
        </w:tc>
        <w:tc>
          <w:tcPr>
            <w:tcW w:w="2977" w:type="dxa"/>
            <w:vAlign w:val="center"/>
          </w:tcPr>
          <w:p w:rsidR="00233CC7" w:rsidRDefault="00233CC7" w:rsidP="006A18B1">
            <w:pPr>
              <w:spacing w:line="340" w:lineRule="exact"/>
              <w:jc w:val="center"/>
              <w:rPr>
                <w:rFonts w:ascii="宋体" w:hAnsi="宋体"/>
                <w:sz w:val="20"/>
                <w:szCs w:val="21"/>
              </w:rPr>
            </w:pPr>
            <w:r>
              <w:rPr>
                <w:rFonts w:ascii="宋体" w:hAnsi="宋体" w:hint="eastAsia"/>
                <w:sz w:val="20"/>
                <w:szCs w:val="21"/>
              </w:rPr>
              <w:t>≥28.0</w:t>
            </w:r>
          </w:p>
        </w:tc>
      </w:tr>
    </w:tbl>
    <w:p w:rsidR="00233CC7" w:rsidRDefault="00233CC7" w:rsidP="006A18B1">
      <w:pPr>
        <w:spacing w:beforeLines="50" w:before="156" w:line="340" w:lineRule="exact"/>
        <w:jc w:val="center"/>
        <w:rPr>
          <w:rFonts w:ascii="黑体" w:eastAsia="黑体" w:hAnsi="宋体"/>
          <w:sz w:val="20"/>
          <w:szCs w:val="21"/>
        </w:rPr>
      </w:pPr>
      <w:r>
        <w:rPr>
          <w:rFonts w:ascii="宋体" w:hAnsi="宋体" w:hint="eastAsia"/>
          <w:sz w:val="20"/>
          <w:szCs w:val="21"/>
        </w:rPr>
        <w:lastRenderedPageBreak/>
        <w:t>表2   50米快速跑和立定跳远</w:t>
      </w:r>
      <w:r>
        <w:rPr>
          <w:rFonts w:ascii="黑体" w:eastAsia="黑体" w:hAnsi="宋体" w:hint="eastAsia"/>
          <w:sz w:val="20"/>
          <w:szCs w:val="21"/>
        </w:rPr>
        <w:t>考核成绩评分标准一览表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
        <w:gridCol w:w="1275"/>
        <w:gridCol w:w="1695"/>
        <w:gridCol w:w="1215"/>
        <w:gridCol w:w="1766"/>
        <w:gridCol w:w="1189"/>
      </w:tblGrid>
      <w:tr w:rsidR="00233CC7" w:rsidTr="00CA5EE7">
        <w:trPr>
          <w:trHeight w:val="383"/>
          <w:jc w:val="center"/>
        </w:trPr>
        <w:tc>
          <w:tcPr>
            <w:tcW w:w="1032" w:type="dxa"/>
            <w:vAlign w:val="center"/>
          </w:tcPr>
          <w:p w:rsidR="00233CC7" w:rsidRDefault="00233CC7" w:rsidP="006A18B1">
            <w:pPr>
              <w:widowControl/>
              <w:spacing w:line="340" w:lineRule="exact"/>
              <w:jc w:val="center"/>
              <w:rPr>
                <w:rFonts w:ascii="宋体" w:hAnsi="宋体"/>
                <w:kern w:val="0"/>
                <w:sz w:val="20"/>
              </w:rPr>
            </w:pPr>
            <w:r>
              <w:rPr>
                <w:rFonts w:ascii="宋体" w:hAnsi="宋体" w:hint="eastAsia"/>
                <w:kern w:val="0"/>
                <w:sz w:val="20"/>
              </w:rPr>
              <w:t>分值</w:t>
            </w:r>
          </w:p>
        </w:tc>
        <w:tc>
          <w:tcPr>
            <w:tcW w:w="1275" w:type="dxa"/>
          </w:tcPr>
          <w:p w:rsidR="00233CC7" w:rsidRDefault="00233CC7" w:rsidP="006A18B1">
            <w:pPr>
              <w:spacing w:line="340" w:lineRule="exact"/>
              <w:jc w:val="center"/>
              <w:rPr>
                <w:rFonts w:ascii="宋体" w:hAnsi="宋体"/>
                <w:sz w:val="20"/>
              </w:rPr>
            </w:pPr>
            <w:r>
              <w:rPr>
                <w:rFonts w:ascii="宋体" w:hAnsi="宋体" w:hint="eastAsia"/>
                <w:sz w:val="20"/>
              </w:rPr>
              <w:t>男子50米</w:t>
            </w:r>
          </w:p>
        </w:tc>
        <w:tc>
          <w:tcPr>
            <w:tcW w:w="1695" w:type="dxa"/>
          </w:tcPr>
          <w:p w:rsidR="00233CC7" w:rsidRDefault="00233CC7" w:rsidP="006A18B1">
            <w:pPr>
              <w:spacing w:line="340" w:lineRule="exact"/>
              <w:jc w:val="center"/>
              <w:rPr>
                <w:rFonts w:ascii="宋体" w:hAnsi="宋体"/>
                <w:sz w:val="20"/>
              </w:rPr>
            </w:pPr>
            <w:r>
              <w:rPr>
                <w:rFonts w:ascii="宋体" w:hAnsi="宋体" w:hint="eastAsia"/>
                <w:sz w:val="20"/>
              </w:rPr>
              <w:t>男子立定跳远</w:t>
            </w:r>
          </w:p>
        </w:tc>
        <w:tc>
          <w:tcPr>
            <w:tcW w:w="1215" w:type="dxa"/>
          </w:tcPr>
          <w:p w:rsidR="00233CC7" w:rsidRDefault="00233CC7" w:rsidP="006A18B1">
            <w:pPr>
              <w:spacing w:line="340" w:lineRule="exact"/>
              <w:jc w:val="center"/>
              <w:rPr>
                <w:rFonts w:ascii="宋体" w:hAnsi="宋体"/>
                <w:sz w:val="20"/>
              </w:rPr>
            </w:pPr>
            <w:r>
              <w:rPr>
                <w:rFonts w:ascii="宋体" w:hAnsi="宋体" w:hint="eastAsia"/>
                <w:sz w:val="20"/>
              </w:rPr>
              <w:t>女子50米</w:t>
            </w:r>
          </w:p>
        </w:tc>
        <w:tc>
          <w:tcPr>
            <w:tcW w:w="1766" w:type="dxa"/>
          </w:tcPr>
          <w:p w:rsidR="00233CC7" w:rsidRDefault="00233CC7" w:rsidP="006A18B1">
            <w:pPr>
              <w:spacing w:line="340" w:lineRule="exact"/>
              <w:jc w:val="center"/>
              <w:rPr>
                <w:rFonts w:ascii="宋体" w:hAnsi="宋体"/>
                <w:sz w:val="20"/>
              </w:rPr>
            </w:pPr>
            <w:r>
              <w:rPr>
                <w:rFonts w:ascii="宋体" w:hAnsi="宋体" w:hint="eastAsia"/>
                <w:sz w:val="20"/>
              </w:rPr>
              <w:t>女子立定跳远</w:t>
            </w:r>
          </w:p>
        </w:tc>
        <w:tc>
          <w:tcPr>
            <w:tcW w:w="1189" w:type="dxa"/>
          </w:tcPr>
          <w:p w:rsidR="00233CC7" w:rsidRDefault="00233CC7" w:rsidP="006A18B1">
            <w:pPr>
              <w:spacing w:line="340" w:lineRule="exact"/>
              <w:jc w:val="center"/>
              <w:rPr>
                <w:rFonts w:ascii="宋体" w:hAnsi="宋体"/>
                <w:sz w:val="20"/>
              </w:rPr>
            </w:pPr>
            <w:r>
              <w:rPr>
                <w:rFonts w:ascii="宋体" w:hAnsi="宋体" w:hint="eastAsia"/>
                <w:sz w:val="20"/>
              </w:rPr>
              <w:t>分值</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100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6.7</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273</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7.5</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207</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100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95</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6.8</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268</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7.6</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201</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95</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90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6.9</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263</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7.7</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195</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90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85</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7</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256</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8</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188</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85</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80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7.1</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248</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8.3</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181</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80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75</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7.6</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238</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8.8</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173</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75</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70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8.1</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228</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9.3</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166</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70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65</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8.6</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218</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9.8</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158</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65</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60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9.1</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208</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10.3</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151</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60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50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9.3</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203</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10.5</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146</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50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40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9.5</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198</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10.7</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141</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40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30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9.7</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193</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10.9</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136</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30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20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9.9</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188</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11.1</w:t>
            </w:r>
          </w:p>
        </w:tc>
        <w:tc>
          <w:tcPr>
            <w:tcW w:w="1766" w:type="dxa"/>
            <w:vAlign w:val="bottom"/>
          </w:tcPr>
          <w:p w:rsidR="00233CC7" w:rsidRDefault="00233CC7" w:rsidP="006A18B1">
            <w:pPr>
              <w:widowControl/>
              <w:spacing w:line="340" w:lineRule="exact"/>
              <w:jc w:val="center"/>
              <w:textAlignment w:val="bottom"/>
              <w:rPr>
                <w:sz w:val="20"/>
              </w:rPr>
            </w:pPr>
            <w:r>
              <w:rPr>
                <w:kern w:val="0"/>
                <w:sz w:val="20"/>
              </w:rPr>
              <w:t>131</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20</w:t>
            </w:r>
          </w:p>
        </w:tc>
      </w:tr>
      <w:tr w:rsidR="00233CC7" w:rsidTr="00CA5EE7">
        <w:trPr>
          <w:trHeight w:val="383"/>
          <w:jc w:val="center"/>
        </w:trPr>
        <w:tc>
          <w:tcPr>
            <w:tcW w:w="1032" w:type="dxa"/>
            <w:vAlign w:val="bottom"/>
          </w:tcPr>
          <w:p w:rsidR="00233CC7" w:rsidRDefault="00233CC7" w:rsidP="006A18B1">
            <w:pPr>
              <w:widowControl/>
              <w:spacing w:line="340" w:lineRule="exact"/>
              <w:jc w:val="center"/>
              <w:textAlignment w:val="bottom"/>
              <w:rPr>
                <w:kern w:val="0"/>
                <w:sz w:val="20"/>
              </w:rPr>
            </w:pPr>
            <w:r>
              <w:rPr>
                <w:rFonts w:hint="eastAsia"/>
                <w:kern w:val="0"/>
                <w:sz w:val="20"/>
              </w:rPr>
              <w:t>10</w:t>
            </w:r>
          </w:p>
        </w:tc>
        <w:tc>
          <w:tcPr>
            <w:tcW w:w="1275" w:type="dxa"/>
            <w:vAlign w:val="bottom"/>
          </w:tcPr>
          <w:p w:rsidR="00233CC7" w:rsidRDefault="00233CC7" w:rsidP="006A18B1">
            <w:pPr>
              <w:widowControl/>
              <w:spacing w:line="340" w:lineRule="exact"/>
              <w:jc w:val="center"/>
              <w:textAlignment w:val="bottom"/>
              <w:rPr>
                <w:sz w:val="20"/>
              </w:rPr>
            </w:pPr>
            <w:r>
              <w:rPr>
                <w:kern w:val="0"/>
                <w:sz w:val="20"/>
              </w:rPr>
              <w:t>10.1</w:t>
            </w:r>
          </w:p>
        </w:tc>
        <w:tc>
          <w:tcPr>
            <w:tcW w:w="1695" w:type="dxa"/>
            <w:vAlign w:val="bottom"/>
          </w:tcPr>
          <w:p w:rsidR="00233CC7" w:rsidRDefault="00233CC7" w:rsidP="006A18B1">
            <w:pPr>
              <w:widowControl/>
              <w:spacing w:line="340" w:lineRule="exact"/>
              <w:jc w:val="center"/>
              <w:textAlignment w:val="bottom"/>
              <w:rPr>
                <w:sz w:val="20"/>
              </w:rPr>
            </w:pPr>
            <w:r>
              <w:rPr>
                <w:kern w:val="0"/>
                <w:sz w:val="20"/>
              </w:rPr>
              <w:t>183</w:t>
            </w:r>
          </w:p>
        </w:tc>
        <w:tc>
          <w:tcPr>
            <w:tcW w:w="1215" w:type="dxa"/>
            <w:vAlign w:val="bottom"/>
          </w:tcPr>
          <w:p w:rsidR="00233CC7" w:rsidRDefault="00233CC7" w:rsidP="006A18B1">
            <w:pPr>
              <w:widowControl/>
              <w:spacing w:line="340" w:lineRule="exact"/>
              <w:jc w:val="center"/>
              <w:textAlignment w:val="bottom"/>
              <w:rPr>
                <w:sz w:val="20"/>
              </w:rPr>
            </w:pPr>
            <w:r>
              <w:rPr>
                <w:kern w:val="0"/>
                <w:sz w:val="20"/>
              </w:rPr>
              <w:t>11.3</w:t>
            </w:r>
          </w:p>
        </w:tc>
        <w:tc>
          <w:tcPr>
            <w:tcW w:w="1766" w:type="dxa"/>
            <w:vAlign w:val="bottom"/>
          </w:tcPr>
          <w:p w:rsidR="00233CC7" w:rsidRDefault="00233CC7" w:rsidP="006A18B1">
            <w:pPr>
              <w:widowControl/>
              <w:spacing w:line="340" w:lineRule="exact"/>
              <w:jc w:val="center"/>
              <w:textAlignment w:val="bottom"/>
              <w:rPr>
                <w:sz w:val="20"/>
              </w:rPr>
            </w:pPr>
            <w:r>
              <w:rPr>
                <w:rFonts w:ascii="宋体" w:hAnsi="宋体" w:cs="宋体" w:hint="eastAsia"/>
                <w:kern w:val="0"/>
                <w:sz w:val="20"/>
              </w:rPr>
              <w:t>126</w:t>
            </w:r>
          </w:p>
        </w:tc>
        <w:tc>
          <w:tcPr>
            <w:tcW w:w="118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10</w:t>
            </w:r>
          </w:p>
        </w:tc>
      </w:tr>
    </w:tbl>
    <w:p w:rsidR="00233CC7" w:rsidRDefault="00233CC7"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表3   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233CC7" w:rsidTr="00CA5EE7">
        <w:trPr>
          <w:trHeight w:val="409"/>
          <w:jc w:val="center"/>
        </w:trPr>
        <w:tc>
          <w:tcPr>
            <w:tcW w:w="1799" w:type="dxa"/>
            <w:vAlign w:val="center"/>
          </w:tcPr>
          <w:p w:rsidR="00233CC7" w:rsidRDefault="00233CC7"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233CC7" w:rsidRDefault="00233CC7" w:rsidP="006A18B1">
            <w:pPr>
              <w:spacing w:line="340" w:lineRule="exact"/>
              <w:jc w:val="center"/>
              <w:rPr>
                <w:rFonts w:ascii="宋体" w:hAnsi="宋体"/>
                <w:sz w:val="20"/>
              </w:rPr>
            </w:pPr>
            <w:r>
              <w:rPr>
                <w:rFonts w:ascii="宋体" w:hAnsi="宋体" w:hint="eastAsia"/>
                <w:sz w:val="20"/>
              </w:rPr>
              <w:t>男子1000米</w:t>
            </w:r>
          </w:p>
        </w:tc>
        <w:tc>
          <w:tcPr>
            <w:tcW w:w="1799" w:type="dxa"/>
          </w:tcPr>
          <w:p w:rsidR="00233CC7" w:rsidRDefault="00233CC7" w:rsidP="006A18B1">
            <w:pPr>
              <w:spacing w:line="340" w:lineRule="exact"/>
              <w:jc w:val="center"/>
              <w:rPr>
                <w:rFonts w:ascii="宋体" w:hAnsi="宋体"/>
                <w:sz w:val="20"/>
              </w:rPr>
            </w:pPr>
            <w:r>
              <w:rPr>
                <w:rFonts w:ascii="宋体" w:hAnsi="宋体" w:hint="eastAsia"/>
                <w:sz w:val="20"/>
              </w:rPr>
              <w:t>女子800米</w:t>
            </w:r>
          </w:p>
        </w:tc>
        <w:tc>
          <w:tcPr>
            <w:tcW w:w="1799" w:type="dxa"/>
          </w:tcPr>
          <w:p w:rsidR="00233CC7" w:rsidRDefault="00233CC7" w:rsidP="006A18B1">
            <w:pPr>
              <w:spacing w:line="340" w:lineRule="exact"/>
              <w:jc w:val="center"/>
              <w:rPr>
                <w:rFonts w:ascii="宋体" w:hAnsi="宋体"/>
                <w:sz w:val="20"/>
              </w:rPr>
            </w:pPr>
            <w:r>
              <w:rPr>
                <w:rFonts w:ascii="宋体" w:hAnsi="宋体" w:hint="eastAsia"/>
                <w:sz w:val="20"/>
              </w:rPr>
              <w:t>分值</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233CC7" w:rsidRDefault="00233CC7" w:rsidP="006A18B1">
            <w:pPr>
              <w:spacing w:line="340" w:lineRule="exact"/>
              <w:jc w:val="center"/>
              <w:rPr>
                <w:sz w:val="20"/>
              </w:rPr>
            </w:pPr>
            <w:r>
              <w:rPr>
                <w:sz w:val="20"/>
              </w:rPr>
              <w:t>3'17"</w:t>
            </w:r>
          </w:p>
        </w:tc>
        <w:tc>
          <w:tcPr>
            <w:tcW w:w="1799" w:type="dxa"/>
            <w:vAlign w:val="center"/>
          </w:tcPr>
          <w:p w:rsidR="00233CC7" w:rsidRDefault="00233CC7" w:rsidP="006A18B1">
            <w:pPr>
              <w:spacing w:line="340" w:lineRule="exact"/>
              <w:jc w:val="center"/>
              <w:rPr>
                <w:sz w:val="20"/>
              </w:rPr>
            </w:pPr>
            <w:r>
              <w:rPr>
                <w:sz w:val="20"/>
              </w:rPr>
              <w:t>3'18"</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100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233CC7" w:rsidRDefault="00233CC7" w:rsidP="006A18B1">
            <w:pPr>
              <w:spacing w:line="340" w:lineRule="exact"/>
              <w:jc w:val="center"/>
              <w:rPr>
                <w:sz w:val="20"/>
              </w:rPr>
            </w:pPr>
            <w:r>
              <w:rPr>
                <w:sz w:val="20"/>
              </w:rPr>
              <w:t>3'22"</w:t>
            </w:r>
          </w:p>
        </w:tc>
        <w:tc>
          <w:tcPr>
            <w:tcW w:w="1799" w:type="dxa"/>
            <w:vAlign w:val="center"/>
          </w:tcPr>
          <w:p w:rsidR="00233CC7" w:rsidRDefault="00233CC7" w:rsidP="006A18B1">
            <w:pPr>
              <w:spacing w:line="340" w:lineRule="exact"/>
              <w:jc w:val="center"/>
              <w:rPr>
                <w:sz w:val="20"/>
              </w:rPr>
            </w:pPr>
            <w:r>
              <w:rPr>
                <w:sz w:val="20"/>
              </w:rPr>
              <w:t>3'24"</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95</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233CC7" w:rsidRDefault="00233CC7" w:rsidP="006A18B1">
            <w:pPr>
              <w:spacing w:line="340" w:lineRule="exact"/>
              <w:jc w:val="center"/>
              <w:rPr>
                <w:sz w:val="20"/>
              </w:rPr>
            </w:pPr>
            <w:r>
              <w:rPr>
                <w:sz w:val="20"/>
              </w:rPr>
              <w:t>3'27"</w:t>
            </w:r>
          </w:p>
        </w:tc>
        <w:tc>
          <w:tcPr>
            <w:tcW w:w="1799" w:type="dxa"/>
            <w:vAlign w:val="center"/>
          </w:tcPr>
          <w:p w:rsidR="00233CC7" w:rsidRDefault="00233CC7" w:rsidP="006A18B1">
            <w:pPr>
              <w:spacing w:line="340" w:lineRule="exact"/>
              <w:jc w:val="center"/>
              <w:rPr>
                <w:sz w:val="20"/>
              </w:rPr>
            </w:pPr>
            <w:r>
              <w:rPr>
                <w:sz w:val="20"/>
              </w:rPr>
              <w:t>3'30"</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90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233CC7" w:rsidRDefault="00233CC7" w:rsidP="006A18B1">
            <w:pPr>
              <w:spacing w:line="340" w:lineRule="exact"/>
              <w:jc w:val="center"/>
              <w:rPr>
                <w:sz w:val="20"/>
              </w:rPr>
            </w:pPr>
            <w:r>
              <w:rPr>
                <w:sz w:val="20"/>
              </w:rPr>
              <w:t>3'34"</w:t>
            </w:r>
          </w:p>
        </w:tc>
        <w:tc>
          <w:tcPr>
            <w:tcW w:w="1799" w:type="dxa"/>
            <w:vAlign w:val="center"/>
          </w:tcPr>
          <w:p w:rsidR="00233CC7" w:rsidRDefault="00233CC7" w:rsidP="006A18B1">
            <w:pPr>
              <w:spacing w:line="340" w:lineRule="exact"/>
              <w:jc w:val="center"/>
              <w:rPr>
                <w:sz w:val="20"/>
              </w:rPr>
            </w:pPr>
            <w:r>
              <w:rPr>
                <w:sz w:val="20"/>
              </w:rPr>
              <w:t>3'37"</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85</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233CC7" w:rsidRDefault="00233CC7" w:rsidP="006A18B1">
            <w:pPr>
              <w:spacing w:line="340" w:lineRule="exact"/>
              <w:jc w:val="center"/>
              <w:rPr>
                <w:sz w:val="20"/>
              </w:rPr>
            </w:pPr>
            <w:r>
              <w:rPr>
                <w:sz w:val="20"/>
              </w:rPr>
              <w:t>3'42"</w:t>
            </w:r>
          </w:p>
        </w:tc>
        <w:tc>
          <w:tcPr>
            <w:tcW w:w="1799" w:type="dxa"/>
            <w:vAlign w:val="center"/>
          </w:tcPr>
          <w:p w:rsidR="00233CC7" w:rsidRDefault="00233CC7" w:rsidP="006A18B1">
            <w:pPr>
              <w:spacing w:line="340" w:lineRule="exact"/>
              <w:jc w:val="center"/>
              <w:rPr>
                <w:sz w:val="20"/>
              </w:rPr>
            </w:pPr>
            <w:r>
              <w:rPr>
                <w:sz w:val="20"/>
              </w:rPr>
              <w:t>3'44"</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80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233CC7" w:rsidRDefault="00233CC7" w:rsidP="006A18B1">
            <w:pPr>
              <w:spacing w:line="340" w:lineRule="exact"/>
              <w:jc w:val="center"/>
              <w:rPr>
                <w:sz w:val="20"/>
              </w:rPr>
            </w:pPr>
            <w:r>
              <w:rPr>
                <w:sz w:val="20"/>
              </w:rPr>
              <w:t>3'5</w:t>
            </w:r>
            <w:r>
              <w:rPr>
                <w:rFonts w:hint="eastAsia"/>
                <w:sz w:val="20"/>
              </w:rPr>
              <w:t>5</w:t>
            </w:r>
            <w:r>
              <w:rPr>
                <w:sz w:val="20"/>
              </w:rPr>
              <w:t>"</w:t>
            </w:r>
          </w:p>
        </w:tc>
        <w:tc>
          <w:tcPr>
            <w:tcW w:w="1799" w:type="dxa"/>
            <w:vAlign w:val="center"/>
          </w:tcPr>
          <w:p w:rsidR="00233CC7" w:rsidRDefault="00233CC7" w:rsidP="006A18B1">
            <w:pPr>
              <w:spacing w:line="340" w:lineRule="exact"/>
              <w:jc w:val="center"/>
              <w:rPr>
                <w:sz w:val="20"/>
              </w:rPr>
            </w:pPr>
            <w:r>
              <w:rPr>
                <w:sz w:val="20"/>
              </w:rPr>
              <w:t>3'5</w:t>
            </w:r>
            <w:r>
              <w:rPr>
                <w:rFonts w:hint="eastAsia"/>
                <w:sz w:val="20"/>
              </w:rPr>
              <w:t>7</w:t>
            </w:r>
            <w:r>
              <w:rPr>
                <w:sz w:val="20"/>
              </w:rPr>
              <w:t>"</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75</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233CC7" w:rsidRDefault="00233CC7" w:rsidP="006A18B1">
            <w:pPr>
              <w:spacing w:line="340" w:lineRule="exact"/>
              <w:jc w:val="center"/>
              <w:rPr>
                <w:sz w:val="20"/>
              </w:rPr>
            </w:pPr>
            <w:r>
              <w:rPr>
                <w:sz w:val="20"/>
              </w:rPr>
              <w:t>4'07"</w:t>
            </w:r>
          </w:p>
        </w:tc>
        <w:tc>
          <w:tcPr>
            <w:tcW w:w="1799" w:type="dxa"/>
            <w:vAlign w:val="center"/>
          </w:tcPr>
          <w:p w:rsidR="00233CC7" w:rsidRDefault="00233CC7" w:rsidP="006A18B1">
            <w:pPr>
              <w:spacing w:line="340" w:lineRule="exact"/>
              <w:jc w:val="center"/>
              <w:rPr>
                <w:sz w:val="20"/>
              </w:rPr>
            </w:pPr>
            <w:r>
              <w:rPr>
                <w:sz w:val="20"/>
              </w:rPr>
              <w:t>4'09"</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70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233CC7" w:rsidRDefault="00233CC7"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233CC7" w:rsidRDefault="00233CC7" w:rsidP="006A18B1">
            <w:pPr>
              <w:spacing w:line="340" w:lineRule="exact"/>
              <w:jc w:val="center"/>
              <w:rPr>
                <w:sz w:val="20"/>
              </w:rPr>
            </w:pPr>
            <w:r>
              <w:rPr>
                <w:sz w:val="20"/>
              </w:rPr>
              <w:t>4'</w:t>
            </w:r>
            <w:r>
              <w:rPr>
                <w:rFonts w:hint="eastAsia"/>
                <w:sz w:val="20"/>
              </w:rPr>
              <w:t>22</w:t>
            </w:r>
            <w:r>
              <w:rPr>
                <w:sz w:val="20"/>
              </w:rPr>
              <w:t>"</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65</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233CC7" w:rsidRDefault="00233CC7" w:rsidP="006A18B1">
            <w:pPr>
              <w:spacing w:line="340" w:lineRule="exact"/>
              <w:jc w:val="center"/>
              <w:rPr>
                <w:sz w:val="20"/>
              </w:rPr>
            </w:pPr>
            <w:r>
              <w:rPr>
                <w:sz w:val="20"/>
              </w:rPr>
              <w:t>4'32"</w:t>
            </w:r>
          </w:p>
        </w:tc>
        <w:tc>
          <w:tcPr>
            <w:tcW w:w="1799" w:type="dxa"/>
            <w:vAlign w:val="center"/>
          </w:tcPr>
          <w:p w:rsidR="00233CC7" w:rsidRDefault="00233CC7" w:rsidP="006A18B1">
            <w:pPr>
              <w:spacing w:line="340" w:lineRule="exact"/>
              <w:jc w:val="center"/>
              <w:rPr>
                <w:sz w:val="20"/>
              </w:rPr>
            </w:pPr>
            <w:r>
              <w:rPr>
                <w:sz w:val="20"/>
              </w:rPr>
              <w:t>4'34"</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60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233CC7" w:rsidRDefault="00233CC7" w:rsidP="006A18B1">
            <w:pPr>
              <w:spacing w:line="340" w:lineRule="exact"/>
              <w:jc w:val="center"/>
              <w:rPr>
                <w:sz w:val="20"/>
              </w:rPr>
            </w:pPr>
            <w:r>
              <w:rPr>
                <w:sz w:val="20"/>
              </w:rPr>
              <w:t>4'52"</w:t>
            </w:r>
          </w:p>
        </w:tc>
        <w:tc>
          <w:tcPr>
            <w:tcW w:w="1799" w:type="dxa"/>
            <w:vAlign w:val="center"/>
          </w:tcPr>
          <w:p w:rsidR="00233CC7" w:rsidRDefault="00233CC7" w:rsidP="006A18B1">
            <w:pPr>
              <w:spacing w:line="340" w:lineRule="exact"/>
              <w:jc w:val="center"/>
              <w:rPr>
                <w:sz w:val="20"/>
              </w:rPr>
            </w:pPr>
            <w:r>
              <w:rPr>
                <w:sz w:val="20"/>
              </w:rPr>
              <w:t>4'44"</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50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233CC7" w:rsidRDefault="00233CC7" w:rsidP="006A18B1">
            <w:pPr>
              <w:spacing w:line="340" w:lineRule="exact"/>
              <w:jc w:val="center"/>
              <w:rPr>
                <w:sz w:val="20"/>
              </w:rPr>
            </w:pPr>
            <w:r>
              <w:rPr>
                <w:sz w:val="20"/>
              </w:rPr>
              <w:t>5'12"</w:t>
            </w:r>
          </w:p>
        </w:tc>
        <w:tc>
          <w:tcPr>
            <w:tcW w:w="1799" w:type="dxa"/>
            <w:vAlign w:val="center"/>
          </w:tcPr>
          <w:p w:rsidR="00233CC7" w:rsidRDefault="00233CC7" w:rsidP="006A18B1">
            <w:pPr>
              <w:spacing w:line="340" w:lineRule="exact"/>
              <w:jc w:val="center"/>
              <w:rPr>
                <w:sz w:val="20"/>
              </w:rPr>
            </w:pPr>
            <w:r>
              <w:rPr>
                <w:sz w:val="20"/>
              </w:rPr>
              <w:t>4'54"</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40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233CC7" w:rsidRDefault="00233CC7" w:rsidP="006A18B1">
            <w:pPr>
              <w:spacing w:line="340" w:lineRule="exact"/>
              <w:jc w:val="center"/>
              <w:rPr>
                <w:sz w:val="20"/>
              </w:rPr>
            </w:pPr>
            <w:r>
              <w:rPr>
                <w:sz w:val="20"/>
              </w:rPr>
              <w:t>5'32"</w:t>
            </w:r>
          </w:p>
        </w:tc>
        <w:tc>
          <w:tcPr>
            <w:tcW w:w="1799" w:type="dxa"/>
            <w:vAlign w:val="center"/>
          </w:tcPr>
          <w:p w:rsidR="00233CC7" w:rsidRDefault="00233CC7" w:rsidP="006A18B1">
            <w:pPr>
              <w:spacing w:line="340" w:lineRule="exact"/>
              <w:jc w:val="center"/>
              <w:rPr>
                <w:sz w:val="20"/>
              </w:rPr>
            </w:pPr>
            <w:r>
              <w:rPr>
                <w:sz w:val="20"/>
              </w:rPr>
              <w:t>5'04"</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30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233CC7" w:rsidRDefault="00233CC7" w:rsidP="006A18B1">
            <w:pPr>
              <w:spacing w:line="340" w:lineRule="exact"/>
              <w:jc w:val="center"/>
              <w:rPr>
                <w:sz w:val="20"/>
              </w:rPr>
            </w:pPr>
            <w:r>
              <w:rPr>
                <w:sz w:val="20"/>
              </w:rPr>
              <w:t>5'52"</w:t>
            </w:r>
          </w:p>
        </w:tc>
        <w:tc>
          <w:tcPr>
            <w:tcW w:w="1799" w:type="dxa"/>
            <w:vAlign w:val="center"/>
          </w:tcPr>
          <w:p w:rsidR="00233CC7" w:rsidRDefault="00233CC7" w:rsidP="006A18B1">
            <w:pPr>
              <w:spacing w:line="340" w:lineRule="exact"/>
              <w:jc w:val="center"/>
              <w:rPr>
                <w:sz w:val="20"/>
              </w:rPr>
            </w:pPr>
            <w:r>
              <w:rPr>
                <w:sz w:val="20"/>
              </w:rPr>
              <w:t>5'14"</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20</w:t>
            </w:r>
          </w:p>
        </w:tc>
      </w:tr>
      <w:tr w:rsidR="00233CC7" w:rsidTr="00CA5EE7">
        <w:trPr>
          <w:trHeight w:val="409"/>
          <w:jc w:val="center"/>
        </w:trPr>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233CC7" w:rsidRDefault="00233CC7" w:rsidP="006A18B1">
            <w:pPr>
              <w:spacing w:line="340" w:lineRule="exact"/>
              <w:jc w:val="center"/>
              <w:rPr>
                <w:sz w:val="20"/>
              </w:rPr>
            </w:pPr>
            <w:r>
              <w:rPr>
                <w:sz w:val="20"/>
              </w:rPr>
              <w:t>6'12"</w:t>
            </w:r>
          </w:p>
        </w:tc>
        <w:tc>
          <w:tcPr>
            <w:tcW w:w="1799" w:type="dxa"/>
            <w:vAlign w:val="center"/>
          </w:tcPr>
          <w:p w:rsidR="00233CC7" w:rsidRDefault="00233CC7" w:rsidP="006A18B1">
            <w:pPr>
              <w:spacing w:line="340" w:lineRule="exact"/>
              <w:jc w:val="center"/>
              <w:rPr>
                <w:sz w:val="20"/>
              </w:rPr>
            </w:pPr>
            <w:r>
              <w:rPr>
                <w:sz w:val="20"/>
              </w:rPr>
              <w:t>5'24"</w:t>
            </w:r>
          </w:p>
        </w:tc>
        <w:tc>
          <w:tcPr>
            <w:tcW w:w="1799" w:type="dxa"/>
            <w:vAlign w:val="bottom"/>
          </w:tcPr>
          <w:p w:rsidR="00233CC7" w:rsidRDefault="00233CC7" w:rsidP="006A18B1">
            <w:pPr>
              <w:widowControl/>
              <w:spacing w:line="340" w:lineRule="exact"/>
              <w:jc w:val="center"/>
              <w:textAlignment w:val="bottom"/>
              <w:rPr>
                <w:rFonts w:ascii="宋体" w:hAnsi="宋体"/>
                <w:kern w:val="0"/>
                <w:sz w:val="20"/>
              </w:rPr>
            </w:pPr>
            <w:r>
              <w:rPr>
                <w:rFonts w:hint="eastAsia"/>
                <w:kern w:val="0"/>
                <w:sz w:val="20"/>
              </w:rPr>
              <w:t>10</w:t>
            </w:r>
          </w:p>
        </w:tc>
      </w:tr>
    </w:tbl>
    <w:p w:rsidR="00233CC7" w:rsidRDefault="00233CC7" w:rsidP="006A18B1">
      <w:pPr>
        <w:widowControl/>
        <w:spacing w:beforeLines="100" w:before="312" w:line="340" w:lineRule="exact"/>
        <w:jc w:val="center"/>
        <w:textAlignment w:val="bottom"/>
        <w:rPr>
          <w:rFonts w:ascii="黑体" w:eastAsia="黑体" w:hAnsi="宋体"/>
          <w:bCs/>
          <w:sz w:val="20"/>
          <w:szCs w:val="21"/>
        </w:rPr>
      </w:pPr>
    </w:p>
    <w:p w:rsidR="00233CC7" w:rsidRDefault="00233CC7" w:rsidP="006A18B1">
      <w:pPr>
        <w:widowControl/>
        <w:spacing w:beforeLines="100" w:before="312" w:line="340" w:lineRule="exact"/>
        <w:jc w:val="center"/>
        <w:textAlignment w:val="bottom"/>
        <w:rPr>
          <w:kern w:val="0"/>
          <w:sz w:val="20"/>
        </w:rPr>
      </w:pPr>
      <w:r>
        <w:rPr>
          <w:rFonts w:ascii="黑体" w:eastAsia="黑体" w:hAnsi="宋体" w:hint="eastAsia"/>
          <w:bCs/>
          <w:sz w:val="20"/>
          <w:szCs w:val="21"/>
        </w:rPr>
        <w:lastRenderedPageBreak/>
        <w:t xml:space="preserve">表4    </w:t>
      </w:r>
      <w:r>
        <w:rPr>
          <w:rFonts w:hint="eastAsia"/>
          <w:kern w:val="0"/>
          <w:sz w:val="20"/>
        </w:rPr>
        <w:t>肺活量单项评分表（单位：毫升）</w:t>
      </w:r>
      <w:r>
        <w:rPr>
          <w:rFonts w:ascii="黑体" w:eastAsia="黑体" w:hAnsi="宋体" w:hint="eastAsia"/>
          <w:bCs/>
          <w:sz w:val="20"/>
          <w:szCs w:val="21"/>
        </w:rPr>
        <w:t>表5</w:t>
      </w:r>
      <w:r>
        <w:rPr>
          <w:rFonts w:hint="eastAsia"/>
          <w:kern w:val="0"/>
          <w:sz w:val="20"/>
        </w:rPr>
        <w:t>坐位体前屈单项评分表（单位：厘米）</w:t>
      </w:r>
    </w:p>
    <w:p w:rsidR="00233CC7" w:rsidRPr="00162543" w:rsidRDefault="00233CC7" w:rsidP="006A18B1">
      <w:pPr>
        <w:widowControl/>
        <w:spacing w:line="340" w:lineRule="exact"/>
        <w:textAlignment w:val="bottom"/>
        <w:rPr>
          <w:kern w:val="0"/>
          <w:sz w:val="20"/>
        </w:rPr>
      </w:pPr>
    </w:p>
    <w:tbl>
      <w:tblPr>
        <w:tblpPr w:leftFromText="180" w:rightFromText="180" w:vertAnchor="text" w:horzAnchor="page" w:tblpX="6274" w:tblpY="-34"/>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851"/>
        <w:gridCol w:w="992"/>
      </w:tblGrid>
      <w:tr w:rsidR="00233CC7" w:rsidTr="00CA5EE7">
        <w:trPr>
          <w:trHeight w:val="582"/>
        </w:trPr>
        <w:tc>
          <w:tcPr>
            <w:tcW w:w="817"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等级</w:t>
            </w: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单项得分</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男</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女</w:t>
            </w:r>
          </w:p>
        </w:tc>
      </w:tr>
      <w:tr w:rsidR="00233CC7" w:rsidTr="00CA5EE7">
        <w:trPr>
          <w:trHeight w:val="582"/>
        </w:trPr>
        <w:tc>
          <w:tcPr>
            <w:tcW w:w="817"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优秀</w:t>
            </w: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100</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24.9</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25.8</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95</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23.1</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24.0</w:t>
            </w:r>
          </w:p>
        </w:tc>
      </w:tr>
      <w:tr w:rsidR="00233CC7" w:rsidTr="00CA5EE7">
        <w:trPr>
          <w:trHeight w:val="582"/>
        </w:trPr>
        <w:tc>
          <w:tcPr>
            <w:tcW w:w="817"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134"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90</w:t>
            </w:r>
          </w:p>
        </w:tc>
        <w:tc>
          <w:tcPr>
            <w:tcW w:w="851"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21.3</w:t>
            </w:r>
          </w:p>
        </w:tc>
        <w:tc>
          <w:tcPr>
            <w:tcW w:w="992"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22.2</w:t>
            </w:r>
          </w:p>
        </w:tc>
      </w:tr>
      <w:tr w:rsidR="00233CC7" w:rsidTr="00CA5EE7">
        <w:trPr>
          <w:trHeight w:val="582"/>
        </w:trPr>
        <w:tc>
          <w:tcPr>
            <w:tcW w:w="817"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良好</w:t>
            </w: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85</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19.5</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20.6</w:t>
            </w:r>
          </w:p>
        </w:tc>
      </w:tr>
      <w:tr w:rsidR="00233CC7" w:rsidTr="00CA5EE7">
        <w:trPr>
          <w:trHeight w:val="582"/>
        </w:trPr>
        <w:tc>
          <w:tcPr>
            <w:tcW w:w="817"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134"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80</w:t>
            </w:r>
          </w:p>
        </w:tc>
        <w:tc>
          <w:tcPr>
            <w:tcW w:w="851"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17.7</w:t>
            </w:r>
          </w:p>
        </w:tc>
        <w:tc>
          <w:tcPr>
            <w:tcW w:w="992"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19.0</w:t>
            </w:r>
          </w:p>
        </w:tc>
      </w:tr>
      <w:tr w:rsidR="00233CC7" w:rsidTr="00CA5EE7">
        <w:trPr>
          <w:trHeight w:val="582"/>
        </w:trPr>
        <w:tc>
          <w:tcPr>
            <w:tcW w:w="817"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及格</w:t>
            </w: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78</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16.3</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17.7</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76</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14.9</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16.4</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74</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13.5</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15.1</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72</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12.1</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13.8</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70</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10.7</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12.5</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68</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9.3</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11.2</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66</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7.9</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9.9</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64</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6.5</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8.6</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62</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5.1</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7.3</w:t>
            </w:r>
          </w:p>
        </w:tc>
      </w:tr>
      <w:tr w:rsidR="00233CC7" w:rsidTr="00CA5EE7">
        <w:trPr>
          <w:trHeight w:val="582"/>
        </w:trPr>
        <w:tc>
          <w:tcPr>
            <w:tcW w:w="817"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134"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60</w:t>
            </w:r>
          </w:p>
        </w:tc>
        <w:tc>
          <w:tcPr>
            <w:tcW w:w="851"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3.7</w:t>
            </w:r>
          </w:p>
        </w:tc>
        <w:tc>
          <w:tcPr>
            <w:tcW w:w="992"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6.0</w:t>
            </w:r>
          </w:p>
        </w:tc>
      </w:tr>
      <w:tr w:rsidR="00233CC7" w:rsidTr="00CA5EE7">
        <w:trPr>
          <w:trHeight w:val="582"/>
        </w:trPr>
        <w:tc>
          <w:tcPr>
            <w:tcW w:w="817"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不及格</w:t>
            </w: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50</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2.7</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5.2</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40</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1.7</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4.4</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30</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0.7</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3.6</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20</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-0.3</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2.8</w:t>
            </w:r>
          </w:p>
        </w:tc>
      </w:tr>
      <w:tr w:rsidR="00233CC7" w:rsidTr="00CA5EE7">
        <w:trPr>
          <w:trHeight w:val="582"/>
        </w:trPr>
        <w:tc>
          <w:tcPr>
            <w:tcW w:w="817" w:type="dxa"/>
            <w:vMerge/>
            <w:vAlign w:val="center"/>
          </w:tcPr>
          <w:p w:rsidR="00233CC7" w:rsidRDefault="00233CC7" w:rsidP="006A18B1">
            <w:pPr>
              <w:widowControl/>
              <w:spacing w:line="340" w:lineRule="exact"/>
              <w:jc w:val="center"/>
              <w:textAlignment w:val="bottom"/>
              <w:rPr>
                <w:kern w:val="0"/>
                <w:sz w:val="20"/>
              </w:rPr>
            </w:pPr>
          </w:p>
        </w:tc>
        <w:tc>
          <w:tcPr>
            <w:tcW w:w="1134"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10</w:t>
            </w:r>
          </w:p>
        </w:tc>
        <w:tc>
          <w:tcPr>
            <w:tcW w:w="851"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-1.3</w:t>
            </w:r>
          </w:p>
        </w:tc>
        <w:tc>
          <w:tcPr>
            <w:tcW w:w="99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2.0</w:t>
            </w:r>
          </w:p>
        </w:tc>
      </w:tr>
    </w:tbl>
    <w:p w:rsidR="00233CC7" w:rsidRPr="000F1057" w:rsidRDefault="00233CC7" w:rsidP="006A18B1">
      <w:pPr>
        <w:spacing w:line="340" w:lineRule="exact"/>
        <w:rPr>
          <w:vanish/>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2"/>
        <w:gridCol w:w="1099"/>
        <w:gridCol w:w="896"/>
        <w:gridCol w:w="890"/>
      </w:tblGrid>
      <w:tr w:rsidR="00233CC7" w:rsidTr="00CA5EE7">
        <w:trPr>
          <w:trHeight w:val="580"/>
        </w:trPr>
        <w:tc>
          <w:tcPr>
            <w:tcW w:w="822"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等级</w:t>
            </w: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单项得分</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男</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女</w:t>
            </w:r>
          </w:p>
        </w:tc>
      </w:tr>
      <w:tr w:rsidR="00233CC7" w:rsidTr="00CA5EE7">
        <w:trPr>
          <w:trHeight w:val="580"/>
        </w:trPr>
        <w:tc>
          <w:tcPr>
            <w:tcW w:w="822"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优秀</w:t>
            </w: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100</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5040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3400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95</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4920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3350</w:t>
            </w:r>
          </w:p>
        </w:tc>
      </w:tr>
      <w:tr w:rsidR="00233CC7" w:rsidTr="00CA5EE7">
        <w:trPr>
          <w:trHeight w:val="580"/>
        </w:trPr>
        <w:tc>
          <w:tcPr>
            <w:tcW w:w="822"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099"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90</w:t>
            </w:r>
          </w:p>
        </w:tc>
        <w:tc>
          <w:tcPr>
            <w:tcW w:w="896"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4800</w:t>
            </w:r>
          </w:p>
        </w:tc>
        <w:tc>
          <w:tcPr>
            <w:tcW w:w="890"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3300</w:t>
            </w:r>
          </w:p>
        </w:tc>
      </w:tr>
      <w:tr w:rsidR="00233CC7" w:rsidTr="00CA5EE7">
        <w:trPr>
          <w:trHeight w:val="580"/>
        </w:trPr>
        <w:tc>
          <w:tcPr>
            <w:tcW w:w="822"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良好</w:t>
            </w: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85</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4550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3150</w:t>
            </w:r>
          </w:p>
        </w:tc>
      </w:tr>
      <w:tr w:rsidR="00233CC7" w:rsidTr="00CA5EE7">
        <w:trPr>
          <w:trHeight w:val="580"/>
        </w:trPr>
        <w:tc>
          <w:tcPr>
            <w:tcW w:w="822"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099"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80</w:t>
            </w:r>
          </w:p>
        </w:tc>
        <w:tc>
          <w:tcPr>
            <w:tcW w:w="896"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4300</w:t>
            </w:r>
          </w:p>
        </w:tc>
        <w:tc>
          <w:tcPr>
            <w:tcW w:w="890"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3000</w:t>
            </w:r>
          </w:p>
        </w:tc>
      </w:tr>
      <w:tr w:rsidR="00233CC7" w:rsidTr="00CA5EE7">
        <w:trPr>
          <w:trHeight w:val="580"/>
        </w:trPr>
        <w:tc>
          <w:tcPr>
            <w:tcW w:w="822"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及格</w:t>
            </w: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78</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4180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2900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76</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4060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2800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74</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3940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2700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72</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3820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2600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70</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3700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2500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68</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3580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2400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66</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3460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2300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64</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3340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2200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62</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3220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2100</w:t>
            </w:r>
          </w:p>
        </w:tc>
      </w:tr>
      <w:tr w:rsidR="00233CC7" w:rsidTr="00CA5EE7">
        <w:trPr>
          <w:trHeight w:val="580"/>
        </w:trPr>
        <w:tc>
          <w:tcPr>
            <w:tcW w:w="822"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099"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60</w:t>
            </w:r>
          </w:p>
        </w:tc>
        <w:tc>
          <w:tcPr>
            <w:tcW w:w="896"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3100</w:t>
            </w:r>
          </w:p>
        </w:tc>
        <w:tc>
          <w:tcPr>
            <w:tcW w:w="890"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2000</w:t>
            </w:r>
          </w:p>
        </w:tc>
      </w:tr>
      <w:tr w:rsidR="00233CC7" w:rsidTr="00CA5EE7">
        <w:trPr>
          <w:trHeight w:val="580"/>
        </w:trPr>
        <w:tc>
          <w:tcPr>
            <w:tcW w:w="822"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不及格</w:t>
            </w: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50</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2940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1960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40</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2780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1920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30</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2620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1880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20</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2460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1840</w:t>
            </w:r>
          </w:p>
        </w:tc>
      </w:tr>
      <w:tr w:rsidR="00233CC7" w:rsidTr="00CA5EE7">
        <w:trPr>
          <w:trHeight w:val="580"/>
        </w:trPr>
        <w:tc>
          <w:tcPr>
            <w:tcW w:w="822" w:type="dxa"/>
            <w:vMerge/>
            <w:vAlign w:val="center"/>
          </w:tcPr>
          <w:p w:rsidR="00233CC7" w:rsidRDefault="00233CC7" w:rsidP="006A18B1">
            <w:pPr>
              <w:widowControl/>
              <w:spacing w:line="340" w:lineRule="exact"/>
              <w:jc w:val="center"/>
              <w:textAlignment w:val="bottom"/>
              <w:rPr>
                <w:kern w:val="0"/>
                <w:sz w:val="20"/>
              </w:rPr>
            </w:pPr>
          </w:p>
        </w:tc>
        <w:tc>
          <w:tcPr>
            <w:tcW w:w="109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10</w:t>
            </w:r>
          </w:p>
        </w:tc>
        <w:tc>
          <w:tcPr>
            <w:tcW w:w="896"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2300</w:t>
            </w:r>
          </w:p>
        </w:tc>
        <w:tc>
          <w:tcPr>
            <w:tcW w:w="890"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1800</w:t>
            </w:r>
          </w:p>
        </w:tc>
      </w:tr>
    </w:tbl>
    <w:p w:rsidR="00233CC7" w:rsidRDefault="00233CC7" w:rsidP="006A18B1">
      <w:pPr>
        <w:widowControl/>
        <w:spacing w:line="340" w:lineRule="exact"/>
        <w:jc w:val="center"/>
        <w:textAlignment w:val="bottom"/>
        <w:rPr>
          <w:rFonts w:ascii="黑体" w:eastAsia="黑体" w:hAnsi="宋体"/>
          <w:bCs/>
          <w:sz w:val="20"/>
          <w:szCs w:val="21"/>
        </w:rPr>
      </w:pPr>
    </w:p>
    <w:p w:rsidR="00233CC7" w:rsidRDefault="00233CC7" w:rsidP="006A18B1">
      <w:pPr>
        <w:widowControl/>
        <w:spacing w:line="340" w:lineRule="exact"/>
        <w:jc w:val="center"/>
        <w:textAlignment w:val="bottom"/>
        <w:rPr>
          <w:rFonts w:ascii="黑体" w:eastAsia="黑体" w:hAnsi="宋体"/>
          <w:bCs/>
          <w:sz w:val="20"/>
          <w:szCs w:val="21"/>
        </w:rPr>
      </w:pPr>
    </w:p>
    <w:p w:rsidR="00233CC7" w:rsidRDefault="00233CC7" w:rsidP="006A18B1">
      <w:pPr>
        <w:widowControl/>
        <w:spacing w:line="340" w:lineRule="exact"/>
        <w:jc w:val="center"/>
        <w:textAlignment w:val="bottom"/>
        <w:rPr>
          <w:kern w:val="0"/>
          <w:sz w:val="20"/>
        </w:rPr>
      </w:pPr>
      <w:r>
        <w:rPr>
          <w:rFonts w:hint="eastAsia"/>
          <w:kern w:val="0"/>
          <w:sz w:val="20"/>
        </w:rPr>
        <w:lastRenderedPageBreak/>
        <w:t>表</w:t>
      </w:r>
      <w:r>
        <w:rPr>
          <w:rFonts w:hint="eastAsia"/>
          <w:kern w:val="0"/>
          <w:sz w:val="20"/>
        </w:rPr>
        <w:t xml:space="preserve">6  </w:t>
      </w:r>
      <w:r>
        <w:rPr>
          <w:rFonts w:hint="eastAsia"/>
          <w:kern w:val="0"/>
          <w:sz w:val="20"/>
        </w:rPr>
        <w:t>一分钟仰卧起坐、引体向上单项评分表（单位：次）</w:t>
      </w:r>
    </w:p>
    <w:tbl>
      <w:tblPr>
        <w:tblW w:w="0" w:type="auto"/>
        <w:jc w:val="center"/>
        <w:tblInd w:w="-13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29"/>
        <w:gridCol w:w="1818"/>
        <w:gridCol w:w="1448"/>
        <w:gridCol w:w="2198"/>
      </w:tblGrid>
      <w:tr w:rsidR="00233CC7" w:rsidTr="00CA5EE7">
        <w:trPr>
          <w:trHeight w:val="192"/>
          <w:jc w:val="center"/>
        </w:trPr>
        <w:tc>
          <w:tcPr>
            <w:tcW w:w="1129"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等级</w:t>
            </w: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单项得分</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引体向上（男）</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一分钟仰卧起坐（女）</w:t>
            </w:r>
          </w:p>
        </w:tc>
      </w:tr>
      <w:tr w:rsidR="00233CC7" w:rsidTr="00CA5EE7">
        <w:trPr>
          <w:trHeight w:val="232"/>
          <w:jc w:val="center"/>
        </w:trPr>
        <w:tc>
          <w:tcPr>
            <w:tcW w:w="1129"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优秀</w:t>
            </w: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100</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19</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56</w:t>
            </w:r>
          </w:p>
        </w:tc>
      </w:tr>
      <w:tr w:rsidR="00233CC7" w:rsidTr="00CA5EE7">
        <w:trPr>
          <w:trHeight w:val="265"/>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95</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18</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54</w:t>
            </w:r>
          </w:p>
        </w:tc>
      </w:tr>
      <w:tr w:rsidR="00233CC7" w:rsidTr="00CA5EE7">
        <w:trPr>
          <w:trHeight w:val="143"/>
          <w:jc w:val="center"/>
        </w:trPr>
        <w:tc>
          <w:tcPr>
            <w:tcW w:w="1129"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81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90</w:t>
            </w:r>
          </w:p>
        </w:tc>
        <w:tc>
          <w:tcPr>
            <w:tcW w:w="144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17</w:t>
            </w:r>
          </w:p>
        </w:tc>
        <w:tc>
          <w:tcPr>
            <w:tcW w:w="219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52</w:t>
            </w:r>
          </w:p>
        </w:tc>
      </w:tr>
      <w:tr w:rsidR="00233CC7" w:rsidTr="00CA5EE7">
        <w:trPr>
          <w:trHeight w:val="177"/>
          <w:jc w:val="center"/>
        </w:trPr>
        <w:tc>
          <w:tcPr>
            <w:tcW w:w="1129"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良好</w:t>
            </w: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85</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16</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49</w:t>
            </w:r>
          </w:p>
        </w:tc>
      </w:tr>
      <w:tr w:rsidR="00233CC7" w:rsidTr="00CA5EE7">
        <w:trPr>
          <w:trHeight w:val="187"/>
          <w:jc w:val="center"/>
        </w:trPr>
        <w:tc>
          <w:tcPr>
            <w:tcW w:w="1129"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81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80</w:t>
            </w:r>
          </w:p>
        </w:tc>
        <w:tc>
          <w:tcPr>
            <w:tcW w:w="144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15</w:t>
            </w:r>
          </w:p>
        </w:tc>
        <w:tc>
          <w:tcPr>
            <w:tcW w:w="219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46</w:t>
            </w:r>
          </w:p>
        </w:tc>
      </w:tr>
      <w:tr w:rsidR="00233CC7" w:rsidTr="00CA5EE7">
        <w:trPr>
          <w:trHeight w:val="245"/>
          <w:jc w:val="center"/>
        </w:trPr>
        <w:tc>
          <w:tcPr>
            <w:tcW w:w="1129"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及格</w:t>
            </w: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78</w:t>
            </w:r>
          </w:p>
        </w:tc>
        <w:tc>
          <w:tcPr>
            <w:tcW w:w="1448" w:type="dxa"/>
            <w:vAlign w:val="center"/>
          </w:tcPr>
          <w:p w:rsidR="00233CC7" w:rsidRDefault="00233CC7" w:rsidP="006A18B1">
            <w:pPr>
              <w:widowControl/>
              <w:spacing w:line="340" w:lineRule="exact"/>
              <w:jc w:val="center"/>
              <w:textAlignment w:val="bottom"/>
              <w:rPr>
                <w:kern w:val="0"/>
                <w:sz w:val="20"/>
              </w:rPr>
            </w:pP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44</w:t>
            </w:r>
          </w:p>
        </w:tc>
      </w:tr>
      <w:tr w:rsidR="00233CC7" w:rsidTr="00CA5EE7">
        <w:trPr>
          <w:trHeight w:val="279"/>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76</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14</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42</w:t>
            </w:r>
          </w:p>
        </w:tc>
      </w:tr>
      <w:tr w:rsidR="00233CC7" w:rsidTr="00CA5EE7">
        <w:trPr>
          <w:trHeight w:val="241"/>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74</w:t>
            </w:r>
          </w:p>
        </w:tc>
        <w:tc>
          <w:tcPr>
            <w:tcW w:w="1448" w:type="dxa"/>
            <w:vAlign w:val="center"/>
          </w:tcPr>
          <w:p w:rsidR="00233CC7" w:rsidRDefault="00233CC7" w:rsidP="006A18B1">
            <w:pPr>
              <w:widowControl/>
              <w:spacing w:line="340" w:lineRule="exact"/>
              <w:jc w:val="center"/>
              <w:textAlignment w:val="bottom"/>
              <w:rPr>
                <w:kern w:val="0"/>
                <w:sz w:val="20"/>
              </w:rPr>
            </w:pP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40</w:t>
            </w:r>
          </w:p>
        </w:tc>
      </w:tr>
      <w:tr w:rsidR="00233CC7" w:rsidTr="00CA5EE7">
        <w:trPr>
          <w:trHeight w:val="203"/>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72</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13</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38</w:t>
            </w:r>
          </w:p>
        </w:tc>
      </w:tr>
      <w:tr w:rsidR="00233CC7" w:rsidTr="00CA5EE7">
        <w:trPr>
          <w:trHeight w:val="237"/>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70</w:t>
            </w:r>
          </w:p>
        </w:tc>
        <w:tc>
          <w:tcPr>
            <w:tcW w:w="1448" w:type="dxa"/>
            <w:vAlign w:val="center"/>
          </w:tcPr>
          <w:p w:rsidR="00233CC7" w:rsidRDefault="00233CC7" w:rsidP="006A18B1">
            <w:pPr>
              <w:widowControl/>
              <w:spacing w:line="340" w:lineRule="exact"/>
              <w:jc w:val="center"/>
              <w:textAlignment w:val="bottom"/>
              <w:rPr>
                <w:kern w:val="0"/>
                <w:sz w:val="20"/>
              </w:rPr>
            </w:pP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36</w:t>
            </w:r>
          </w:p>
        </w:tc>
      </w:tr>
      <w:tr w:rsidR="00233CC7" w:rsidTr="00CA5EE7">
        <w:trPr>
          <w:trHeight w:val="199"/>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68</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12</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34</w:t>
            </w:r>
          </w:p>
        </w:tc>
      </w:tr>
      <w:tr w:rsidR="00233CC7" w:rsidTr="00CA5EE7">
        <w:trPr>
          <w:trHeight w:val="275"/>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66</w:t>
            </w:r>
          </w:p>
        </w:tc>
        <w:tc>
          <w:tcPr>
            <w:tcW w:w="1448" w:type="dxa"/>
            <w:vAlign w:val="center"/>
          </w:tcPr>
          <w:p w:rsidR="00233CC7" w:rsidRDefault="00233CC7" w:rsidP="006A18B1">
            <w:pPr>
              <w:widowControl/>
              <w:spacing w:line="340" w:lineRule="exact"/>
              <w:jc w:val="center"/>
              <w:textAlignment w:val="bottom"/>
              <w:rPr>
                <w:kern w:val="0"/>
                <w:sz w:val="20"/>
              </w:rPr>
            </w:pP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32</w:t>
            </w:r>
          </w:p>
        </w:tc>
      </w:tr>
      <w:tr w:rsidR="00233CC7" w:rsidTr="00CA5EE7">
        <w:trPr>
          <w:trHeight w:val="295"/>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64</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11</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30</w:t>
            </w:r>
          </w:p>
        </w:tc>
      </w:tr>
      <w:tr w:rsidR="00233CC7" w:rsidTr="00CA5EE7">
        <w:trPr>
          <w:trHeight w:val="329"/>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62</w:t>
            </w:r>
          </w:p>
        </w:tc>
        <w:tc>
          <w:tcPr>
            <w:tcW w:w="1448" w:type="dxa"/>
            <w:vAlign w:val="center"/>
          </w:tcPr>
          <w:p w:rsidR="00233CC7" w:rsidRDefault="00233CC7" w:rsidP="006A18B1">
            <w:pPr>
              <w:widowControl/>
              <w:spacing w:line="340" w:lineRule="exact"/>
              <w:jc w:val="center"/>
              <w:textAlignment w:val="bottom"/>
              <w:rPr>
                <w:kern w:val="0"/>
                <w:sz w:val="20"/>
              </w:rPr>
            </w:pP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28</w:t>
            </w:r>
          </w:p>
        </w:tc>
      </w:tr>
      <w:tr w:rsidR="00233CC7" w:rsidTr="00CA5EE7">
        <w:trPr>
          <w:trHeight w:val="205"/>
          <w:jc w:val="center"/>
        </w:trPr>
        <w:tc>
          <w:tcPr>
            <w:tcW w:w="1129" w:type="dxa"/>
            <w:vMerge/>
            <w:shd w:val="clear" w:color="auto" w:fill="auto"/>
            <w:vAlign w:val="center"/>
          </w:tcPr>
          <w:p w:rsidR="00233CC7" w:rsidRDefault="00233CC7" w:rsidP="006A18B1">
            <w:pPr>
              <w:widowControl/>
              <w:spacing w:line="340" w:lineRule="exact"/>
              <w:jc w:val="center"/>
              <w:textAlignment w:val="bottom"/>
              <w:rPr>
                <w:kern w:val="0"/>
                <w:sz w:val="20"/>
              </w:rPr>
            </w:pPr>
          </w:p>
        </w:tc>
        <w:tc>
          <w:tcPr>
            <w:tcW w:w="181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60</w:t>
            </w:r>
          </w:p>
        </w:tc>
        <w:tc>
          <w:tcPr>
            <w:tcW w:w="144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10</w:t>
            </w:r>
          </w:p>
        </w:tc>
        <w:tc>
          <w:tcPr>
            <w:tcW w:w="2198" w:type="dxa"/>
            <w:shd w:val="clear" w:color="auto" w:fill="D9D9D9"/>
            <w:vAlign w:val="center"/>
          </w:tcPr>
          <w:p w:rsidR="00233CC7" w:rsidRDefault="00233CC7" w:rsidP="006A18B1">
            <w:pPr>
              <w:widowControl/>
              <w:spacing w:line="340" w:lineRule="exact"/>
              <w:jc w:val="center"/>
              <w:textAlignment w:val="bottom"/>
              <w:rPr>
                <w:kern w:val="0"/>
                <w:sz w:val="20"/>
              </w:rPr>
            </w:pPr>
            <w:r>
              <w:rPr>
                <w:rFonts w:hint="eastAsia"/>
                <w:kern w:val="0"/>
                <w:sz w:val="20"/>
              </w:rPr>
              <w:t>26</w:t>
            </w:r>
          </w:p>
        </w:tc>
      </w:tr>
      <w:tr w:rsidR="00233CC7" w:rsidTr="00CA5EE7">
        <w:trPr>
          <w:trHeight w:val="113"/>
          <w:jc w:val="center"/>
        </w:trPr>
        <w:tc>
          <w:tcPr>
            <w:tcW w:w="1129" w:type="dxa"/>
            <w:vMerge w:val="restart"/>
            <w:vAlign w:val="center"/>
          </w:tcPr>
          <w:p w:rsidR="00233CC7" w:rsidRDefault="00233CC7" w:rsidP="006A18B1">
            <w:pPr>
              <w:widowControl/>
              <w:spacing w:line="340" w:lineRule="exact"/>
              <w:jc w:val="center"/>
              <w:textAlignment w:val="bottom"/>
              <w:rPr>
                <w:kern w:val="0"/>
                <w:sz w:val="20"/>
              </w:rPr>
            </w:pPr>
            <w:r>
              <w:rPr>
                <w:rFonts w:hint="eastAsia"/>
                <w:kern w:val="0"/>
                <w:sz w:val="20"/>
              </w:rPr>
              <w:t>不及格</w:t>
            </w: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50</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9</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24</w:t>
            </w:r>
          </w:p>
        </w:tc>
      </w:tr>
      <w:tr w:rsidR="00233CC7" w:rsidTr="00CA5EE7">
        <w:trPr>
          <w:trHeight w:val="303"/>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40</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8</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22</w:t>
            </w:r>
          </w:p>
        </w:tc>
      </w:tr>
      <w:tr w:rsidR="00233CC7" w:rsidTr="00CA5EE7">
        <w:trPr>
          <w:trHeight w:val="323"/>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30</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7</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20</w:t>
            </w:r>
          </w:p>
        </w:tc>
      </w:tr>
      <w:tr w:rsidR="00233CC7" w:rsidTr="00CA5EE7">
        <w:trPr>
          <w:trHeight w:val="215"/>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20</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6</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18</w:t>
            </w:r>
          </w:p>
        </w:tc>
      </w:tr>
      <w:tr w:rsidR="00233CC7" w:rsidTr="00CA5EE7">
        <w:trPr>
          <w:trHeight w:val="250"/>
          <w:jc w:val="center"/>
        </w:trPr>
        <w:tc>
          <w:tcPr>
            <w:tcW w:w="1129" w:type="dxa"/>
            <w:vMerge/>
            <w:vAlign w:val="center"/>
          </w:tcPr>
          <w:p w:rsidR="00233CC7" w:rsidRDefault="00233CC7" w:rsidP="006A18B1">
            <w:pPr>
              <w:widowControl/>
              <w:spacing w:line="340" w:lineRule="exact"/>
              <w:jc w:val="center"/>
              <w:textAlignment w:val="bottom"/>
              <w:rPr>
                <w:kern w:val="0"/>
                <w:sz w:val="20"/>
              </w:rPr>
            </w:pPr>
          </w:p>
        </w:tc>
        <w:tc>
          <w:tcPr>
            <w:tcW w:w="181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10</w:t>
            </w:r>
          </w:p>
        </w:tc>
        <w:tc>
          <w:tcPr>
            <w:tcW w:w="144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5</w:t>
            </w:r>
          </w:p>
        </w:tc>
        <w:tc>
          <w:tcPr>
            <w:tcW w:w="2198" w:type="dxa"/>
            <w:vAlign w:val="center"/>
          </w:tcPr>
          <w:p w:rsidR="00233CC7" w:rsidRDefault="00233CC7" w:rsidP="006A18B1">
            <w:pPr>
              <w:widowControl/>
              <w:spacing w:line="340" w:lineRule="exact"/>
              <w:jc w:val="center"/>
              <w:textAlignment w:val="bottom"/>
              <w:rPr>
                <w:kern w:val="0"/>
                <w:sz w:val="20"/>
              </w:rPr>
            </w:pPr>
            <w:r>
              <w:rPr>
                <w:rFonts w:hint="eastAsia"/>
                <w:kern w:val="0"/>
                <w:sz w:val="20"/>
              </w:rPr>
              <w:t>16</w:t>
            </w:r>
          </w:p>
        </w:tc>
      </w:tr>
    </w:tbl>
    <w:p w:rsidR="00233CC7" w:rsidRDefault="00233CC7" w:rsidP="006A18B1">
      <w:pPr>
        <w:spacing w:line="340" w:lineRule="exact"/>
        <w:rPr>
          <w:rFonts w:ascii="宋体" w:hAnsi="宋体"/>
          <w:sz w:val="20"/>
          <w:szCs w:val="21"/>
        </w:rPr>
      </w:pPr>
      <w:r>
        <w:rPr>
          <w:rFonts w:ascii="宋体" w:hAnsi="宋体" w:hint="eastAsia"/>
          <w:sz w:val="20"/>
          <w:szCs w:val="21"/>
        </w:rPr>
        <w:t>注：国家大学生体质测试系统总分按40%计入体育基础课程总分。</w:t>
      </w:r>
    </w:p>
    <w:p w:rsidR="00233CC7" w:rsidRDefault="00233CC7" w:rsidP="006A18B1">
      <w:pPr>
        <w:spacing w:beforeLines="50" w:before="156" w:line="340" w:lineRule="exact"/>
        <w:rPr>
          <w:rFonts w:ascii="宋体" w:hAnsi="宋体"/>
          <w:b/>
          <w:bCs/>
          <w:sz w:val="20"/>
          <w:szCs w:val="21"/>
        </w:rPr>
      </w:pPr>
      <w:r>
        <w:rPr>
          <w:rFonts w:ascii="宋体" w:hAnsi="宋体" w:hint="eastAsia"/>
          <w:b/>
          <w:bCs/>
          <w:sz w:val="20"/>
          <w:szCs w:val="21"/>
        </w:rPr>
        <w:t>“X2”的评价方式（满分100分，占20 %）</w:t>
      </w:r>
    </w:p>
    <w:p w:rsidR="00233CC7" w:rsidRPr="00F029AA" w:rsidRDefault="00233CC7" w:rsidP="006A18B1">
      <w:pPr>
        <w:spacing w:beforeLines="50" w:before="156" w:line="340" w:lineRule="exact"/>
        <w:ind w:firstLineChars="100" w:firstLine="200"/>
        <w:rPr>
          <w:rFonts w:ascii="宋体" w:hAnsi="宋体"/>
          <w:b/>
          <w:bCs/>
          <w:sz w:val="20"/>
          <w:szCs w:val="21"/>
        </w:rPr>
      </w:pPr>
      <w:r>
        <w:rPr>
          <w:rFonts w:ascii="宋体" w:hAnsi="宋体" w:hint="eastAsia"/>
          <w:sz w:val="20"/>
          <w:szCs w:val="21"/>
        </w:rPr>
        <w:t>1、</w:t>
      </w:r>
      <w:r w:rsidRPr="00F029AA">
        <w:rPr>
          <w:rFonts w:ascii="宋体" w:hAnsi="宋体" w:hint="eastAsia"/>
          <w:sz w:val="20"/>
          <w:szCs w:val="21"/>
        </w:rPr>
        <w:t>评价方法：</w:t>
      </w:r>
      <w:r w:rsidRPr="00F029AA">
        <w:rPr>
          <w:rFonts w:hint="eastAsia"/>
          <w:sz w:val="20"/>
        </w:rPr>
        <w:t>考勤、检查着装、课堂练习等评价</w:t>
      </w:r>
    </w:p>
    <w:p w:rsidR="00233CC7" w:rsidRPr="00670A88" w:rsidRDefault="00233CC7" w:rsidP="006A18B1">
      <w:pPr>
        <w:spacing w:line="340" w:lineRule="exact"/>
        <w:ind w:leftChars="95" w:left="399" w:hangingChars="100" w:hanging="200"/>
        <w:rPr>
          <w:sz w:val="20"/>
        </w:rPr>
      </w:pPr>
      <w:r>
        <w:rPr>
          <w:rFonts w:ascii="宋体" w:hAnsi="宋体" w:hint="eastAsia"/>
          <w:sz w:val="20"/>
          <w:szCs w:val="21"/>
        </w:rPr>
        <w:t>2、评分标准：</w:t>
      </w:r>
      <w:r w:rsidRPr="00670A88">
        <w:rPr>
          <w:rFonts w:hint="eastAsia"/>
          <w:sz w:val="20"/>
        </w:rPr>
        <w:t>每次课进行考勤，迟到一次扣</w:t>
      </w:r>
      <w:r>
        <w:rPr>
          <w:rFonts w:hint="eastAsia"/>
          <w:sz w:val="20"/>
        </w:rPr>
        <w:t>5</w:t>
      </w:r>
      <w:r w:rsidRPr="00670A88">
        <w:rPr>
          <w:rFonts w:hint="eastAsia"/>
          <w:sz w:val="20"/>
        </w:rPr>
        <w:t>分，早退一次扣</w:t>
      </w:r>
      <w:r>
        <w:rPr>
          <w:rFonts w:hint="eastAsia"/>
          <w:sz w:val="20"/>
        </w:rPr>
        <w:t>10</w:t>
      </w:r>
      <w:r w:rsidRPr="00670A88">
        <w:rPr>
          <w:rFonts w:hint="eastAsia"/>
          <w:sz w:val="20"/>
        </w:rPr>
        <w:t>分，旷课一次扣</w:t>
      </w:r>
      <w:r>
        <w:rPr>
          <w:rFonts w:hint="eastAsia"/>
          <w:sz w:val="20"/>
        </w:rPr>
        <w:t>15</w:t>
      </w:r>
      <w:r w:rsidRPr="00670A88">
        <w:rPr>
          <w:rFonts w:hint="eastAsia"/>
          <w:sz w:val="20"/>
        </w:rPr>
        <w:t>分；上课玩手机每次扣</w:t>
      </w:r>
      <w:r>
        <w:rPr>
          <w:rFonts w:hint="eastAsia"/>
          <w:sz w:val="20"/>
        </w:rPr>
        <w:t>5</w:t>
      </w:r>
      <w:r w:rsidRPr="00670A88">
        <w:rPr>
          <w:rFonts w:hint="eastAsia"/>
          <w:sz w:val="20"/>
        </w:rPr>
        <w:t>分；未按要求穿着运动服上课每次扣</w:t>
      </w:r>
      <w:r>
        <w:rPr>
          <w:rFonts w:hint="eastAsia"/>
          <w:sz w:val="20"/>
        </w:rPr>
        <w:t>5</w:t>
      </w:r>
      <w:r w:rsidRPr="00670A88">
        <w:rPr>
          <w:rFonts w:hint="eastAsia"/>
          <w:sz w:val="20"/>
        </w:rPr>
        <w:t>分；未按规定完成练习扣</w:t>
      </w:r>
      <w:r>
        <w:rPr>
          <w:rFonts w:hint="eastAsia"/>
          <w:sz w:val="20"/>
        </w:rPr>
        <w:t>5-15</w:t>
      </w:r>
      <w:r w:rsidRPr="00670A88">
        <w:rPr>
          <w:rFonts w:hint="eastAsia"/>
          <w:sz w:val="20"/>
        </w:rPr>
        <w:t>分。</w:t>
      </w:r>
      <w:r>
        <w:rPr>
          <w:rFonts w:hint="eastAsia"/>
          <w:sz w:val="20"/>
          <w:szCs w:val="22"/>
          <w:lang w:val="zh-TW"/>
        </w:rPr>
        <w:t>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233CC7" w:rsidRDefault="00233CC7" w:rsidP="006A18B1">
      <w:pPr>
        <w:spacing w:beforeLines="50" w:before="156" w:line="340" w:lineRule="exact"/>
        <w:rPr>
          <w:rFonts w:ascii="宋体" w:hAnsi="宋体"/>
          <w:b/>
          <w:bCs/>
          <w:sz w:val="20"/>
          <w:szCs w:val="21"/>
        </w:rPr>
      </w:pPr>
      <w:r>
        <w:rPr>
          <w:rFonts w:ascii="宋体" w:hAnsi="宋体" w:hint="eastAsia"/>
          <w:b/>
          <w:bCs/>
          <w:sz w:val="20"/>
          <w:szCs w:val="21"/>
        </w:rPr>
        <w:t>“X3”的评价方式（满分100分，占20 %）</w:t>
      </w:r>
    </w:p>
    <w:p w:rsidR="00233CC7" w:rsidRDefault="00233CC7" w:rsidP="006A18B1">
      <w:pPr>
        <w:spacing w:line="340" w:lineRule="exact"/>
        <w:ind w:firstLineChars="100" w:firstLine="200"/>
        <w:rPr>
          <w:sz w:val="20"/>
        </w:rPr>
      </w:pPr>
      <w:r>
        <w:rPr>
          <w:rFonts w:ascii="宋体" w:hAnsi="宋体" w:hint="eastAsia"/>
          <w:sz w:val="20"/>
          <w:szCs w:val="21"/>
        </w:rPr>
        <w:t>1、</w:t>
      </w:r>
      <w:r w:rsidRPr="00F029AA">
        <w:rPr>
          <w:rFonts w:ascii="宋体" w:hAnsi="宋体" w:hint="eastAsia"/>
          <w:sz w:val="20"/>
          <w:szCs w:val="21"/>
        </w:rPr>
        <w:t>评价方法：</w:t>
      </w:r>
      <w:r>
        <w:rPr>
          <w:rFonts w:hint="eastAsia"/>
          <w:sz w:val="20"/>
        </w:rPr>
        <w:t>分组广播操学习</w:t>
      </w:r>
      <w:r w:rsidRPr="00DD00E2">
        <w:rPr>
          <w:rFonts w:hint="eastAsia"/>
          <w:sz w:val="20"/>
        </w:rPr>
        <w:t>评价</w:t>
      </w:r>
      <w:r>
        <w:rPr>
          <w:rFonts w:hint="eastAsia"/>
          <w:sz w:val="20"/>
        </w:rPr>
        <w:t>，</w:t>
      </w:r>
    </w:p>
    <w:p w:rsidR="00233CC7" w:rsidRDefault="00233CC7" w:rsidP="006A18B1">
      <w:pPr>
        <w:spacing w:line="340" w:lineRule="exact"/>
        <w:ind w:leftChars="96" w:left="1502" w:hangingChars="650" w:hanging="1300"/>
        <w:rPr>
          <w:sz w:val="20"/>
        </w:rPr>
      </w:pPr>
      <w:r>
        <w:rPr>
          <w:rFonts w:ascii="宋体" w:hAnsi="宋体" w:hint="eastAsia"/>
          <w:sz w:val="20"/>
          <w:szCs w:val="21"/>
        </w:rPr>
        <w:t>2、评分标准：</w:t>
      </w:r>
      <w:r w:rsidRPr="00C64062">
        <w:rPr>
          <w:rFonts w:hint="eastAsia"/>
          <w:sz w:val="20"/>
        </w:rPr>
        <w:t>全班分成若干组，</w:t>
      </w:r>
      <w:r>
        <w:rPr>
          <w:rFonts w:hint="eastAsia"/>
          <w:sz w:val="20"/>
        </w:rPr>
        <w:t>每组</w:t>
      </w:r>
      <w:r>
        <w:rPr>
          <w:rFonts w:hint="eastAsia"/>
          <w:sz w:val="20"/>
        </w:rPr>
        <w:t>5</w:t>
      </w:r>
      <w:r>
        <w:rPr>
          <w:rFonts w:hint="eastAsia"/>
          <w:sz w:val="20"/>
        </w:rPr>
        <w:t>至</w:t>
      </w:r>
      <w:r>
        <w:rPr>
          <w:rFonts w:hint="eastAsia"/>
          <w:sz w:val="20"/>
        </w:rPr>
        <w:t>6</w:t>
      </w:r>
      <w:r>
        <w:rPr>
          <w:rFonts w:hint="eastAsia"/>
          <w:sz w:val="20"/>
        </w:rPr>
        <w:t>人，教师</w:t>
      </w:r>
      <w:r w:rsidRPr="00C64062">
        <w:rPr>
          <w:rFonts w:hint="eastAsia"/>
          <w:sz w:val="20"/>
        </w:rPr>
        <w:t>根据各组学生</w:t>
      </w:r>
      <w:r>
        <w:rPr>
          <w:rFonts w:hint="eastAsia"/>
          <w:sz w:val="20"/>
        </w:rPr>
        <w:t>学习过程及动作</w:t>
      </w:r>
      <w:r w:rsidRPr="00C64062">
        <w:rPr>
          <w:rFonts w:hint="eastAsia"/>
          <w:sz w:val="20"/>
        </w:rPr>
        <w:t>完成情况给予评价</w:t>
      </w:r>
      <w:r>
        <w:rPr>
          <w:rFonts w:hint="eastAsia"/>
          <w:sz w:val="20"/>
        </w:rPr>
        <w:t>。</w:t>
      </w:r>
    </w:p>
    <w:tbl>
      <w:tblPr>
        <w:tblW w:w="8186" w:type="dxa"/>
        <w:jc w:val="center"/>
        <w:tblInd w:w="355" w:type="dxa"/>
        <w:tblLayout w:type="fixed"/>
        <w:tblLook w:val="0000" w:firstRow="0" w:lastRow="0" w:firstColumn="0" w:lastColumn="0" w:noHBand="0" w:noVBand="0"/>
      </w:tblPr>
      <w:tblGrid>
        <w:gridCol w:w="1358"/>
        <w:gridCol w:w="6828"/>
      </w:tblGrid>
      <w:tr w:rsidR="00233CC7" w:rsidTr="00CA5EE7">
        <w:trPr>
          <w:jc w:val="center"/>
        </w:trPr>
        <w:tc>
          <w:tcPr>
            <w:tcW w:w="13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jc w:val="center"/>
              <w:rPr>
                <w:shd w:val="clear" w:color="auto" w:fill="FFFFFF"/>
              </w:rPr>
            </w:pPr>
            <w:r>
              <w:rPr>
                <w:rFonts w:ascii="宋体" w:hAnsi="宋体"/>
                <w:sz w:val="20"/>
                <w:shd w:val="clear" w:color="auto" w:fill="FFFFFF"/>
              </w:rPr>
              <w:t>分 值</w:t>
            </w:r>
          </w:p>
        </w:tc>
        <w:tc>
          <w:tcPr>
            <w:tcW w:w="682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jc w:val="center"/>
              <w:rPr>
                <w:shd w:val="clear" w:color="auto" w:fill="FFFFFF"/>
              </w:rPr>
            </w:pPr>
            <w:r>
              <w:rPr>
                <w:rFonts w:ascii="宋体" w:hAnsi="宋体"/>
                <w:sz w:val="20"/>
                <w:shd w:val="clear" w:color="auto" w:fill="FFFFFF"/>
              </w:rPr>
              <w:t>标  准</w:t>
            </w:r>
          </w:p>
        </w:tc>
      </w:tr>
      <w:tr w:rsidR="00233CC7" w:rsidTr="00CA5EE7">
        <w:trPr>
          <w:trHeight w:val="633"/>
          <w:jc w:val="center"/>
        </w:trPr>
        <w:tc>
          <w:tcPr>
            <w:tcW w:w="13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jc w:val="center"/>
              <w:rPr>
                <w:shd w:val="clear" w:color="auto" w:fill="FFFFFF"/>
              </w:rPr>
            </w:pPr>
            <w:r>
              <w:rPr>
                <w:rFonts w:ascii="宋体" w:hAnsi="宋体" w:hint="eastAsia"/>
                <w:sz w:val="20"/>
                <w:shd w:val="clear" w:color="auto" w:fill="FFFFFF"/>
              </w:rPr>
              <w:t>100-90</w:t>
            </w:r>
            <w:r>
              <w:rPr>
                <w:rFonts w:ascii="宋体" w:hAnsi="宋体"/>
                <w:sz w:val="20"/>
                <w:shd w:val="clear" w:color="auto" w:fill="FFFFFF"/>
              </w:rPr>
              <w:t>分</w:t>
            </w:r>
          </w:p>
        </w:tc>
        <w:tc>
          <w:tcPr>
            <w:tcW w:w="682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rPr>
                <w:shd w:val="clear" w:color="auto" w:fill="FFFFFF"/>
              </w:rPr>
            </w:pPr>
            <w:r>
              <w:rPr>
                <w:rFonts w:ascii="Verdana" w:hint="eastAsia"/>
                <w:kern w:val="0"/>
                <w:sz w:val="20"/>
                <w:shd w:val="clear" w:color="auto" w:fill="FFFFFF"/>
              </w:rPr>
              <w:t>学习过程有轮流分工负责，互相帮助，配合默契，整套动作熟练、到位，节奏合理、整齐</w:t>
            </w:r>
          </w:p>
        </w:tc>
      </w:tr>
      <w:tr w:rsidR="00233CC7" w:rsidTr="00CA5EE7">
        <w:trPr>
          <w:trHeight w:val="699"/>
          <w:jc w:val="center"/>
        </w:trPr>
        <w:tc>
          <w:tcPr>
            <w:tcW w:w="13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jc w:val="center"/>
              <w:rPr>
                <w:shd w:val="clear" w:color="auto" w:fill="FFFFFF"/>
              </w:rPr>
            </w:pPr>
            <w:r>
              <w:rPr>
                <w:rFonts w:ascii="宋体" w:hAnsi="宋体" w:hint="eastAsia"/>
                <w:sz w:val="20"/>
                <w:shd w:val="clear" w:color="auto" w:fill="FFFFFF"/>
              </w:rPr>
              <w:t>89-80</w:t>
            </w:r>
            <w:r>
              <w:rPr>
                <w:rFonts w:ascii="宋体" w:hAnsi="宋体"/>
                <w:sz w:val="20"/>
                <w:shd w:val="clear" w:color="auto" w:fill="FFFFFF"/>
              </w:rPr>
              <w:t>分</w:t>
            </w:r>
          </w:p>
        </w:tc>
        <w:tc>
          <w:tcPr>
            <w:tcW w:w="682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rPr>
                <w:shd w:val="clear" w:color="auto" w:fill="FFFFFF"/>
              </w:rPr>
            </w:pPr>
            <w:r>
              <w:rPr>
                <w:rFonts w:ascii="Verdana" w:hint="eastAsia"/>
                <w:kern w:val="0"/>
                <w:sz w:val="20"/>
                <w:shd w:val="clear" w:color="auto" w:fill="FFFFFF"/>
              </w:rPr>
              <w:t>学习过程有轮流分工负责，互相帮助，配合默契，整套动作较熟练、到位，全体动作比较整齐</w:t>
            </w:r>
          </w:p>
        </w:tc>
      </w:tr>
      <w:tr w:rsidR="00233CC7" w:rsidTr="00CA5EE7">
        <w:trPr>
          <w:trHeight w:val="699"/>
          <w:jc w:val="center"/>
        </w:trPr>
        <w:tc>
          <w:tcPr>
            <w:tcW w:w="13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jc w:val="center"/>
              <w:rPr>
                <w:shd w:val="clear" w:color="auto" w:fill="FFFFFF"/>
              </w:rPr>
            </w:pPr>
            <w:r>
              <w:rPr>
                <w:rFonts w:ascii="宋体" w:hAnsi="宋体" w:hint="eastAsia"/>
                <w:sz w:val="20"/>
                <w:shd w:val="clear" w:color="auto" w:fill="FFFFFF"/>
              </w:rPr>
              <w:lastRenderedPageBreak/>
              <w:t>79-70</w:t>
            </w:r>
            <w:r>
              <w:rPr>
                <w:rFonts w:ascii="宋体" w:hAnsi="宋体"/>
                <w:sz w:val="20"/>
                <w:shd w:val="clear" w:color="auto" w:fill="FFFFFF"/>
              </w:rPr>
              <w:t>分</w:t>
            </w:r>
          </w:p>
        </w:tc>
        <w:tc>
          <w:tcPr>
            <w:tcW w:w="682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rPr>
                <w:shd w:val="clear" w:color="auto" w:fill="FFFFFF"/>
              </w:rPr>
            </w:pPr>
            <w:r>
              <w:rPr>
                <w:rFonts w:ascii="Verdana" w:hint="eastAsia"/>
                <w:kern w:val="0"/>
                <w:sz w:val="20"/>
                <w:shd w:val="clear" w:color="auto" w:fill="FFFFFF"/>
              </w:rPr>
              <w:t>学习过程有轮流分工负责，能互相帮助，有配合，整套动作较熟练、基本到位，全体动作比较整齐</w:t>
            </w:r>
          </w:p>
        </w:tc>
      </w:tr>
      <w:tr w:rsidR="00233CC7" w:rsidTr="00CA5EE7">
        <w:trPr>
          <w:trHeight w:val="667"/>
          <w:jc w:val="center"/>
        </w:trPr>
        <w:tc>
          <w:tcPr>
            <w:tcW w:w="13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jc w:val="center"/>
              <w:rPr>
                <w:shd w:val="clear" w:color="auto" w:fill="FFFFFF"/>
              </w:rPr>
            </w:pPr>
            <w:r>
              <w:rPr>
                <w:rFonts w:ascii="宋体" w:hAnsi="宋体" w:hint="eastAsia"/>
                <w:sz w:val="20"/>
                <w:shd w:val="clear" w:color="auto" w:fill="FFFFFF"/>
              </w:rPr>
              <w:t>69-60</w:t>
            </w:r>
            <w:r>
              <w:rPr>
                <w:rFonts w:ascii="宋体" w:hAnsi="宋体"/>
                <w:sz w:val="20"/>
                <w:shd w:val="clear" w:color="auto" w:fill="FFFFFF"/>
              </w:rPr>
              <w:t>分</w:t>
            </w:r>
          </w:p>
        </w:tc>
        <w:tc>
          <w:tcPr>
            <w:tcW w:w="682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rPr>
                <w:shd w:val="clear" w:color="auto" w:fill="FFFFFF"/>
              </w:rPr>
            </w:pPr>
            <w:r>
              <w:rPr>
                <w:rFonts w:ascii="Verdana" w:hint="eastAsia"/>
                <w:kern w:val="0"/>
                <w:sz w:val="20"/>
                <w:shd w:val="clear" w:color="auto" w:fill="FFFFFF"/>
              </w:rPr>
              <w:t>学习过程有轮流分工负责，能互相帮助，有配合，整套动作能完成、基本到位，无重大失误</w:t>
            </w:r>
          </w:p>
        </w:tc>
      </w:tr>
      <w:tr w:rsidR="00233CC7" w:rsidTr="00CA5EE7">
        <w:trPr>
          <w:trHeight w:val="379"/>
          <w:jc w:val="center"/>
        </w:trPr>
        <w:tc>
          <w:tcPr>
            <w:tcW w:w="13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jc w:val="center"/>
              <w:rPr>
                <w:shd w:val="clear" w:color="auto" w:fill="FFFFFF"/>
              </w:rPr>
            </w:pPr>
            <w:r>
              <w:rPr>
                <w:rFonts w:ascii="宋体" w:hAnsi="宋体" w:hint="eastAsia"/>
                <w:sz w:val="20"/>
                <w:shd w:val="clear" w:color="auto" w:fill="FFFFFF"/>
              </w:rPr>
              <w:t>59</w:t>
            </w:r>
            <w:r>
              <w:rPr>
                <w:rFonts w:ascii="宋体" w:hAnsi="宋体"/>
                <w:sz w:val="20"/>
                <w:shd w:val="clear" w:color="auto" w:fill="FFFFFF"/>
              </w:rPr>
              <w:t>分及以下</w:t>
            </w:r>
          </w:p>
        </w:tc>
        <w:tc>
          <w:tcPr>
            <w:tcW w:w="682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233CC7" w:rsidRDefault="00233CC7" w:rsidP="006A18B1">
            <w:pPr>
              <w:shd w:val="solid" w:color="FFFFFF" w:fill="auto"/>
              <w:autoSpaceDN w:val="0"/>
              <w:spacing w:line="340" w:lineRule="exact"/>
              <w:rPr>
                <w:shd w:val="clear" w:color="auto" w:fill="FFFFFF"/>
              </w:rPr>
            </w:pPr>
            <w:r>
              <w:rPr>
                <w:rFonts w:ascii="宋体" w:hAnsi="宋体" w:hint="eastAsia"/>
                <w:sz w:val="20"/>
                <w:shd w:val="clear" w:color="auto" w:fill="FFFFFF"/>
              </w:rPr>
              <w:t>没有分工，配合一般，</w:t>
            </w:r>
            <w:r>
              <w:rPr>
                <w:rFonts w:ascii="Verdana" w:hint="eastAsia"/>
                <w:kern w:val="0"/>
                <w:sz w:val="20"/>
                <w:shd w:val="clear" w:color="auto" w:fill="FFFFFF"/>
              </w:rPr>
              <w:t>整套</w:t>
            </w:r>
            <w:r>
              <w:rPr>
                <w:rFonts w:ascii="宋体" w:hAnsi="宋体"/>
                <w:sz w:val="20"/>
                <w:shd w:val="clear" w:color="auto" w:fill="FFFFFF"/>
              </w:rPr>
              <w:t>动作不熟练，动作不规范，</w:t>
            </w:r>
            <w:r>
              <w:rPr>
                <w:rFonts w:ascii="宋体" w:hAnsi="宋体" w:hint="eastAsia"/>
                <w:sz w:val="20"/>
                <w:shd w:val="clear" w:color="auto" w:fill="FFFFFF"/>
              </w:rPr>
              <w:t>有重大失误</w:t>
            </w:r>
            <w:r>
              <w:rPr>
                <w:rFonts w:ascii="宋体" w:hAnsi="宋体"/>
                <w:sz w:val="20"/>
                <w:shd w:val="clear" w:color="auto" w:fill="FFFFFF"/>
              </w:rPr>
              <w:t>。</w:t>
            </w:r>
          </w:p>
        </w:tc>
      </w:tr>
    </w:tbl>
    <w:p w:rsidR="00233CC7" w:rsidRDefault="00233CC7" w:rsidP="006A18B1">
      <w:pPr>
        <w:spacing w:beforeLines="50" w:before="156" w:line="340" w:lineRule="exact"/>
        <w:rPr>
          <w:rFonts w:ascii="宋体" w:hAnsi="宋体"/>
          <w:b/>
          <w:bCs/>
          <w:sz w:val="20"/>
          <w:szCs w:val="21"/>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评价方式（满分100分，占20 %）</w:t>
      </w:r>
    </w:p>
    <w:p w:rsidR="00233CC7" w:rsidRDefault="00233CC7" w:rsidP="006A18B1">
      <w:pPr>
        <w:spacing w:line="340" w:lineRule="exact"/>
        <w:ind w:firstLineChars="100" w:firstLine="200"/>
        <w:rPr>
          <w:sz w:val="20"/>
        </w:rPr>
      </w:pPr>
      <w:r>
        <w:rPr>
          <w:rFonts w:ascii="宋体" w:hAnsi="宋体" w:hint="eastAsia"/>
          <w:sz w:val="20"/>
          <w:szCs w:val="21"/>
        </w:rPr>
        <w:t>1、</w:t>
      </w:r>
      <w:r w:rsidRPr="00F029AA">
        <w:rPr>
          <w:rFonts w:ascii="宋体" w:hAnsi="宋体" w:hint="eastAsia"/>
          <w:sz w:val="20"/>
          <w:szCs w:val="21"/>
        </w:rPr>
        <w:t>评价方法：</w:t>
      </w:r>
      <w:r>
        <w:rPr>
          <w:rFonts w:ascii="宋体" w:hint="eastAsia"/>
          <w:bCs/>
          <w:color w:val="000000"/>
          <w:sz w:val="20"/>
        </w:rPr>
        <w:t>运动世界校园APP</w:t>
      </w:r>
      <w:r>
        <w:rPr>
          <w:rFonts w:ascii="宋体" w:hAnsi="宋体" w:hint="eastAsia"/>
          <w:bCs/>
          <w:color w:val="000000"/>
          <w:sz w:val="20"/>
        </w:rPr>
        <w:t>完成评价</w:t>
      </w:r>
    </w:p>
    <w:p w:rsidR="00233CC7" w:rsidRDefault="00233CC7" w:rsidP="006A18B1">
      <w:pPr>
        <w:spacing w:line="340" w:lineRule="exact"/>
        <w:ind w:firstLineChars="100" w:firstLine="200"/>
        <w:rPr>
          <w:rFonts w:ascii="宋体" w:hAnsi="宋体"/>
          <w:bCs/>
          <w:color w:val="000000"/>
          <w:sz w:val="20"/>
        </w:rPr>
      </w:pPr>
      <w:r>
        <w:rPr>
          <w:rFonts w:ascii="宋体" w:hAnsi="宋体" w:hint="eastAsia"/>
          <w:sz w:val="20"/>
          <w:szCs w:val="21"/>
        </w:rPr>
        <w:t>2、评分标准：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233CC7" w:rsidRDefault="00233CC7" w:rsidP="006A18B1">
      <w:pPr>
        <w:spacing w:line="340" w:lineRule="exact"/>
        <w:rPr>
          <w:rFonts w:ascii="宋体" w:hAnsi="宋体"/>
          <w:sz w:val="20"/>
          <w:szCs w:val="21"/>
        </w:rPr>
      </w:pPr>
    </w:p>
    <w:p w:rsidR="00233CC7" w:rsidRDefault="00233CC7" w:rsidP="006A18B1">
      <w:pPr>
        <w:spacing w:line="340" w:lineRule="exact"/>
        <w:rPr>
          <w:rFonts w:ascii="宋体" w:hAnsi="宋体"/>
          <w:sz w:val="20"/>
          <w:szCs w:val="21"/>
        </w:rPr>
      </w:pPr>
    </w:p>
    <w:p w:rsidR="00233CC7" w:rsidRDefault="00233CC7" w:rsidP="006A18B1">
      <w:pPr>
        <w:spacing w:line="340" w:lineRule="exact"/>
        <w:rPr>
          <w:sz w:val="20"/>
          <w:szCs w:val="22"/>
          <w:lang w:val="zh-TW"/>
        </w:rPr>
      </w:pPr>
      <w:r w:rsidRPr="0068625E">
        <w:rPr>
          <w:rFonts w:hint="eastAsia"/>
          <w:sz w:val="20"/>
          <w:szCs w:val="22"/>
          <w:lang w:val="zh-TW"/>
        </w:rPr>
        <w:t>撰写人：</w:t>
      </w:r>
      <w:r>
        <w:rPr>
          <w:rFonts w:hint="eastAsia"/>
          <w:sz w:val="20"/>
          <w:szCs w:val="22"/>
          <w:lang w:val="zh-TW"/>
        </w:rPr>
        <w:t>林恬</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233CC7" w:rsidRPr="007C3989" w:rsidRDefault="00233CC7" w:rsidP="006A18B1">
      <w:pPr>
        <w:spacing w:line="340" w:lineRule="exact"/>
        <w:rPr>
          <w:lang w:eastAsia="zh-TW"/>
        </w:rPr>
      </w:pPr>
    </w:p>
    <w:p w:rsidR="00554424" w:rsidRDefault="00554424" w:rsidP="006A18B1">
      <w:pPr>
        <w:spacing w:line="340" w:lineRule="exact"/>
      </w:pPr>
    </w:p>
    <w:p w:rsidR="00554424" w:rsidRDefault="00554424" w:rsidP="006A18B1">
      <w:pPr>
        <w:spacing w:line="340" w:lineRule="exact"/>
      </w:pPr>
    </w:p>
    <w:p w:rsidR="00554424" w:rsidRDefault="00554424" w:rsidP="006A18B1">
      <w:pPr>
        <w:spacing w:line="340" w:lineRule="exact"/>
      </w:pPr>
    </w:p>
    <w:p w:rsidR="0034366F" w:rsidRPr="00EB74D5" w:rsidRDefault="0034366F" w:rsidP="006A18B1">
      <w:pPr>
        <w:widowControl/>
        <w:shd w:val="clear" w:color="auto" w:fill="FFFFFF"/>
        <w:spacing w:line="340" w:lineRule="exact"/>
        <w:jc w:val="center"/>
        <w:rPr>
          <w:rFonts w:ascii="Arial" w:hAnsi="Arial" w:cs="Arial"/>
          <w:b/>
          <w:color w:val="000000"/>
          <w:kern w:val="0"/>
          <w:sz w:val="28"/>
          <w:szCs w:val="28"/>
        </w:rPr>
      </w:pPr>
      <w:r w:rsidRPr="00EB74D5">
        <w:rPr>
          <w:rFonts w:ascii="Arial" w:hAnsi="Arial" w:cs="Arial" w:hint="eastAsia"/>
          <w:b/>
          <w:color w:val="000000"/>
          <w:kern w:val="0"/>
          <w:sz w:val="28"/>
          <w:szCs w:val="28"/>
        </w:rPr>
        <w:t>【体育保健</w:t>
      </w:r>
      <w:r w:rsidR="00C70E91">
        <w:rPr>
          <w:rFonts w:ascii="Arial" w:hAnsi="Arial" w:cs="Arial" w:hint="eastAsia"/>
          <w:b/>
          <w:color w:val="000000"/>
          <w:kern w:val="0"/>
          <w:sz w:val="28"/>
          <w:szCs w:val="28"/>
        </w:rPr>
        <w:t>1</w:t>
      </w:r>
      <w:r w:rsidRPr="00EB74D5">
        <w:rPr>
          <w:rFonts w:ascii="Arial" w:hAnsi="Arial" w:cs="Arial" w:hint="eastAsia"/>
          <w:b/>
          <w:color w:val="000000"/>
          <w:kern w:val="0"/>
          <w:sz w:val="28"/>
          <w:szCs w:val="28"/>
        </w:rPr>
        <w:t>】</w:t>
      </w:r>
    </w:p>
    <w:p w:rsidR="0034366F" w:rsidRPr="00EB74D5" w:rsidRDefault="0034366F" w:rsidP="006A18B1">
      <w:pPr>
        <w:widowControl/>
        <w:shd w:val="clear" w:color="auto" w:fill="FFFFFF"/>
        <w:spacing w:beforeLines="100" w:before="312" w:line="340" w:lineRule="exact"/>
        <w:jc w:val="center"/>
        <w:rPr>
          <w:rFonts w:ascii="黑体" w:eastAsia="黑体" w:hAnsi="Arial" w:cs="Arial"/>
          <w:b/>
          <w:color w:val="000000"/>
          <w:kern w:val="0"/>
          <w:sz w:val="28"/>
          <w:szCs w:val="28"/>
        </w:rPr>
      </w:pPr>
      <w:r w:rsidRPr="00EB74D5">
        <w:rPr>
          <w:rFonts w:ascii="黑体" w:eastAsia="黑体" w:hAnsi="Arial" w:cs="Arial" w:hint="eastAsia"/>
          <w:b/>
          <w:color w:val="000000"/>
          <w:kern w:val="0"/>
          <w:sz w:val="28"/>
          <w:szCs w:val="28"/>
        </w:rPr>
        <w:t>【</w:t>
      </w:r>
      <w:r w:rsidR="007D6A9E" w:rsidRPr="000C5910">
        <w:rPr>
          <w:b/>
          <w:color w:val="000000"/>
          <w:kern w:val="0"/>
          <w:sz w:val="28"/>
          <w:szCs w:val="28"/>
        </w:rPr>
        <w:t>Health Care</w:t>
      </w:r>
      <w:r w:rsidR="00C70E91">
        <w:rPr>
          <w:rFonts w:hint="eastAsia"/>
          <w:b/>
          <w:color w:val="000000"/>
          <w:kern w:val="0"/>
          <w:sz w:val="28"/>
          <w:szCs w:val="28"/>
        </w:rPr>
        <w:t xml:space="preserve"> 1</w:t>
      </w:r>
      <w:r w:rsidRPr="00EB74D5">
        <w:rPr>
          <w:rFonts w:ascii="黑体" w:eastAsia="黑体" w:hAnsi="Arial" w:cs="Arial" w:hint="eastAsia"/>
          <w:b/>
          <w:color w:val="000000"/>
          <w:kern w:val="0"/>
          <w:sz w:val="28"/>
          <w:szCs w:val="28"/>
        </w:rPr>
        <w:t>】</w:t>
      </w:r>
    </w:p>
    <w:p w:rsidR="0034366F" w:rsidRDefault="0034366F" w:rsidP="00710704">
      <w:pPr>
        <w:widowControl/>
        <w:snapToGrid w:val="0"/>
        <w:spacing w:beforeLines="50" w:before="156" w:afterLines="50" w:after="156" w:line="340" w:lineRule="exact"/>
        <w:rPr>
          <w:b/>
          <w:color w:val="008080"/>
          <w:sz w:val="30"/>
          <w:szCs w:val="30"/>
        </w:rPr>
      </w:pPr>
      <w:r>
        <w:rPr>
          <w:rFonts w:ascii="黑体" w:eastAsia="黑体" w:hint="eastAsia"/>
          <w:sz w:val="24"/>
        </w:rPr>
        <w:t>一、基本信息</w:t>
      </w:r>
    </w:p>
    <w:p w:rsidR="0034366F" w:rsidRPr="00476241" w:rsidRDefault="0034366F" w:rsidP="006A18B1">
      <w:pPr>
        <w:snapToGrid w:val="0"/>
        <w:spacing w:line="340" w:lineRule="exact"/>
        <w:rPr>
          <w:rFonts w:ascii="宋体" w:hAnsi="宋体"/>
          <w:color w:val="000000"/>
          <w:sz w:val="20"/>
        </w:rPr>
      </w:pPr>
      <w:r w:rsidRPr="00476241">
        <w:rPr>
          <w:rFonts w:ascii="宋体" w:hAnsi="宋体" w:hint="eastAsia"/>
          <w:b/>
          <w:bCs/>
          <w:color w:val="000000"/>
          <w:sz w:val="20"/>
        </w:rPr>
        <w:t>课程代码：</w:t>
      </w:r>
      <w:r w:rsidRPr="00476241">
        <w:rPr>
          <w:rFonts w:ascii="宋体" w:hAnsi="宋体" w:hint="eastAsia"/>
          <w:color w:val="000000"/>
          <w:sz w:val="20"/>
        </w:rPr>
        <w:t>【</w:t>
      </w:r>
      <w:r w:rsidRPr="00476241">
        <w:rPr>
          <w:rFonts w:ascii="宋体" w:hAnsi="宋体"/>
          <w:color w:val="000000"/>
          <w:sz w:val="20"/>
        </w:rPr>
        <w:t>2100059</w:t>
      </w:r>
      <w:r w:rsidRPr="00476241">
        <w:rPr>
          <w:rFonts w:ascii="宋体" w:hAnsi="宋体" w:hint="eastAsia"/>
          <w:color w:val="000000"/>
          <w:sz w:val="20"/>
        </w:rPr>
        <w:t>】</w:t>
      </w:r>
    </w:p>
    <w:p w:rsidR="0034366F" w:rsidRPr="00476241" w:rsidRDefault="0034366F" w:rsidP="006A18B1">
      <w:pPr>
        <w:snapToGrid w:val="0"/>
        <w:spacing w:line="340" w:lineRule="exact"/>
        <w:rPr>
          <w:rFonts w:ascii="宋体" w:hAnsi="宋体"/>
          <w:color w:val="000000"/>
          <w:szCs w:val="21"/>
        </w:rPr>
      </w:pPr>
      <w:r w:rsidRPr="00476241">
        <w:rPr>
          <w:rFonts w:ascii="宋体" w:hAnsi="宋体" w:hint="eastAsia"/>
          <w:b/>
          <w:bCs/>
          <w:color w:val="000000"/>
          <w:sz w:val="20"/>
        </w:rPr>
        <w:t>课程学分：</w:t>
      </w:r>
      <w:r w:rsidRPr="00476241">
        <w:rPr>
          <w:rFonts w:ascii="宋体" w:hAnsi="宋体" w:hint="eastAsia"/>
          <w:color w:val="000000"/>
          <w:sz w:val="20"/>
        </w:rPr>
        <w:t>【</w:t>
      </w:r>
      <w:r w:rsidRPr="00476241">
        <w:rPr>
          <w:rFonts w:ascii="宋体" w:hAnsi="宋体"/>
          <w:color w:val="000000"/>
          <w:sz w:val="20"/>
        </w:rPr>
        <w:t>1</w:t>
      </w:r>
      <w:r w:rsidRPr="00476241">
        <w:rPr>
          <w:rFonts w:ascii="宋体" w:hAnsi="宋体" w:hint="eastAsia"/>
          <w:color w:val="000000"/>
          <w:sz w:val="20"/>
        </w:rPr>
        <w:t>学分】</w:t>
      </w:r>
    </w:p>
    <w:p w:rsidR="0034366F" w:rsidRPr="00476241" w:rsidRDefault="0034366F" w:rsidP="006A18B1">
      <w:pPr>
        <w:snapToGrid w:val="0"/>
        <w:spacing w:line="340" w:lineRule="exact"/>
        <w:rPr>
          <w:rFonts w:ascii="宋体" w:hAnsi="宋体"/>
          <w:color w:val="000000"/>
          <w:szCs w:val="21"/>
        </w:rPr>
      </w:pPr>
      <w:r w:rsidRPr="00476241">
        <w:rPr>
          <w:rFonts w:ascii="宋体" w:hAnsi="宋体" w:hint="eastAsia"/>
          <w:b/>
          <w:bCs/>
          <w:color w:val="000000"/>
          <w:sz w:val="20"/>
        </w:rPr>
        <w:t>面向专业：</w:t>
      </w:r>
      <w:r w:rsidRPr="00476241">
        <w:rPr>
          <w:rFonts w:ascii="宋体" w:hAnsi="宋体" w:hint="eastAsia"/>
          <w:color w:val="000000"/>
          <w:sz w:val="20"/>
        </w:rPr>
        <w:t>【全校本科各专业】</w:t>
      </w:r>
    </w:p>
    <w:p w:rsidR="0034366F" w:rsidRPr="00476241" w:rsidRDefault="0034366F" w:rsidP="006A18B1">
      <w:pPr>
        <w:snapToGrid w:val="0"/>
        <w:spacing w:line="340" w:lineRule="exact"/>
        <w:rPr>
          <w:rFonts w:ascii="宋体" w:hAnsi="宋体"/>
          <w:color w:val="000000"/>
          <w:sz w:val="20"/>
        </w:rPr>
      </w:pPr>
      <w:r w:rsidRPr="00476241">
        <w:rPr>
          <w:rFonts w:ascii="宋体" w:hAnsi="宋体" w:hint="eastAsia"/>
          <w:b/>
          <w:bCs/>
          <w:color w:val="000000"/>
          <w:sz w:val="20"/>
        </w:rPr>
        <w:t>课程性质：</w:t>
      </w:r>
      <w:r w:rsidRPr="00476241">
        <w:rPr>
          <w:rFonts w:ascii="宋体" w:hAnsi="宋体" w:hint="eastAsia"/>
          <w:color w:val="000000"/>
          <w:sz w:val="20"/>
        </w:rPr>
        <w:t>【通识教育必修课】</w:t>
      </w:r>
    </w:p>
    <w:p w:rsidR="0034366F" w:rsidRPr="00476241" w:rsidRDefault="0034366F" w:rsidP="006A18B1">
      <w:pPr>
        <w:snapToGrid w:val="0"/>
        <w:spacing w:line="340" w:lineRule="exact"/>
        <w:rPr>
          <w:rFonts w:ascii="宋体" w:hAnsi="宋体"/>
          <w:color w:val="000000"/>
          <w:sz w:val="20"/>
        </w:rPr>
      </w:pPr>
      <w:r w:rsidRPr="00476241">
        <w:rPr>
          <w:rFonts w:ascii="宋体" w:hAnsi="宋体" w:hint="eastAsia"/>
          <w:b/>
          <w:bCs/>
          <w:color w:val="000000"/>
          <w:sz w:val="20"/>
        </w:rPr>
        <w:t>课程类型：</w:t>
      </w:r>
      <w:r w:rsidRPr="00476241">
        <w:rPr>
          <w:rFonts w:ascii="宋体" w:hAnsi="宋体" w:hint="eastAsia"/>
          <w:color w:val="000000"/>
          <w:sz w:val="20"/>
        </w:rPr>
        <w:t>【实践教学必修课】</w:t>
      </w:r>
    </w:p>
    <w:p w:rsidR="0034366F" w:rsidRPr="00476241" w:rsidRDefault="0034366F" w:rsidP="006A18B1">
      <w:pPr>
        <w:snapToGrid w:val="0"/>
        <w:spacing w:line="340" w:lineRule="exact"/>
        <w:rPr>
          <w:rFonts w:ascii="宋体" w:hAnsi="宋体"/>
          <w:b/>
          <w:bCs/>
          <w:color w:val="000000"/>
          <w:szCs w:val="21"/>
        </w:rPr>
      </w:pPr>
      <w:r w:rsidRPr="00476241">
        <w:rPr>
          <w:rFonts w:ascii="宋体" w:hAnsi="宋体" w:hint="eastAsia"/>
          <w:b/>
          <w:bCs/>
          <w:color w:val="000000"/>
          <w:sz w:val="20"/>
        </w:rPr>
        <w:t>开课院系：</w:t>
      </w:r>
      <w:r w:rsidRPr="00476241">
        <w:rPr>
          <w:rFonts w:ascii="宋体" w:hAnsi="宋体" w:hint="eastAsia"/>
          <w:color w:val="000000"/>
          <w:sz w:val="20"/>
        </w:rPr>
        <w:t>体育教学部</w:t>
      </w:r>
    </w:p>
    <w:p w:rsidR="0034366F" w:rsidRPr="004238A8" w:rsidRDefault="0034366F" w:rsidP="006A18B1">
      <w:pPr>
        <w:snapToGrid w:val="0"/>
        <w:spacing w:line="340" w:lineRule="exact"/>
        <w:rPr>
          <w:rFonts w:ascii="宋体" w:hAnsi="宋体"/>
          <w:bCs/>
          <w:color w:val="000000"/>
          <w:sz w:val="20"/>
        </w:rPr>
      </w:pPr>
      <w:r w:rsidRPr="00476241">
        <w:rPr>
          <w:rFonts w:ascii="宋体" w:hAnsi="宋体" w:hint="eastAsia"/>
          <w:b/>
          <w:bCs/>
          <w:color w:val="000000"/>
          <w:sz w:val="20"/>
        </w:rPr>
        <w:t>使用教材：</w:t>
      </w:r>
      <w:r w:rsidRPr="004238A8">
        <w:rPr>
          <w:rFonts w:ascii="宋体" w:hAnsi="宋体" w:hint="eastAsia"/>
          <w:bCs/>
          <w:color w:val="000000"/>
          <w:sz w:val="20"/>
        </w:rPr>
        <w:t>【林恬主编</w:t>
      </w:r>
      <w:r w:rsidRPr="004238A8">
        <w:rPr>
          <w:rFonts w:ascii="宋体" w:hAnsi="宋体"/>
          <w:bCs/>
          <w:color w:val="000000"/>
          <w:sz w:val="20"/>
        </w:rPr>
        <w:t>.</w:t>
      </w:r>
      <w:r w:rsidRPr="004238A8">
        <w:rPr>
          <w:rFonts w:ascii="宋体" w:hAnsi="宋体" w:hint="eastAsia"/>
          <w:bCs/>
          <w:color w:val="000000"/>
          <w:sz w:val="20"/>
        </w:rPr>
        <w:t>《新编高校体育与健康教程》</w:t>
      </w:r>
      <w:r w:rsidRPr="004238A8">
        <w:rPr>
          <w:rFonts w:ascii="宋体" w:hAnsi="宋体"/>
          <w:bCs/>
          <w:color w:val="000000"/>
          <w:sz w:val="20"/>
        </w:rPr>
        <w:t>.</w:t>
      </w:r>
      <w:r w:rsidRPr="004238A8">
        <w:rPr>
          <w:rFonts w:ascii="宋体" w:hAnsi="宋体" w:hint="eastAsia"/>
          <w:bCs/>
          <w:color w:val="000000"/>
          <w:sz w:val="20"/>
        </w:rPr>
        <w:t>上海交通大学出版社，</w:t>
      </w:r>
      <w:r w:rsidRPr="004238A8">
        <w:rPr>
          <w:rFonts w:ascii="宋体" w:hAnsi="宋体"/>
          <w:bCs/>
          <w:color w:val="000000"/>
          <w:sz w:val="20"/>
        </w:rPr>
        <w:t>2016</w:t>
      </w:r>
      <w:r w:rsidRPr="004238A8">
        <w:rPr>
          <w:rFonts w:ascii="宋体" w:hAnsi="宋体" w:hint="eastAsia"/>
          <w:bCs/>
          <w:color w:val="000000"/>
          <w:sz w:val="20"/>
        </w:rPr>
        <w:t>年版】</w:t>
      </w:r>
    </w:p>
    <w:p w:rsidR="0034366F" w:rsidRPr="00476241" w:rsidRDefault="0034366F" w:rsidP="006A18B1">
      <w:pPr>
        <w:snapToGrid w:val="0"/>
        <w:spacing w:line="340" w:lineRule="exact"/>
        <w:rPr>
          <w:rFonts w:ascii="宋体" w:hAnsi="宋体"/>
          <w:bCs/>
          <w:color w:val="000000"/>
          <w:sz w:val="20"/>
        </w:rPr>
      </w:pPr>
      <w:r w:rsidRPr="00194375">
        <w:rPr>
          <w:rFonts w:ascii="宋体" w:hAnsi="宋体" w:hint="eastAsia"/>
          <w:b/>
          <w:bCs/>
          <w:color w:val="000000"/>
          <w:sz w:val="20"/>
        </w:rPr>
        <w:t>参考书目：</w:t>
      </w:r>
      <w:r w:rsidRPr="00476241">
        <w:rPr>
          <w:rFonts w:ascii="宋体" w:hAnsi="宋体"/>
          <w:bCs/>
          <w:color w:val="000000"/>
          <w:sz w:val="20"/>
        </w:rPr>
        <w:t>1</w:t>
      </w:r>
      <w:r w:rsidRPr="00476241">
        <w:rPr>
          <w:rFonts w:ascii="宋体" w:hAnsi="宋体" w:hint="eastAsia"/>
          <w:bCs/>
          <w:color w:val="000000"/>
          <w:sz w:val="20"/>
        </w:rPr>
        <w:t>、《中医药院校体育与健康统编教程》，全国中医药院校传统保健体育教研会组编，北京体育大学出版社</w:t>
      </w:r>
      <w:r w:rsidRPr="00476241">
        <w:rPr>
          <w:rFonts w:ascii="宋体" w:hAnsi="宋体"/>
          <w:bCs/>
          <w:color w:val="000000"/>
          <w:sz w:val="20"/>
        </w:rPr>
        <w:t>.2015</w:t>
      </w:r>
      <w:r w:rsidRPr="00476241">
        <w:rPr>
          <w:rFonts w:ascii="宋体" w:hAnsi="宋体" w:hint="eastAsia"/>
          <w:bCs/>
          <w:color w:val="000000"/>
          <w:sz w:val="20"/>
        </w:rPr>
        <w:t>年</w:t>
      </w:r>
      <w:r>
        <w:rPr>
          <w:rFonts w:ascii="宋体" w:hAnsi="宋体" w:hint="eastAsia"/>
          <w:bCs/>
          <w:color w:val="000000"/>
          <w:sz w:val="20"/>
        </w:rPr>
        <w:t>；</w:t>
      </w:r>
      <w:r w:rsidRPr="00476241">
        <w:rPr>
          <w:rFonts w:ascii="宋体" w:hAnsi="宋体"/>
          <w:bCs/>
          <w:color w:val="000000"/>
          <w:sz w:val="20"/>
        </w:rPr>
        <w:t>2</w:t>
      </w:r>
      <w:r w:rsidRPr="00476241">
        <w:rPr>
          <w:rFonts w:ascii="宋体" w:hAnsi="宋体" w:hint="eastAsia"/>
          <w:bCs/>
          <w:color w:val="000000"/>
          <w:sz w:val="20"/>
        </w:rPr>
        <w:t>、《国家学生体质健康标准解读》，中华人民共和国教育部、国家体育总局、《国家学生体质健康标准解读》编委会编著，人民教育出版社，</w:t>
      </w:r>
      <w:r w:rsidRPr="00476241">
        <w:rPr>
          <w:rFonts w:ascii="宋体" w:hAnsi="宋体"/>
          <w:bCs/>
          <w:color w:val="000000"/>
          <w:sz w:val="20"/>
        </w:rPr>
        <w:t>2007</w:t>
      </w:r>
      <w:r w:rsidRPr="00476241">
        <w:rPr>
          <w:rFonts w:ascii="宋体" w:hAnsi="宋体" w:hint="eastAsia"/>
          <w:bCs/>
          <w:color w:val="000000"/>
          <w:sz w:val="20"/>
        </w:rPr>
        <w:t>年</w:t>
      </w:r>
      <w:r>
        <w:rPr>
          <w:rFonts w:ascii="宋体" w:hAnsi="宋体" w:hint="eastAsia"/>
          <w:bCs/>
          <w:color w:val="000000"/>
          <w:sz w:val="20"/>
        </w:rPr>
        <w:t>；</w:t>
      </w:r>
      <w:r w:rsidRPr="00476241">
        <w:rPr>
          <w:rFonts w:ascii="宋体" w:hAnsi="宋体"/>
          <w:bCs/>
          <w:color w:val="000000"/>
          <w:sz w:val="20"/>
        </w:rPr>
        <w:t>3</w:t>
      </w:r>
      <w:r w:rsidRPr="00476241">
        <w:rPr>
          <w:rFonts w:ascii="宋体" w:hAnsi="宋体" w:hint="eastAsia"/>
          <w:bCs/>
          <w:color w:val="000000"/>
          <w:sz w:val="20"/>
        </w:rPr>
        <w:t>、《实用运动医务监督》，王琳，王安利著，北京体育大学出版社，</w:t>
      </w:r>
      <w:r w:rsidRPr="00476241">
        <w:rPr>
          <w:rFonts w:ascii="宋体" w:hAnsi="宋体"/>
          <w:bCs/>
          <w:color w:val="000000"/>
          <w:sz w:val="20"/>
        </w:rPr>
        <w:t>2009</w:t>
      </w:r>
      <w:r w:rsidRPr="00476241">
        <w:rPr>
          <w:rFonts w:ascii="宋体" w:hAnsi="宋体" w:hint="eastAsia"/>
          <w:bCs/>
          <w:color w:val="000000"/>
          <w:sz w:val="20"/>
        </w:rPr>
        <w:t>年</w:t>
      </w:r>
    </w:p>
    <w:p w:rsidR="0034366F" w:rsidRPr="00710704" w:rsidRDefault="0034366F" w:rsidP="006A18B1">
      <w:pPr>
        <w:snapToGrid w:val="0"/>
        <w:spacing w:line="340" w:lineRule="exact"/>
      </w:pPr>
      <w:r w:rsidRPr="00476241">
        <w:rPr>
          <w:rFonts w:ascii="宋体" w:hAnsi="宋体" w:hint="eastAsia"/>
          <w:b/>
          <w:bCs/>
          <w:color w:val="000000"/>
          <w:sz w:val="20"/>
        </w:rPr>
        <w:t>课程网站网址：</w:t>
      </w:r>
      <w:hyperlink r:id="rId12" w:history="1">
        <w:r w:rsidRPr="00710704">
          <w:rPr>
            <w:rStyle w:val="a5"/>
            <w:color w:val="auto"/>
            <w:u w:val="none"/>
          </w:rPr>
          <w:t>http://ygty.gench.edu.cn/2961/list.htm</w:t>
        </w:r>
      </w:hyperlink>
    </w:p>
    <w:p w:rsidR="0034366F" w:rsidRDefault="0034366F" w:rsidP="00710704">
      <w:pPr>
        <w:snapToGrid w:val="0"/>
        <w:spacing w:beforeLines="50" w:before="156" w:afterLines="50" w:after="156" w:line="340" w:lineRule="exact"/>
        <w:rPr>
          <w:rFonts w:ascii="黑体" w:eastAsia="黑体"/>
          <w:sz w:val="24"/>
        </w:rPr>
      </w:pPr>
      <w:r>
        <w:rPr>
          <w:rFonts w:ascii="黑体" w:eastAsia="黑体" w:hint="eastAsia"/>
          <w:sz w:val="24"/>
        </w:rPr>
        <w:t>二、课程简介</w:t>
      </w:r>
    </w:p>
    <w:p w:rsidR="0034366F" w:rsidRPr="00476241" w:rsidRDefault="0034366F" w:rsidP="006A18B1">
      <w:pPr>
        <w:spacing w:line="340" w:lineRule="exact"/>
        <w:ind w:firstLineChars="200" w:firstLine="400"/>
        <w:rPr>
          <w:rFonts w:ascii="Calibri" w:hAnsi="Calibri"/>
          <w:sz w:val="20"/>
        </w:rPr>
      </w:pPr>
      <w:r w:rsidRPr="00476241">
        <w:rPr>
          <w:rFonts w:ascii="Calibri" w:hAnsi="Calibri" w:hint="eastAsia"/>
          <w:sz w:val="20"/>
        </w:rPr>
        <w:t>体育保健学是研究体质与健康教育及体育运动中的保健规律和措施的一门应用科学，是运动医学的一个分支。体育保健课是为体弱者、慢性疾病患者、急性疾病初愈者、伤残者、运动器官功能障碍者开设的体育课。它是以体育保健学为基础，通过运用医学保健的知识和方法，对体育</w:t>
      </w:r>
      <w:r w:rsidRPr="00476241">
        <w:rPr>
          <w:rFonts w:ascii="Calibri" w:hAnsi="Calibri" w:hint="eastAsia"/>
          <w:sz w:val="20"/>
        </w:rPr>
        <w:lastRenderedPageBreak/>
        <w:t>运动参加者进行医务监督和指导，使体育锻炼能更好地达到增强体质、增进健康和提高运动技术水平的效果。</w:t>
      </w:r>
    </w:p>
    <w:p w:rsidR="0034366F" w:rsidRDefault="0034366F" w:rsidP="00710704">
      <w:pPr>
        <w:widowControl/>
        <w:shd w:val="clear" w:color="auto" w:fill="FFFFFF"/>
        <w:spacing w:beforeLines="50" w:before="156" w:afterLines="50" w:after="156" w:line="340" w:lineRule="exact"/>
        <w:jc w:val="left"/>
        <w:rPr>
          <w:rFonts w:ascii="黑体" w:eastAsia="黑体"/>
          <w:sz w:val="24"/>
        </w:rPr>
      </w:pPr>
      <w:r w:rsidRPr="007D1D27">
        <w:rPr>
          <w:rFonts w:ascii="黑体" w:eastAsia="黑体" w:hint="eastAsia"/>
          <w:sz w:val="24"/>
        </w:rPr>
        <w:t>三、选</w:t>
      </w:r>
      <w:r>
        <w:rPr>
          <w:rFonts w:ascii="黑体" w:eastAsia="黑体" w:hint="eastAsia"/>
          <w:sz w:val="24"/>
        </w:rPr>
        <w:t>课建议</w:t>
      </w:r>
    </w:p>
    <w:p w:rsidR="0034366F" w:rsidRDefault="0034366F" w:rsidP="006A18B1">
      <w:pPr>
        <w:spacing w:line="340" w:lineRule="exact"/>
        <w:ind w:firstLineChars="200" w:firstLine="400"/>
        <w:rPr>
          <w:rFonts w:ascii="Calibri" w:hAnsi="Calibri"/>
          <w:sz w:val="20"/>
        </w:rPr>
      </w:pPr>
      <w:r w:rsidRPr="00476241">
        <w:rPr>
          <w:rFonts w:ascii="Calibri" w:hAnsi="Calibri" w:hint="eastAsia"/>
          <w:sz w:val="20"/>
        </w:rPr>
        <w:t>本课程主要针对因身体原因，有伤、残、病及身体异常、特型等特殊原因不能参加正常体育活动的学生，不能参加具有剧烈运动的体育课程的学生。课程主要以体育伤病的预防和处理、如何根据自身情况制定适合自身的运动处方、</w:t>
      </w:r>
      <w:r w:rsidRPr="00476241">
        <w:rPr>
          <w:rFonts w:ascii="Calibri" w:hAnsi="Calibri" w:hint="eastAsia"/>
          <w:sz w:val="20"/>
        </w:rPr>
        <w:t>24</w:t>
      </w:r>
      <w:r w:rsidRPr="00476241">
        <w:rPr>
          <w:rFonts w:ascii="Calibri" w:hAnsi="Calibri" w:hint="eastAsia"/>
          <w:sz w:val="20"/>
        </w:rPr>
        <w:t>式简易太极拳、以及乒乓球等娱乐活动的相关知识。主要学习目的是运用医学保健的知识和方法对学生进行医务监督和指导，使体育锻炼能更好地达到增强体质、增进健康的目的。</w:t>
      </w:r>
    </w:p>
    <w:tbl>
      <w:tblPr>
        <w:tblpPr w:leftFromText="180" w:rightFromText="180" w:vertAnchor="text" w:horzAnchor="margin" w:tblpX="324" w:tblpY="7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4"/>
        <w:gridCol w:w="2450"/>
        <w:gridCol w:w="1978"/>
        <w:gridCol w:w="1667"/>
      </w:tblGrid>
      <w:tr w:rsidR="0034366F" w:rsidRPr="004238A8" w:rsidTr="003B7306">
        <w:trPr>
          <w:trHeight w:val="759"/>
        </w:trPr>
        <w:tc>
          <w:tcPr>
            <w:tcW w:w="493"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napToGrid w:val="0"/>
              <w:spacing w:line="240" w:lineRule="exact"/>
              <w:jc w:val="center"/>
              <w:rPr>
                <w:rFonts w:ascii="宋体" w:hAnsi="宋体"/>
                <w:sz w:val="20"/>
              </w:rPr>
            </w:pPr>
            <w:r w:rsidRPr="004238A8">
              <w:rPr>
                <w:rFonts w:ascii="宋体" w:hAnsi="宋体" w:hint="eastAsia"/>
                <w:sz w:val="20"/>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napToGrid w:val="0"/>
              <w:spacing w:line="240" w:lineRule="exact"/>
              <w:jc w:val="center"/>
              <w:rPr>
                <w:rFonts w:ascii="宋体" w:hAnsi="宋体"/>
                <w:sz w:val="20"/>
              </w:rPr>
            </w:pPr>
            <w:r w:rsidRPr="004238A8">
              <w:rPr>
                <w:rFonts w:ascii="宋体" w:hAnsi="宋体" w:hint="eastAsia"/>
                <w:sz w:val="20"/>
              </w:rPr>
              <w:t>课程预期</w:t>
            </w:r>
          </w:p>
          <w:p w:rsidR="0034366F" w:rsidRPr="004238A8" w:rsidRDefault="0034366F" w:rsidP="003B7306">
            <w:pPr>
              <w:snapToGrid w:val="0"/>
              <w:spacing w:line="240" w:lineRule="exact"/>
              <w:jc w:val="center"/>
              <w:rPr>
                <w:rFonts w:ascii="宋体" w:hAnsi="宋体"/>
                <w:sz w:val="20"/>
              </w:rPr>
            </w:pPr>
            <w:r w:rsidRPr="004238A8">
              <w:rPr>
                <w:rFonts w:ascii="宋体" w:hAnsi="宋体" w:hint="eastAsia"/>
                <w:sz w:val="20"/>
              </w:rPr>
              <w:t>学习成果</w:t>
            </w:r>
          </w:p>
        </w:tc>
        <w:tc>
          <w:tcPr>
            <w:tcW w:w="2450"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napToGrid w:val="0"/>
              <w:spacing w:line="240" w:lineRule="exact"/>
              <w:jc w:val="center"/>
              <w:rPr>
                <w:rFonts w:ascii="宋体" w:hAnsi="宋体"/>
                <w:sz w:val="20"/>
              </w:rPr>
            </w:pPr>
            <w:r w:rsidRPr="004238A8">
              <w:rPr>
                <w:rFonts w:ascii="宋体" w:hAnsi="宋体" w:hint="eastAsia"/>
                <w:sz w:val="20"/>
              </w:rPr>
              <w:t>课程目标</w:t>
            </w:r>
          </w:p>
          <w:p w:rsidR="0034366F" w:rsidRPr="004238A8" w:rsidRDefault="0034366F" w:rsidP="003B7306">
            <w:pPr>
              <w:snapToGrid w:val="0"/>
              <w:spacing w:line="240" w:lineRule="exact"/>
              <w:jc w:val="center"/>
              <w:rPr>
                <w:rFonts w:ascii="宋体" w:hAnsi="宋体"/>
                <w:sz w:val="20"/>
              </w:rPr>
            </w:pPr>
            <w:r w:rsidRPr="004238A8">
              <w:rPr>
                <w:rFonts w:ascii="宋体" w:hAnsi="宋体" w:hint="eastAsia"/>
                <w:sz w:val="20"/>
              </w:rPr>
              <w:t>（细化的预期学习成果）</w:t>
            </w:r>
          </w:p>
        </w:tc>
        <w:tc>
          <w:tcPr>
            <w:tcW w:w="1978"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napToGrid w:val="0"/>
              <w:spacing w:line="240" w:lineRule="exact"/>
              <w:jc w:val="center"/>
              <w:rPr>
                <w:rFonts w:ascii="宋体" w:hAnsi="宋体"/>
                <w:sz w:val="20"/>
              </w:rPr>
            </w:pPr>
            <w:r w:rsidRPr="004238A8">
              <w:rPr>
                <w:rFonts w:ascii="宋体" w:hAnsi="宋体" w:hint="eastAsia"/>
                <w:sz w:val="20"/>
              </w:rPr>
              <w:t>教与</w:t>
            </w:r>
            <w:proofErr w:type="gramStart"/>
            <w:r w:rsidRPr="004238A8">
              <w:rPr>
                <w:rFonts w:ascii="宋体" w:hAnsi="宋体" w:hint="eastAsia"/>
                <w:sz w:val="20"/>
              </w:rPr>
              <w:t>学方式</w:t>
            </w:r>
            <w:proofErr w:type="gramEnd"/>
          </w:p>
        </w:tc>
        <w:tc>
          <w:tcPr>
            <w:tcW w:w="1667"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napToGrid w:val="0"/>
              <w:spacing w:line="240" w:lineRule="exact"/>
              <w:jc w:val="center"/>
              <w:rPr>
                <w:rFonts w:ascii="宋体" w:hAnsi="宋体"/>
                <w:sz w:val="20"/>
              </w:rPr>
            </w:pPr>
            <w:r w:rsidRPr="004238A8">
              <w:rPr>
                <w:rFonts w:ascii="宋体" w:hAnsi="宋体" w:hint="eastAsia"/>
                <w:sz w:val="20"/>
              </w:rPr>
              <w:t>评价方式</w:t>
            </w:r>
          </w:p>
        </w:tc>
      </w:tr>
      <w:tr w:rsidR="0034366F" w:rsidRPr="004238A8" w:rsidTr="003B7306">
        <w:trPr>
          <w:trHeight w:val="759"/>
        </w:trPr>
        <w:tc>
          <w:tcPr>
            <w:tcW w:w="493"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pacing w:line="240" w:lineRule="exact"/>
              <w:jc w:val="center"/>
              <w:rPr>
                <w:rFonts w:ascii="宋体" w:hAnsi="宋体" w:cs="宋体"/>
                <w:kern w:val="0"/>
                <w:sz w:val="20"/>
              </w:rPr>
            </w:pPr>
            <w:r w:rsidRPr="004238A8">
              <w:rPr>
                <w:rFonts w:ascii="宋体" w:hAnsi="宋体" w:cs="宋体" w:hint="eastAsia"/>
                <w:kern w:val="0"/>
                <w:sz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pacing w:line="240" w:lineRule="exact"/>
              <w:jc w:val="center"/>
              <w:rPr>
                <w:rFonts w:ascii="宋体" w:hAnsi="宋体" w:cs="宋体"/>
                <w:bCs/>
                <w:kern w:val="0"/>
                <w:sz w:val="20"/>
              </w:rPr>
            </w:pPr>
            <w:r w:rsidRPr="004238A8">
              <w:rPr>
                <w:rFonts w:ascii="宋体" w:hAnsi="宋体" w:cs="宋体" w:hint="eastAsia"/>
                <w:bCs/>
                <w:kern w:val="0"/>
                <w:sz w:val="20"/>
              </w:rPr>
              <w:t>L0411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34366F" w:rsidRPr="00217E0A" w:rsidRDefault="0034366F" w:rsidP="003B7306">
            <w:pPr>
              <w:snapToGrid w:val="0"/>
              <w:spacing w:line="240" w:lineRule="exact"/>
              <w:jc w:val="left"/>
              <w:rPr>
                <w:sz w:val="20"/>
              </w:rPr>
            </w:pPr>
            <w:r w:rsidRPr="003E2796">
              <w:rPr>
                <w:rFonts w:ascii="宋体" w:hAnsi="宋体" w:hint="eastAsia"/>
                <w:sz w:val="20"/>
              </w:rPr>
              <w:t>遵守课堂纪律，遵守竞赛规则，具备守法意识。</w:t>
            </w:r>
          </w:p>
        </w:tc>
        <w:tc>
          <w:tcPr>
            <w:tcW w:w="1978" w:type="dxa"/>
            <w:tcBorders>
              <w:top w:val="single" w:sz="4" w:space="0" w:color="auto"/>
              <w:left w:val="single" w:sz="4" w:space="0" w:color="auto"/>
              <w:bottom w:val="single" w:sz="4" w:space="0" w:color="auto"/>
              <w:right w:val="single" w:sz="4" w:space="0" w:color="auto"/>
            </w:tcBorders>
            <w:vAlign w:val="center"/>
            <w:hideMark/>
          </w:tcPr>
          <w:p w:rsidR="0034366F" w:rsidRPr="00DD00E2" w:rsidRDefault="0034366F" w:rsidP="003B7306">
            <w:pPr>
              <w:snapToGrid w:val="0"/>
              <w:spacing w:line="240" w:lineRule="exact"/>
              <w:jc w:val="left"/>
              <w:rPr>
                <w:sz w:val="20"/>
              </w:rPr>
            </w:pPr>
            <w:r w:rsidRPr="003E2796">
              <w:rPr>
                <w:rFonts w:ascii="宋体" w:hAnsi="宋体" w:hint="eastAsia"/>
                <w:sz w:val="20"/>
              </w:rPr>
              <w:t>宣布课堂纪律，讲授运动规则</w:t>
            </w:r>
          </w:p>
        </w:tc>
        <w:tc>
          <w:tcPr>
            <w:tcW w:w="1667" w:type="dxa"/>
            <w:tcBorders>
              <w:top w:val="single" w:sz="4" w:space="0" w:color="auto"/>
              <w:left w:val="single" w:sz="4" w:space="0" w:color="auto"/>
              <w:bottom w:val="single" w:sz="4" w:space="0" w:color="auto"/>
              <w:right w:val="single" w:sz="4" w:space="0" w:color="auto"/>
            </w:tcBorders>
            <w:vAlign w:val="center"/>
            <w:hideMark/>
          </w:tcPr>
          <w:p w:rsidR="0034366F" w:rsidRPr="00217E0A" w:rsidRDefault="0034366F" w:rsidP="003B7306">
            <w:pPr>
              <w:snapToGrid w:val="0"/>
              <w:spacing w:line="240" w:lineRule="exact"/>
              <w:jc w:val="left"/>
              <w:rPr>
                <w:sz w:val="20"/>
              </w:rPr>
            </w:pPr>
            <w:r w:rsidRPr="003E2796">
              <w:rPr>
                <w:rFonts w:ascii="宋体" w:hAnsi="宋体" w:hint="eastAsia"/>
                <w:sz w:val="20"/>
              </w:rPr>
              <w:t>考勤、着装、课堂练习评价</w:t>
            </w:r>
          </w:p>
        </w:tc>
      </w:tr>
      <w:tr w:rsidR="0034366F" w:rsidRPr="004238A8" w:rsidTr="003B7306">
        <w:trPr>
          <w:trHeight w:val="759"/>
        </w:trPr>
        <w:tc>
          <w:tcPr>
            <w:tcW w:w="493"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pacing w:line="240" w:lineRule="exact"/>
              <w:jc w:val="center"/>
              <w:rPr>
                <w:rFonts w:ascii="宋体" w:hAnsi="宋体" w:cs="宋体"/>
                <w:kern w:val="0"/>
                <w:sz w:val="20"/>
              </w:rPr>
            </w:pPr>
            <w:r w:rsidRPr="004238A8">
              <w:rPr>
                <w:rFonts w:ascii="宋体" w:hAnsi="宋体" w:cs="宋体" w:hint="eastAsia"/>
                <w:kern w:val="0"/>
                <w:sz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pacing w:line="240" w:lineRule="exact"/>
              <w:jc w:val="center"/>
              <w:rPr>
                <w:rFonts w:ascii="宋体" w:hAnsi="宋体" w:cs="宋体"/>
                <w:kern w:val="0"/>
                <w:sz w:val="20"/>
              </w:rPr>
            </w:pPr>
            <w:r w:rsidRPr="004238A8">
              <w:rPr>
                <w:rFonts w:ascii="宋体" w:hAnsi="宋体" w:cs="宋体" w:hint="eastAsia"/>
                <w:bCs/>
                <w:kern w:val="0"/>
                <w:sz w:val="20"/>
              </w:rPr>
              <w:t>LO414</w:t>
            </w:r>
          </w:p>
        </w:tc>
        <w:tc>
          <w:tcPr>
            <w:tcW w:w="2450"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napToGrid w:val="0"/>
              <w:spacing w:line="240" w:lineRule="exact"/>
              <w:rPr>
                <w:rFonts w:ascii="宋体" w:hAnsi="宋体"/>
                <w:sz w:val="20"/>
              </w:rPr>
            </w:pPr>
            <w:r w:rsidRPr="004238A8">
              <w:rPr>
                <w:rFonts w:ascii="宋体" w:hAnsi="宋体" w:hint="eastAsia"/>
                <w:sz w:val="20"/>
              </w:rPr>
              <w:t>身心健康，能承受学习和生活中的压力。</w:t>
            </w:r>
          </w:p>
        </w:tc>
        <w:tc>
          <w:tcPr>
            <w:tcW w:w="1978"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napToGrid w:val="0"/>
              <w:spacing w:line="240" w:lineRule="exact"/>
              <w:rPr>
                <w:rFonts w:ascii="宋体" w:hAnsi="宋体"/>
                <w:sz w:val="20"/>
              </w:rPr>
            </w:pPr>
            <w:r w:rsidRPr="004238A8">
              <w:rPr>
                <w:rFonts w:ascii="宋体" w:hAnsi="宋体" w:hint="eastAsia"/>
                <w:sz w:val="20"/>
              </w:rPr>
              <w:t>课堂讲授、示范，学生练习</w:t>
            </w:r>
          </w:p>
        </w:tc>
        <w:tc>
          <w:tcPr>
            <w:tcW w:w="1667" w:type="dxa"/>
            <w:tcBorders>
              <w:top w:val="single" w:sz="4" w:space="0" w:color="auto"/>
              <w:left w:val="single" w:sz="4" w:space="0" w:color="auto"/>
              <w:bottom w:val="single" w:sz="4" w:space="0" w:color="auto"/>
              <w:right w:val="single" w:sz="4" w:space="0" w:color="auto"/>
            </w:tcBorders>
            <w:vAlign w:val="center"/>
            <w:hideMark/>
          </w:tcPr>
          <w:p w:rsidR="0034366F" w:rsidRPr="004238A8" w:rsidRDefault="0034366F" w:rsidP="003B7306">
            <w:pPr>
              <w:snapToGrid w:val="0"/>
              <w:spacing w:line="240" w:lineRule="exact"/>
              <w:rPr>
                <w:rFonts w:ascii="宋体" w:hAnsi="宋体"/>
                <w:sz w:val="20"/>
              </w:rPr>
            </w:pPr>
            <w:r w:rsidRPr="00EC46DF">
              <w:rPr>
                <w:rFonts w:ascii="宋体" w:hAnsi="宋体" w:hint="eastAsia"/>
                <w:sz w:val="20"/>
              </w:rPr>
              <w:t>八段锦、乒乓</w:t>
            </w:r>
            <w:r>
              <w:rPr>
                <w:rFonts w:ascii="宋体" w:hAnsi="宋体" w:hint="eastAsia"/>
                <w:sz w:val="20"/>
              </w:rPr>
              <w:t>球技能</w:t>
            </w:r>
            <w:r w:rsidRPr="004238A8">
              <w:rPr>
                <w:rFonts w:ascii="宋体" w:hAnsi="宋体" w:hint="eastAsia"/>
                <w:sz w:val="20"/>
              </w:rPr>
              <w:t>评价</w:t>
            </w:r>
          </w:p>
        </w:tc>
      </w:tr>
    </w:tbl>
    <w:p w:rsidR="0034366F" w:rsidRPr="006949E1" w:rsidRDefault="0034366F" w:rsidP="006A18B1">
      <w:pPr>
        <w:widowControl/>
        <w:spacing w:beforeLines="50" w:before="156" w:line="340" w:lineRule="exact"/>
        <w:jc w:val="left"/>
        <w:rPr>
          <w:rFonts w:ascii="黑体" w:eastAsia="黑体"/>
          <w:sz w:val="24"/>
        </w:rPr>
      </w:pPr>
      <w:r>
        <w:rPr>
          <w:rFonts w:ascii="黑体" w:eastAsia="黑体" w:hint="eastAsia"/>
          <w:sz w:val="24"/>
        </w:rPr>
        <w:t>四、课程目标/课程预期学习成果</w:t>
      </w:r>
    </w:p>
    <w:p w:rsidR="0034366F" w:rsidRDefault="0034366F" w:rsidP="00710704">
      <w:pPr>
        <w:widowControl/>
        <w:spacing w:beforeLines="50" w:before="156" w:afterLines="50" w:after="156" w:line="340" w:lineRule="exact"/>
        <w:jc w:val="left"/>
        <w:rPr>
          <w:rFonts w:ascii="黑体" w:eastAsia="黑体"/>
          <w:sz w:val="24"/>
        </w:rPr>
      </w:pPr>
      <w:r>
        <w:rPr>
          <w:rFonts w:ascii="黑体" w:eastAsia="黑体" w:hint="eastAsia"/>
          <w:sz w:val="24"/>
        </w:rPr>
        <w:t>五、课程内容</w:t>
      </w:r>
    </w:p>
    <w:p w:rsidR="0034366F" w:rsidRPr="006E1825" w:rsidRDefault="0034366F" w:rsidP="006A18B1">
      <w:pPr>
        <w:spacing w:line="340" w:lineRule="exact"/>
        <w:ind w:firstLineChars="213" w:firstLine="428"/>
        <w:jc w:val="center"/>
        <w:rPr>
          <w:rFonts w:ascii="Calibri" w:hAnsi="Calibri"/>
          <w:b/>
          <w:sz w:val="20"/>
        </w:rPr>
      </w:pPr>
      <w:r w:rsidRPr="006E1825">
        <w:rPr>
          <w:rFonts w:ascii="Calibri" w:hAnsi="Calibri" w:hint="eastAsia"/>
          <w:b/>
          <w:sz w:val="20"/>
        </w:rPr>
        <w:t>（一）理论部分（</w:t>
      </w:r>
      <w:r w:rsidRPr="006E1825">
        <w:rPr>
          <w:rFonts w:ascii="Calibri" w:hAnsi="Calibri" w:hint="eastAsia"/>
          <w:b/>
          <w:sz w:val="20"/>
        </w:rPr>
        <w:t>4</w:t>
      </w:r>
      <w:r w:rsidRPr="006E1825">
        <w:rPr>
          <w:rFonts w:ascii="Calibri" w:hAnsi="Calibri" w:hint="eastAsia"/>
          <w:b/>
          <w:sz w:val="20"/>
        </w:rPr>
        <w:t>学时）</w:t>
      </w:r>
    </w:p>
    <w:p w:rsidR="0034366F" w:rsidRPr="004238A8" w:rsidRDefault="0034366F" w:rsidP="006A18B1">
      <w:pPr>
        <w:spacing w:line="340" w:lineRule="exact"/>
        <w:ind w:firstLineChars="213" w:firstLine="426"/>
        <w:rPr>
          <w:rFonts w:ascii="Calibri" w:hAnsi="Calibri"/>
          <w:sz w:val="20"/>
        </w:rPr>
      </w:pPr>
      <w:r>
        <w:rPr>
          <w:rFonts w:ascii="Calibri" w:hAnsi="Calibri" w:hint="eastAsia"/>
          <w:sz w:val="20"/>
        </w:rPr>
        <w:t>1</w:t>
      </w:r>
      <w:r w:rsidRPr="004238A8">
        <w:rPr>
          <w:rFonts w:ascii="Calibri" w:hAnsi="Calibri" w:hint="eastAsia"/>
          <w:sz w:val="20"/>
        </w:rPr>
        <w:t>、理论知识</w:t>
      </w:r>
    </w:p>
    <w:p w:rsidR="0034366F" w:rsidRPr="004238A8" w:rsidRDefault="0034366F" w:rsidP="006A18B1">
      <w:pPr>
        <w:spacing w:line="340" w:lineRule="exact"/>
        <w:ind w:firstLineChars="213" w:firstLine="426"/>
        <w:rPr>
          <w:rFonts w:ascii="Calibri" w:hAnsi="Calibri"/>
          <w:sz w:val="20"/>
        </w:rPr>
      </w:pPr>
      <w:r w:rsidRPr="004238A8">
        <w:rPr>
          <w:rFonts w:ascii="Calibri" w:hAnsi="Calibri" w:hint="eastAsia"/>
          <w:sz w:val="20"/>
        </w:rPr>
        <w:t>（</w:t>
      </w:r>
      <w:r w:rsidRPr="004238A8">
        <w:rPr>
          <w:rFonts w:ascii="Calibri" w:hAnsi="Calibri" w:hint="eastAsia"/>
          <w:sz w:val="20"/>
        </w:rPr>
        <w:t>1</w:t>
      </w:r>
      <w:r w:rsidRPr="004238A8">
        <w:rPr>
          <w:rFonts w:ascii="Calibri" w:hAnsi="Calibri" w:hint="eastAsia"/>
          <w:sz w:val="20"/>
        </w:rPr>
        <w:t>）、体育保健的概念</w:t>
      </w:r>
    </w:p>
    <w:p w:rsidR="0034366F" w:rsidRPr="004238A8" w:rsidRDefault="0034366F" w:rsidP="006A18B1">
      <w:pPr>
        <w:spacing w:line="340" w:lineRule="exact"/>
        <w:ind w:firstLineChars="213" w:firstLine="426"/>
        <w:rPr>
          <w:rFonts w:ascii="Calibri" w:hAnsi="Calibri"/>
          <w:sz w:val="20"/>
        </w:rPr>
      </w:pPr>
      <w:r w:rsidRPr="004238A8">
        <w:rPr>
          <w:rFonts w:ascii="Calibri" w:hAnsi="Calibri" w:hint="eastAsia"/>
          <w:sz w:val="20"/>
        </w:rPr>
        <w:t>（</w:t>
      </w:r>
      <w:r w:rsidRPr="004238A8">
        <w:rPr>
          <w:rFonts w:ascii="Calibri" w:hAnsi="Calibri" w:hint="eastAsia"/>
          <w:sz w:val="20"/>
        </w:rPr>
        <w:t>2</w:t>
      </w:r>
      <w:r w:rsidRPr="004238A8">
        <w:rPr>
          <w:rFonts w:ascii="Calibri" w:hAnsi="Calibri" w:hint="eastAsia"/>
          <w:sz w:val="20"/>
        </w:rPr>
        <w:t>）、中医养生功法的特点，内容，作用。</w:t>
      </w:r>
    </w:p>
    <w:p w:rsidR="0034366F" w:rsidRPr="004238A8" w:rsidRDefault="0034366F" w:rsidP="006A18B1">
      <w:pPr>
        <w:spacing w:line="340" w:lineRule="exact"/>
        <w:ind w:firstLineChars="213" w:firstLine="426"/>
        <w:rPr>
          <w:rFonts w:ascii="Calibri" w:hAnsi="Calibri"/>
          <w:sz w:val="20"/>
        </w:rPr>
      </w:pPr>
      <w:r w:rsidRPr="004238A8">
        <w:rPr>
          <w:rFonts w:ascii="Calibri" w:hAnsi="Calibri" w:hint="eastAsia"/>
          <w:sz w:val="20"/>
        </w:rPr>
        <w:t>（</w:t>
      </w:r>
      <w:r w:rsidRPr="004238A8">
        <w:rPr>
          <w:rFonts w:ascii="Calibri" w:hAnsi="Calibri" w:hint="eastAsia"/>
          <w:sz w:val="20"/>
        </w:rPr>
        <w:t>3</w:t>
      </w:r>
      <w:r w:rsidRPr="004238A8">
        <w:rPr>
          <w:rFonts w:ascii="Calibri" w:hAnsi="Calibri" w:hint="eastAsia"/>
          <w:sz w:val="20"/>
        </w:rPr>
        <w:t>）、观看</w:t>
      </w:r>
      <w:r>
        <w:rPr>
          <w:rFonts w:ascii="Calibri" w:hAnsi="Calibri" w:hint="eastAsia"/>
          <w:sz w:val="20"/>
        </w:rPr>
        <w:t>五行功法</w:t>
      </w:r>
      <w:r w:rsidRPr="004238A8">
        <w:rPr>
          <w:rFonts w:ascii="Calibri" w:hAnsi="Calibri" w:hint="eastAsia"/>
          <w:sz w:val="20"/>
        </w:rPr>
        <w:t>、养生功法及乒乓球的视频。</w:t>
      </w:r>
    </w:p>
    <w:p w:rsidR="0034366F" w:rsidRPr="004238A8" w:rsidRDefault="0034366F" w:rsidP="006A18B1">
      <w:pPr>
        <w:spacing w:line="340" w:lineRule="exact"/>
        <w:ind w:firstLineChars="213" w:firstLine="426"/>
        <w:rPr>
          <w:rFonts w:ascii="Calibri" w:hAnsi="Calibri"/>
          <w:sz w:val="20"/>
        </w:rPr>
      </w:pPr>
      <w:r w:rsidRPr="004238A8">
        <w:rPr>
          <w:rFonts w:ascii="Calibri" w:hAnsi="Calibri" w:hint="eastAsia"/>
          <w:sz w:val="20"/>
        </w:rPr>
        <w:t>基本要求：了解中医养生功法的概况，掌握中医养生功法的运动特点和锻炼方法。</w:t>
      </w:r>
    </w:p>
    <w:p w:rsidR="0034366F" w:rsidRPr="004238A8" w:rsidRDefault="0034366F" w:rsidP="006A18B1">
      <w:pPr>
        <w:spacing w:line="340" w:lineRule="exact"/>
        <w:ind w:firstLineChars="213" w:firstLine="426"/>
        <w:rPr>
          <w:rFonts w:ascii="Calibri" w:hAnsi="Calibri"/>
          <w:sz w:val="20"/>
        </w:rPr>
      </w:pPr>
      <w:r w:rsidRPr="004238A8">
        <w:rPr>
          <w:rFonts w:ascii="Calibri" w:hAnsi="Calibri" w:hint="eastAsia"/>
          <w:sz w:val="20"/>
        </w:rPr>
        <w:t>教学难点：</w:t>
      </w:r>
      <w:r>
        <w:rPr>
          <w:rFonts w:ascii="Calibri" w:hAnsi="Calibri" w:hint="eastAsia"/>
          <w:sz w:val="20"/>
        </w:rPr>
        <w:t>中医养生功的锻炼方法。</w:t>
      </w:r>
    </w:p>
    <w:p w:rsidR="0034366F" w:rsidRPr="006E1825" w:rsidRDefault="0034366F" w:rsidP="006A18B1">
      <w:pPr>
        <w:spacing w:line="340" w:lineRule="exact"/>
        <w:ind w:firstLineChars="213" w:firstLine="428"/>
        <w:jc w:val="center"/>
        <w:rPr>
          <w:rFonts w:ascii="Calibri" w:hAnsi="Calibri"/>
          <w:b/>
          <w:sz w:val="20"/>
        </w:rPr>
      </w:pPr>
      <w:r w:rsidRPr="006E1825">
        <w:rPr>
          <w:rFonts w:ascii="Calibri" w:hAnsi="Calibri" w:hint="eastAsia"/>
          <w:b/>
          <w:sz w:val="20"/>
        </w:rPr>
        <w:t>（二）实践部分（</w:t>
      </w:r>
      <w:r w:rsidRPr="006E1825">
        <w:rPr>
          <w:rFonts w:ascii="Calibri" w:hAnsi="Calibri"/>
          <w:b/>
          <w:sz w:val="20"/>
        </w:rPr>
        <w:t>2</w:t>
      </w:r>
      <w:r w:rsidRPr="006E1825">
        <w:rPr>
          <w:rFonts w:ascii="Calibri" w:hAnsi="Calibri" w:hint="eastAsia"/>
          <w:b/>
          <w:sz w:val="20"/>
        </w:rPr>
        <w:t>8</w:t>
      </w:r>
      <w:r w:rsidRPr="006E1825">
        <w:rPr>
          <w:rFonts w:ascii="Calibri" w:hAnsi="Calibri" w:hint="eastAsia"/>
          <w:b/>
          <w:sz w:val="20"/>
        </w:rPr>
        <w:t>学时）</w:t>
      </w:r>
    </w:p>
    <w:p w:rsidR="0034366F" w:rsidRDefault="0034366F" w:rsidP="006A18B1">
      <w:pPr>
        <w:spacing w:line="340" w:lineRule="exact"/>
        <w:ind w:firstLineChars="213" w:firstLine="426"/>
        <w:rPr>
          <w:rFonts w:ascii="Calibri" w:hAnsi="Calibri"/>
          <w:sz w:val="20"/>
        </w:rPr>
      </w:pPr>
      <w:r w:rsidRPr="00430B43">
        <w:rPr>
          <w:rFonts w:ascii="Calibri" w:hAnsi="Calibri" w:hint="eastAsia"/>
          <w:sz w:val="20"/>
        </w:rPr>
        <w:t>1</w:t>
      </w:r>
      <w:r w:rsidRPr="00430B43">
        <w:rPr>
          <w:rFonts w:ascii="Calibri" w:hAnsi="Calibri" w:hint="eastAsia"/>
          <w:sz w:val="20"/>
        </w:rPr>
        <w:t>、养生功法</w:t>
      </w:r>
      <w:r>
        <w:rPr>
          <w:rFonts w:ascii="Calibri" w:hAnsi="Calibri" w:hint="eastAsia"/>
          <w:sz w:val="20"/>
        </w:rPr>
        <w:t>（八段锦）</w:t>
      </w:r>
      <w:r w:rsidRPr="00430B43">
        <w:rPr>
          <w:rFonts w:ascii="Calibri" w:hAnsi="Calibri" w:hint="eastAsia"/>
          <w:sz w:val="20"/>
        </w:rPr>
        <w:t>（</w:t>
      </w:r>
      <w:r w:rsidRPr="00430B43">
        <w:rPr>
          <w:rFonts w:ascii="Calibri" w:hAnsi="Calibri"/>
          <w:sz w:val="20"/>
        </w:rPr>
        <w:t>6</w:t>
      </w:r>
      <w:r w:rsidRPr="00430B43">
        <w:rPr>
          <w:rFonts w:ascii="Calibri" w:hAnsi="Calibri" w:hint="eastAsia"/>
          <w:sz w:val="20"/>
        </w:rPr>
        <w:t>学时）</w:t>
      </w:r>
    </w:p>
    <w:p w:rsidR="0034366F" w:rsidRDefault="0034366F" w:rsidP="006A18B1">
      <w:pPr>
        <w:spacing w:line="340" w:lineRule="exact"/>
        <w:ind w:firstLineChars="213" w:firstLine="426"/>
        <w:rPr>
          <w:rFonts w:ascii="Calibri" w:hAnsi="Calibri"/>
          <w:sz w:val="20"/>
        </w:rPr>
      </w:pPr>
      <w:r w:rsidRPr="00430B43">
        <w:rPr>
          <w:rFonts w:ascii="Calibri" w:hAnsi="Calibri" w:hint="eastAsia"/>
          <w:sz w:val="20"/>
        </w:rPr>
        <w:t>基本要求：记住动作名称，掌握动作的要点</w:t>
      </w:r>
      <w:r>
        <w:rPr>
          <w:rFonts w:ascii="Calibri" w:hAnsi="Calibri" w:hint="eastAsia"/>
          <w:sz w:val="20"/>
        </w:rPr>
        <w:t>。</w:t>
      </w:r>
    </w:p>
    <w:p w:rsidR="0034366F" w:rsidRPr="00430B43" w:rsidRDefault="0034366F" w:rsidP="006A18B1">
      <w:pPr>
        <w:spacing w:line="340" w:lineRule="exact"/>
        <w:ind w:firstLineChars="213" w:firstLine="426"/>
        <w:rPr>
          <w:rFonts w:ascii="Calibri" w:hAnsi="Calibri"/>
          <w:sz w:val="20"/>
        </w:rPr>
      </w:pPr>
      <w:r>
        <w:rPr>
          <w:rFonts w:ascii="Calibri" w:hAnsi="Calibri" w:hint="eastAsia"/>
          <w:sz w:val="20"/>
        </w:rPr>
        <w:t>教学难点：</w:t>
      </w:r>
      <w:r w:rsidRPr="00430B43">
        <w:rPr>
          <w:rFonts w:ascii="Calibri" w:hAnsi="Calibri" w:hint="eastAsia"/>
          <w:sz w:val="20"/>
        </w:rPr>
        <w:t>呼吸配合</w:t>
      </w:r>
    </w:p>
    <w:p w:rsidR="0034366F" w:rsidRPr="00430B43" w:rsidRDefault="0034366F" w:rsidP="007D6A9E">
      <w:pPr>
        <w:spacing w:line="340" w:lineRule="exact"/>
        <w:ind w:firstLineChars="200" w:firstLine="400"/>
        <w:rPr>
          <w:rFonts w:ascii="Calibri" w:hAnsi="Calibri"/>
          <w:sz w:val="20"/>
        </w:rPr>
      </w:pPr>
      <w:r w:rsidRPr="00430B43">
        <w:rPr>
          <w:rFonts w:ascii="Calibri" w:hAnsi="Calibri" w:hint="eastAsia"/>
          <w:sz w:val="20"/>
        </w:rPr>
        <w:t>2</w:t>
      </w:r>
      <w:r w:rsidRPr="00430B43">
        <w:rPr>
          <w:rFonts w:ascii="Calibri" w:hAnsi="Calibri" w:hint="eastAsia"/>
          <w:sz w:val="20"/>
        </w:rPr>
        <w:t>、</w:t>
      </w:r>
      <w:r>
        <w:rPr>
          <w:rFonts w:ascii="Calibri" w:hAnsi="Calibri" w:hint="eastAsia"/>
          <w:sz w:val="20"/>
        </w:rPr>
        <w:t>五行功法</w:t>
      </w:r>
      <w:r w:rsidRPr="00430B43">
        <w:rPr>
          <w:rFonts w:ascii="Calibri" w:hAnsi="Calibri" w:hint="eastAsia"/>
          <w:sz w:val="20"/>
        </w:rPr>
        <w:t>（</w:t>
      </w:r>
      <w:r>
        <w:rPr>
          <w:rFonts w:ascii="Calibri" w:hAnsi="Calibri" w:hint="eastAsia"/>
          <w:sz w:val="20"/>
        </w:rPr>
        <w:t>6</w:t>
      </w:r>
      <w:r w:rsidRPr="00430B43">
        <w:rPr>
          <w:rFonts w:ascii="Calibri" w:hAnsi="Calibri" w:hint="eastAsia"/>
          <w:sz w:val="20"/>
        </w:rPr>
        <w:t>学时）</w:t>
      </w:r>
    </w:p>
    <w:p w:rsidR="0034366F" w:rsidRDefault="0034366F" w:rsidP="006A18B1">
      <w:pPr>
        <w:spacing w:line="340" w:lineRule="exact"/>
        <w:ind w:firstLineChars="213" w:firstLine="426"/>
        <w:rPr>
          <w:rFonts w:ascii="Calibri" w:hAnsi="Calibri"/>
          <w:sz w:val="20"/>
        </w:rPr>
      </w:pPr>
      <w:r w:rsidRPr="00430B43">
        <w:rPr>
          <w:rFonts w:ascii="Calibri" w:hAnsi="Calibri" w:hint="eastAsia"/>
          <w:sz w:val="20"/>
        </w:rPr>
        <w:t>基本要求：掌握</w:t>
      </w:r>
      <w:r>
        <w:rPr>
          <w:rFonts w:ascii="Calibri" w:hAnsi="Calibri" w:hint="eastAsia"/>
          <w:sz w:val="20"/>
        </w:rPr>
        <w:t>各式</w:t>
      </w:r>
      <w:r w:rsidRPr="00430B43">
        <w:rPr>
          <w:rFonts w:ascii="Calibri" w:hAnsi="Calibri" w:hint="eastAsia"/>
          <w:sz w:val="20"/>
        </w:rPr>
        <w:t>动作</w:t>
      </w:r>
      <w:r>
        <w:rPr>
          <w:rFonts w:ascii="Calibri" w:hAnsi="Calibri" w:hint="eastAsia"/>
          <w:sz w:val="20"/>
        </w:rPr>
        <w:t>，完成全套动作</w:t>
      </w:r>
      <w:r w:rsidRPr="00430B43">
        <w:rPr>
          <w:rFonts w:ascii="Calibri" w:hAnsi="Calibri" w:hint="eastAsia"/>
          <w:sz w:val="20"/>
        </w:rPr>
        <w:t>。</w:t>
      </w:r>
    </w:p>
    <w:p w:rsidR="0034366F" w:rsidRPr="00430B43" w:rsidRDefault="0034366F" w:rsidP="006A18B1">
      <w:pPr>
        <w:spacing w:line="340" w:lineRule="exact"/>
        <w:ind w:firstLineChars="213" w:firstLine="426"/>
        <w:rPr>
          <w:rFonts w:ascii="Calibri" w:hAnsi="Calibri"/>
          <w:sz w:val="20"/>
        </w:rPr>
      </w:pPr>
      <w:r>
        <w:rPr>
          <w:rFonts w:ascii="Calibri" w:hAnsi="Calibri" w:hint="eastAsia"/>
          <w:sz w:val="20"/>
        </w:rPr>
        <w:t>教学难点：动作的连贯性</w:t>
      </w:r>
    </w:p>
    <w:p w:rsidR="0034366F" w:rsidRPr="00430B43" w:rsidRDefault="0034366F" w:rsidP="007D6A9E">
      <w:pPr>
        <w:spacing w:line="340" w:lineRule="exact"/>
        <w:ind w:firstLineChars="200" w:firstLine="400"/>
        <w:rPr>
          <w:rFonts w:ascii="Calibri" w:hAnsi="Calibri"/>
          <w:sz w:val="20"/>
        </w:rPr>
      </w:pPr>
      <w:r w:rsidRPr="00430B43">
        <w:rPr>
          <w:rFonts w:ascii="Calibri" w:hAnsi="Calibri" w:hint="eastAsia"/>
          <w:sz w:val="20"/>
        </w:rPr>
        <w:t>3</w:t>
      </w:r>
      <w:r w:rsidRPr="00430B43">
        <w:rPr>
          <w:rFonts w:ascii="Calibri" w:hAnsi="Calibri" w:hint="eastAsia"/>
          <w:sz w:val="20"/>
        </w:rPr>
        <w:t>、乒乓球</w:t>
      </w:r>
      <w:r>
        <w:rPr>
          <w:rFonts w:ascii="Calibri" w:hAnsi="Calibri" w:hint="eastAsia"/>
          <w:sz w:val="20"/>
        </w:rPr>
        <w:t>对墙练习</w:t>
      </w:r>
      <w:r w:rsidRPr="00430B43">
        <w:rPr>
          <w:rFonts w:ascii="Calibri" w:hAnsi="Calibri" w:hint="eastAsia"/>
          <w:sz w:val="20"/>
        </w:rPr>
        <w:t>（</w:t>
      </w:r>
      <w:r>
        <w:rPr>
          <w:rFonts w:ascii="Calibri" w:hAnsi="Calibri" w:hint="eastAsia"/>
          <w:sz w:val="20"/>
        </w:rPr>
        <w:t>6</w:t>
      </w:r>
      <w:r w:rsidRPr="00430B43">
        <w:rPr>
          <w:rFonts w:ascii="Calibri" w:hAnsi="Calibri" w:hint="eastAsia"/>
          <w:sz w:val="20"/>
        </w:rPr>
        <w:t>学时）</w:t>
      </w:r>
    </w:p>
    <w:p w:rsidR="0034366F" w:rsidRDefault="0034366F" w:rsidP="006A18B1">
      <w:pPr>
        <w:spacing w:line="340" w:lineRule="exact"/>
        <w:ind w:firstLineChars="213" w:firstLine="426"/>
        <w:rPr>
          <w:rFonts w:ascii="Calibri" w:hAnsi="Calibri"/>
          <w:sz w:val="20"/>
        </w:rPr>
      </w:pPr>
      <w:r w:rsidRPr="00430B43">
        <w:rPr>
          <w:rFonts w:ascii="Calibri" w:hAnsi="Calibri" w:hint="eastAsia"/>
          <w:sz w:val="20"/>
        </w:rPr>
        <w:t>基本要求：</w:t>
      </w:r>
      <w:r>
        <w:rPr>
          <w:rFonts w:ascii="Calibri" w:hAnsi="Calibri" w:hint="eastAsia"/>
          <w:sz w:val="20"/>
        </w:rPr>
        <w:t>掌握连续对墙击球技巧</w:t>
      </w:r>
      <w:r w:rsidRPr="00430B43">
        <w:rPr>
          <w:rFonts w:ascii="Calibri" w:hAnsi="Calibri" w:hint="eastAsia"/>
          <w:sz w:val="20"/>
        </w:rPr>
        <w:t>。</w:t>
      </w:r>
    </w:p>
    <w:p w:rsidR="0034366F" w:rsidRPr="0077623F" w:rsidRDefault="0034366F" w:rsidP="006A18B1">
      <w:pPr>
        <w:spacing w:line="340" w:lineRule="exact"/>
        <w:ind w:firstLineChars="213" w:firstLine="426"/>
        <w:rPr>
          <w:rFonts w:ascii="Calibri" w:hAnsi="Calibri"/>
          <w:sz w:val="20"/>
        </w:rPr>
      </w:pPr>
      <w:r>
        <w:rPr>
          <w:rFonts w:ascii="Calibri" w:hAnsi="Calibri" w:hint="eastAsia"/>
          <w:sz w:val="20"/>
        </w:rPr>
        <w:t>教学难点：力量控制</w:t>
      </w:r>
    </w:p>
    <w:p w:rsidR="0034366F" w:rsidRPr="00430B43" w:rsidRDefault="0034366F" w:rsidP="007D6A9E">
      <w:pPr>
        <w:spacing w:line="340" w:lineRule="exact"/>
        <w:ind w:firstLineChars="200" w:firstLine="400"/>
        <w:rPr>
          <w:rFonts w:ascii="Calibri" w:hAnsi="Calibri"/>
          <w:sz w:val="20"/>
        </w:rPr>
      </w:pPr>
      <w:r w:rsidRPr="00430B43">
        <w:rPr>
          <w:rFonts w:ascii="Calibri" w:hAnsi="Calibri"/>
          <w:sz w:val="20"/>
        </w:rPr>
        <w:t>4</w:t>
      </w:r>
      <w:r w:rsidRPr="00430B43">
        <w:rPr>
          <w:rFonts w:ascii="Calibri" w:hAnsi="Calibri" w:hint="eastAsia"/>
          <w:sz w:val="20"/>
        </w:rPr>
        <w:t>、乒乓球</w:t>
      </w:r>
      <w:r>
        <w:rPr>
          <w:rFonts w:ascii="Calibri" w:hAnsi="Calibri" w:hint="eastAsia"/>
          <w:sz w:val="20"/>
        </w:rPr>
        <w:t>双人对打练习</w:t>
      </w:r>
      <w:r w:rsidRPr="00430B43">
        <w:rPr>
          <w:rFonts w:ascii="Calibri" w:hAnsi="Calibri" w:hint="eastAsia"/>
          <w:sz w:val="20"/>
        </w:rPr>
        <w:t>（</w:t>
      </w:r>
      <w:r>
        <w:rPr>
          <w:rFonts w:ascii="Calibri" w:hAnsi="Calibri" w:hint="eastAsia"/>
          <w:sz w:val="20"/>
        </w:rPr>
        <w:t>6</w:t>
      </w:r>
      <w:r w:rsidRPr="00430B43">
        <w:rPr>
          <w:rFonts w:ascii="Calibri" w:hAnsi="Calibri" w:hint="eastAsia"/>
          <w:sz w:val="20"/>
        </w:rPr>
        <w:t>学时）</w:t>
      </w:r>
    </w:p>
    <w:p w:rsidR="0034366F" w:rsidRDefault="0034366F" w:rsidP="006A18B1">
      <w:pPr>
        <w:spacing w:line="340" w:lineRule="exact"/>
        <w:ind w:firstLineChars="213" w:firstLine="426"/>
        <w:rPr>
          <w:rFonts w:ascii="Calibri" w:hAnsi="Calibri"/>
          <w:sz w:val="20"/>
        </w:rPr>
      </w:pPr>
      <w:r w:rsidRPr="00430B43">
        <w:rPr>
          <w:rFonts w:ascii="Calibri" w:hAnsi="Calibri" w:hint="eastAsia"/>
          <w:sz w:val="20"/>
        </w:rPr>
        <w:t>基本要求：掌握</w:t>
      </w:r>
      <w:r>
        <w:rPr>
          <w:rFonts w:ascii="Calibri" w:hAnsi="Calibri" w:hint="eastAsia"/>
          <w:sz w:val="20"/>
        </w:rPr>
        <w:t>基本推挡</w:t>
      </w:r>
      <w:r w:rsidRPr="00430B43">
        <w:rPr>
          <w:rFonts w:ascii="Calibri" w:hAnsi="Calibri" w:hint="eastAsia"/>
          <w:sz w:val="20"/>
        </w:rPr>
        <w:t>动作。</w:t>
      </w:r>
    </w:p>
    <w:p w:rsidR="0034366F" w:rsidRPr="00430B43" w:rsidRDefault="0034366F" w:rsidP="006A18B1">
      <w:pPr>
        <w:spacing w:line="340" w:lineRule="exact"/>
        <w:ind w:firstLineChars="213" w:firstLine="426"/>
        <w:rPr>
          <w:rFonts w:ascii="Calibri" w:hAnsi="Calibri"/>
          <w:sz w:val="20"/>
        </w:rPr>
      </w:pPr>
      <w:r>
        <w:rPr>
          <w:rFonts w:ascii="Calibri" w:hAnsi="Calibri" w:hint="eastAsia"/>
          <w:sz w:val="20"/>
        </w:rPr>
        <w:t>教学难点：连续推挡技能</w:t>
      </w:r>
    </w:p>
    <w:p w:rsidR="0034366F" w:rsidRPr="00430B43" w:rsidRDefault="0034366F" w:rsidP="007D6A9E">
      <w:pPr>
        <w:spacing w:line="340" w:lineRule="exact"/>
        <w:ind w:firstLineChars="200" w:firstLine="400"/>
        <w:rPr>
          <w:rFonts w:ascii="Calibri" w:hAnsi="Calibri"/>
          <w:sz w:val="20"/>
        </w:rPr>
      </w:pPr>
      <w:r w:rsidRPr="00430B43">
        <w:rPr>
          <w:rFonts w:ascii="Calibri" w:hAnsi="Calibri"/>
          <w:sz w:val="20"/>
        </w:rPr>
        <w:t>5</w:t>
      </w:r>
      <w:r w:rsidRPr="00430B43">
        <w:rPr>
          <w:rFonts w:ascii="Calibri" w:hAnsi="Calibri" w:hint="eastAsia"/>
          <w:sz w:val="20"/>
        </w:rPr>
        <w:t>、考核与机动（</w:t>
      </w:r>
      <w:r>
        <w:rPr>
          <w:rFonts w:ascii="Calibri" w:hAnsi="Calibri" w:hint="eastAsia"/>
          <w:sz w:val="20"/>
        </w:rPr>
        <w:t>4</w:t>
      </w:r>
      <w:r w:rsidRPr="00430B43">
        <w:rPr>
          <w:rFonts w:ascii="Calibri" w:hAnsi="Calibri" w:hint="eastAsia"/>
          <w:sz w:val="20"/>
        </w:rPr>
        <w:t>学时）</w:t>
      </w:r>
    </w:p>
    <w:p w:rsidR="0034366F" w:rsidRPr="00BD2467" w:rsidRDefault="0034366F" w:rsidP="006A18B1">
      <w:pPr>
        <w:widowControl/>
        <w:spacing w:beforeLines="50" w:before="156" w:line="340" w:lineRule="exact"/>
        <w:jc w:val="left"/>
        <w:rPr>
          <w:rFonts w:ascii="黑体" w:eastAsia="黑体"/>
          <w:sz w:val="24"/>
        </w:rPr>
      </w:pPr>
      <w:r w:rsidRPr="00BD2467">
        <w:rPr>
          <w:rFonts w:ascii="黑体" w:eastAsia="黑体" w:hint="eastAsia"/>
          <w:sz w:val="24"/>
        </w:rPr>
        <w:lastRenderedPageBreak/>
        <w:t>六、评价方式与成绩</w:t>
      </w:r>
    </w:p>
    <w:tbl>
      <w:tblPr>
        <w:tblpPr w:leftFromText="180" w:rightFromText="180" w:vertAnchor="text" w:horzAnchor="margin" w:tblpX="642" w:tblpY="236"/>
        <w:tblOverlap w:val="neve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4787"/>
        <w:gridCol w:w="1559"/>
      </w:tblGrid>
      <w:tr w:rsidR="0034366F" w:rsidRPr="00430B43" w:rsidTr="008E7CDA">
        <w:trPr>
          <w:trHeight w:val="416"/>
        </w:trPr>
        <w:tc>
          <w:tcPr>
            <w:tcW w:w="1167" w:type="dxa"/>
            <w:tcBorders>
              <w:top w:val="single" w:sz="4" w:space="0" w:color="auto"/>
              <w:left w:val="single" w:sz="4" w:space="0" w:color="auto"/>
              <w:bottom w:val="single" w:sz="4" w:space="0" w:color="auto"/>
              <w:right w:val="single" w:sz="4" w:space="0" w:color="auto"/>
            </w:tcBorders>
            <w:vAlign w:val="center"/>
            <w:hideMark/>
          </w:tcPr>
          <w:p w:rsidR="0034366F" w:rsidRPr="00430B43" w:rsidRDefault="0034366F" w:rsidP="006A18B1">
            <w:pPr>
              <w:spacing w:line="340" w:lineRule="exact"/>
              <w:rPr>
                <w:rFonts w:ascii="Calibri" w:hAnsi="Calibri"/>
                <w:sz w:val="20"/>
              </w:rPr>
            </w:pPr>
            <w:r w:rsidRPr="00430B43">
              <w:rPr>
                <w:rFonts w:ascii="Calibri" w:hAnsi="Calibri" w:hint="eastAsia"/>
                <w:sz w:val="20"/>
              </w:rPr>
              <w:t>总评构成</w:t>
            </w:r>
          </w:p>
        </w:tc>
        <w:tc>
          <w:tcPr>
            <w:tcW w:w="4787" w:type="dxa"/>
            <w:tcBorders>
              <w:top w:val="single" w:sz="4" w:space="0" w:color="auto"/>
              <w:left w:val="single" w:sz="4" w:space="0" w:color="auto"/>
              <w:bottom w:val="single" w:sz="4" w:space="0" w:color="auto"/>
              <w:right w:val="single" w:sz="4" w:space="0" w:color="auto"/>
            </w:tcBorders>
            <w:vAlign w:val="center"/>
            <w:hideMark/>
          </w:tcPr>
          <w:p w:rsidR="0034366F" w:rsidRPr="00430B43" w:rsidRDefault="0034366F" w:rsidP="006A18B1">
            <w:pPr>
              <w:spacing w:line="340" w:lineRule="exact"/>
              <w:jc w:val="center"/>
              <w:rPr>
                <w:rFonts w:ascii="Calibri" w:hAnsi="Calibri"/>
                <w:sz w:val="20"/>
              </w:rPr>
            </w:pPr>
            <w:r w:rsidRPr="00430B43">
              <w:rPr>
                <w:rFonts w:ascii="Calibri" w:hAnsi="Calibri" w:hint="eastAsia"/>
                <w:sz w:val="20"/>
              </w:rPr>
              <w:t>评价方式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66F" w:rsidRPr="00430B43" w:rsidRDefault="0034366F" w:rsidP="006A18B1">
            <w:pPr>
              <w:spacing w:line="340" w:lineRule="exact"/>
              <w:jc w:val="center"/>
              <w:rPr>
                <w:rFonts w:ascii="Calibri" w:hAnsi="Calibri"/>
                <w:sz w:val="20"/>
              </w:rPr>
            </w:pPr>
            <w:r w:rsidRPr="00430B43">
              <w:rPr>
                <w:rFonts w:ascii="Calibri" w:hAnsi="Calibri" w:hint="eastAsia"/>
                <w:sz w:val="20"/>
              </w:rPr>
              <w:t>占比</w:t>
            </w:r>
          </w:p>
        </w:tc>
      </w:tr>
      <w:tr w:rsidR="0034366F" w:rsidRPr="00430B43" w:rsidTr="008E7CDA">
        <w:trPr>
          <w:trHeight w:val="404"/>
        </w:trPr>
        <w:tc>
          <w:tcPr>
            <w:tcW w:w="1167" w:type="dxa"/>
            <w:tcBorders>
              <w:top w:val="single" w:sz="4" w:space="0" w:color="auto"/>
              <w:left w:val="single" w:sz="4" w:space="0" w:color="auto"/>
              <w:bottom w:val="single" w:sz="4" w:space="0" w:color="auto"/>
              <w:right w:val="single" w:sz="4" w:space="0" w:color="auto"/>
            </w:tcBorders>
            <w:vAlign w:val="center"/>
            <w:hideMark/>
          </w:tcPr>
          <w:p w:rsidR="0034366F" w:rsidRPr="00430B43" w:rsidRDefault="0034366F" w:rsidP="006A18B1">
            <w:pPr>
              <w:spacing w:line="340" w:lineRule="exact"/>
              <w:jc w:val="center"/>
              <w:rPr>
                <w:rFonts w:ascii="Calibri" w:hAnsi="Calibri"/>
                <w:sz w:val="20"/>
              </w:rPr>
            </w:pPr>
            <w:r>
              <w:rPr>
                <w:rFonts w:ascii="Calibri" w:hAnsi="Calibri" w:hint="eastAsia"/>
                <w:sz w:val="20"/>
              </w:rPr>
              <w:t>X1</w:t>
            </w:r>
          </w:p>
        </w:tc>
        <w:tc>
          <w:tcPr>
            <w:tcW w:w="4787" w:type="dxa"/>
            <w:tcBorders>
              <w:top w:val="single" w:sz="4" w:space="0" w:color="auto"/>
              <w:left w:val="single" w:sz="4" w:space="0" w:color="auto"/>
              <w:bottom w:val="single" w:sz="4" w:space="0" w:color="auto"/>
              <w:right w:val="single" w:sz="4" w:space="0" w:color="auto"/>
            </w:tcBorders>
            <w:vAlign w:val="center"/>
            <w:hideMark/>
          </w:tcPr>
          <w:p w:rsidR="0034366F" w:rsidRPr="00430B43" w:rsidRDefault="0034366F" w:rsidP="006A18B1">
            <w:pPr>
              <w:spacing w:line="340" w:lineRule="exact"/>
              <w:rPr>
                <w:rFonts w:ascii="Calibri" w:hAnsi="Calibri"/>
                <w:sz w:val="20"/>
              </w:rPr>
            </w:pPr>
            <w:r w:rsidRPr="00EC46DF">
              <w:rPr>
                <w:rFonts w:ascii="宋体" w:hAnsi="宋体" w:hint="eastAsia"/>
                <w:sz w:val="20"/>
              </w:rPr>
              <w:t>乒乓</w:t>
            </w:r>
            <w:r>
              <w:rPr>
                <w:rFonts w:ascii="宋体" w:hAnsi="宋体" w:hint="eastAsia"/>
                <w:sz w:val="20"/>
              </w:rPr>
              <w:t>球、</w:t>
            </w:r>
            <w:r w:rsidRPr="00393F82">
              <w:rPr>
                <w:rFonts w:ascii="宋体" w:hAnsi="宋体" w:hint="eastAsia"/>
                <w:sz w:val="20"/>
              </w:rPr>
              <w:t>养生功法（八段锦）</w:t>
            </w:r>
            <w:r>
              <w:rPr>
                <w:rFonts w:ascii="宋体" w:hAnsi="宋体" w:hint="eastAsia"/>
                <w:sz w:val="20"/>
              </w:rPr>
              <w:t>技能</w:t>
            </w:r>
            <w:r w:rsidRPr="004238A8">
              <w:rPr>
                <w:rFonts w:ascii="宋体" w:hAnsi="宋体" w:hint="eastAsia"/>
                <w:sz w:val="20"/>
              </w:rPr>
              <w:t>评价</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66F" w:rsidRPr="00430B43" w:rsidRDefault="0034366F" w:rsidP="006A18B1">
            <w:pPr>
              <w:spacing w:line="340" w:lineRule="exact"/>
              <w:jc w:val="center"/>
              <w:rPr>
                <w:rFonts w:ascii="Calibri" w:hAnsi="Calibri"/>
                <w:sz w:val="20"/>
              </w:rPr>
            </w:pPr>
            <w:r>
              <w:rPr>
                <w:rFonts w:ascii="Calibri" w:hAnsi="Calibri" w:hint="eastAsia"/>
                <w:sz w:val="20"/>
              </w:rPr>
              <w:t>6</w:t>
            </w:r>
            <w:r w:rsidRPr="00430B43">
              <w:rPr>
                <w:rFonts w:ascii="Calibri" w:hAnsi="Calibri"/>
                <w:sz w:val="20"/>
              </w:rPr>
              <w:t>0</w:t>
            </w:r>
          </w:p>
        </w:tc>
      </w:tr>
      <w:tr w:rsidR="0034366F" w:rsidRPr="00430B43" w:rsidTr="008E7CDA">
        <w:trPr>
          <w:trHeight w:val="423"/>
        </w:trPr>
        <w:tc>
          <w:tcPr>
            <w:tcW w:w="1167" w:type="dxa"/>
            <w:tcBorders>
              <w:top w:val="single" w:sz="4" w:space="0" w:color="auto"/>
              <w:left w:val="single" w:sz="4" w:space="0" w:color="auto"/>
              <w:bottom w:val="single" w:sz="4" w:space="0" w:color="auto"/>
              <w:right w:val="single" w:sz="4" w:space="0" w:color="auto"/>
            </w:tcBorders>
            <w:vAlign w:val="center"/>
          </w:tcPr>
          <w:p w:rsidR="0034366F" w:rsidRPr="00430B43" w:rsidRDefault="0034366F" w:rsidP="006A18B1">
            <w:pPr>
              <w:spacing w:line="340" w:lineRule="exact"/>
              <w:jc w:val="center"/>
              <w:rPr>
                <w:rFonts w:ascii="Calibri" w:hAnsi="Calibri"/>
                <w:sz w:val="20"/>
              </w:rPr>
            </w:pPr>
            <w:r w:rsidRPr="00430B43">
              <w:rPr>
                <w:rFonts w:ascii="Calibri" w:hAnsi="Calibri" w:hint="eastAsia"/>
                <w:sz w:val="20"/>
              </w:rPr>
              <w:t>X</w:t>
            </w:r>
            <w:r>
              <w:rPr>
                <w:rFonts w:ascii="Calibri" w:hAnsi="Calibri" w:hint="eastAsia"/>
                <w:sz w:val="20"/>
              </w:rPr>
              <w:t>2</w:t>
            </w:r>
          </w:p>
        </w:tc>
        <w:tc>
          <w:tcPr>
            <w:tcW w:w="4787" w:type="dxa"/>
            <w:tcBorders>
              <w:top w:val="single" w:sz="4" w:space="0" w:color="auto"/>
              <w:left w:val="single" w:sz="4" w:space="0" w:color="auto"/>
              <w:bottom w:val="single" w:sz="4" w:space="0" w:color="auto"/>
              <w:right w:val="single" w:sz="4" w:space="0" w:color="auto"/>
            </w:tcBorders>
            <w:vAlign w:val="center"/>
          </w:tcPr>
          <w:p w:rsidR="0034366F" w:rsidRPr="00430B43" w:rsidRDefault="0034366F" w:rsidP="006A18B1">
            <w:pPr>
              <w:spacing w:line="340" w:lineRule="exact"/>
              <w:rPr>
                <w:rFonts w:ascii="Calibri" w:hAnsi="Calibri"/>
                <w:sz w:val="20"/>
              </w:rPr>
            </w:pPr>
            <w:r w:rsidRPr="00890F46">
              <w:rPr>
                <w:rFonts w:ascii="Calibri" w:hAnsi="Calibri" w:hint="eastAsia"/>
                <w:sz w:val="20"/>
              </w:rPr>
              <w:t>考勤、着装、课堂练习评价</w:t>
            </w:r>
          </w:p>
        </w:tc>
        <w:tc>
          <w:tcPr>
            <w:tcW w:w="1559" w:type="dxa"/>
            <w:tcBorders>
              <w:top w:val="single" w:sz="4" w:space="0" w:color="auto"/>
              <w:left w:val="single" w:sz="4" w:space="0" w:color="auto"/>
              <w:bottom w:val="single" w:sz="4" w:space="0" w:color="auto"/>
              <w:right w:val="single" w:sz="4" w:space="0" w:color="auto"/>
            </w:tcBorders>
            <w:vAlign w:val="center"/>
          </w:tcPr>
          <w:p w:rsidR="0034366F" w:rsidRPr="00430B43" w:rsidRDefault="0034366F" w:rsidP="006A18B1">
            <w:pPr>
              <w:spacing w:line="340" w:lineRule="exact"/>
              <w:jc w:val="center"/>
              <w:rPr>
                <w:rFonts w:ascii="Calibri" w:hAnsi="Calibri"/>
                <w:sz w:val="20"/>
              </w:rPr>
            </w:pPr>
            <w:r>
              <w:rPr>
                <w:rFonts w:ascii="Calibri" w:hAnsi="Calibri" w:hint="eastAsia"/>
                <w:sz w:val="20"/>
              </w:rPr>
              <w:t>40</w:t>
            </w:r>
          </w:p>
        </w:tc>
      </w:tr>
    </w:tbl>
    <w:p w:rsidR="0034366F" w:rsidRPr="00A00E14" w:rsidRDefault="0034366F" w:rsidP="006A18B1">
      <w:pPr>
        <w:spacing w:line="340" w:lineRule="exact"/>
        <w:rPr>
          <w:rFonts w:ascii="宋体" w:hAnsi="宋体"/>
          <w:sz w:val="20"/>
        </w:rPr>
      </w:pPr>
      <w:r w:rsidRPr="00A00E14">
        <w:rPr>
          <w:rFonts w:ascii="宋体" w:hAnsi="宋体" w:hint="eastAsia"/>
          <w:sz w:val="20"/>
        </w:rPr>
        <w:t>考核方法：</w:t>
      </w:r>
      <w:r>
        <w:rPr>
          <w:rFonts w:ascii="宋体" w:hAnsi="宋体" w:hint="eastAsia"/>
          <w:sz w:val="20"/>
        </w:rPr>
        <w:t>本课程由X1与X2组成，分别占60%和40%</w:t>
      </w:r>
    </w:p>
    <w:p w:rsidR="0034366F" w:rsidRDefault="0034366F" w:rsidP="006A18B1">
      <w:pPr>
        <w:spacing w:line="340" w:lineRule="exact"/>
        <w:rPr>
          <w:rFonts w:ascii="宋体" w:hAnsi="宋体"/>
          <w:sz w:val="20"/>
        </w:rPr>
      </w:pPr>
      <w:r w:rsidRPr="00A00E14">
        <w:rPr>
          <w:rFonts w:ascii="宋体" w:hAnsi="宋体" w:hint="eastAsia"/>
          <w:sz w:val="20"/>
        </w:rPr>
        <w:t xml:space="preserve">  X1：</w:t>
      </w:r>
      <w:r>
        <w:rPr>
          <w:rFonts w:ascii="Calibri" w:hAnsi="Calibri" w:hint="eastAsia"/>
          <w:sz w:val="20"/>
        </w:rPr>
        <w:t>乒乓球和</w:t>
      </w:r>
      <w:r w:rsidRPr="00393F82">
        <w:rPr>
          <w:rFonts w:ascii="宋体" w:hAnsi="宋体" w:hint="eastAsia"/>
          <w:sz w:val="20"/>
        </w:rPr>
        <w:t>养生功法（八段锦）</w:t>
      </w:r>
      <w:r>
        <w:rPr>
          <w:rFonts w:ascii="Calibri" w:hAnsi="Calibri" w:hint="eastAsia"/>
          <w:sz w:val="20"/>
        </w:rPr>
        <w:t>技能考核（满分</w:t>
      </w:r>
      <w:r>
        <w:rPr>
          <w:rFonts w:ascii="Calibri" w:hAnsi="Calibri" w:hint="eastAsia"/>
          <w:sz w:val="20"/>
        </w:rPr>
        <w:t>100</w:t>
      </w:r>
      <w:r>
        <w:rPr>
          <w:rFonts w:ascii="Calibri" w:hAnsi="Calibri" w:hint="eastAsia"/>
          <w:sz w:val="20"/>
        </w:rPr>
        <w:t>分，</w:t>
      </w:r>
      <w:r w:rsidRPr="00A00E14">
        <w:rPr>
          <w:rFonts w:ascii="宋体" w:hAnsi="宋体" w:hint="eastAsia"/>
          <w:sz w:val="20"/>
        </w:rPr>
        <w:t>占</w:t>
      </w:r>
      <w:r>
        <w:rPr>
          <w:rFonts w:ascii="宋体" w:hAnsi="宋体" w:hint="eastAsia"/>
          <w:sz w:val="20"/>
        </w:rPr>
        <w:t>总成绩6</w:t>
      </w:r>
      <w:r w:rsidRPr="00A00E14">
        <w:rPr>
          <w:rFonts w:ascii="宋体" w:hAnsi="宋体" w:hint="eastAsia"/>
          <w:sz w:val="20"/>
        </w:rPr>
        <w:t>0%</w:t>
      </w:r>
      <w:r>
        <w:rPr>
          <w:rFonts w:ascii="Calibri" w:hAnsi="Calibri" w:hint="eastAsia"/>
          <w:sz w:val="20"/>
        </w:rPr>
        <w:t>）</w:t>
      </w:r>
    </w:p>
    <w:p w:rsidR="0034366F" w:rsidRDefault="0034366F" w:rsidP="006A18B1">
      <w:pPr>
        <w:spacing w:line="340" w:lineRule="exact"/>
        <w:ind w:firstLineChars="200" w:firstLine="400"/>
        <w:rPr>
          <w:rFonts w:ascii="Calibri" w:hAnsi="Calibri"/>
          <w:sz w:val="20"/>
        </w:rPr>
      </w:pPr>
      <w:r>
        <w:rPr>
          <w:rFonts w:ascii="宋体" w:hAnsi="宋体" w:hint="eastAsia"/>
          <w:sz w:val="20"/>
        </w:rPr>
        <w:t>1、乒乓球</w:t>
      </w:r>
      <w:r>
        <w:rPr>
          <w:rFonts w:ascii="Calibri" w:hAnsi="Calibri" w:hint="eastAsia"/>
          <w:sz w:val="20"/>
        </w:rPr>
        <w:t>技能评价（满分</w:t>
      </w:r>
      <w:r>
        <w:rPr>
          <w:rFonts w:ascii="Calibri" w:hAnsi="Calibri" w:hint="eastAsia"/>
          <w:sz w:val="20"/>
        </w:rPr>
        <w:t>50</w:t>
      </w:r>
      <w:r>
        <w:rPr>
          <w:rFonts w:ascii="Calibri" w:hAnsi="Calibri" w:hint="eastAsia"/>
          <w:sz w:val="20"/>
        </w:rPr>
        <w:t>分）</w:t>
      </w:r>
    </w:p>
    <w:p w:rsidR="0034366F" w:rsidRDefault="0034366F" w:rsidP="006A18B1">
      <w:pPr>
        <w:spacing w:line="340" w:lineRule="exact"/>
        <w:ind w:firstLineChars="200" w:firstLine="400"/>
        <w:rPr>
          <w:rFonts w:ascii="宋体" w:hAnsi="宋体"/>
          <w:sz w:val="20"/>
        </w:rPr>
      </w:pPr>
      <w:r w:rsidRPr="00393F82">
        <w:rPr>
          <w:rFonts w:ascii="宋体" w:hAnsi="宋体" w:hint="eastAsia"/>
          <w:sz w:val="20"/>
        </w:rPr>
        <w:t>(1)评价方法：</w:t>
      </w:r>
      <w:r>
        <w:rPr>
          <w:rFonts w:ascii="宋体" w:hAnsi="宋体" w:hint="eastAsia"/>
          <w:sz w:val="20"/>
        </w:rPr>
        <w:t>对</w:t>
      </w:r>
      <w:proofErr w:type="gramStart"/>
      <w:r>
        <w:rPr>
          <w:rFonts w:ascii="宋体" w:hAnsi="宋体" w:hint="eastAsia"/>
          <w:sz w:val="20"/>
        </w:rPr>
        <w:t>墙连续</w:t>
      </w:r>
      <w:proofErr w:type="gramEnd"/>
      <w:r>
        <w:rPr>
          <w:rFonts w:ascii="宋体" w:hAnsi="宋体" w:hint="eastAsia"/>
          <w:sz w:val="20"/>
        </w:rPr>
        <w:t>击球，每人3次机会，取最好一次成绩</w:t>
      </w:r>
    </w:p>
    <w:p w:rsidR="0034366F" w:rsidRDefault="0034366F" w:rsidP="006A18B1">
      <w:pPr>
        <w:spacing w:line="340" w:lineRule="exact"/>
        <w:ind w:firstLineChars="150" w:firstLine="300"/>
        <w:rPr>
          <w:rFonts w:ascii="宋体" w:hAnsi="宋体"/>
          <w:sz w:val="20"/>
        </w:rPr>
      </w:pPr>
      <w:r w:rsidRPr="00393F82">
        <w:rPr>
          <w:rFonts w:ascii="宋体" w:hAnsi="宋体" w:hint="eastAsia"/>
          <w:sz w:val="20"/>
        </w:rPr>
        <w:t>(2)评分标准：</w:t>
      </w:r>
      <w:r>
        <w:rPr>
          <w:rFonts w:ascii="宋体" w:hAnsi="宋体" w:hint="eastAsia"/>
          <w:sz w:val="20"/>
        </w:rPr>
        <w:t xml:space="preserve"> 1个2分，25个满分</w:t>
      </w:r>
    </w:p>
    <w:p w:rsidR="0034366F" w:rsidRDefault="0034366F" w:rsidP="006A18B1">
      <w:pPr>
        <w:spacing w:line="340" w:lineRule="exact"/>
        <w:ind w:firstLineChars="200" w:firstLine="400"/>
        <w:jc w:val="left"/>
        <w:rPr>
          <w:rFonts w:ascii="Calibri" w:hAnsi="Calibri"/>
          <w:sz w:val="20"/>
        </w:rPr>
      </w:pPr>
      <w:r>
        <w:rPr>
          <w:rFonts w:hint="eastAsia"/>
          <w:sz w:val="20"/>
        </w:rPr>
        <w:t>2</w:t>
      </w:r>
      <w:r w:rsidRPr="00393F82">
        <w:rPr>
          <w:rFonts w:ascii="宋体" w:hAnsi="宋体" w:hint="eastAsia"/>
          <w:sz w:val="20"/>
        </w:rPr>
        <w:t>、养生功法（八段锦）</w:t>
      </w:r>
      <w:r>
        <w:rPr>
          <w:rFonts w:ascii="Calibri" w:hAnsi="Calibri" w:hint="eastAsia"/>
          <w:sz w:val="20"/>
        </w:rPr>
        <w:t>技能评价（满分</w:t>
      </w:r>
      <w:r>
        <w:rPr>
          <w:rFonts w:ascii="Calibri" w:hAnsi="Calibri" w:hint="eastAsia"/>
          <w:sz w:val="20"/>
        </w:rPr>
        <w:t>50</w:t>
      </w:r>
      <w:r>
        <w:rPr>
          <w:rFonts w:ascii="Calibri" w:hAnsi="Calibri" w:hint="eastAsia"/>
          <w:sz w:val="20"/>
        </w:rPr>
        <w:t>分）</w:t>
      </w:r>
    </w:p>
    <w:p w:rsidR="0034366F" w:rsidRDefault="0034366F" w:rsidP="006A18B1">
      <w:pPr>
        <w:spacing w:line="340" w:lineRule="exact"/>
        <w:ind w:firstLineChars="200" w:firstLine="400"/>
        <w:rPr>
          <w:rFonts w:ascii="宋体" w:hAnsi="宋体"/>
          <w:sz w:val="20"/>
        </w:rPr>
      </w:pPr>
      <w:r w:rsidRPr="00393F82">
        <w:rPr>
          <w:rFonts w:ascii="宋体" w:hAnsi="宋体" w:hint="eastAsia"/>
          <w:sz w:val="20"/>
        </w:rPr>
        <w:t>(1)评价方法：</w:t>
      </w:r>
      <w:r>
        <w:rPr>
          <w:rFonts w:ascii="宋体" w:hAnsi="宋体" w:hint="eastAsia"/>
          <w:sz w:val="20"/>
        </w:rPr>
        <w:t>3人一组进行考核，教师评分</w:t>
      </w:r>
    </w:p>
    <w:p w:rsidR="0034366F" w:rsidRDefault="0034366F" w:rsidP="006A18B1">
      <w:pPr>
        <w:spacing w:line="340" w:lineRule="exact"/>
        <w:ind w:firstLineChars="142" w:firstLine="284"/>
        <w:rPr>
          <w:rFonts w:ascii="宋体" w:hAnsi="宋体"/>
          <w:sz w:val="20"/>
        </w:rPr>
      </w:pPr>
      <w:r w:rsidRPr="00393F82">
        <w:rPr>
          <w:rFonts w:ascii="宋体" w:hAnsi="宋体" w:hint="eastAsia"/>
          <w:sz w:val="20"/>
        </w:rPr>
        <w:t>(2)评分标准：</w:t>
      </w:r>
    </w:p>
    <w:tbl>
      <w:tblPr>
        <w:tblpPr w:leftFromText="180" w:rightFromText="180" w:vertAnchor="text" w:horzAnchor="margin" w:tblpXSpec="center" w:tblpY="160"/>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378"/>
      </w:tblGrid>
      <w:tr w:rsidR="0034366F" w:rsidRPr="00393F82" w:rsidTr="00710704">
        <w:trPr>
          <w:trHeight w:val="358"/>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jc w:val="center"/>
              <w:rPr>
                <w:rFonts w:ascii="宋体" w:hAnsi="宋体"/>
                <w:sz w:val="20"/>
              </w:rPr>
            </w:pPr>
            <w:r w:rsidRPr="00393F82">
              <w:rPr>
                <w:rFonts w:ascii="宋体" w:hAnsi="宋体" w:hint="eastAsia"/>
                <w:sz w:val="20"/>
              </w:rPr>
              <w:t>分值</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jc w:val="center"/>
              <w:rPr>
                <w:rFonts w:ascii="宋体" w:hAnsi="宋体"/>
                <w:sz w:val="20"/>
              </w:rPr>
            </w:pPr>
            <w:r w:rsidRPr="00393F82">
              <w:rPr>
                <w:rFonts w:ascii="宋体" w:hAnsi="宋体"/>
                <w:sz w:val="20"/>
              </w:rPr>
              <w:t>完 成 情况</w:t>
            </w:r>
          </w:p>
        </w:tc>
      </w:tr>
      <w:tr w:rsidR="0034366F" w:rsidRPr="00393F82" w:rsidTr="00710704">
        <w:trPr>
          <w:trHeight w:val="457"/>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jc w:val="center"/>
              <w:rPr>
                <w:rFonts w:ascii="宋体" w:hAnsi="宋体"/>
                <w:sz w:val="20"/>
              </w:rPr>
            </w:pPr>
            <w:r>
              <w:rPr>
                <w:rFonts w:ascii="宋体" w:hAnsi="宋体" w:hint="eastAsia"/>
                <w:sz w:val="20"/>
              </w:rPr>
              <w:t>50-40</w:t>
            </w:r>
            <w:r w:rsidRPr="00393F82">
              <w:rPr>
                <w:rFonts w:ascii="宋体" w:hAnsi="宋体"/>
                <w:sz w:val="20"/>
              </w:rPr>
              <w:t>分</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rPr>
                <w:rFonts w:ascii="宋体" w:hAnsi="宋体"/>
                <w:sz w:val="20"/>
              </w:rPr>
            </w:pPr>
            <w:r w:rsidRPr="00393F82">
              <w:rPr>
                <w:rFonts w:ascii="宋体" w:hAnsi="宋体" w:hint="eastAsia"/>
                <w:sz w:val="20"/>
              </w:rPr>
              <w:t>整套动作姿势正确、方法清楚、劲力充足、呼吸和意识相结合</w:t>
            </w:r>
          </w:p>
        </w:tc>
      </w:tr>
      <w:tr w:rsidR="0034366F" w:rsidRPr="00393F82" w:rsidTr="00710704">
        <w:trPr>
          <w:trHeight w:val="567"/>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jc w:val="center"/>
              <w:rPr>
                <w:rFonts w:ascii="宋体" w:hAnsi="宋体"/>
                <w:sz w:val="20"/>
              </w:rPr>
            </w:pPr>
            <w:r>
              <w:rPr>
                <w:rFonts w:ascii="宋体" w:hAnsi="宋体" w:hint="eastAsia"/>
                <w:sz w:val="20"/>
              </w:rPr>
              <w:t>39-3</w:t>
            </w:r>
            <w:r w:rsidRPr="00393F82">
              <w:rPr>
                <w:rFonts w:ascii="宋体" w:hAnsi="宋体"/>
                <w:sz w:val="20"/>
              </w:rPr>
              <w:t>0分</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rPr>
                <w:rFonts w:ascii="宋体" w:hAnsi="宋体"/>
                <w:sz w:val="20"/>
              </w:rPr>
            </w:pPr>
            <w:r w:rsidRPr="00393F82">
              <w:rPr>
                <w:rFonts w:ascii="宋体" w:hAnsi="宋体" w:hint="eastAsia"/>
                <w:sz w:val="20"/>
              </w:rPr>
              <w:t>整套动作姿势较正确，方法较清楚，动作较熟练，</w:t>
            </w:r>
            <w:proofErr w:type="gramStart"/>
            <w:r w:rsidRPr="00393F82">
              <w:rPr>
                <w:rFonts w:ascii="宋体" w:hAnsi="宋体" w:hint="eastAsia"/>
                <w:sz w:val="20"/>
              </w:rPr>
              <w:t>劲力较</w:t>
            </w:r>
            <w:proofErr w:type="gramEnd"/>
            <w:r w:rsidRPr="00393F82">
              <w:rPr>
                <w:rFonts w:ascii="宋体" w:hAnsi="宋体" w:hint="eastAsia"/>
                <w:sz w:val="20"/>
              </w:rPr>
              <w:t>充足，呼吸与意识配合较好</w:t>
            </w:r>
          </w:p>
        </w:tc>
      </w:tr>
      <w:tr w:rsidR="0034366F" w:rsidRPr="00393F82" w:rsidTr="00710704">
        <w:trPr>
          <w:trHeight w:val="419"/>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jc w:val="center"/>
              <w:rPr>
                <w:rFonts w:ascii="宋体" w:hAnsi="宋体"/>
                <w:sz w:val="20"/>
              </w:rPr>
            </w:pPr>
            <w:r>
              <w:rPr>
                <w:rFonts w:ascii="宋体" w:hAnsi="宋体" w:hint="eastAsia"/>
                <w:sz w:val="20"/>
              </w:rPr>
              <w:t>29-20</w:t>
            </w:r>
            <w:r w:rsidRPr="00393F82">
              <w:rPr>
                <w:rFonts w:ascii="宋体" w:hAnsi="宋体"/>
                <w:sz w:val="20"/>
              </w:rPr>
              <w:t>分</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rPr>
                <w:rFonts w:ascii="宋体" w:hAnsi="宋体"/>
                <w:sz w:val="20"/>
              </w:rPr>
            </w:pPr>
            <w:r w:rsidRPr="00393F82">
              <w:rPr>
                <w:rFonts w:ascii="宋体" w:hAnsi="宋体" w:hint="eastAsia"/>
                <w:sz w:val="20"/>
              </w:rPr>
              <w:t>整套动作姿势正确，方法较清楚，动作不熟练，有</w:t>
            </w:r>
            <w:r w:rsidRPr="00393F82">
              <w:rPr>
                <w:rFonts w:ascii="宋体" w:hAnsi="宋体"/>
                <w:sz w:val="20"/>
              </w:rPr>
              <w:t>2</w:t>
            </w:r>
            <w:r w:rsidRPr="00393F82">
              <w:rPr>
                <w:rFonts w:ascii="宋体" w:hAnsi="宋体" w:hint="eastAsia"/>
                <w:sz w:val="20"/>
              </w:rPr>
              <w:t>处遗忘</w:t>
            </w:r>
          </w:p>
        </w:tc>
      </w:tr>
      <w:tr w:rsidR="0034366F" w:rsidRPr="00393F82" w:rsidTr="00710704">
        <w:trPr>
          <w:trHeight w:val="553"/>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jc w:val="center"/>
              <w:rPr>
                <w:rFonts w:ascii="宋体" w:hAnsi="宋体"/>
                <w:sz w:val="20"/>
              </w:rPr>
            </w:pPr>
            <w:r>
              <w:rPr>
                <w:rFonts w:ascii="宋体" w:hAnsi="宋体" w:hint="eastAsia"/>
                <w:sz w:val="20"/>
              </w:rPr>
              <w:t>19</w:t>
            </w:r>
            <w:r w:rsidRPr="00393F82">
              <w:rPr>
                <w:rFonts w:ascii="宋体" w:hAnsi="宋体"/>
                <w:sz w:val="20"/>
              </w:rPr>
              <w:t>分</w:t>
            </w:r>
            <w:r w:rsidRPr="00393F82">
              <w:rPr>
                <w:rFonts w:ascii="宋体" w:hAnsi="宋体" w:hint="eastAsia"/>
                <w:sz w:val="20"/>
              </w:rPr>
              <w:t>及</w:t>
            </w:r>
            <w:r w:rsidRPr="00393F82">
              <w:rPr>
                <w:rFonts w:ascii="宋体" w:hAnsi="宋体"/>
                <w:sz w:val="20"/>
              </w:rPr>
              <w:t>以下</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Pr="00393F82" w:rsidRDefault="0034366F" w:rsidP="00710704">
            <w:pPr>
              <w:spacing w:line="240" w:lineRule="exact"/>
              <w:rPr>
                <w:rFonts w:ascii="宋体" w:hAnsi="宋体"/>
                <w:sz w:val="20"/>
              </w:rPr>
            </w:pPr>
            <w:r w:rsidRPr="00393F82">
              <w:rPr>
                <w:rFonts w:ascii="宋体" w:hAnsi="宋体" w:hint="eastAsia"/>
                <w:sz w:val="20"/>
              </w:rPr>
              <w:t>经提示1次，仍不能独立完成套路</w:t>
            </w:r>
          </w:p>
          <w:p w:rsidR="0034366F" w:rsidRPr="00393F82" w:rsidRDefault="0034366F" w:rsidP="00710704">
            <w:pPr>
              <w:spacing w:line="240" w:lineRule="exact"/>
              <w:rPr>
                <w:rFonts w:ascii="宋体" w:hAnsi="宋体"/>
                <w:sz w:val="20"/>
              </w:rPr>
            </w:pPr>
            <w:r w:rsidRPr="00393F82">
              <w:rPr>
                <w:rFonts w:ascii="宋体" w:hAnsi="宋体" w:hint="eastAsia"/>
                <w:sz w:val="20"/>
              </w:rPr>
              <w:t>套路生疏，有</w:t>
            </w:r>
            <w:r w:rsidRPr="00393F82">
              <w:rPr>
                <w:rFonts w:ascii="宋体" w:hAnsi="宋体"/>
                <w:sz w:val="20"/>
              </w:rPr>
              <w:t>3</w:t>
            </w:r>
            <w:r w:rsidRPr="00393F82">
              <w:rPr>
                <w:rFonts w:ascii="宋体" w:hAnsi="宋体" w:hint="eastAsia"/>
                <w:sz w:val="20"/>
              </w:rPr>
              <w:t>—</w:t>
            </w:r>
            <w:r w:rsidRPr="00393F82">
              <w:rPr>
                <w:rFonts w:ascii="宋体" w:hAnsi="宋体"/>
                <w:sz w:val="20"/>
              </w:rPr>
              <w:t>4</w:t>
            </w:r>
            <w:r w:rsidRPr="00393F82">
              <w:rPr>
                <w:rFonts w:ascii="宋体" w:hAnsi="宋体" w:hint="eastAsia"/>
                <w:sz w:val="20"/>
              </w:rPr>
              <w:t>处遗忘，提示1次，姿势、方法不清</w:t>
            </w:r>
          </w:p>
        </w:tc>
      </w:tr>
    </w:tbl>
    <w:p w:rsidR="0034366F" w:rsidRDefault="0034366F" w:rsidP="006A18B1">
      <w:pPr>
        <w:spacing w:beforeLines="50" w:before="156" w:line="340" w:lineRule="exact"/>
        <w:rPr>
          <w:rFonts w:ascii="宋体" w:hAnsi="宋体"/>
          <w:sz w:val="20"/>
        </w:rPr>
      </w:pPr>
      <w:r w:rsidRPr="00D91DC4">
        <w:rPr>
          <w:rFonts w:ascii="宋体" w:hAnsi="宋体" w:hint="eastAsia"/>
          <w:sz w:val="20"/>
        </w:rPr>
        <w:t xml:space="preserve">  X2：</w:t>
      </w:r>
      <w:r w:rsidRPr="00A00E14">
        <w:rPr>
          <w:rFonts w:ascii="宋体" w:hAnsi="宋体" w:hint="eastAsia"/>
          <w:sz w:val="20"/>
        </w:rPr>
        <w:t>考勤、着装、课堂练习评价</w:t>
      </w:r>
      <w:bookmarkStart w:id="3" w:name="OLE_LINK1"/>
      <w:bookmarkStart w:id="4" w:name="OLE_LINK2"/>
      <w:r>
        <w:rPr>
          <w:rFonts w:ascii="宋体" w:hAnsi="宋体" w:hint="eastAsia"/>
          <w:sz w:val="20"/>
        </w:rPr>
        <w:t>（满分100分，</w:t>
      </w:r>
      <w:r w:rsidRPr="00A00E14">
        <w:rPr>
          <w:rFonts w:ascii="宋体" w:hAnsi="宋体" w:hint="eastAsia"/>
          <w:sz w:val="20"/>
        </w:rPr>
        <w:t>占</w:t>
      </w:r>
      <w:r>
        <w:rPr>
          <w:rFonts w:ascii="宋体" w:hAnsi="宋体" w:hint="eastAsia"/>
          <w:sz w:val="20"/>
        </w:rPr>
        <w:t>总成绩4</w:t>
      </w:r>
      <w:r w:rsidRPr="00A00E14">
        <w:rPr>
          <w:rFonts w:ascii="宋体" w:hAnsi="宋体" w:hint="eastAsia"/>
          <w:sz w:val="20"/>
        </w:rPr>
        <w:t>0%</w:t>
      </w:r>
      <w:r>
        <w:rPr>
          <w:rFonts w:ascii="宋体" w:hAnsi="宋体" w:hint="eastAsia"/>
          <w:sz w:val="20"/>
        </w:rPr>
        <w:t>）</w:t>
      </w:r>
    </w:p>
    <w:bookmarkEnd w:id="3"/>
    <w:bookmarkEnd w:id="4"/>
    <w:p w:rsidR="0034366F" w:rsidRDefault="0034366F" w:rsidP="006A18B1">
      <w:pPr>
        <w:spacing w:line="340" w:lineRule="exact"/>
        <w:ind w:leftChars="96" w:left="202" w:firstLineChars="200" w:firstLine="400"/>
        <w:rPr>
          <w:rFonts w:ascii="宋体" w:hAnsi="宋体"/>
          <w:bCs/>
          <w:color w:val="000000"/>
          <w:sz w:val="20"/>
        </w:rPr>
      </w:pPr>
      <w:r w:rsidRPr="00670A88">
        <w:rPr>
          <w:rFonts w:hint="eastAsia"/>
          <w:sz w:val="20"/>
        </w:rPr>
        <w:t>每次课进行考勤，迟到一次扣</w:t>
      </w:r>
      <w:r>
        <w:rPr>
          <w:rFonts w:hint="eastAsia"/>
          <w:sz w:val="20"/>
        </w:rPr>
        <w:t>5</w:t>
      </w:r>
      <w:r w:rsidRPr="00670A88">
        <w:rPr>
          <w:rFonts w:hint="eastAsia"/>
          <w:sz w:val="20"/>
        </w:rPr>
        <w:t>分，早退一次扣</w:t>
      </w:r>
      <w:r>
        <w:rPr>
          <w:rFonts w:hint="eastAsia"/>
          <w:sz w:val="20"/>
        </w:rPr>
        <w:t>10</w:t>
      </w:r>
      <w:r w:rsidRPr="00670A88">
        <w:rPr>
          <w:rFonts w:hint="eastAsia"/>
          <w:sz w:val="20"/>
        </w:rPr>
        <w:t>分，旷课一次扣</w:t>
      </w:r>
      <w:r>
        <w:rPr>
          <w:rFonts w:hint="eastAsia"/>
          <w:sz w:val="20"/>
        </w:rPr>
        <w:t>15</w:t>
      </w:r>
      <w:r w:rsidRPr="00670A88">
        <w:rPr>
          <w:rFonts w:hint="eastAsia"/>
          <w:sz w:val="20"/>
        </w:rPr>
        <w:t>分；上课玩手机每次扣</w:t>
      </w:r>
      <w:r>
        <w:rPr>
          <w:rFonts w:hint="eastAsia"/>
          <w:sz w:val="20"/>
        </w:rPr>
        <w:t>5</w:t>
      </w:r>
      <w:r w:rsidRPr="00670A88">
        <w:rPr>
          <w:rFonts w:hint="eastAsia"/>
          <w:sz w:val="20"/>
        </w:rPr>
        <w:t>分；未按要求穿着运动服上课每次扣</w:t>
      </w:r>
      <w:r>
        <w:rPr>
          <w:rFonts w:hint="eastAsia"/>
          <w:sz w:val="20"/>
        </w:rPr>
        <w:t>5</w:t>
      </w:r>
      <w:r w:rsidRPr="00670A88">
        <w:rPr>
          <w:rFonts w:hint="eastAsia"/>
          <w:sz w:val="20"/>
        </w:rPr>
        <w:t>分；未按规定完成练习扣</w:t>
      </w:r>
      <w:r>
        <w:rPr>
          <w:rFonts w:hint="eastAsia"/>
          <w:sz w:val="20"/>
        </w:rPr>
        <w:t>5-15</w:t>
      </w:r>
      <w:r w:rsidRPr="00670A88">
        <w:rPr>
          <w:rFonts w:hint="eastAsia"/>
          <w:sz w:val="20"/>
        </w:rPr>
        <w:t>分。</w:t>
      </w:r>
      <w:r>
        <w:rPr>
          <w:rFonts w:ascii="宋体" w:hAnsi="宋体" w:hint="eastAsia"/>
          <w:sz w:val="20"/>
          <w:szCs w:val="21"/>
        </w:rPr>
        <w:t>满分100分，按40%计入课程总分。</w:t>
      </w:r>
    </w:p>
    <w:p w:rsidR="0034366F" w:rsidRDefault="0034366F" w:rsidP="006A18B1">
      <w:pPr>
        <w:spacing w:line="340" w:lineRule="exact"/>
        <w:rPr>
          <w:rFonts w:ascii="宋体" w:hAnsi="宋体"/>
          <w:bCs/>
          <w:color w:val="000000"/>
          <w:sz w:val="20"/>
        </w:rPr>
      </w:pPr>
    </w:p>
    <w:p w:rsidR="0034366F" w:rsidRDefault="0034366F" w:rsidP="006A18B1">
      <w:pPr>
        <w:spacing w:line="340" w:lineRule="exact"/>
        <w:rPr>
          <w:rFonts w:ascii="宋体" w:hAnsi="宋体"/>
          <w:bCs/>
          <w:color w:val="000000"/>
          <w:sz w:val="20"/>
        </w:rPr>
      </w:pPr>
    </w:p>
    <w:p w:rsidR="0034366F" w:rsidRPr="0080150D" w:rsidRDefault="0034366F" w:rsidP="006A18B1">
      <w:pPr>
        <w:spacing w:line="340" w:lineRule="exact"/>
      </w:pPr>
      <w:r w:rsidRPr="0068625E">
        <w:rPr>
          <w:rFonts w:hint="eastAsia"/>
          <w:sz w:val="20"/>
          <w:szCs w:val="22"/>
          <w:lang w:val="zh-TW"/>
        </w:rPr>
        <w:t>撰写人：</w:t>
      </w:r>
      <w:r>
        <w:rPr>
          <w:rFonts w:hint="eastAsia"/>
          <w:sz w:val="20"/>
          <w:szCs w:val="22"/>
          <w:lang w:val="zh-TW"/>
        </w:rPr>
        <w:t>林恬</w:t>
      </w:r>
      <w:r w:rsidRPr="0068625E">
        <w:rPr>
          <w:rFonts w:hint="eastAsia"/>
          <w:sz w:val="20"/>
          <w:szCs w:val="22"/>
          <w:lang w:val="zh-TW"/>
        </w:rPr>
        <w:t xml:space="preserve">        </w:t>
      </w:r>
      <w:r>
        <w:rPr>
          <w:rFonts w:hint="eastAsia"/>
          <w:sz w:val="20"/>
          <w:szCs w:val="22"/>
          <w:lang w:val="zh-TW"/>
        </w:rPr>
        <w:t xml:space="preserve">       </w:t>
      </w:r>
      <w:r w:rsidRPr="0068625E">
        <w:rPr>
          <w:rFonts w:hint="eastAsia"/>
          <w:sz w:val="20"/>
          <w:szCs w:val="22"/>
          <w:lang w:val="zh-TW"/>
        </w:rPr>
        <w:t xml:space="preserve"> </w:t>
      </w:r>
      <w:r w:rsidRPr="0068625E">
        <w:rPr>
          <w:rFonts w:hint="eastAsia"/>
          <w:sz w:val="20"/>
          <w:szCs w:val="22"/>
          <w:lang w:val="zh-TW"/>
        </w:rPr>
        <w:t>主任审核签名：</w:t>
      </w:r>
      <w:r w:rsidRPr="0068625E">
        <w:rPr>
          <w:rFonts w:hint="eastAsia"/>
          <w:sz w:val="20"/>
          <w:szCs w:val="22"/>
          <w:lang w:val="zh-TW"/>
        </w:rPr>
        <w:t xml:space="preserve"> </w:t>
      </w:r>
      <w:r w:rsidRPr="0068625E">
        <w:rPr>
          <w:rFonts w:hint="eastAsia"/>
          <w:sz w:val="20"/>
          <w:szCs w:val="22"/>
          <w:lang w:val="zh-TW"/>
        </w:rPr>
        <w:t>林恬、刘彬</w:t>
      </w:r>
      <w:r w:rsidRPr="0068625E">
        <w:rPr>
          <w:rFonts w:hint="eastAsia"/>
          <w:sz w:val="20"/>
          <w:szCs w:val="22"/>
          <w:lang w:val="zh-TW"/>
        </w:rPr>
        <w:t xml:space="preserve">             </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34366F" w:rsidRPr="00194375" w:rsidRDefault="0034366F" w:rsidP="006A18B1">
      <w:pPr>
        <w:spacing w:line="340" w:lineRule="exact"/>
      </w:pPr>
    </w:p>
    <w:p w:rsidR="00554424" w:rsidRPr="0034366F" w:rsidRDefault="00554424" w:rsidP="006A18B1">
      <w:pPr>
        <w:spacing w:line="340" w:lineRule="exact"/>
      </w:pPr>
    </w:p>
    <w:p w:rsidR="00554424" w:rsidRDefault="00554424" w:rsidP="006A18B1">
      <w:pPr>
        <w:spacing w:line="340" w:lineRule="exact"/>
      </w:pPr>
    </w:p>
    <w:p w:rsidR="00554424" w:rsidRDefault="00554424" w:rsidP="006A18B1">
      <w:pPr>
        <w:spacing w:line="340" w:lineRule="exact"/>
      </w:pPr>
    </w:p>
    <w:p w:rsidR="00554424" w:rsidRDefault="00554424" w:rsidP="006A18B1">
      <w:pPr>
        <w:spacing w:line="340" w:lineRule="exact"/>
      </w:pPr>
    </w:p>
    <w:p w:rsidR="00710704" w:rsidRPr="00F4413F" w:rsidRDefault="00710704" w:rsidP="00710704">
      <w:pPr>
        <w:autoSpaceDE w:val="0"/>
        <w:autoSpaceDN w:val="0"/>
        <w:adjustRightInd w:val="0"/>
        <w:spacing w:afterLines="100" w:after="312" w:line="340" w:lineRule="exact"/>
        <w:jc w:val="center"/>
        <w:rPr>
          <w:rFonts w:ascii="宋体" w:hAnsi="宋体" w:cs="宋体"/>
          <w:b/>
          <w:bCs/>
          <w:color w:val="000000"/>
          <w:sz w:val="28"/>
          <w:szCs w:val="28"/>
          <w:lang w:val="zh-CN"/>
        </w:rPr>
      </w:pPr>
      <w:r w:rsidRPr="00F4413F">
        <w:rPr>
          <w:rFonts w:ascii="宋体" w:hAnsi="宋体" w:cs="宋体" w:hint="eastAsia"/>
          <w:b/>
          <w:bCs/>
          <w:color w:val="000000"/>
          <w:sz w:val="28"/>
          <w:szCs w:val="28"/>
          <w:lang w:val="zh-CN"/>
        </w:rPr>
        <w:t>【篮球1】</w:t>
      </w:r>
    </w:p>
    <w:p w:rsidR="00710704" w:rsidRPr="00F4413F" w:rsidRDefault="00710704" w:rsidP="00710704">
      <w:pPr>
        <w:autoSpaceDE w:val="0"/>
        <w:autoSpaceDN w:val="0"/>
        <w:adjustRightInd w:val="0"/>
        <w:spacing w:line="340" w:lineRule="exact"/>
        <w:jc w:val="center"/>
        <w:rPr>
          <w:rFonts w:ascii="宋体" w:hAnsi="宋体" w:cs="宋体"/>
          <w:b/>
          <w:bCs/>
          <w:color w:val="000000"/>
          <w:sz w:val="28"/>
          <w:szCs w:val="28"/>
          <w:lang w:val="zh-CN"/>
        </w:rPr>
      </w:pPr>
      <w:r w:rsidRPr="00F4413F">
        <w:rPr>
          <w:rFonts w:ascii="宋体" w:hAnsi="宋体" w:cs="宋体" w:hint="eastAsia"/>
          <w:b/>
          <w:bCs/>
          <w:color w:val="000000"/>
          <w:sz w:val="28"/>
          <w:szCs w:val="28"/>
          <w:lang w:val="zh-CN"/>
        </w:rPr>
        <w:t>【</w:t>
      </w:r>
      <w:r w:rsidRPr="000C5910">
        <w:rPr>
          <w:b/>
          <w:bCs/>
          <w:color w:val="000000"/>
          <w:sz w:val="28"/>
          <w:szCs w:val="28"/>
        </w:rPr>
        <w:t>Basketball 1</w:t>
      </w:r>
      <w:r w:rsidRPr="00F4413F">
        <w:rPr>
          <w:rFonts w:ascii="宋体" w:hAnsi="宋体" w:cs="宋体" w:hint="eastAsia"/>
          <w:b/>
          <w:bCs/>
          <w:color w:val="000000"/>
          <w:sz w:val="28"/>
          <w:szCs w:val="28"/>
          <w:lang w:val="zh-CN"/>
        </w:rPr>
        <w:t>】</w:t>
      </w:r>
    </w:p>
    <w:p w:rsidR="00710704" w:rsidRPr="00F4413F" w:rsidRDefault="00710704" w:rsidP="00710704">
      <w:pPr>
        <w:spacing w:line="340" w:lineRule="exact"/>
        <w:rPr>
          <w:rFonts w:ascii="黑体" w:eastAsia="黑体" w:hAnsi="黑体"/>
          <w:b/>
          <w:color w:val="000000"/>
          <w:sz w:val="30"/>
          <w:szCs w:val="30"/>
        </w:rPr>
      </w:pPr>
      <w:r w:rsidRPr="00F4413F">
        <w:rPr>
          <w:rFonts w:ascii="黑体" w:eastAsia="黑体" w:hAnsi="黑体"/>
          <w:color w:val="000000"/>
          <w:sz w:val="24"/>
          <w:szCs w:val="24"/>
        </w:rPr>
        <w:t>一</w:t>
      </w:r>
      <w:r w:rsidRPr="00F4413F">
        <w:rPr>
          <w:rFonts w:ascii="黑体" w:eastAsia="黑体" w:hAnsi="黑体" w:hint="eastAsia"/>
          <w:color w:val="000000"/>
          <w:sz w:val="24"/>
          <w:szCs w:val="24"/>
        </w:rPr>
        <w:t>、</w:t>
      </w:r>
      <w:r w:rsidRPr="00F4413F">
        <w:rPr>
          <w:rFonts w:ascii="黑体" w:eastAsia="黑体" w:hAnsi="黑体"/>
          <w:color w:val="000000"/>
          <w:sz w:val="24"/>
          <w:szCs w:val="24"/>
        </w:rPr>
        <w:t>基本信息</w:t>
      </w:r>
    </w:p>
    <w:p w:rsidR="00710704" w:rsidRPr="00F4413F" w:rsidRDefault="00710704" w:rsidP="00710704">
      <w:pPr>
        <w:snapToGrid w:val="0"/>
        <w:spacing w:line="340" w:lineRule="exact"/>
        <w:ind w:firstLineChars="196" w:firstLine="394"/>
        <w:rPr>
          <w:rFonts w:ascii="宋体" w:hAnsi="宋体"/>
          <w:color w:val="000000"/>
          <w:sz w:val="20"/>
        </w:rPr>
      </w:pPr>
      <w:r w:rsidRPr="00F4413F">
        <w:rPr>
          <w:rFonts w:ascii="宋体" w:hAnsi="宋体"/>
          <w:b/>
          <w:bCs/>
          <w:color w:val="000000"/>
          <w:sz w:val="20"/>
        </w:rPr>
        <w:t>课程代码：</w:t>
      </w:r>
      <w:r w:rsidRPr="00F4413F">
        <w:rPr>
          <w:rFonts w:ascii="宋体" w:hAnsi="宋体"/>
          <w:color w:val="000000"/>
          <w:sz w:val="20"/>
        </w:rPr>
        <w:t>【</w:t>
      </w:r>
      <w:r w:rsidRPr="00F4413F">
        <w:rPr>
          <w:rFonts w:ascii="宋体" w:hAnsi="宋体" w:cs="宋体" w:hint="eastAsia"/>
          <w:color w:val="000000"/>
          <w:sz w:val="20"/>
        </w:rPr>
        <w:t>2100043</w:t>
      </w:r>
      <w:r w:rsidRPr="00F4413F">
        <w:rPr>
          <w:rFonts w:ascii="宋体" w:hAnsi="宋体"/>
          <w:color w:val="000000"/>
          <w:sz w:val="20"/>
        </w:rPr>
        <w:t>】</w:t>
      </w:r>
    </w:p>
    <w:p w:rsidR="00710704" w:rsidRPr="00F4413F" w:rsidRDefault="00710704" w:rsidP="00710704">
      <w:pPr>
        <w:snapToGrid w:val="0"/>
        <w:spacing w:line="340" w:lineRule="exact"/>
        <w:ind w:firstLineChars="196" w:firstLine="394"/>
        <w:rPr>
          <w:rFonts w:ascii="宋体" w:hAnsi="宋体"/>
          <w:color w:val="000000"/>
          <w:sz w:val="20"/>
        </w:rPr>
      </w:pPr>
      <w:r w:rsidRPr="00F4413F">
        <w:rPr>
          <w:rFonts w:ascii="宋体" w:hAnsi="宋体"/>
          <w:b/>
          <w:bCs/>
          <w:color w:val="000000"/>
          <w:sz w:val="20"/>
        </w:rPr>
        <w:t>课程学分：</w:t>
      </w:r>
      <w:r w:rsidRPr="00F4413F">
        <w:rPr>
          <w:rFonts w:ascii="宋体" w:hAnsi="宋体"/>
          <w:color w:val="000000"/>
          <w:sz w:val="20"/>
        </w:rPr>
        <w:t>【</w:t>
      </w:r>
      <w:r w:rsidRPr="00F4413F">
        <w:rPr>
          <w:rFonts w:ascii="宋体" w:hAnsi="宋体" w:hint="eastAsia"/>
          <w:color w:val="000000"/>
          <w:sz w:val="20"/>
        </w:rPr>
        <w:t>1学分</w:t>
      </w:r>
      <w:r w:rsidRPr="00F4413F">
        <w:rPr>
          <w:rFonts w:ascii="宋体" w:hAnsi="宋体"/>
          <w:color w:val="000000"/>
          <w:sz w:val="20"/>
        </w:rPr>
        <w:t>】</w:t>
      </w:r>
    </w:p>
    <w:p w:rsidR="00710704" w:rsidRPr="00F4413F" w:rsidRDefault="00710704" w:rsidP="00710704">
      <w:pPr>
        <w:snapToGrid w:val="0"/>
        <w:spacing w:line="340" w:lineRule="exact"/>
        <w:ind w:firstLineChars="196" w:firstLine="394"/>
        <w:rPr>
          <w:rFonts w:ascii="宋体" w:hAnsi="宋体"/>
          <w:color w:val="000000"/>
          <w:sz w:val="20"/>
        </w:rPr>
      </w:pPr>
      <w:r w:rsidRPr="00F4413F">
        <w:rPr>
          <w:rFonts w:ascii="宋体" w:hAnsi="宋体"/>
          <w:b/>
          <w:bCs/>
          <w:color w:val="000000"/>
          <w:sz w:val="20"/>
        </w:rPr>
        <w:t>面向专业：</w:t>
      </w:r>
      <w:r w:rsidRPr="00F4413F">
        <w:rPr>
          <w:rFonts w:ascii="宋体" w:hAnsi="宋体" w:cs="宋体" w:hint="eastAsia"/>
          <w:color w:val="000000"/>
          <w:sz w:val="20"/>
          <w:lang w:val="zh-CN"/>
        </w:rPr>
        <w:t>【全校本、专科各专业</w:t>
      </w:r>
      <w:r w:rsidRPr="00F4413F">
        <w:rPr>
          <w:rFonts w:ascii="宋体" w:hAnsi="宋体"/>
          <w:color w:val="000000"/>
          <w:sz w:val="20"/>
        </w:rPr>
        <w:t>】</w:t>
      </w:r>
    </w:p>
    <w:p w:rsidR="00710704" w:rsidRPr="00F4413F" w:rsidRDefault="00710704" w:rsidP="00710704">
      <w:pPr>
        <w:snapToGrid w:val="0"/>
        <w:spacing w:line="340" w:lineRule="exact"/>
        <w:ind w:firstLineChars="196" w:firstLine="394"/>
        <w:rPr>
          <w:rFonts w:ascii="宋体" w:hAnsi="宋体"/>
          <w:color w:val="000000"/>
          <w:sz w:val="20"/>
        </w:rPr>
      </w:pPr>
      <w:r w:rsidRPr="00F4413F">
        <w:rPr>
          <w:rFonts w:ascii="宋体" w:hAnsi="宋体" w:cs="宋体" w:hint="eastAsia"/>
          <w:b/>
          <w:bCs/>
          <w:color w:val="000000"/>
          <w:sz w:val="20"/>
          <w:lang w:val="zh-CN"/>
        </w:rPr>
        <w:lastRenderedPageBreak/>
        <w:t>课程性质：</w:t>
      </w:r>
      <w:r w:rsidRPr="00F4413F">
        <w:rPr>
          <w:rFonts w:ascii="宋体" w:hAnsi="宋体" w:cs="宋体" w:hint="eastAsia"/>
          <w:color w:val="000000"/>
          <w:sz w:val="20"/>
          <w:lang w:val="zh-CN"/>
        </w:rPr>
        <w:t>【</w:t>
      </w:r>
      <w:r w:rsidRPr="00F4413F">
        <w:rPr>
          <w:rFonts w:ascii="宋体" w:hAnsi="宋体" w:hint="eastAsia"/>
          <w:sz w:val="20"/>
        </w:rPr>
        <w:t>通识教育必修课</w:t>
      </w:r>
      <w:r w:rsidRPr="00F4413F">
        <w:rPr>
          <w:rFonts w:ascii="宋体" w:hAnsi="宋体" w:cs="宋体" w:hint="eastAsia"/>
          <w:color w:val="000000"/>
          <w:sz w:val="20"/>
          <w:lang w:val="zh-CN"/>
        </w:rPr>
        <w:t>】</w:t>
      </w:r>
    </w:p>
    <w:p w:rsidR="00710704" w:rsidRPr="00F4413F" w:rsidRDefault="00710704" w:rsidP="00710704">
      <w:pPr>
        <w:snapToGrid w:val="0"/>
        <w:spacing w:line="340" w:lineRule="exact"/>
        <w:ind w:firstLineChars="196" w:firstLine="394"/>
        <w:rPr>
          <w:rFonts w:ascii="宋体" w:hAnsi="宋体"/>
          <w:b/>
          <w:bCs/>
          <w:color w:val="000000"/>
          <w:sz w:val="20"/>
        </w:rPr>
      </w:pPr>
      <w:r w:rsidRPr="00F4413F">
        <w:rPr>
          <w:rFonts w:ascii="宋体" w:hAnsi="宋体"/>
          <w:b/>
          <w:bCs/>
          <w:color w:val="000000"/>
          <w:sz w:val="20"/>
        </w:rPr>
        <w:t>开课院系：</w:t>
      </w:r>
      <w:r w:rsidRPr="00F4413F">
        <w:rPr>
          <w:rFonts w:ascii="宋体" w:hAnsi="宋体" w:cs="宋体" w:hint="eastAsia"/>
          <w:color w:val="000000"/>
          <w:sz w:val="20"/>
          <w:lang w:val="zh-CN"/>
        </w:rPr>
        <w:t>体育教学部</w:t>
      </w:r>
    </w:p>
    <w:p w:rsidR="00710704" w:rsidRPr="00F4413F" w:rsidRDefault="00710704" w:rsidP="00710704">
      <w:pPr>
        <w:snapToGrid w:val="0"/>
        <w:spacing w:line="340" w:lineRule="exact"/>
        <w:ind w:firstLineChars="196" w:firstLine="394"/>
        <w:rPr>
          <w:sz w:val="20"/>
        </w:rPr>
      </w:pPr>
      <w:r w:rsidRPr="00F4413F">
        <w:rPr>
          <w:rFonts w:ascii="宋体" w:hAnsi="宋体"/>
          <w:b/>
          <w:bCs/>
          <w:color w:val="000000"/>
          <w:sz w:val="20"/>
        </w:rPr>
        <w:t>使用教材：</w:t>
      </w:r>
      <w:r w:rsidRPr="00F4413F">
        <w:rPr>
          <w:sz w:val="20"/>
        </w:rPr>
        <w:t>【</w:t>
      </w:r>
      <w:r w:rsidRPr="00F4413F">
        <w:rPr>
          <w:rFonts w:ascii="宋体" w:hAnsi="宋体" w:cs="宋体"/>
          <w:sz w:val="20"/>
          <w:lang w:val="zh-TW" w:eastAsia="zh-TW"/>
        </w:rPr>
        <w:t>林恬主编</w:t>
      </w:r>
      <w:r w:rsidRPr="00F4413F">
        <w:rPr>
          <w:rFonts w:ascii="宋体" w:hAnsi="宋体" w:cs="宋体"/>
          <w:sz w:val="20"/>
        </w:rPr>
        <w:t>.</w:t>
      </w:r>
      <w:r w:rsidRPr="00F4413F">
        <w:rPr>
          <w:rFonts w:ascii="宋体" w:hAnsi="宋体" w:cs="宋体"/>
          <w:sz w:val="20"/>
          <w:lang w:val="zh-TW" w:eastAsia="zh-TW"/>
        </w:rPr>
        <w:t>《新编高校体育与健康教程》</w:t>
      </w:r>
      <w:r w:rsidRPr="00F4413F">
        <w:rPr>
          <w:rFonts w:ascii="宋体" w:hAnsi="宋体" w:cs="宋体"/>
          <w:sz w:val="20"/>
        </w:rPr>
        <w:t>.</w:t>
      </w:r>
      <w:r w:rsidRPr="00F4413F">
        <w:rPr>
          <w:rFonts w:ascii="宋体" w:hAnsi="宋体" w:cs="宋体"/>
          <w:sz w:val="20"/>
          <w:lang w:val="zh-TW"/>
        </w:rPr>
        <w:t>上海交通大学</w:t>
      </w:r>
      <w:r w:rsidRPr="00F4413F">
        <w:rPr>
          <w:rFonts w:ascii="宋体" w:hAnsi="宋体" w:cs="宋体"/>
          <w:sz w:val="20"/>
          <w:lang w:val="zh-TW" w:eastAsia="zh-TW"/>
        </w:rPr>
        <w:t>出版社，</w:t>
      </w:r>
      <w:r w:rsidRPr="00F4413F">
        <w:rPr>
          <w:rFonts w:ascii="宋体" w:hAnsi="宋体" w:cs="宋体"/>
          <w:sz w:val="20"/>
        </w:rPr>
        <w:t>2016年</w:t>
      </w:r>
      <w:r w:rsidRPr="00F4413F">
        <w:rPr>
          <w:rFonts w:ascii="宋体" w:hAnsi="宋体" w:cs="宋体"/>
          <w:sz w:val="20"/>
          <w:lang w:val="zh-TW" w:eastAsia="zh-TW"/>
        </w:rPr>
        <w:t>版</w:t>
      </w:r>
      <w:r w:rsidRPr="00F4413F">
        <w:rPr>
          <w:sz w:val="20"/>
        </w:rPr>
        <w:t>】</w:t>
      </w:r>
    </w:p>
    <w:p w:rsidR="00710704" w:rsidRPr="00F4413F" w:rsidRDefault="00710704" w:rsidP="00710704">
      <w:pPr>
        <w:snapToGrid w:val="0"/>
        <w:spacing w:line="340" w:lineRule="exact"/>
        <w:ind w:firstLineChars="200" w:firstLine="400"/>
        <w:rPr>
          <w:rFonts w:ascii="宋体" w:hAnsi="宋体"/>
          <w:sz w:val="20"/>
        </w:rPr>
      </w:pPr>
      <w:r w:rsidRPr="00F4413F">
        <w:rPr>
          <w:sz w:val="20"/>
        </w:rPr>
        <w:t>参考</w:t>
      </w:r>
      <w:r w:rsidRPr="00F4413F">
        <w:rPr>
          <w:rFonts w:hint="eastAsia"/>
          <w:sz w:val="20"/>
        </w:rPr>
        <w:t>书目：</w:t>
      </w:r>
      <w:r w:rsidRPr="00F4413F">
        <w:rPr>
          <w:rFonts w:ascii="宋体" w:hAnsi="宋体" w:hint="eastAsia"/>
          <w:sz w:val="20"/>
        </w:rPr>
        <w:t>【朱国权</w:t>
      </w:r>
      <w:r w:rsidRPr="00F4413F">
        <w:rPr>
          <w:rFonts w:ascii="宋体" w:hAnsi="宋体"/>
          <w:sz w:val="20"/>
        </w:rPr>
        <w:t xml:space="preserve">　主编</w:t>
      </w:r>
      <w:r w:rsidRPr="00F4413F">
        <w:rPr>
          <w:rFonts w:ascii="宋体" w:hAnsi="宋体" w:hint="eastAsia"/>
          <w:sz w:val="20"/>
        </w:rPr>
        <w:t>．《篮球》．</w:t>
      </w:r>
      <w:hyperlink r:id="rId13" w:tgtFrame="_blank" w:history="1">
        <w:r w:rsidRPr="00F4413F">
          <w:rPr>
            <w:rFonts w:ascii="宋体" w:hAnsi="宋体" w:hint="eastAsia"/>
            <w:sz w:val="20"/>
          </w:rPr>
          <w:t>北京师范大学</w:t>
        </w:r>
        <w:r w:rsidRPr="00F4413F">
          <w:rPr>
            <w:rFonts w:ascii="宋体" w:hAnsi="宋体"/>
            <w:sz w:val="20"/>
          </w:rPr>
          <w:t>出版社</w:t>
        </w:r>
      </w:hyperlink>
      <w:r w:rsidRPr="00F4413F">
        <w:rPr>
          <w:rFonts w:ascii="宋体" w:hAnsi="宋体" w:hint="eastAsia"/>
          <w:sz w:val="20"/>
        </w:rPr>
        <w:t>，</w:t>
      </w:r>
      <w:r w:rsidRPr="00F4413F">
        <w:rPr>
          <w:rFonts w:ascii="宋体" w:hAnsi="宋体"/>
          <w:sz w:val="20"/>
        </w:rPr>
        <w:t>20</w:t>
      </w:r>
      <w:r w:rsidRPr="00F4413F">
        <w:rPr>
          <w:rFonts w:ascii="宋体" w:hAnsi="宋体" w:hint="eastAsia"/>
          <w:sz w:val="20"/>
        </w:rPr>
        <w:t>12年6月出版】</w:t>
      </w:r>
    </w:p>
    <w:p w:rsidR="00710704" w:rsidRPr="00F4413F" w:rsidRDefault="00710704" w:rsidP="00710704">
      <w:pPr>
        <w:snapToGrid w:val="0"/>
        <w:spacing w:line="340" w:lineRule="exact"/>
        <w:ind w:firstLineChars="650" w:firstLine="1300"/>
        <w:rPr>
          <w:rFonts w:ascii="宋体" w:hAnsi="宋体"/>
          <w:sz w:val="20"/>
        </w:rPr>
      </w:pPr>
      <w:r w:rsidRPr="00F4413F">
        <w:rPr>
          <w:rFonts w:ascii="宋体" w:hAnsi="宋体" w:hint="eastAsia"/>
          <w:sz w:val="20"/>
        </w:rPr>
        <w:t>【郭永波</w:t>
      </w:r>
      <w:r w:rsidRPr="00F4413F">
        <w:rPr>
          <w:rFonts w:ascii="宋体" w:hAnsi="宋体"/>
          <w:sz w:val="20"/>
        </w:rPr>
        <w:t xml:space="preserve">　主编</w:t>
      </w:r>
      <w:r w:rsidRPr="00F4413F">
        <w:rPr>
          <w:rFonts w:ascii="宋体" w:hAnsi="宋体" w:hint="eastAsia"/>
          <w:sz w:val="20"/>
        </w:rPr>
        <w:t>．《篮球运动教程》．</w:t>
      </w:r>
      <w:hyperlink r:id="rId14" w:tgtFrame="_blank" w:history="1">
        <w:r w:rsidRPr="00F4413F">
          <w:rPr>
            <w:rFonts w:ascii="宋体" w:hAnsi="宋体" w:hint="eastAsia"/>
            <w:sz w:val="20"/>
          </w:rPr>
          <w:t>北京体育大学</w:t>
        </w:r>
        <w:r w:rsidRPr="00F4413F">
          <w:rPr>
            <w:rFonts w:ascii="宋体" w:hAnsi="宋体"/>
            <w:sz w:val="20"/>
          </w:rPr>
          <w:t>出版社</w:t>
        </w:r>
      </w:hyperlink>
      <w:r w:rsidRPr="00F4413F">
        <w:rPr>
          <w:rFonts w:ascii="宋体" w:hAnsi="宋体" w:hint="eastAsia"/>
          <w:sz w:val="20"/>
        </w:rPr>
        <w:t>，</w:t>
      </w:r>
      <w:r w:rsidRPr="00F4413F">
        <w:rPr>
          <w:rFonts w:ascii="宋体" w:hAnsi="宋体"/>
          <w:sz w:val="20"/>
        </w:rPr>
        <w:t>20</w:t>
      </w:r>
      <w:r w:rsidRPr="00F4413F">
        <w:rPr>
          <w:rFonts w:ascii="宋体" w:hAnsi="宋体" w:hint="eastAsia"/>
          <w:sz w:val="20"/>
        </w:rPr>
        <w:t>05年1月出版】</w:t>
      </w:r>
    </w:p>
    <w:p w:rsidR="00710704" w:rsidRPr="00F4413F" w:rsidRDefault="00710704" w:rsidP="00710704">
      <w:pPr>
        <w:snapToGrid w:val="0"/>
        <w:spacing w:line="340" w:lineRule="exact"/>
        <w:ind w:leftChars="618" w:left="1298"/>
        <w:rPr>
          <w:rFonts w:ascii="宋体" w:hAnsi="宋体"/>
          <w:sz w:val="20"/>
        </w:rPr>
      </w:pPr>
      <w:r w:rsidRPr="00F4413F">
        <w:rPr>
          <w:rFonts w:ascii="宋体" w:hAnsi="宋体" w:hint="eastAsia"/>
          <w:sz w:val="20"/>
        </w:rPr>
        <w:t>【</w:t>
      </w:r>
      <w:r w:rsidRPr="00F4413F">
        <w:rPr>
          <w:rFonts w:ascii="Arial" w:hAnsi="Arial" w:cs="Arial"/>
          <w:sz w:val="20"/>
        </w:rPr>
        <w:t>吴谋</w:t>
      </w:r>
      <w:r w:rsidRPr="00F4413F">
        <w:rPr>
          <w:rFonts w:ascii="Arial" w:hAnsi="Arial" w:cs="Arial"/>
          <w:sz w:val="20"/>
        </w:rPr>
        <w:t xml:space="preserve"> </w:t>
      </w:r>
      <w:r w:rsidRPr="00F4413F">
        <w:rPr>
          <w:rFonts w:ascii="Arial" w:hAnsi="Arial" w:cs="Arial"/>
          <w:sz w:val="20"/>
        </w:rPr>
        <w:t>王方椽等</w:t>
      </w:r>
      <w:r w:rsidRPr="00F4413F">
        <w:rPr>
          <w:rFonts w:ascii="Arial" w:hAnsi="Arial" w:cs="Arial" w:hint="eastAsia"/>
          <w:sz w:val="20"/>
        </w:rPr>
        <w:t xml:space="preserve"> </w:t>
      </w:r>
      <w:r w:rsidRPr="00F4413F">
        <w:rPr>
          <w:rFonts w:ascii="宋体" w:hAnsi="宋体"/>
          <w:sz w:val="20"/>
        </w:rPr>
        <w:t>主编</w:t>
      </w:r>
      <w:r w:rsidRPr="00F4413F">
        <w:rPr>
          <w:rFonts w:ascii="宋体" w:hAnsi="宋体" w:hint="eastAsia"/>
          <w:sz w:val="20"/>
        </w:rPr>
        <w:t>．《高校篮球教学与训练》．</w:t>
      </w:r>
      <w:hyperlink r:id="rId15" w:tgtFrame="_blank" w:history="1">
        <w:r w:rsidRPr="00F4413F">
          <w:rPr>
            <w:rFonts w:ascii="宋体" w:hAnsi="宋体" w:hint="eastAsia"/>
            <w:sz w:val="20"/>
          </w:rPr>
          <w:t>复旦大学</w:t>
        </w:r>
        <w:r w:rsidRPr="00F4413F">
          <w:rPr>
            <w:rFonts w:ascii="宋体" w:hAnsi="宋体"/>
            <w:sz w:val="20"/>
          </w:rPr>
          <w:t>出版社</w:t>
        </w:r>
      </w:hyperlink>
      <w:r w:rsidRPr="00F4413F">
        <w:rPr>
          <w:rFonts w:ascii="宋体" w:hAnsi="宋体" w:hint="eastAsia"/>
          <w:sz w:val="20"/>
        </w:rPr>
        <w:t>，1998年1月出版】</w:t>
      </w:r>
    </w:p>
    <w:p w:rsidR="00710704" w:rsidRPr="00C4706D" w:rsidRDefault="00710704" w:rsidP="00710704">
      <w:pPr>
        <w:snapToGrid w:val="0"/>
        <w:spacing w:line="340" w:lineRule="exact"/>
        <w:ind w:firstLineChars="196" w:firstLine="394"/>
        <w:rPr>
          <w:rFonts w:ascii="宋体" w:hAnsi="宋体"/>
          <w:color w:val="000000"/>
          <w:sz w:val="20"/>
        </w:rPr>
      </w:pPr>
      <w:r w:rsidRPr="00F4413F">
        <w:rPr>
          <w:rFonts w:ascii="宋体" w:hAnsi="宋体" w:hint="eastAsia"/>
          <w:b/>
          <w:bCs/>
          <w:sz w:val="20"/>
        </w:rPr>
        <w:t>课程网站网址：</w:t>
      </w:r>
      <w:hyperlink r:id="rId16" w:history="1">
        <w:r w:rsidRPr="00C4706D">
          <w:rPr>
            <w:color w:val="000000"/>
            <w:sz w:val="20"/>
            <w:lang w:eastAsia="zh-TW"/>
          </w:rPr>
          <w:t>http://ygty.gench.edu.cn/2961/list.htm</w:t>
        </w:r>
      </w:hyperlink>
    </w:p>
    <w:p w:rsidR="00710704" w:rsidRPr="00F4413F" w:rsidRDefault="00710704" w:rsidP="00710704">
      <w:pPr>
        <w:spacing w:beforeLines="50" w:before="156" w:afterLines="50" w:after="156" w:line="340" w:lineRule="exact"/>
        <w:rPr>
          <w:rFonts w:ascii="黑体" w:eastAsia="黑体" w:hAnsi="黑体"/>
          <w:color w:val="000000"/>
          <w:sz w:val="24"/>
          <w:szCs w:val="24"/>
        </w:rPr>
      </w:pPr>
      <w:r w:rsidRPr="00F4413F">
        <w:rPr>
          <w:rFonts w:ascii="黑体" w:eastAsia="黑体" w:hAnsi="黑体"/>
          <w:color w:val="000000"/>
          <w:sz w:val="24"/>
          <w:szCs w:val="24"/>
        </w:rPr>
        <w:t>二</w:t>
      </w:r>
      <w:r w:rsidRPr="00F4413F">
        <w:rPr>
          <w:rFonts w:ascii="黑体" w:eastAsia="黑体" w:hAnsi="黑体" w:hint="eastAsia"/>
          <w:color w:val="000000"/>
          <w:sz w:val="24"/>
          <w:szCs w:val="24"/>
        </w:rPr>
        <w:t>、</w:t>
      </w:r>
      <w:r w:rsidRPr="00F4413F">
        <w:rPr>
          <w:rFonts w:ascii="黑体" w:eastAsia="黑体" w:hAnsi="黑体"/>
          <w:color w:val="000000"/>
          <w:sz w:val="24"/>
          <w:szCs w:val="24"/>
        </w:rPr>
        <w:t>课程简介</w:t>
      </w:r>
    </w:p>
    <w:p w:rsidR="00710704" w:rsidRPr="00F4413F" w:rsidRDefault="00710704" w:rsidP="00710704">
      <w:pPr>
        <w:autoSpaceDE w:val="0"/>
        <w:autoSpaceDN w:val="0"/>
        <w:adjustRightInd w:val="0"/>
        <w:spacing w:line="340" w:lineRule="exact"/>
        <w:ind w:firstLine="357"/>
        <w:jc w:val="left"/>
        <w:rPr>
          <w:rFonts w:ascii="宋体" w:hAnsi="宋体"/>
          <w:sz w:val="20"/>
        </w:rPr>
      </w:pPr>
      <w:r w:rsidRPr="00F4413F">
        <w:rPr>
          <w:rFonts w:ascii="宋体" w:hAnsi="宋体" w:hint="eastAsia"/>
          <w:sz w:val="20"/>
        </w:rPr>
        <w:t>篮球是一个由两队参与的球类运动，每队出场5名</w:t>
      </w:r>
      <w:hyperlink r:id="rId17" w:history="1">
        <w:r w:rsidRPr="00F4413F">
          <w:rPr>
            <w:rFonts w:ascii="宋体" w:hAnsi="宋体" w:hint="eastAsia"/>
            <w:sz w:val="20"/>
            <w:shd w:val="clear" w:color="auto" w:fill="FFFFFF"/>
          </w:rPr>
          <w:t>队员</w:t>
        </w:r>
      </w:hyperlink>
      <w:r w:rsidRPr="00F4413F">
        <w:rPr>
          <w:rFonts w:ascii="宋体" w:hAnsi="宋体" w:hint="eastAsia"/>
          <w:sz w:val="20"/>
        </w:rPr>
        <w:t>。目的是将球进入对方</w:t>
      </w:r>
      <w:hyperlink r:id="rId18" w:history="1">
        <w:r w:rsidRPr="00F4413F">
          <w:rPr>
            <w:rFonts w:ascii="宋体" w:hAnsi="宋体" w:hint="eastAsia"/>
            <w:sz w:val="20"/>
            <w:shd w:val="clear" w:color="auto" w:fill="FFFFFF"/>
          </w:rPr>
          <w:t>球篮</w:t>
        </w:r>
      </w:hyperlink>
      <w:r w:rsidRPr="00F4413F">
        <w:rPr>
          <w:rFonts w:ascii="宋体" w:hAnsi="宋体" w:hint="eastAsia"/>
          <w:sz w:val="20"/>
        </w:rPr>
        <w:t>得分，并阻止对方获得球或得分。</w:t>
      </w:r>
      <w:hyperlink r:id="rId19" w:history="1">
        <w:r w:rsidRPr="00F4413F">
          <w:rPr>
            <w:rFonts w:ascii="宋体" w:hAnsi="宋体" w:hint="eastAsia"/>
            <w:sz w:val="20"/>
            <w:shd w:val="clear" w:color="auto" w:fill="FFFFFF"/>
          </w:rPr>
          <w:t>篮球比赛</w:t>
        </w:r>
      </w:hyperlink>
      <w:r w:rsidRPr="00F4413F">
        <w:rPr>
          <w:rFonts w:ascii="宋体" w:hAnsi="宋体" w:hint="eastAsia"/>
          <w:sz w:val="20"/>
        </w:rPr>
        <w:t>的形式多种多样，也有最流行的街头三人篮球赛，是三对三的比赛，更讲究个人技术。当今世界篮球水平最高的联赛是美国的国家篮球协会（NBA）。</w:t>
      </w:r>
    </w:p>
    <w:p w:rsidR="00710704" w:rsidRPr="00F4413F" w:rsidRDefault="00710704" w:rsidP="00710704">
      <w:pPr>
        <w:autoSpaceDE w:val="0"/>
        <w:autoSpaceDN w:val="0"/>
        <w:adjustRightInd w:val="0"/>
        <w:spacing w:line="340" w:lineRule="exact"/>
        <w:ind w:firstLine="357"/>
        <w:jc w:val="left"/>
        <w:rPr>
          <w:rFonts w:ascii="宋体" w:hAnsi="宋体" w:cs="宋体"/>
          <w:sz w:val="20"/>
        </w:rPr>
      </w:pPr>
      <w:r w:rsidRPr="00F4413F">
        <w:rPr>
          <w:rFonts w:ascii="宋体" w:hAnsi="宋体" w:cs="宋体" w:hint="eastAsia"/>
          <w:sz w:val="20"/>
        </w:rPr>
        <w:t>《篮球》课是使学生体验篮球运动，享受篮球的乐趣。目前，篮球课教学已成为当代学生最喜爱的教学之一，</w:t>
      </w:r>
      <w:r w:rsidRPr="00F4413F">
        <w:rPr>
          <w:rFonts w:ascii="宋体" w:hAnsi="宋体" w:hint="eastAsia"/>
          <w:sz w:val="20"/>
        </w:rPr>
        <w:t>篮球专项</w:t>
      </w:r>
      <w:proofErr w:type="gramStart"/>
      <w:r w:rsidRPr="00F4413F">
        <w:rPr>
          <w:rFonts w:ascii="宋体" w:hAnsi="宋体" w:hint="eastAsia"/>
          <w:sz w:val="20"/>
        </w:rPr>
        <w:t>课系统</w:t>
      </w:r>
      <w:proofErr w:type="gramEnd"/>
      <w:r w:rsidRPr="00F4413F">
        <w:rPr>
          <w:rFonts w:ascii="宋体" w:hAnsi="宋体" w:hint="eastAsia"/>
          <w:sz w:val="20"/>
        </w:rPr>
        <w:t>地向学生讲授篮球裁判规则、基本理论知识、篮球运动概述以及基本技、战术等知识。通过基本技、战术的学习提高篮球运动的水平，培养学生体育锻炼的兴趣，为终身体育打下良好的基础。</w:t>
      </w:r>
      <w:r w:rsidRPr="00F4413F">
        <w:rPr>
          <w:rFonts w:ascii="宋体" w:hAnsi="宋体" w:cs="宋体" w:hint="eastAsia"/>
          <w:sz w:val="20"/>
        </w:rPr>
        <w:t>篮球教学充分发挥培养人才的独特作用，在加强学生组织能力、提高体能、改善心理、提高社会适应能力和塑造人格方面效果显著。</w:t>
      </w:r>
    </w:p>
    <w:p w:rsidR="00710704" w:rsidRPr="00F4413F" w:rsidRDefault="00710704" w:rsidP="00710704">
      <w:pPr>
        <w:spacing w:beforeLines="50" w:before="156" w:afterLines="50" w:after="156" w:line="340" w:lineRule="exact"/>
        <w:rPr>
          <w:rFonts w:ascii="黑体" w:eastAsia="黑体" w:hAnsi="黑体"/>
          <w:color w:val="000000"/>
          <w:sz w:val="24"/>
          <w:szCs w:val="24"/>
        </w:rPr>
      </w:pPr>
      <w:r w:rsidRPr="00F4413F">
        <w:rPr>
          <w:rFonts w:ascii="黑体" w:eastAsia="黑体" w:hAnsi="黑体"/>
          <w:color w:val="000000"/>
          <w:sz w:val="24"/>
          <w:szCs w:val="24"/>
        </w:rPr>
        <w:t>三</w:t>
      </w:r>
      <w:r w:rsidRPr="00F4413F">
        <w:rPr>
          <w:rFonts w:ascii="黑体" w:eastAsia="黑体" w:hAnsi="黑体" w:hint="eastAsia"/>
          <w:color w:val="000000"/>
          <w:sz w:val="24"/>
          <w:szCs w:val="24"/>
        </w:rPr>
        <w:t>、</w:t>
      </w:r>
      <w:r w:rsidRPr="00F4413F">
        <w:rPr>
          <w:rFonts w:ascii="黑体" w:eastAsia="黑体" w:hAnsi="黑体"/>
          <w:color w:val="000000"/>
          <w:sz w:val="24"/>
          <w:szCs w:val="24"/>
        </w:rPr>
        <w:t>选课建议</w:t>
      </w:r>
    </w:p>
    <w:p w:rsidR="00710704" w:rsidRPr="00F4413F" w:rsidRDefault="00710704" w:rsidP="00710704">
      <w:pPr>
        <w:spacing w:line="340" w:lineRule="exact"/>
        <w:ind w:firstLineChars="200" w:firstLine="400"/>
        <w:rPr>
          <w:rFonts w:ascii="宋体" w:hAnsi="宋体" w:cs="宋体"/>
          <w:sz w:val="20"/>
          <w:lang w:val="zh-CN"/>
        </w:rPr>
      </w:pPr>
      <w:r w:rsidRPr="00F4413F">
        <w:rPr>
          <w:rFonts w:ascii="宋体" w:hAnsi="宋体" w:cs="宋体" w:hint="eastAsia"/>
          <w:sz w:val="20"/>
          <w:lang w:val="zh-TW"/>
        </w:rPr>
        <w:t>本课程为体育必修课自选项目课程，</w:t>
      </w:r>
      <w:r w:rsidRPr="00F4413F">
        <w:rPr>
          <w:rFonts w:ascii="宋体" w:hAnsi="宋体" w:cs="宋体" w:hint="eastAsia"/>
          <w:sz w:val="20"/>
          <w:lang w:val="zh-CN"/>
        </w:rPr>
        <w:t>适合全校本、专科各专业学生</w:t>
      </w:r>
      <w:r w:rsidRPr="00F4413F">
        <w:rPr>
          <w:rFonts w:ascii="宋体" w:hAnsi="宋体" w:cs="宋体" w:hint="eastAsia"/>
          <w:sz w:val="20"/>
          <w:lang w:val="zh-TW"/>
        </w:rPr>
        <w:t>。如有伤、残、病及身体异常、特型等特殊原因不能参加正常体育活动的学生，应提出申请，改上以指导康复、保健为主的体育保健班课程</w:t>
      </w:r>
      <w:r w:rsidRPr="00F4413F">
        <w:rPr>
          <w:rFonts w:ascii="宋体" w:hAnsi="宋体" w:cs="宋体" w:hint="eastAsia"/>
          <w:sz w:val="20"/>
          <w:lang w:val="zh-CN"/>
        </w:rPr>
        <w:t>。</w:t>
      </w:r>
    </w:p>
    <w:p w:rsidR="00710704" w:rsidRPr="00F4413F" w:rsidRDefault="00710704" w:rsidP="00710704">
      <w:pPr>
        <w:spacing w:beforeLines="50" w:before="156" w:afterLines="50" w:after="156" w:line="340" w:lineRule="exact"/>
        <w:rPr>
          <w:rFonts w:ascii="黑体" w:eastAsia="黑体" w:hAnsi="黑体"/>
          <w:color w:val="000000"/>
          <w:sz w:val="24"/>
          <w:szCs w:val="24"/>
        </w:rPr>
      </w:pPr>
      <w:r w:rsidRPr="00F4413F">
        <w:rPr>
          <w:rFonts w:ascii="黑体" w:eastAsia="黑体" w:hAnsi="黑体" w:hint="eastAsia"/>
          <w:color w:val="000000"/>
          <w:sz w:val="24"/>
          <w:szCs w:val="24"/>
        </w:rPr>
        <w:t>四、</w:t>
      </w:r>
      <w:r w:rsidRPr="00F4413F">
        <w:rPr>
          <w:rFonts w:ascii="黑体" w:eastAsia="黑体" w:hAnsi="黑体"/>
          <w:color w:val="000000"/>
          <w:sz w:val="24"/>
          <w:szCs w:val="24"/>
        </w:rPr>
        <w:t>课程</w:t>
      </w:r>
      <w:r w:rsidRPr="00F4413F">
        <w:rPr>
          <w:rFonts w:ascii="黑体" w:eastAsia="黑体" w:hAnsi="黑体" w:hint="eastAsia"/>
          <w:color w:val="000000"/>
          <w:sz w:val="24"/>
          <w:szCs w:val="24"/>
        </w:rPr>
        <w:t>目标/课程预期学习成果</w:t>
      </w:r>
    </w:p>
    <w:tbl>
      <w:tblPr>
        <w:tblpPr w:leftFromText="180" w:rightFromText="180" w:vertAnchor="text" w:horzAnchor="page" w:tblpX="1959" w:tblpY="152"/>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067"/>
        <w:gridCol w:w="3112"/>
        <w:gridCol w:w="2126"/>
        <w:gridCol w:w="1424"/>
      </w:tblGrid>
      <w:tr w:rsidR="00710704" w:rsidRPr="00F4413F" w:rsidTr="003B7306">
        <w:trPr>
          <w:trHeight w:val="552"/>
        </w:trPr>
        <w:tc>
          <w:tcPr>
            <w:tcW w:w="459" w:type="dxa"/>
            <w:shd w:val="clear" w:color="auto" w:fill="auto"/>
            <w:vAlign w:val="center"/>
          </w:tcPr>
          <w:p w:rsidR="00710704" w:rsidRPr="00F4413F" w:rsidRDefault="00710704" w:rsidP="003B7306">
            <w:pPr>
              <w:snapToGrid w:val="0"/>
              <w:spacing w:line="240" w:lineRule="exact"/>
              <w:jc w:val="center"/>
              <w:rPr>
                <w:sz w:val="20"/>
                <w:szCs w:val="24"/>
              </w:rPr>
            </w:pPr>
            <w:r w:rsidRPr="00F4413F">
              <w:rPr>
                <w:rFonts w:hint="eastAsia"/>
                <w:sz w:val="20"/>
                <w:szCs w:val="24"/>
              </w:rPr>
              <w:t>序号</w:t>
            </w:r>
          </w:p>
        </w:tc>
        <w:tc>
          <w:tcPr>
            <w:tcW w:w="1067" w:type="dxa"/>
            <w:shd w:val="clear" w:color="auto" w:fill="auto"/>
            <w:vAlign w:val="center"/>
          </w:tcPr>
          <w:p w:rsidR="00710704" w:rsidRPr="00F4413F" w:rsidRDefault="00710704" w:rsidP="003B7306">
            <w:pPr>
              <w:snapToGrid w:val="0"/>
              <w:spacing w:line="240" w:lineRule="exact"/>
              <w:jc w:val="center"/>
              <w:rPr>
                <w:sz w:val="20"/>
                <w:szCs w:val="24"/>
              </w:rPr>
            </w:pPr>
            <w:r w:rsidRPr="00F4413F">
              <w:rPr>
                <w:rFonts w:hint="eastAsia"/>
                <w:sz w:val="20"/>
                <w:szCs w:val="24"/>
              </w:rPr>
              <w:t>课程预期</w:t>
            </w:r>
          </w:p>
          <w:p w:rsidR="00710704" w:rsidRPr="00F4413F" w:rsidRDefault="00710704" w:rsidP="003B7306">
            <w:pPr>
              <w:snapToGrid w:val="0"/>
              <w:spacing w:line="240" w:lineRule="exact"/>
              <w:jc w:val="center"/>
              <w:rPr>
                <w:sz w:val="20"/>
                <w:szCs w:val="24"/>
              </w:rPr>
            </w:pPr>
            <w:r w:rsidRPr="00F4413F">
              <w:rPr>
                <w:rFonts w:hint="eastAsia"/>
                <w:sz w:val="20"/>
                <w:szCs w:val="24"/>
              </w:rPr>
              <w:t>学习成果</w:t>
            </w:r>
          </w:p>
        </w:tc>
        <w:tc>
          <w:tcPr>
            <w:tcW w:w="3112" w:type="dxa"/>
            <w:shd w:val="clear" w:color="auto" w:fill="auto"/>
            <w:vAlign w:val="center"/>
          </w:tcPr>
          <w:p w:rsidR="00710704" w:rsidRPr="00F4413F" w:rsidRDefault="00710704" w:rsidP="003B7306">
            <w:pPr>
              <w:snapToGrid w:val="0"/>
              <w:spacing w:line="240" w:lineRule="exact"/>
              <w:jc w:val="center"/>
              <w:rPr>
                <w:sz w:val="20"/>
                <w:szCs w:val="24"/>
              </w:rPr>
            </w:pPr>
            <w:r w:rsidRPr="00F4413F">
              <w:rPr>
                <w:rFonts w:hint="eastAsia"/>
                <w:sz w:val="20"/>
                <w:szCs w:val="24"/>
              </w:rPr>
              <w:t>课程目标</w:t>
            </w:r>
          </w:p>
          <w:p w:rsidR="00710704" w:rsidRPr="00F4413F" w:rsidRDefault="00710704" w:rsidP="003B7306">
            <w:pPr>
              <w:snapToGrid w:val="0"/>
              <w:spacing w:line="240" w:lineRule="exact"/>
              <w:jc w:val="center"/>
              <w:rPr>
                <w:sz w:val="20"/>
                <w:szCs w:val="24"/>
              </w:rPr>
            </w:pPr>
            <w:r w:rsidRPr="00F4413F">
              <w:rPr>
                <w:rFonts w:hint="eastAsia"/>
                <w:sz w:val="20"/>
                <w:szCs w:val="24"/>
              </w:rPr>
              <w:t>（细化的预期学习成果）</w:t>
            </w:r>
          </w:p>
        </w:tc>
        <w:tc>
          <w:tcPr>
            <w:tcW w:w="2126" w:type="dxa"/>
            <w:shd w:val="clear" w:color="auto" w:fill="auto"/>
            <w:vAlign w:val="center"/>
          </w:tcPr>
          <w:p w:rsidR="00710704" w:rsidRPr="00F4413F" w:rsidRDefault="00710704" w:rsidP="003B7306">
            <w:pPr>
              <w:snapToGrid w:val="0"/>
              <w:spacing w:line="240" w:lineRule="exact"/>
              <w:jc w:val="center"/>
              <w:rPr>
                <w:sz w:val="20"/>
                <w:szCs w:val="24"/>
              </w:rPr>
            </w:pPr>
            <w:r w:rsidRPr="00F4413F">
              <w:rPr>
                <w:rFonts w:hint="eastAsia"/>
                <w:sz w:val="20"/>
                <w:szCs w:val="24"/>
              </w:rPr>
              <w:t>教与</w:t>
            </w:r>
            <w:proofErr w:type="gramStart"/>
            <w:r w:rsidRPr="00F4413F">
              <w:rPr>
                <w:rFonts w:hint="eastAsia"/>
                <w:sz w:val="20"/>
                <w:szCs w:val="24"/>
              </w:rPr>
              <w:t>学方式</w:t>
            </w:r>
            <w:proofErr w:type="gramEnd"/>
          </w:p>
        </w:tc>
        <w:tc>
          <w:tcPr>
            <w:tcW w:w="1424" w:type="dxa"/>
            <w:shd w:val="clear" w:color="auto" w:fill="auto"/>
            <w:vAlign w:val="center"/>
          </w:tcPr>
          <w:p w:rsidR="00710704" w:rsidRPr="00F4413F" w:rsidRDefault="00710704" w:rsidP="003B7306">
            <w:pPr>
              <w:snapToGrid w:val="0"/>
              <w:spacing w:line="240" w:lineRule="exact"/>
              <w:jc w:val="center"/>
              <w:rPr>
                <w:sz w:val="20"/>
                <w:szCs w:val="24"/>
              </w:rPr>
            </w:pPr>
            <w:r w:rsidRPr="00F4413F">
              <w:rPr>
                <w:rFonts w:hint="eastAsia"/>
                <w:sz w:val="20"/>
                <w:szCs w:val="24"/>
              </w:rPr>
              <w:t>评价方式</w:t>
            </w:r>
          </w:p>
        </w:tc>
      </w:tr>
      <w:tr w:rsidR="00710704" w:rsidRPr="00F4413F" w:rsidTr="003B7306">
        <w:trPr>
          <w:trHeight w:val="704"/>
        </w:trPr>
        <w:tc>
          <w:tcPr>
            <w:tcW w:w="459" w:type="dxa"/>
            <w:shd w:val="clear" w:color="auto" w:fill="auto"/>
            <w:vAlign w:val="center"/>
          </w:tcPr>
          <w:p w:rsidR="00710704" w:rsidRPr="00F4413F" w:rsidRDefault="00710704" w:rsidP="003B7306">
            <w:pPr>
              <w:spacing w:line="240" w:lineRule="exact"/>
              <w:jc w:val="center"/>
              <w:rPr>
                <w:rFonts w:ascii="仿宋" w:eastAsia="仿宋" w:hAnsi="仿宋" w:cs="宋体"/>
                <w:kern w:val="0"/>
                <w:sz w:val="20"/>
                <w:szCs w:val="24"/>
              </w:rPr>
            </w:pPr>
            <w:r w:rsidRPr="00F4413F">
              <w:rPr>
                <w:rFonts w:ascii="仿宋" w:eastAsia="仿宋" w:hAnsi="仿宋" w:cs="宋体" w:hint="eastAsia"/>
                <w:kern w:val="0"/>
                <w:sz w:val="20"/>
                <w:szCs w:val="24"/>
              </w:rPr>
              <w:t>1</w:t>
            </w:r>
          </w:p>
        </w:tc>
        <w:tc>
          <w:tcPr>
            <w:tcW w:w="1067" w:type="dxa"/>
            <w:shd w:val="clear" w:color="auto" w:fill="auto"/>
            <w:vAlign w:val="center"/>
          </w:tcPr>
          <w:p w:rsidR="00710704" w:rsidRPr="00F4413F" w:rsidRDefault="00710704" w:rsidP="003B7306">
            <w:pPr>
              <w:spacing w:line="240" w:lineRule="exact"/>
              <w:jc w:val="center"/>
              <w:rPr>
                <w:rFonts w:ascii="仿宋" w:eastAsia="仿宋" w:hAnsi="仿宋" w:cs="宋体"/>
                <w:kern w:val="0"/>
                <w:sz w:val="20"/>
                <w:szCs w:val="24"/>
              </w:rPr>
            </w:pPr>
            <w:r w:rsidRPr="00F4413F">
              <w:rPr>
                <w:rFonts w:ascii="仿宋" w:eastAsia="仿宋" w:hAnsi="仿宋" w:cs="宋体" w:hint="eastAsia"/>
                <w:bCs/>
                <w:kern w:val="0"/>
                <w:sz w:val="20"/>
                <w:szCs w:val="24"/>
              </w:rPr>
              <w:t>LO211</w:t>
            </w:r>
          </w:p>
        </w:tc>
        <w:tc>
          <w:tcPr>
            <w:tcW w:w="3112" w:type="dxa"/>
            <w:shd w:val="clear" w:color="auto" w:fill="auto"/>
            <w:vAlign w:val="center"/>
          </w:tcPr>
          <w:p w:rsidR="00710704" w:rsidRPr="00F4413F" w:rsidRDefault="00710704" w:rsidP="003B7306">
            <w:pPr>
              <w:snapToGrid w:val="0"/>
              <w:spacing w:line="240" w:lineRule="exact"/>
              <w:rPr>
                <w:sz w:val="20"/>
                <w:szCs w:val="24"/>
              </w:rPr>
            </w:pPr>
            <w:r w:rsidRPr="00F4413F">
              <w:rPr>
                <w:rFonts w:hint="eastAsia"/>
                <w:sz w:val="20"/>
                <w:szCs w:val="24"/>
              </w:rPr>
              <w:t>能根据需要自己制定课外运动（跑步）计划，确定练习时间与强度等。</w:t>
            </w:r>
          </w:p>
        </w:tc>
        <w:tc>
          <w:tcPr>
            <w:tcW w:w="2126" w:type="dxa"/>
            <w:shd w:val="clear" w:color="auto" w:fill="auto"/>
            <w:vAlign w:val="center"/>
          </w:tcPr>
          <w:p w:rsidR="00710704" w:rsidRPr="00F4413F" w:rsidRDefault="00710704" w:rsidP="003B7306">
            <w:pPr>
              <w:snapToGrid w:val="0"/>
              <w:spacing w:line="240" w:lineRule="exact"/>
              <w:rPr>
                <w:sz w:val="20"/>
                <w:szCs w:val="24"/>
              </w:rPr>
            </w:pPr>
            <w:r w:rsidRPr="00F4413F">
              <w:rPr>
                <w:rFonts w:hint="eastAsia"/>
                <w:sz w:val="20"/>
                <w:szCs w:val="24"/>
              </w:rPr>
              <w:t>课堂讲授、示范、模拟练习，学生课外练习</w:t>
            </w:r>
          </w:p>
        </w:tc>
        <w:tc>
          <w:tcPr>
            <w:tcW w:w="1424" w:type="dxa"/>
            <w:shd w:val="clear" w:color="auto" w:fill="auto"/>
            <w:vAlign w:val="center"/>
          </w:tcPr>
          <w:p w:rsidR="00710704" w:rsidRPr="00F4413F" w:rsidRDefault="00710704" w:rsidP="003B7306">
            <w:pPr>
              <w:snapToGrid w:val="0"/>
              <w:spacing w:line="240" w:lineRule="exact"/>
              <w:rPr>
                <w:sz w:val="20"/>
                <w:szCs w:val="24"/>
              </w:rPr>
            </w:pPr>
            <w:r w:rsidRPr="00F4413F">
              <w:rPr>
                <w:rFonts w:hint="eastAsia"/>
                <w:sz w:val="20"/>
                <w:szCs w:val="24"/>
              </w:rPr>
              <w:t>“运动世界校园”</w:t>
            </w:r>
            <w:r w:rsidRPr="00F4413F">
              <w:rPr>
                <w:rFonts w:hint="eastAsia"/>
                <w:sz w:val="20"/>
                <w:szCs w:val="24"/>
              </w:rPr>
              <w:t>APP</w:t>
            </w:r>
            <w:r w:rsidRPr="00F4413F">
              <w:rPr>
                <w:rFonts w:hint="eastAsia"/>
                <w:sz w:val="20"/>
                <w:szCs w:val="24"/>
              </w:rPr>
              <w:t>完成评价</w:t>
            </w:r>
          </w:p>
        </w:tc>
      </w:tr>
      <w:tr w:rsidR="00710704" w:rsidRPr="00F4413F" w:rsidTr="003B7306">
        <w:trPr>
          <w:trHeight w:val="840"/>
        </w:trPr>
        <w:tc>
          <w:tcPr>
            <w:tcW w:w="459" w:type="dxa"/>
            <w:shd w:val="clear" w:color="auto" w:fill="auto"/>
            <w:vAlign w:val="center"/>
          </w:tcPr>
          <w:p w:rsidR="00710704" w:rsidRPr="00F4413F" w:rsidRDefault="00710704" w:rsidP="003B7306">
            <w:pPr>
              <w:spacing w:line="240" w:lineRule="exact"/>
              <w:jc w:val="center"/>
              <w:rPr>
                <w:rFonts w:ascii="仿宋" w:eastAsia="仿宋" w:hAnsi="仿宋" w:cs="宋体"/>
                <w:kern w:val="0"/>
                <w:sz w:val="20"/>
                <w:szCs w:val="24"/>
              </w:rPr>
            </w:pPr>
            <w:r w:rsidRPr="00F4413F">
              <w:rPr>
                <w:rFonts w:ascii="仿宋" w:eastAsia="仿宋" w:hAnsi="仿宋" w:cs="宋体" w:hint="eastAsia"/>
                <w:kern w:val="0"/>
                <w:sz w:val="20"/>
                <w:szCs w:val="24"/>
              </w:rPr>
              <w:t>2</w:t>
            </w:r>
          </w:p>
        </w:tc>
        <w:tc>
          <w:tcPr>
            <w:tcW w:w="1067" w:type="dxa"/>
            <w:shd w:val="clear" w:color="auto" w:fill="auto"/>
            <w:vAlign w:val="center"/>
          </w:tcPr>
          <w:p w:rsidR="00710704" w:rsidRPr="00F4413F" w:rsidRDefault="00710704" w:rsidP="003B7306">
            <w:pPr>
              <w:spacing w:line="240" w:lineRule="exact"/>
              <w:jc w:val="center"/>
              <w:rPr>
                <w:rFonts w:ascii="仿宋" w:eastAsia="仿宋" w:hAnsi="仿宋" w:cs="宋体"/>
                <w:bCs/>
                <w:kern w:val="0"/>
                <w:sz w:val="20"/>
                <w:szCs w:val="24"/>
              </w:rPr>
            </w:pPr>
            <w:r w:rsidRPr="00F4413F">
              <w:rPr>
                <w:rFonts w:ascii="仿宋" w:eastAsia="仿宋" w:hAnsi="仿宋" w:cs="宋体" w:hint="eastAsia"/>
                <w:bCs/>
                <w:kern w:val="0"/>
                <w:sz w:val="20"/>
                <w:szCs w:val="24"/>
              </w:rPr>
              <w:t>L0311</w:t>
            </w:r>
          </w:p>
        </w:tc>
        <w:tc>
          <w:tcPr>
            <w:tcW w:w="3112" w:type="dxa"/>
            <w:shd w:val="clear" w:color="auto" w:fill="auto"/>
            <w:vAlign w:val="center"/>
          </w:tcPr>
          <w:p w:rsidR="00710704" w:rsidRPr="00F4413F" w:rsidRDefault="00710704" w:rsidP="003B7306">
            <w:pPr>
              <w:snapToGrid w:val="0"/>
              <w:spacing w:line="240" w:lineRule="exact"/>
              <w:rPr>
                <w:sz w:val="20"/>
              </w:rPr>
            </w:pPr>
            <w:r w:rsidRPr="00F4413F">
              <w:rPr>
                <w:rFonts w:hint="eastAsia"/>
                <w:sz w:val="20"/>
              </w:rPr>
              <w:t>掌握篮球运动技能，</w:t>
            </w:r>
            <w:r w:rsidRPr="00F4413F">
              <w:rPr>
                <w:rFonts w:hint="eastAsia"/>
                <w:sz w:val="20"/>
                <w:szCs w:val="24"/>
              </w:rPr>
              <w:t>提高全面身体素质和比赛能力，为终身体育打下良好基础</w:t>
            </w:r>
            <w:r w:rsidRPr="00F4413F">
              <w:rPr>
                <w:rFonts w:hint="eastAsia"/>
                <w:sz w:val="20"/>
              </w:rPr>
              <w:t>。</w:t>
            </w:r>
          </w:p>
        </w:tc>
        <w:tc>
          <w:tcPr>
            <w:tcW w:w="2126" w:type="dxa"/>
            <w:shd w:val="clear" w:color="auto" w:fill="auto"/>
            <w:vAlign w:val="center"/>
          </w:tcPr>
          <w:p w:rsidR="00710704" w:rsidRPr="00F4413F" w:rsidRDefault="00710704" w:rsidP="003B7306">
            <w:pPr>
              <w:snapToGrid w:val="0"/>
              <w:spacing w:line="240" w:lineRule="exact"/>
              <w:rPr>
                <w:sz w:val="20"/>
              </w:rPr>
            </w:pPr>
            <w:r w:rsidRPr="00F4413F">
              <w:rPr>
                <w:rFonts w:hint="eastAsia"/>
                <w:sz w:val="20"/>
              </w:rPr>
              <w:t>课堂讲授、示范，学生练习，模拟比赛</w:t>
            </w:r>
          </w:p>
        </w:tc>
        <w:tc>
          <w:tcPr>
            <w:tcW w:w="1424" w:type="dxa"/>
            <w:shd w:val="clear" w:color="auto" w:fill="auto"/>
            <w:vAlign w:val="center"/>
          </w:tcPr>
          <w:p w:rsidR="00710704" w:rsidRPr="00F4413F" w:rsidRDefault="00710704" w:rsidP="003B7306">
            <w:pPr>
              <w:snapToGrid w:val="0"/>
              <w:spacing w:line="240" w:lineRule="exact"/>
              <w:rPr>
                <w:sz w:val="20"/>
              </w:rPr>
            </w:pPr>
            <w:r w:rsidRPr="00F4413F">
              <w:rPr>
                <w:rFonts w:hint="eastAsia"/>
                <w:sz w:val="20"/>
              </w:rPr>
              <w:t>篮球教学比赛成绩评价</w:t>
            </w:r>
          </w:p>
        </w:tc>
      </w:tr>
      <w:tr w:rsidR="00710704" w:rsidRPr="00F4413F" w:rsidTr="003B7306">
        <w:trPr>
          <w:trHeight w:val="690"/>
        </w:trPr>
        <w:tc>
          <w:tcPr>
            <w:tcW w:w="459" w:type="dxa"/>
            <w:shd w:val="clear" w:color="auto" w:fill="auto"/>
            <w:vAlign w:val="center"/>
          </w:tcPr>
          <w:p w:rsidR="00710704" w:rsidRPr="00F4413F" w:rsidRDefault="00710704" w:rsidP="003B7306">
            <w:pPr>
              <w:spacing w:line="240" w:lineRule="exact"/>
              <w:jc w:val="center"/>
              <w:rPr>
                <w:rFonts w:ascii="仿宋" w:eastAsia="仿宋" w:hAnsi="仿宋" w:cs="宋体"/>
                <w:kern w:val="0"/>
                <w:sz w:val="20"/>
                <w:szCs w:val="24"/>
              </w:rPr>
            </w:pPr>
            <w:r w:rsidRPr="00F4413F">
              <w:rPr>
                <w:rFonts w:ascii="仿宋" w:eastAsia="仿宋" w:hAnsi="仿宋" w:cs="宋体" w:hint="eastAsia"/>
                <w:kern w:val="0"/>
                <w:sz w:val="20"/>
                <w:szCs w:val="24"/>
              </w:rPr>
              <w:t>3</w:t>
            </w:r>
          </w:p>
        </w:tc>
        <w:tc>
          <w:tcPr>
            <w:tcW w:w="1067" w:type="dxa"/>
            <w:shd w:val="clear" w:color="auto" w:fill="auto"/>
            <w:vAlign w:val="center"/>
          </w:tcPr>
          <w:p w:rsidR="00710704" w:rsidRPr="00F4413F" w:rsidRDefault="00710704" w:rsidP="003B7306">
            <w:pPr>
              <w:spacing w:line="240" w:lineRule="exact"/>
              <w:jc w:val="center"/>
              <w:rPr>
                <w:rFonts w:ascii="仿宋" w:eastAsia="仿宋" w:hAnsi="仿宋" w:cs="宋体"/>
                <w:kern w:val="0"/>
                <w:sz w:val="20"/>
                <w:szCs w:val="24"/>
              </w:rPr>
            </w:pPr>
            <w:r w:rsidRPr="00F4413F">
              <w:rPr>
                <w:rFonts w:ascii="仿宋" w:eastAsia="仿宋" w:hAnsi="仿宋" w:cs="宋体" w:hint="eastAsia"/>
                <w:bCs/>
                <w:kern w:val="0"/>
                <w:sz w:val="20"/>
                <w:szCs w:val="24"/>
              </w:rPr>
              <w:t>L0411</w:t>
            </w:r>
          </w:p>
        </w:tc>
        <w:tc>
          <w:tcPr>
            <w:tcW w:w="3112" w:type="dxa"/>
            <w:shd w:val="clear" w:color="auto" w:fill="auto"/>
            <w:vAlign w:val="center"/>
          </w:tcPr>
          <w:p w:rsidR="00710704" w:rsidRPr="00F4413F" w:rsidRDefault="00710704" w:rsidP="003B7306">
            <w:pPr>
              <w:snapToGrid w:val="0"/>
              <w:spacing w:line="240" w:lineRule="exact"/>
              <w:rPr>
                <w:sz w:val="20"/>
                <w:szCs w:val="24"/>
              </w:rPr>
            </w:pPr>
            <w:r w:rsidRPr="00F4413F">
              <w:rPr>
                <w:rFonts w:hint="eastAsia"/>
                <w:sz w:val="20"/>
                <w:szCs w:val="24"/>
              </w:rPr>
              <w:t>遵守课堂纪律，遵守竞赛规则，具备守法意识。</w:t>
            </w:r>
          </w:p>
        </w:tc>
        <w:tc>
          <w:tcPr>
            <w:tcW w:w="2126" w:type="dxa"/>
            <w:shd w:val="clear" w:color="auto" w:fill="auto"/>
            <w:vAlign w:val="center"/>
          </w:tcPr>
          <w:p w:rsidR="00710704" w:rsidRPr="00F4413F" w:rsidRDefault="00710704" w:rsidP="003B7306">
            <w:pPr>
              <w:snapToGrid w:val="0"/>
              <w:spacing w:line="240" w:lineRule="exact"/>
              <w:rPr>
                <w:sz w:val="20"/>
                <w:szCs w:val="24"/>
              </w:rPr>
            </w:pPr>
            <w:r w:rsidRPr="00F4413F">
              <w:rPr>
                <w:rFonts w:hint="eastAsia"/>
                <w:sz w:val="20"/>
                <w:szCs w:val="24"/>
              </w:rPr>
              <w:t>宣布课堂纪律，讲授运动规则，课堂练习</w:t>
            </w:r>
          </w:p>
        </w:tc>
        <w:tc>
          <w:tcPr>
            <w:tcW w:w="1424" w:type="dxa"/>
            <w:shd w:val="clear" w:color="auto" w:fill="auto"/>
            <w:vAlign w:val="center"/>
          </w:tcPr>
          <w:p w:rsidR="00710704" w:rsidRPr="00F4413F" w:rsidRDefault="00710704" w:rsidP="003B7306">
            <w:pPr>
              <w:snapToGrid w:val="0"/>
              <w:spacing w:line="240" w:lineRule="exact"/>
              <w:rPr>
                <w:sz w:val="20"/>
                <w:szCs w:val="24"/>
              </w:rPr>
            </w:pPr>
            <w:r w:rsidRPr="00F4413F">
              <w:rPr>
                <w:rFonts w:hint="eastAsia"/>
                <w:sz w:val="20"/>
                <w:szCs w:val="24"/>
              </w:rPr>
              <w:t>考勤、检查着装、课堂练习评价</w:t>
            </w:r>
          </w:p>
        </w:tc>
      </w:tr>
      <w:tr w:rsidR="00710704" w:rsidRPr="00F4413F" w:rsidTr="003B7306">
        <w:trPr>
          <w:trHeight w:val="699"/>
        </w:trPr>
        <w:tc>
          <w:tcPr>
            <w:tcW w:w="459" w:type="dxa"/>
            <w:shd w:val="clear" w:color="auto" w:fill="auto"/>
            <w:vAlign w:val="center"/>
          </w:tcPr>
          <w:p w:rsidR="00710704" w:rsidRPr="00F4413F" w:rsidRDefault="00710704" w:rsidP="003B7306">
            <w:pPr>
              <w:spacing w:line="240" w:lineRule="exact"/>
              <w:jc w:val="center"/>
              <w:rPr>
                <w:rFonts w:ascii="仿宋" w:eastAsia="仿宋" w:hAnsi="仿宋" w:cs="宋体"/>
                <w:kern w:val="0"/>
                <w:sz w:val="20"/>
                <w:szCs w:val="24"/>
              </w:rPr>
            </w:pPr>
            <w:r w:rsidRPr="00F4413F">
              <w:rPr>
                <w:rFonts w:ascii="仿宋" w:eastAsia="仿宋" w:hAnsi="仿宋" w:cs="宋体" w:hint="eastAsia"/>
                <w:kern w:val="0"/>
                <w:sz w:val="20"/>
                <w:szCs w:val="24"/>
              </w:rPr>
              <w:t>4</w:t>
            </w:r>
          </w:p>
        </w:tc>
        <w:tc>
          <w:tcPr>
            <w:tcW w:w="1067" w:type="dxa"/>
            <w:shd w:val="clear" w:color="auto" w:fill="auto"/>
            <w:vAlign w:val="center"/>
          </w:tcPr>
          <w:p w:rsidR="00710704" w:rsidRPr="00F4413F" w:rsidRDefault="00710704" w:rsidP="003B7306">
            <w:pPr>
              <w:spacing w:line="240" w:lineRule="exact"/>
              <w:jc w:val="center"/>
              <w:rPr>
                <w:rFonts w:ascii="仿宋" w:eastAsia="仿宋" w:hAnsi="仿宋" w:cs="宋体"/>
                <w:kern w:val="0"/>
                <w:sz w:val="20"/>
                <w:szCs w:val="24"/>
              </w:rPr>
            </w:pPr>
            <w:r w:rsidRPr="00F4413F">
              <w:rPr>
                <w:rFonts w:ascii="仿宋" w:eastAsia="仿宋" w:hAnsi="仿宋" w:cs="宋体" w:hint="eastAsia"/>
                <w:bCs/>
                <w:kern w:val="0"/>
                <w:sz w:val="20"/>
                <w:szCs w:val="24"/>
              </w:rPr>
              <w:t>LO414</w:t>
            </w:r>
          </w:p>
        </w:tc>
        <w:tc>
          <w:tcPr>
            <w:tcW w:w="3112" w:type="dxa"/>
            <w:shd w:val="clear" w:color="auto" w:fill="auto"/>
            <w:vAlign w:val="center"/>
          </w:tcPr>
          <w:p w:rsidR="00710704" w:rsidRPr="00F4413F" w:rsidRDefault="00710704" w:rsidP="003B7306">
            <w:pPr>
              <w:spacing w:line="240" w:lineRule="exact"/>
              <w:rPr>
                <w:sz w:val="20"/>
                <w:szCs w:val="24"/>
              </w:rPr>
            </w:pPr>
            <w:r w:rsidRPr="00F4413F">
              <w:rPr>
                <w:sz w:val="20"/>
                <w:szCs w:val="24"/>
              </w:rPr>
              <w:t>全面提高身体素质和身心健康，能承受学习和生活中的压力。</w:t>
            </w:r>
          </w:p>
        </w:tc>
        <w:tc>
          <w:tcPr>
            <w:tcW w:w="2126" w:type="dxa"/>
            <w:shd w:val="clear" w:color="auto" w:fill="auto"/>
            <w:vAlign w:val="center"/>
          </w:tcPr>
          <w:p w:rsidR="00710704" w:rsidRPr="00F4413F" w:rsidRDefault="00710704" w:rsidP="003B7306">
            <w:pPr>
              <w:spacing w:line="240" w:lineRule="exact"/>
              <w:rPr>
                <w:sz w:val="20"/>
                <w:szCs w:val="24"/>
              </w:rPr>
            </w:pPr>
            <w:r w:rsidRPr="00F4413F">
              <w:rPr>
                <w:sz w:val="20"/>
                <w:szCs w:val="24"/>
              </w:rPr>
              <w:t>课堂讲授，学生练习，模拟测试</w:t>
            </w:r>
          </w:p>
        </w:tc>
        <w:tc>
          <w:tcPr>
            <w:tcW w:w="1424" w:type="dxa"/>
            <w:shd w:val="clear" w:color="auto" w:fill="auto"/>
            <w:vAlign w:val="center"/>
          </w:tcPr>
          <w:p w:rsidR="00710704" w:rsidRPr="00F4413F" w:rsidRDefault="00710704" w:rsidP="003B7306">
            <w:pPr>
              <w:spacing w:line="240" w:lineRule="exact"/>
              <w:rPr>
                <w:sz w:val="20"/>
                <w:szCs w:val="24"/>
              </w:rPr>
            </w:pPr>
            <w:r w:rsidRPr="00F4413F">
              <w:rPr>
                <w:sz w:val="20"/>
                <w:szCs w:val="24"/>
              </w:rPr>
              <w:t>《国家学生体质健康标准》测试评价</w:t>
            </w:r>
          </w:p>
        </w:tc>
      </w:tr>
    </w:tbl>
    <w:p w:rsidR="00710704" w:rsidRPr="00F4413F" w:rsidRDefault="00710704" w:rsidP="00710704">
      <w:pPr>
        <w:spacing w:beforeLines="50" w:before="156" w:afterLines="50" w:after="156" w:line="340" w:lineRule="exact"/>
        <w:rPr>
          <w:rFonts w:ascii="黑体" w:eastAsia="黑体" w:hAnsi="黑体"/>
          <w:color w:val="000000"/>
          <w:sz w:val="24"/>
          <w:szCs w:val="24"/>
        </w:rPr>
      </w:pPr>
      <w:r w:rsidRPr="00F4413F">
        <w:rPr>
          <w:rFonts w:ascii="黑体" w:eastAsia="黑体" w:hAnsi="黑体" w:hint="eastAsia"/>
          <w:color w:val="000000"/>
          <w:sz w:val="24"/>
          <w:szCs w:val="24"/>
        </w:rPr>
        <w:t>五、</w:t>
      </w:r>
      <w:r w:rsidRPr="00F4413F">
        <w:rPr>
          <w:rFonts w:ascii="黑体" w:eastAsia="黑体" w:hAnsi="黑体"/>
          <w:color w:val="000000"/>
          <w:sz w:val="24"/>
          <w:szCs w:val="24"/>
        </w:rPr>
        <w:t>课程内容</w:t>
      </w:r>
    </w:p>
    <w:p w:rsidR="00710704" w:rsidRPr="00F4413F" w:rsidRDefault="00710704" w:rsidP="00710704">
      <w:pPr>
        <w:spacing w:line="340" w:lineRule="exact"/>
        <w:jc w:val="center"/>
        <w:rPr>
          <w:rFonts w:ascii="宋体" w:hAnsi="宋体"/>
          <w:sz w:val="20"/>
        </w:rPr>
      </w:pPr>
      <w:r w:rsidRPr="00F4413F">
        <w:rPr>
          <w:rFonts w:ascii="宋体" w:hAnsi="宋体" w:hint="eastAsia"/>
          <w:b/>
          <w:sz w:val="20"/>
        </w:rPr>
        <w:t>（一）理论部分（4学时）</w:t>
      </w:r>
    </w:p>
    <w:p w:rsidR="00710704" w:rsidRPr="00F4413F" w:rsidRDefault="00710704" w:rsidP="00710704">
      <w:pPr>
        <w:spacing w:line="340" w:lineRule="exact"/>
        <w:rPr>
          <w:rFonts w:ascii="宋体" w:hAnsi="宋体"/>
          <w:sz w:val="20"/>
        </w:rPr>
      </w:pPr>
      <w:r w:rsidRPr="00F4413F">
        <w:rPr>
          <w:rFonts w:ascii="宋体" w:hAnsi="宋体" w:hint="eastAsia"/>
          <w:sz w:val="20"/>
        </w:rPr>
        <w:t>1、导言</w:t>
      </w:r>
    </w:p>
    <w:p w:rsidR="00710704" w:rsidRPr="00F4413F" w:rsidRDefault="00710704" w:rsidP="00710704">
      <w:pPr>
        <w:spacing w:line="340" w:lineRule="exact"/>
        <w:rPr>
          <w:rFonts w:ascii="宋体" w:hAnsi="宋体"/>
          <w:sz w:val="20"/>
        </w:rPr>
      </w:pPr>
      <w:r w:rsidRPr="00F4413F">
        <w:rPr>
          <w:rFonts w:ascii="宋体" w:hAnsi="宋体" w:hint="eastAsia"/>
          <w:sz w:val="20"/>
        </w:rPr>
        <w:t xml:space="preserve">   课程介绍、评价方法、基本要求、课外练习、注意事项等</w:t>
      </w:r>
    </w:p>
    <w:p w:rsidR="00710704" w:rsidRPr="00F4413F" w:rsidRDefault="00710704" w:rsidP="00710704">
      <w:pPr>
        <w:spacing w:line="340" w:lineRule="exact"/>
        <w:rPr>
          <w:rFonts w:ascii="宋体" w:hAnsi="宋体"/>
          <w:sz w:val="20"/>
        </w:rPr>
      </w:pPr>
      <w:r w:rsidRPr="00F4413F">
        <w:rPr>
          <w:rFonts w:ascii="宋体" w:hAnsi="宋体" w:hint="eastAsia"/>
          <w:sz w:val="20"/>
        </w:rPr>
        <w:lastRenderedPageBreak/>
        <w:t>2、篮球运动的概述</w:t>
      </w:r>
    </w:p>
    <w:p w:rsidR="00710704" w:rsidRPr="00F4413F" w:rsidRDefault="00710704" w:rsidP="00710704">
      <w:pPr>
        <w:spacing w:line="340" w:lineRule="exact"/>
        <w:rPr>
          <w:rFonts w:ascii="宋体" w:hAnsi="宋体"/>
          <w:sz w:val="20"/>
        </w:rPr>
      </w:pPr>
      <w:r w:rsidRPr="00F4413F">
        <w:rPr>
          <w:rFonts w:ascii="宋体" w:hAnsi="宋体" w:hint="eastAsia"/>
          <w:sz w:val="20"/>
        </w:rPr>
        <w:t>3、篮球的竞赛规则</w:t>
      </w:r>
    </w:p>
    <w:p w:rsidR="00710704" w:rsidRPr="00F4413F" w:rsidRDefault="00710704" w:rsidP="00710704">
      <w:pPr>
        <w:spacing w:line="340" w:lineRule="exact"/>
        <w:rPr>
          <w:rFonts w:ascii="宋体" w:hAnsi="宋体" w:cs="宋体"/>
          <w:sz w:val="20"/>
        </w:rPr>
      </w:pPr>
      <w:r w:rsidRPr="00F4413F">
        <w:rPr>
          <w:rFonts w:ascii="宋体" w:hAnsi="宋体" w:hint="eastAsia"/>
          <w:b/>
          <w:sz w:val="20"/>
        </w:rPr>
        <w:t>基本要求：</w:t>
      </w:r>
      <w:r w:rsidRPr="00F4413F">
        <w:rPr>
          <w:rFonts w:ascii="宋体" w:hAnsi="宋体" w:hint="eastAsia"/>
          <w:bCs/>
          <w:sz w:val="20"/>
        </w:rPr>
        <w:t>通过篮球理论学习，</w:t>
      </w:r>
      <w:r w:rsidRPr="00F4413F">
        <w:rPr>
          <w:rFonts w:ascii="宋体" w:hAnsi="宋体" w:hint="eastAsia"/>
          <w:sz w:val="20"/>
        </w:rPr>
        <w:t>使学生</w:t>
      </w:r>
      <w:r w:rsidRPr="00F4413F">
        <w:rPr>
          <w:rFonts w:ascii="宋体" w:hAnsi="宋体" w:cs="宋体" w:hint="eastAsia"/>
          <w:sz w:val="20"/>
        </w:rPr>
        <w:t>了解篮球运动的起源、发展及意义，掌握篮球运动的基本比赛规则，学会欣赏篮球运动。</w:t>
      </w:r>
    </w:p>
    <w:p w:rsidR="00710704" w:rsidRPr="00F4413F" w:rsidRDefault="00710704" w:rsidP="00710704">
      <w:pPr>
        <w:spacing w:line="340" w:lineRule="exact"/>
        <w:rPr>
          <w:rFonts w:ascii="宋体" w:hAnsi="宋体"/>
          <w:bCs/>
          <w:sz w:val="20"/>
        </w:rPr>
      </w:pPr>
      <w:r w:rsidRPr="00F4413F">
        <w:rPr>
          <w:rFonts w:ascii="宋体" w:hAnsi="宋体" w:cs="宋体" w:hint="eastAsia"/>
          <w:b/>
          <w:sz w:val="20"/>
        </w:rPr>
        <w:t>教学难点：</w:t>
      </w:r>
      <w:r w:rsidRPr="00F4413F">
        <w:rPr>
          <w:rFonts w:ascii="宋体" w:hAnsi="宋体" w:cs="宋体" w:hint="eastAsia"/>
          <w:sz w:val="20"/>
        </w:rPr>
        <w:t>对篮球规则的学习及理解</w:t>
      </w:r>
    </w:p>
    <w:p w:rsidR="00710704" w:rsidRPr="00F4413F" w:rsidRDefault="00710704" w:rsidP="00710704">
      <w:pPr>
        <w:spacing w:beforeLines="50" w:before="156" w:line="340" w:lineRule="exact"/>
        <w:jc w:val="center"/>
        <w:rPr>
          <w:rFonts w:ascii="宋体" w:hAnsi="宋体"/>
          <w:b/>
          <w:sz w:val="20"/>
        </w:rPr>
      </w:pPr>
      <w:r w:rsidRPr="00F4413F">
        <w:rPr>
          <w:rFonts w:ascii="宋体" w:hAnsi="宋体" w:hint="eastAsia"/>
          <w:b/>
          <w:sz w:val="20"/>
        </w:rPr>
        <w:t>（二）实践部分（28学时）</w:t>
      </w:r>
    </w:p>
    <w:p w:rsidR="00710704" w:rsidRPr="00F4413F" w:rsidRDefault="00710704" w:rsidP="00710704">
      <w:pPr>
        <w:spacing w:line="340" w:lineRule="exact"/>
        <w:rPr>
          <w:rFonts w:ascii="宋体" w:hAnsi="宋体"/>
          <w:bCs/>
          <w:sz w:val="20"/>
        </w:rPr>
      </w:pPr>
      <w:r w:rsidRPr="00F4413F">
        <w:rPr>
          <w:rFonts w:ascii="宋体" w:hAnsi="宋体" w:hint="eastAsia"/>
          <w:sz w:val="20"/>
        </w:rPr>
        <w:t>1、篮球</w:t>
      </w:r>
      <w:r w:rsidRPr="00F4413F">
        <w:rPr>
          <w:rFonts w:ascii="宋体" w:hAnsi="宋体" w:hint="eastAsia"/>
          <w:bCs/>
          <w:sz w:val="20"/>
        </w:rPr>
        <w:t>基本技术（12学时）</w:t>
      </w:r>
    </w:p>
    <w:p w:rsidR="00710704" w:rsidRPr="00F4413F" w:rsidRDefault="00710704" w:rsidP="00710704">
      <w:pPr>
        <w:spacing w:line="340" w:lineRule="exact"/>
        <w:rPr>
          <w:rFonts w:ascii="宋体" w:hAnsi="宋体"/>
          <w:sz w:val="20"/>
        </w:rPr>
      </w:pPr>
      <w:r w:rsidRPr="00F4413F">
        <w:rPr>
          <w:rFonts w:ascii="宋体" w:hAnsi="宋体" w:hint="eastAsia"/>
          <w:bCs/>
          <w:sz w:val="20"/>
        </w:rPr>
        <w:t xml:space="preserve">   ①移动</w:t>
      </w:r>
      <w:r w:rsidRPr="00F4413F">
        <w:rPr>
          <w:rFonts w:ascii="宋体" w:hAnsi="宋体" w:hint="eastAsia"/>
          <w:sz w:val="20"/>
        </w:rPr>
        <w:t xml:space="preserve"> ②传接球 ③投篮 ④持球突破 ⑤运球 ⑥防守技术 ⑦抢篮板球技术</w:t>
      </w:r>
    </w:p>
    <w:p w:rsidR="00710704" w:rsidRPr="00F4413F" w:rsidRDefault="00710704" w:rsidP="00710704">
      <w:pPr>
        <w:spacing w:line="340" w:lineRule="exact"/>
        <w:ind w:left="1004" w:hangingChars="500" w:hanging="1004"/>
        <w:rPr>
          <w:rFonts w:ascii="宋体" w:hAnsi="宋体"/>
          <w:sz w:val="20"/>
        </w:rPr>
      </w:pPr>
      <w:r w:rsidRPr="00F4413F">
        <w:rPr>
          <w:rFonts w:ascii="宋体" w:hAnsi="宋体" w:hint="eastAsia"/>
          <w:b/>
          <w:sz w:val="20"/>
        </w:rPr>
        <w:t>基本要求：</w:t>
      </w:r>
      <w:r w:rsidRPr="00F4413F">
        <w:rPr>
          <w:rFonts w:ascii="宋体" w:hAnsi="宋体" w:hint="eastAsia"/>
          <w:sz w:val="20"/>
        </w:rPr>
        <w:t>了解并掌握篮球运动的基本技术。</w:t>
      </w:r>
    </w:p>
    <w:p w:rsidR="00710704" w:rsidRPr="00F4413F" w:rsidRDefault="00710704" w:rsidP="00710704">
      <w:pPr>
        <w:spacing w:line="340" w:lineRule="exact"/>
        <w:ind w:left="1004" w:hangingChars="500" w:hanging="1004"/>
        <w:rPr>
          <w:rFonts w:ascii="宋体" w:hAnsi="宋体"/>
          <w:sz w:val="20"/>
        </w:rPr>
      </w:pPr>
      <w:r w:rsidRPr="00F4413F">
        <w:rPr>
          <w:rFonts w:ascii="宋体" w:hAnsi="宋体" w:hint="eastAsia"/>
          <w:b/>
          <w:sz w:val="20"/>
        </w:rPr>
        <w:t>教学难点：</w:t>
      </w:r>
      <w:r w:rsidRPr="00F4413F">
        <w:rPr>
          <w:rFonts w:ascii="宋体" w:hAnsi="宋体" w:hint="eastAsia"/>
          <w:sz w:val="20"/>
        </w:rPr>
        <w:t>每个技术动作的节奏掌握</w:t>
      </w:r>
    </w:p>
    <w:p w:rsidR="00710704" w:rsidRPr="00F4413F" w:rsidRDefault="00710704" w:rsidP="00710704">
      <w:pPr>
        <w:numPr>
          <w:ilvl w:val="0"/>
          <w:numId w:val="11"/>
        </w:numPr>
        <w:spacing w:line="340" w:lineRule="exact"/>
        <w:rPr>
          <w:rFonts w:ascii="宋体" w:hAnsi="宋体"/>
          <w:bCs/>
          <w:sz w:val="20"/>
        </w:rPr>
      </w:pPr>
      <w:r w:rsidRPr="00F4413F">
        <w:rPr>
          <w:rFonts w:ascii="宋体" w:hAnsi="宋体" w:hint="eastAsia"/>
          <w:sz w:val="20"/>
        </w:rPr>
        <w:t>篮球教学比赛</w:t>
      </w:r>
      <w:r w:rsidRPr="00F4413F">
        <w:rPr>
          <w:rFonts w:ascii="宋体" w:hAnsi="宋体" w:hint="eastAsia"/>
          <w:bCs/>
          <w:sz w:val="20"/>
        </w:rPr>
        <w:t>（4学时）</w:t>
      </w:r>
    </w:p>
    <w:p w:rsidR="00710704" w:rsidRPr="00F4413F" w:rsidRDefault="00710704" w:rsidP="00710704">
      <w:pPr>
        <w:numPr>
          <w:ilvl w:val="0"/>
          <w:numId w:val="16"/>
        </w:numPr>
        <w:spacing w:line="340" w:lineRule="exact"/>
        <w:rPr>
          <w:rFonts w:ascii="宋体" w:hAnsi="宋体"/>
          <w:sz w:val="20"/>
        </w:rPr>
      </w:pPr>
      <w:r w:rsidRPr="00F4413F">
        <w:rPr>
          <w:rFonts w:ascii="宋体" w:hAnsi="宋体" w:cs="宋体" w:hint="eastAsia"/>
          <w:sz w:val="20"/>
        </w:rPr>
        <w:t>3对3比赛、</w:t>
      </w:r>
      <w:r w:rsidRPr="00F4413F">
        <w:rPr>
          <w:rFonts w:ascii="宋体" w:hAnsi="宋体" w:hint="eastAsia"/>
          <w:sz w:val="20"/>
        </w:rPr>
        <w:t>②5对5比赛</w:t>
      </w:r>
    </w:p>
    <w:p w:rsidR="00710704" w:rsidRPr="00F4413F" w:rsidRDefault="00710704" w:rsidP="00710704">
      <w:pPr>
        <w:spacing w:line="340" w:lineRule="exact"/>
        <w:rPr>
          <w:rFonts w:ascii="宋体" w:hAnsi="宋体" w:cs="宋体"/>
          <w:sz w:val="20"/>
          <w:lang w:val="zh-CN"/>
        </w:rPr>
      </w:pPr>
      <w:r w:rsidRPr="00F4413F">
        <w:rPr>
          <w:rFonts w:ascii="宋体" w:hAnsi="宋体" w:hint="eastAsia"/>
          <w:b/>
          <w:sz w:val="20"/>
        </w:rPr>
        <w:t>基本要求：</w:t>
      </w:r>
      <w:r w:rsidRPr="00F4413F">
        <w:rPr>
          <w:rFonts w:ascii="宋体" w:hAnsi="宋体" w:hint="eastAsia"/>
          <w:sz w:val="20"/>
        </w:rPr>
        <w:t>通过教学比赛，</w:t>
      </w:r>
      <w:r w:rsidRPr="00F4413F">
        <w:rPr>
          <w:rFonts w:ascii="宋体" w:hAnsi="宋体" w:cs="宋体" w:hint="eastAsia"/>
          <w:sz w:val="20"/>
        </w:rPr>
        <w:t>调动学生积极参与篮球活动的积极性，培养对篮球运动的兴趣，</w:t>
      </w:r>
      <w:r w:rsidRPr="00F4413F">
        <w:rPr>
          <w:rFonts w:ascii="宋体" w:hAnsi="宋体" w:cs="宋体" w:hint="eastAsia"/>
          <w:sz w:val="20"/>
          <w:lang w:val="zh-CN"/>
        </w:rPr>
        <w:t>增强组织性、纪律性和集体主义精神，体会合作、竞争的现代思想意识。</w:t>
      </w:r>
    </w:p>
    <w:p w:rsidR="00710704" w:rsidRPr="00F4413F" w:rsidRDefault="00710704" w:rsidP="00710704">
      <w:pPr>
        <w:spacing w:line="340" w:lineRule="exact"/>
        <w:rPr>
          <w:rFonts w:ascii="宋体" w:hAnsi="宋体"/>
          <w:b/>
          <w:sz w:val="20"/>
        </w:rPr>
      </w:pPr>
      <w:r w:rsidRPr="00F4413F">
        <w:rPr>
          <w:rFonts w:ascii="宋体" w:hAnsi="宋体" w:hint="eastAsia"/>
          <w:b/>
          <w:sz w:val="20"/>
        </w:rPr>
        <w:t>教学难点：</w:t>
      </w:r>
      <w:r w:rsidRPr="00F4413F">
        <w:rPr>
          <w:rFonts w:ascii="宋体" w:hAnsi="宋体" w:hint="eastAsia"/>
          <w:sz w:val="20"/>
        </w:rPr>
        <w:t>比赛中团队配合的重要性</w:t>
      </w:r>
    </w:p>
    <w:p w:rsidR="00710704" w:rsidRPr="00F4413F" w:rsidRDefault="00710704" w:rsidP="00710704">
      <w:pPr>
        <w:spacing w:line="340" w:lineRule="exact"/>
        <w:rPr>
          <w:rFonts w:ascii="宋体" w:hAnsi="宋体"/>
          <w:sz w:val="20"/>
        </w:rPr>
      </w:pPr>
      <w:r w:rsidRPr="00F4413F">
        <w:rPr>
          <w:rFonts w:ascii="宋体" w:hAnsi="宋体" w:hint="eastAsia"/>
          <w:sz w:val="20"/>
        </w:rPr>
        <w:t>3、体能练习及体质健康测试（8学时）</w:t>
      </w:r>
    </w:p>
    <w:p w:rsidR="00710704" w:rsidRPr="00F4413F" w:rsidRDefault="00710704" w:rsidP="00710704">
      <w:pPr>
        <w:spacing w:line="340" w:lineRule="exact"/>
        <w:ind w:firstLineChars="200" w:firstLine="400"/>
        <w:rPr>
          <w:rFonts w:ascii="宋体" w:hAnsi="宋体"/>
          <w:sz w:val="20"/>
        </w:rPr>
      </w:pPr>
      <w:r w:rsidRPr="00F4413F">
        <w:rPr>
          <w:rFonts w:ascii="宋体" w:hAnsi="宋体" w:hint="eastAsia"/>
          <w:bCs/>
          <w:sz w:val="20"/>
        </w:rPr>
        <w:t xml:space="preserve">① 短跑 </w:t>
      </w:r>
      <w:r w:rsidRPr="00F4413F">
        <w:rPr>
          <w:rFonts w:ascii="宋体" w:hAnsi="宋体" w:hint="eastAsia"/>
          <w:sz w:val="20"/>
        </w:rPr>
        <w:t>② 中长跑 ③ 弹跳力 ④ 柔韧 ⑤ 引体向上（女仰卧起坐）</w:t>
      </w:r>
    </w:p>
    <w:p w:rsidR="00710704" w:rsidRPr="00F4413F" w:rsidRDefault="00710704" w:rsidP="00710704">
      <w:pPr>
        <w:spacing w:line="340" w:lineRule="exact"/>
        <w:rPr>
          <w:rFonts w:ascii="宋体" w:hAnsi="宋体"/>
          <w:sz w:val="20"/>
        </w:rPr>
      </w:pPr>
      <w:r w:rsidRPr="00F4413F">
        <w:rPr>
          <w:rFonts w:ascii="宋体" w:hAnsi="宋体" w:hint="eastAsia"/>
          <w:b/>
          <w:sz w:val="20"/>
        </w:rPr>
        <w:t>基本要求：</w:t>
      </w:r>
      <w:r w:rsidRPr="00F4413F">
        <w:rPr>
          <w:rFonts w:ascii="宋体" w:hAnsi="宋体" w:hint="eastAsia"/>
          <w:sz w:val="20"/>
        </w:rPr>
        <w:t>通过体能练习，提高学生的跑、跳、投能力及腰腹力量，《体测标准》及格。</w:t>
      </w:r>
    </w:p>
    <w:p w:rsidR="00710704" w:rsidRPr="00F4413F" w:rsidRDefault="00710704" w:rsidP="00710704">
      <w:pPr>
        <w:spacing w:line="340" w:lineRule="exact"/>
        <w:rPr>
          <w:rFonts w:ascii="宋体" w:hAnsi="宋体"/>
          <w:sz w:val="20"/>
        </w:rPr>
      </w:pPr>
      <w:r w:rsidRPr="00F4413F">
        <w:rPr>
          <w:rFonts w:ascii="宋体" w:hAnsi="宋体" w:hint="eastAsia"/>
          <w:b/>
          <w:sz w:val="20"/>
        </w:rPr>
        <w:t>教学难点：</w:t>
      </w:r>
      <w:r w:rsidRPr="00F4413F">
        <w:rPr>
          <w:rFonts w:ascii="宋体" w:hAnsi="宋体" w:hint="eastAsia"/>
          <w:sz w:val="20"/>
        </w:rPr>
        <w:t>调动个别不爱运动学生的练习积极性与学生练习的持续性。</w:t>
      </w:r>
    </w:p>
    <w:p w:rsidR="00710704" w:rsidRPr="00F4413F" w:rsidRDefault="00710704" w:rsidP="00710704">
      <w:pPr>
        <w:spacing w:line="340" w:lineRule="exact"/>
        <w:rPr>
          <w:rFonts w:ascii="宋体" w:hAnsi="宋体"/>
          <w:sz w:val="20"/>
        </w:rPr>
      </w:pPr>
      <w:r w:rsidRPr="00F4413F">
        <w:rPr>
          <w:rFonts w:ascii="宋体" w:hAnsi="宋体" w:hint="eastAsia"/>
          <w:sz w:val="20"/>
        </w:rPr>
        <w:t>4、有氧健身跑（课外练习）</w:t>
      </w:r>
    </w:p>
    <w:p w:rsidR="00710704" w:rsidRPr="00F4413F" w:rsidRDefault="00710704" w:rsidP="00710704">
      <w:pPr>
        <w:spacing w:line="340" w:lineRule="exact"/>
        <w:rPr>
          <w:rFonts w:ascii="宋体" w:hAnsi="宋体"/>
          <w:sz w:val="20"/>
        </w:rPr>
      </w:pPr>
      <w:r w:rsidRPr="00F4413F">
        <w:rPr>
          <w:rFonts w:ascii="宋体" w:hAnsi="宋体" w:hint="eastAsia"/>
          <w:sz w:val="20"/>
        </w:rPr>
        <w:t xml:space="preserve">    </w:t>
      </w:r>
      <w:r w:rsidRPr="00F4413F">
        <w:rPr>
          <w:rFonts w:ascii="宋体" w:hAnsi="宋体" w:hint="eastAsia"/>
          <w:sz w:val="20"/>
          <w:szCs w:val="21"/>
        </w:rPr>
        <w:t>运用“运动世界校园</w:t>
      </w:r>
      <w:r w:rsidRPr="00F4413F">
        <w:rPr>
          <w:rFonts w:ascii="宋体" w:hAnsi="宋体"/>
          <w:sz w:val="20"/>
          <w:szCs w:val="21"/>
        </w:rPr>
        <w:t>”</w:t>
      </w:r>
      <w:r w:rsidRPr="00F4413F">
        <w:rPr>
          <w:rFonts w:ascii="宋体" w:hAnsi="宋体" w:hint="eastAsia"/>
          <w:sz w:val="20"/>
          <w:szCs w:val="21"/>
        </w:rPr>
        <w:t>APP软件，要求学生利用课外活动时间进行跑步练习，一学期应完成40次，每次2公里以上，配</w:t>
      </w:r>
      <w:proofErr w:type="gramStart"/>
      <w:r w:rsidRPr="00F4413F">
        <w:rPr>
          <w:rFonts w:ascii="宋体" w:hAnsi="宋体" w:hint="eastAsia"/>
          <w:sz w:val="20"/>
          <w:szCs w:val="21"/>
        </w:rPr>
        <w:t>速要求</w:t>
      </w:r>
      <w:proofErr w:type="gramEnd"/>
      <w:r w:rsidRPr="00F4413F">
        <w:rPr>
          <w:rFonts w:ascii="宋体" w:hAnsi="宋体" w:hint="eastAsia"/>
          <w:sz w:val="20"/>
          <w:szCs w:val="21"/>
        </w:rPr>
        <w:t>10分/千米。</w:t>
      </w:r>
    </w:p>
    <w:p w:rsidR="00710704" w:rsidRPr="00F4413F" w:rsidRDefault="00710704" w:rsidP="00710704">
      <w:pPr>
        <w:spacing w:line="340" w:lineRule="exact"/>
        <w:rPr>
          <w:rFonts w:ascii="宋体" w:hAnsi="宋体"/>
          <w:sz w:val="20"/>
        </w:rPr>
      </w:pPr>
      <w:r w:rsidRPr="00F4413F">
        <w:rPr>
          <w:rFonts w:ascii="宋体" w:hAnsi="宋体" w:hint="eastAsia"/>
          <w:b/>
          <w:sz w:val="20"/>
        </w:rPr>
        <w:t>基本要求：</w:t>
      </w:r>
      <w:r w:rsidRPr="00F4413F">
        <w:rPr>
          <w:rFonts w:ascii="宋体" w:hAnsi="宋体" w:hint="eastAsia"/>
          <w:sz w:val="20"/>
        </w:rPr>
        <w:t>通过有氧健身跑练习，增强学生的心、肺功能，提高耐力身体素质。</w:t>
      </w:r>
    </w:p>
    <w:p w:rsidR="00710704" w:rsidRPr="00F4413F" w:rsidRDefault="00710704" w:rsidP="00710704">
      <w:pPr>
        <w:spacing w:line="340" w:lineRule="exact"/>
        <w:rPr>
          <w:rFonts w:ascii="宋体" w:hAnsi="宋体"/>
          <w:sz w:val="20"/>
        </w:rPr>
      </w:pPr>
      <w:r w:rsidRPr="00F4413F">
        <w:rPr>
          <w:rFonts w:ascii="宋体" w:hAnsi="宋体" w:hint="eastAsia"/>
          <w:b/>
          <w:sz w:val="20"/>
        </w:rPr>
        <w:t>教学难点：</w:t>
      </w:r>
      <w:r w:rsidRPr="00F4413F">
        <w:rPr>
          <w:rFonts w:ascii="宋体" w:hAnsi="宋体" w:hint="eastAsia"/>
          <w:sz w:val="20"/>
        </w:rPr>
        <w:t>监控及预防</w:t>
      </w:r>
      <w:proofErr w:type="gramStart"/>
      <w:r w:rsidRPr="00F4413F">
        <w:rPr>
          <w:rFonts w:ascii="宋体" w:hAnsi="宋体" w:hint="eastAsia"/>
          <w:sz w:val="20"/>
        </w:rPr>
        <w:t>学生代跑等</w:t>
      </w:r>
      <w:proofErr w:type="gramEnd"/>
      <w:r w:rsidRPr="00F4413F">
        <w:rPr>
          <w:rFonts w:ascii="宋体" w:hAnsi="宋体" w:hint="eastAsia"/>
          <w:sz w:val="20"/>
        </w:rPr>
        <w:t>作弊行为</w:t>
      </w:r>
    </w:p>
    <w:p w:rsidR="00710704" w:rsidRPr="00F4413F" w:rsidRDefault="00710704" w:rsidP="00710704">
      <w:pPr>
        <w:numPr>
          <w:ilvl w:val="0"/>
          <w:numId w:val="15"/>
        </w:numPr>
        <w:spacing w:line="340" w:lineRule="exact"/>
        <w:rPr>
          <w:rFonts w:ascii="宋体" w:hAnsi="宋体"/>
          <w:sz w:val="20"/>
        </w:rPr>
      </w:pPr>
      <w:r w:rsidRPr="00F4413F">
        <w:rPr>
          <w:rFonts w:ascii="宋体" w:hAnsi="宋体" w:hint="eastAsia"/>
          <w:sz w:val="20"/>
        </w:rPr>
        <w:t>考核与机动（4学时）</w:t>
      </w:r>
    </w:p>
    <w:p w:rsidR="00710704" w:rsidRPr="00F4413F" w:rsidRDefault="00710704" w:rsidP="00710704">
      <w:pPr>
        <w:spacing w:beforeLines="50" w:before="156" w:line="340" w:lineRule="exact"/>
        <w:rPr>
          <w:rFonts w:ascii="黑体" w:eastAsia="黑体" w:hAnsi="黑体"/>
          <w:color w:val="000000"/>
          <w:sz w:val="24"/>
          <w:szCs w:val="24"/>
        </w:rPr>
      </w:pPr>
      <w:r w:rsidRPr="00F4413F">
        <w:rPr>
          <w:rFonts w:ascii="黑体" w:eastAsia="黑体" w:hAnsi="黑体" w:hint="eastAsia"/>
          <w:color w:val="000000"/>
          <w:sz w:val="24"/>
          <w:szCs w:val="24"/>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536"/>
        <w:gridCol w:w="1526"/>
      </w:tblGrid>
      <w:tr w:rsidR="00710704" w:rsidRPr="00F4413F" w:rsidTr="003B7306">
        <w:trPr>
          <w:trHeight w:val="412"/>
        </w:trPr>
        <w:tc>
          <w:tcPr>
            <w:tcW w:w="21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总评构成（4个X）</w:t>
            </w:r>
          </w:p>
        </w:tc>
        <w:tc>
          <w:tcPr>
            <w:tcW w:w="453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评价方式</w:t>
            </w:r>
          </w:p>
        </w:tc>
        <w:tc>
          <w:tcPr>
            <w:tcW w:w="15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占比</w:t>
            </w:r>
          </w:p>
        </w:tc>
      </w:tr>
      <w:tr w:rsidR="00710704" w:rsidRPr="00F4413F" w:rsidTr="003B7306">
        <w:trPr>
          <w:trHeight w:val="348"/>
        </w:trPr>
        <w:tc>
          <w:tcPr>
            <w:tcW w:w="21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X1</w:t>
            </w:r>
          </w:p>
        </w:tc>
        <w:tc>
          <w:tcPr>
            <w:tcW w:w="453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篮球基本技术及篮球教学比赛</w:t>
            </w:r>
            <w:r w:rsidRPr="00F4413F">
              <w:rPr>
                <w:rFonts w:ascii="宋体" w:hAnsi="宋体" w:hint="eastAsia"/>
                <w:sz w:val="20"/>
              </w:rPr>
              <w:t>评价</w:t>
            </w:r>
          </w:p>
        </w:tc>
        <w:tc>
          <w:tcPr>
            <w:tcW w:w="15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40</w:t>
            </w:r>
          </w:p>
        </w:tc>
      </w:tr>
      <w:tr w:rsidR="00710704" w:rsidRPr="00F4413F" w:rsidTr="003B7306">
        <w:tc>
          <w:tcPr>
            <w:tcW w:w="21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X2</w:t>
            </w:r>
          </w:p>
        </w:tc>
        <w:tc>
          <w:tcPr>
            <w:tcW w:w="453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sz w:val="20"/>
              </w:rPr>
              <w:t>考勤、检查着装、课堂练习评价</w:t>
            </w:r>
          </w:p>
        </w:tc>
        <w:tc>
          <w:tcPr>
            <w:tcW w:w="15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20</w:t>
            </w:r>
          </w:p>
        </w:tc>
      </w:tr>
      <w:tr w:rsidR="00710704" w:rsidRPr="00F4413F" w:rsidTr="003B7306">
        <w:tc>
          <w:tcPr>
            <w:tcW w:w="21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X3</w:t>
            </w:r>
          </w:p>
        </w:tc>
        <w:tc>
          <w:tcPr>
            <w:tcW w:w="453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cs="宋体"/>
                <w:sz w:val="20"/>
                <w:lang w:val="zh-TW"/>
              </w:rPr>
              <w:t>《国家学生体质健康标准》男女各测试七个项目</w:t>
            </w:r>
          </w:p>
        </w:tc>
        <w:tc>
          <w:tcPr>
            <w:tcW w:w="15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20</w:t>
            </w:r>
          </w:p>
        </w:tc>
      </w:tr>
      <w:tr w:rsidR="00710704" w:rsidRPr="00F4413F" w:rsidTr="003B7306">
        <w:tc>
          <w:tcPr>
            <w:tcW w:w="21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X4</w:t>
            </w:r>
          </w:p>
        </w:tc>
        <w:tc>
          <w:tcPr>
            <w:tcW w:w="453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“运动世界校园”APP完成评价</w:t>
            </w:r>
          </w:p>
        </w:tc>
        <w:tc>
          <w:tcPr>
            <w:tcW w:w="1526" w:type="dxa"/>
            <w:shd w:val="clear" w:color="auto" w:fill="auto"/>
            <w:vAlign w:val="center"/>
          </w:tcPr>
          <w:p w:rsidR="00710704" w:rsidRPr="00F4413F" w:rsidRDefault="00710704" w:rsidP="003B7306">
            <w:pPr>
              <w:snapToGrid w:val="0"/>
              <w:spacing w:line="340" w:lineRule="exact"/>
              <w:jc w:val="center"/>
              <w:rPr>
                <w:rFonts w:ascii="宋体" w:hAnsi="宋体"/>
                <w:bCs/>
                <w:sz w:val="20"/>
              </w:rPr>
            </w:pPr>
            <w:r w:rsidRPr="00F4413F">
              <w:rPr>
                <w:rFonts w:ascii="宋体" w:hAnsi="宋体" w:hint="eastAsia"/>
                <w:bCs/>
                <w:sz w:val="20"/>
              </w:rPr>
              <w:t>20</w:t>
            </w:r>
          </w:p>
        </w:tc>
      </w:tr>
    </w:tbl>
    <w:p w:rsidR="00710704" w:rsidRPr="00F4413F" w:rsidRDefault="00710704" w:rsidP="00710704">
      <w:pPr>
        <w:spacing w:beforeLines="100" w:before="312" w:line="340" w:lineRule="exact"/>
        <w:rPr>
          <w:rFonts w:ascii="宋体" w:hAnsi="宋体"/>
          <w:bCs/>
          <w:color w:val="000000"/>
          <w:sz w:val="20"/>
        </w:rPr>
      </w:pPr>
      <w:r w:rsidRPr="00F4413F">
        <w:rPr>
          <w:rFonts w:ascii="宋体" w:hAnsi="宋体" w:hint="eastAsia"/>
          <w:b/>
          <w:bCs/>
          <w:color w:val="000000"/>
          <w:sz w:val="20"/>
        </w:rPr>
        <w:t>“</w:t>
      </w:r>
      <w:r w:rsidRPr="00F4413F">
        <w:rPr>
          <w:rFonts w:ascii="宋体" w:hAnsi="宋体"/>
          <w:b/>
          <w:bCs/>
          <w:color w:val="000000"/>
          <w:sz w:val="20"/>
        </w:rPr>
        <w:t>X</w:t>
      </w:r>
      <w:r w:rsidRPr="00F4413F">
        <w:rPr>
          <w:rFonts w:ascii="宋体" w:hAnsi="宋体" w:hint="eastAsia"/>
          <w:b/>
          <w:bCs/>
          <w:color w:val="000000"/>
          <w:sz w:val="20"/>
        </w:rPr>
        <w:t>”的评价方式（</w:t>
      </w:r>
      <w:r w:rsidRPr="00F4413F">
        <w:rPr>
          <w:rFonts w:ascii="宋体" w:hAnsi="宋体"/>
          <w:b/>
          <w:bCs/>
          <w:color w:val="000000"/>
          <w:sz w:val="20"/>
        </w:rPr>
        <w:t>100 %</w:t>
      </w:r>
      <w:r w:rsidRPr="00F4413F">
        <w:rPr>
          <w:rFonts w:ascii="宋体" w:hAnsi="宋体" w:hint="eastAsia"/>
          <w:b/>
          <w:bCs/>
          <w:color w:val="000000"/>
          <w:sz w:val="20"/>
        </w:rPr>
        <w:t>）</w:t>
      </w:r>
    </w:p>
    <w:p w:rsidR="00710704" w:rsidRPr="00F4413F" w:rsidRDefault="00710704" w:rsidP="00710704">
      <w:pPr>
        <w:spacing w:line="340" w:lineRule="exact"/>
        <w:ind w:firstLineChars="300" w:firstLine="600"/>
        <w:rPr>
          <w:rFonts w:ascii="宋体" w:hAnsi="宋体"/>
          <w:b/>
          <w:bCs/>
          <w:sz w:val="20"/>
        </w:rPr>
      </w:pPr>
      <w:r w:rsidRPr="00F4413F">
        <w:rPr>
          <w:rFonts w:ascii="宋体" w:hAnsi="宋体" w:hint="eastAsia"/>
          <w:sz w:val="20"/>
        </w:rPr>
        <w:t>本课程的</w:t>
      </w:r>
      <w:r w:rsidRPr="00F4413F">
        <w:rPr>
          <w:rFonts w:ascii="宋体" w:hAnsi="宋体"/>
          <w:sz w:val="20"/>
        </w:rPr>
        <w:t>X</w:t>
      </w:r>
      <w:r w:rsidRPr="00F4413F">
        <w:rPr>
          <w:rFonts w:ascii="宋体" w:hAnsi="宋体" w:hint="eastAsia"/>
          <w:sz w:val="20"/>
        </w:rPr>
        <w:t>由</w:t>
      </w:r>
      <w:r w:rsidRPr="00F4413F">
        <w:rPr>
          <w:rFonts w:ascii="宋体" w:hAnsi="宋体"/>
          <w:sz w:val="20"/>
        </w:rPr>
        <w:t>X1</w:t>
      </w:r>
      <w:r w:rsidRPr="00F4413F">
        <w:rPr>
          <w:rFonts w:ascii="宋体" w:hAnsi="宋体" w:hint="eastAsia"/>
          <w:sz w:val="20"/>
        </w:rPr>
        <w:t>、</w:t>
      </w:r>
      <w:r w:rsidRPr="00F4413F">
        <w:rPr>
          <w:rFonts w:ascii="宋体" w:hAnsi="宋体"/>
          <w:sz w:val="20"/>
        </w:rPr>
        <w:t>X2</w:t>
      </w:r>
      <w:r w:rsidRPr="00F4413F">
        <w:rPr>
          <w:rFonts w:ascii="宋体" w:hAnsi="宋体" w:hint="eastAsia"/>
          <w:sz w:val="20"/>
        </w:rPr>
        <w:t>、</w:t>
      </w:r>
      <w:r w:rsidRPr="00F4413F">
        <w:rPr>
          <w:rFonts w:ascii="宋体" w:hAnsi="宋体"/>
          <w:sz w:val="20"/>
        </w:rPr>
        <w:t>X3</w:t>
      </w:r>
      <w:r w:rsidRPr="00F4413F">
        <w:rPr>
          <w:rFonts w:ascii="宋体" w:hAnsi="宋体" w:hint="eastAsia"/>
          <w:sz w:val="20"/>
        </w:rPr>
        <w:t>和</w:t>
      </w:r>
      <w:r w:rsidRPr="00F4413F">
        <w:rPr>
          <w:rFonts w:ascii="宋体" w:hAnsi="宋体"/>
          <w:sz w:val="20"/>
        </w:rPr>
        <w:t>X4</w:t>
      </w:r>
      <w:r w:rsidRPr="00F4413F">
        <w:rPr>
          <w:rFonts w:ascii="宋体" w:hAnsi="宋体" w:hint="eastAsia"/>
          <w:sz w:val="20"/>
        </w:rPr>
        <w:t>组成，分别各占</w:t>
      </w:r>
      <w:r w:rsidRPr="00F4413F">
        <w:rPr>
          <w:rFonts w:ascii="宋体" w:hAnsi="宋体"/>
          <w:sz w:val="20"/>
        </w:rPr>
        <w:t>40%</w:t>
      </w:r>
      <w:r w:rsidRPr="00F4413F">
        <w:rPr>
          <w:rFonts w:ascii="宋体" w:hAnsi="宋体" w:hint="eastAsia"/>
          <w:sz w:val="20"/>
        </w:rPr>
        <w:t>、</w:t>
      </w:r>
      <w:r w:rsidRPr="00F4413F">
        <w:rPr>
          <w:rFonts w:ascii="宋体" w:hAnsi="宋体"/>
          <w:sz w:val="20"/>
        </w:rPr>
        <w:t>20%</w:t>
      </w:r>
      <w:r w:rsidRPr="00F4413F">
        <w:rPr>
          <w:rFonts w:ascii="宋体" w:hAnsi="宋体" w:hint="eastAsia"/>
          <w:sz w:val="20"/>
        </w:rPr>
        <w:t>、</w:t>
      </w:r>
      <w:r w:rsidRPr="00F4413F">
        <w:rPr>
          <w:rFonts w:ascii="宋体" w:hAnsi="宋体"/>
          <w:sz w:val="20"/>
        </w:rPr>
        <w:t>20%</w:t>
      </w:r>
      <w:r w:rsidRPr="00F4413F">
        <w:rPr>
          <w:rFonts w:ascii="宋体" w:hAnsi="宋体" w:hint="eastAsia"/>
          <w:sz w:val="20"/>
        </w:rPr>
        <w:t>、</w:t>
      </w:r>
      <w:r w:rsidRPr="00F4413F">
        <w:rPr>
          <w:rFonts w:ascii="宋体" w:hAnsi="宋体"/>
          <w:sz w:val="20"/>
        </w:rPr>
        <w:t>20%</w:t>
      </w:r>
      <w:r w:rsidRPr="00F4413F">
        <w:rPr>
          <w:rFonts w:ascii="宋体" w:hAnsi="宋体" w:hint="eastAsia"/>
          <w:sz w:val="20"/>
        </w:rPr>
        <w:t>。</w:t>
      </w:r>
    </w:p>
    <w:p w:rsidR="00710704" w:rsidRPr="00F4413F" w:rsidRDefault="00710704" w:rsidP="00710704">
      <w:pPr>
        <w:spacing w:beforeLines="50" w:before="156" w:line="340" w:lineRule="exact"/>
        <w:rPr>
          <w:rFonts w:ascii="宋体" w:hAnsi="宋体"/>
          <w:b/>
          <w:bCs/>
          <w:sz w:val="20"/>
        </w:rPr>
      </w:pPr>
      <w:r w:rsidRPr="00F4413F">
        <w:rPr>
          <w:rFonts w:ascii="宋体" w:hAnsi="宋体" w:hint="eastAsia"/>
          <w:b/>
          <w:bCs/>
          <w:sz w:val="20"/>
        </w:rPr>
        <w:t>（一）“X1”的评价方式（满分100分）</w:t>
      </w:r>
    </w:p>
    <w:p w:rsidR="00710704" w:rsidRPr="00F4413F" w:rsidRDefault="00710704" w:rsidP="00710704">
      <w:pPr>
        <w:spacing w:line="340" w:lineRule="exact"/>
        <w:rPr>
          <w:rFonts w:ascii="宋体" w:hAnsi="宋体"/>
          <w:bCs/>
          <w:sz w:val="20"/>
        </w:rPr>
      </w:pPr>
      <w:r w:rsidRPr="00F4413F">
        <w:rPr>
          <w:rFonts w:ascii="宋体" w:hAnsi="宋体" w:hint="eastAsia"/>
          <w:bCs/>
          <w:sz w:val="20"/>
        </w:rPr>
        <w:t>（1）男生考核内容：</w:t>
      </w:r>
    </w:p>
    <w:p w:rsidR="00710704" w:rsidRPr="00F4413F" w:rsidRDefault="00710704" w:rsidP="00710704">
      <w:pPr>
        <w:spacing w:line="340" w:lineRule="exact"/>
        <w:rPr>
          <w:rFonts w:ascii="宋体" w:hAnsi="宋体"/>
          <w:bCs/>
          <w:sz w:val="20"/>
        </w:rPr>
      </w:pPr>
      <w:r w:rsidRPr="00F4413F">
        <w:rPr>
          <w:rFonts w:ascii="宋体" w:hAnsi="宋体" w:hint="eastAsia"/>
          <w:bCs/>
          <w:sz w:val="20"/>
        </w:rPr>
        <w:t>①全场一分钟运球上篮 （满分50分）</w:t>
      </w:r>
    </w:p>
    <w:p w:rsidR="00710704" w:rsidRPr="00F4413F" w:rsidRDefault="00710704" w:rsidP="00710704">
      <w:pPr>
        <w:spacing w:line="340" w:lineRule="exact"/>
        <w:ind w:left="1200" w:hangingChars="600" w:hanging="1200"/>
        <w:rPr>
          <w:rFonts w:ascii="宋体" w:hAnsi="宋体"/>
          <w:bCs/>
          <w:sz w:val="20"/>
        </w:rPr>
      </w:pPr>
      <w:r w:rsidRPr="00F4413F">
        <w:rPr>
          <w:rFonts w:ascii="宋体" w:hAnsi="宋体" w:hint="eastAsia"/>
          <w:bCs/>
          <w:sz w:val="20"/>
        </w:rPr>
        <w:t>★考核方法：从罚球线出发向另一篮下运球上篮，无论有无进球，得球后返回继续运球上篮。</w:t>
      </w:r>
    </w:p>
    <w:p w:rsidR="00710704" w:rsidRPr="00F4413F" w:rsidRDefault="00710704" w:rsidP="00710704">
      <w:pPr>
        <w:spacing w:line="340" w:lineRule="exact"/>
        <w:rPr>
          <w:rFonts w:ascii="宋体" w:hAnsi="宋体"/>
          <w:bCs/>
          <w:sz w:val="20"/>
        </w:rPr>
      </w:pPr>
      <w:r w:rsidRPr="00F4413F">
        <w:rPr>
          <w:rFonts w:ascii="宋体" w:hAnsi="宋体" w:hint="eastAsia"/>
          <w:bCs/>
          <w:sz w:val="20"/>
        </w:rPr>
        <w:lastRenderedPageBreak/>
        <w:t>★达标评分（25分）</w:t>
      </w:r>
    </w:p>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达标成绩评分标准一览表（表4）</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1025"/>
        <w:gridCol w:w="1025"/>
        <w:gridCol w:w="1025"/>
        <w:gridCol w:w="1025"/>
        <w:gridCol w:w="1025"/>
        <w:gridCol w:w="1025"/>
        <w:gridCol w:w="1026"/>
      </w:tblGrid>
      <w:tr w:rsidR="00710704" w:rsidRPr="00F4413F" w:rsidTr="003B7306">
        <w:trPr>
          <w:trHeight w:val="371"/>
          <w:jc w:val="center"/>
        </w:trPr>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进球数</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7</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6</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5</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4</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3</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w:t>
            </w:r>
          </w:p>
        </w:tc>
        <w:tc>
          <w:tcPr>
            <w:tcW w:w="1026"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w:t>
            </w:r>
          </w:p>
        </w:tc>
      </w:tr>
      <w:tr w:rsidR="00710704" w:rsidRPr="00F4413F" w:rsidTr="003B7306">
        <w:trPr>
          <w:trHeight w:val="277"/>
          <w:jc w:val="center"/>
        </w:trPr>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分  值</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25</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22</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19</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17</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15</w:t>
            </w:r>
          </w:p>
        </w:tc>
        <w:tc>
          <w:tcPr>
            <w:tcW w:w="102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10</w:t>
            </w:r>
          </w:p>
        </w:tc>
        <w:tc>
          <w:tcPr>
            <w:tcW w:w="1026"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5</w:t>
            </w:r>
          </w:p>
        </w:tc>
      </w:tr>
    </w:tbl>
    <w:p w:rsidR="00710704" w:rsidRPr="00F4413F" w:rsidRDefault="00710704" w:rsidP="00710704">
      <w:pPr>
        <w:spacing w:beforeLines="50" w:before="156" w:line="340" w:lineRule="exact"/>
        <w:rPr>
          <w:rFonts w:ascii="宋体" w:hAnsi="宋体"/>
          <w:bCs/>
          <w:sz w:val="20"/>
        </w:rPr>
      </w:pPr>
      <w:r w:rsidRPr="00F4413F">
        <w:rPr>
          <w:rFonts w:ascii="宋体" w:hAnsi="宋体" w:hint="eastAsia"/>
          <w:bCs/>
          <w:sz w:val="20"/>
        </w:rPr>
        <w:t>★技术评分（25分）</w:t>
      </w:r>
    </w:p>
    <w:p w:rsidR="00710704" w:rsidRPr="00F4413F" w:rsidRDefault="00710704" w:rsidP="00710704">
      <w:pPr>
        <w:spacing w:line="340" w:lineRule="exact"/>
        <w:jc w:val="center"/>
        <w:rPr>
          <w:rFonts w:ascii="宋体" w:hAnsi="宋体"/>
          <w:bCs/>
          <w:sz w:val="20"/>
        </w:rPr>
      </w:pPr>
      <w:proofErr w:type="gramStart"/>
      <w:r w:rsidRPr="00F4413F">
        <w:rPr>
          <w:rFonts w:ascii="宋体" w:hAnsi="宋体" w:hint="eastAsia"/>
          <w:bCs/>
          <w:sz w:val="20"/>
        </w:rPr>
        <w:t>技评成绩</w:t>
      </w:r>
      <w:proofErr w:type="gramEnd"/>
      <w:r w:rsidRPr="00F4413F">
        <w:rPr>
          <w:rFonts w:ascii="宋体" w:hAnsi="宋体" w:hint="eastAsia"/>
          <w:bCs/>
          <w:sz w:val="20"/>
        </w:rPr>
        <w:t>评分标准一览表（表5）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6959"/>
      </w:tblGrid>
      <w:tr w:rsidR="00710704" w:rsidRPr="00F4413F" w:rsidTr="003B7306">
        <w:trPr>
          <w:trHeight w:val="351"/>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分  值</w:t>
            </w:r>
          </w:p>
        </w:tc>
        <w:tc>
          <w:tcPr>
            <w:tcW w:w="695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标  准</w:t>
            </w:r>
          </w:p>
        </w:tc>
      </w:tr>
      <w:tr w:rsidR="00710704" w:rsidRPr="00F4413F" w:rsidTr="003B7306">
        <w:trPr>
          <w:trHeight w:val="426"/>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25-22分</w:t>
            </w:r>
          </w:p>
        </w:tc>
        <w:tc>
          <w:tcPr>
            <w:tcW w:w="6959" w:type="dxa"/>
            <w:vAlign w:val="center"/>
          </w:tcPr>
          <w:p w:rsidR="00710704" w:rsidRPr="00F4413F" w:rsidRDefault="00710704" w:rsidP="00710704">
            <w:pPr>
              <w:spacing w:line="340" w:lineRule="exact"/>
              <w:rPr>
                <w:rFonts w:ascii="宋体" w:hAnsi="宋体"/>
                <w:bCs/>
                <w:sz w:val="20"/>
              </w:rPr>
            </w:pPr>
            <w:r w:rsidRPr="00F4413F">
              <w:rPr>
                <w:rFonts w:ascii="宋体" w:hAnsi="宋体" w:hint="eastAsia"/>
                <w:bCs/>
                <w:sz w:val="20"/>
              </w:rPr>
              <w:t>运球速度快，动作熟练且正确，连贯流畅，无违例现象。</w:t>
            </w:r>
          </w:p>
        </w:tc>
      </w:tr>
      <w:tr w:rsidR="00710704" w:rsidRPr="00F4413F" w:rsidTr="003B7306">
        <w:trPr>
          <w:trHeight w:val="263"/>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21-19分</w:t>
            </w:r>
          </w:p>
        </w:tc>
        <w:tc>
          <w:tcPr>
            <w:tcW w:w="6959" w:type="dxa"/>
            <w:vAlign w:val="center"/>
          </w:tcPr>
          <w:p w:rsidR="00710704" w:rsidRPr="00F4413F" w:rsidRDefault="00710704" w:rsidP="00710704">
            <w:pPr>
              <w:spacing w:line="340" w:lineRule="exact"/>
              <w:rPr>
                <w:rFonts w:ascii="宋体" w:hAnsi="宋体"/>
                <w:bCs/>
                <w:sz w:val="20"/>
              </w:rPr>
            </w:pPr>
            <w:r w:rsidRPr="00F4413F">
              <w:rPr>
                <w:rFonts w:ascii="宋体" w:hAnsi="宋体" w:hint="eastAsia"/>
                <w:bCs/>
                <w:sz w:val="20"/>
              </w:rPr>
              <w:t>运球速度中等，动作正确，无明显停顿，无违例现象。</w:t>
            </w:r>
          </w:p>
        </w:tc>
      </w:tr>
      <w:tr w:rsidR="00710704" w:rsidRPr="00F4413F" w:rsidTr="003B7306">
        <w:trPr>
          <w:trHeight w:val="353"/>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17-15分</w:t>
            </w:r>
          </w:p>
        </w:tc>
        <w:tc>
          <w:tcPr>
            <w:tcW w:w="6959" w:type="dxa"/>
            <w:vAlign w:val="center"/>
          </w:tcPr>
          <w:p w:rsidR="00710704" w:rsidRPr="00F4413F" w:rsidRDefault="00710704" w:rsidP="00710704">
            <w:pPr>
              <w:spacing w:line="340" w:lineRule="exact"/>
              <w:rPr>
                <w:rFonts w:ascii="宋体" w:hAnsi="宋体"/>
                <w:bCs/>
                <w:sz w:val="20"/>
              </w:rPr>
            </w:pPr>
            <w:r w:rsidRPr="00F4413F">
              <w:rPr>
                <w:rFonts w:ascii="宋体" w:hAnsi="宋体" w:hint="eastAsia"/>
                <w:bCs/>
                <w:sz w:val="20"/>
              </w:rPr>
              <w:t>运球速度一般，动作基本正确，有稍许停顿，无违例现象。</w:t>
            </w:r>
          </w:p>
        </w:tc>
      </w:tr>
      <w:tr w:rsidR="00710704" w:rsidRPr="00F4413F" w:rsidTr="003B7306">
        <w:trPr>
          <w:trHeight w:val="445"/>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15分以下</w:t>
            </w:r>
          </w:p>
        </w:tc>
        <w:tc>
          <w:tcPr>
            <w:tcW w:w="6959" w:type="dxa"/>
            <w:vAlign w:val="center"/>
          </w:tcPr>
          <w:p w:rsidR="00710704" w:rsidRPr="00F4413F" w:rsidRDefault="00710704" w:rsidP="00710704">
            <w:pPr>
              <w:spacing w:line="340" w:lineRule="exact"/>
              <w:rPr>
                <w:rFonts w:ascii="宋体" w:hAnsi="宋体"/>
                <w:bCs/>
                <w:sz w:val="20"/>
              </w:rPr>
            </w:pPr>
            <w:r w:rsidRPr="00F4413F">
              <w:rPr>
                <w:rFonts w:ascii="宋体" w:hAnsi="宋体" w:hint="eastAsia"/>
                <w:bCs/>
                <w:sz w:val="20"/>
              </w:rPr>
              <w:t>运球速度慢，动作不正确，有明显停顿及违例现象。</w:t>
            </w:r>
          </w:p>
        </w:tc>
      </w:tr>
    </w:tbl>
    <w:p w:rsidR="00710704" w:rsidRPr="00F4413F" w:rsidRDefault="00710704" w:rsidP="00710704">
      <w:pPr>
        <w:spacing w:line="340" w:lineRule="exact"/>
        <w:rPr>
          <w:rFonts w:ascii="宋体" w:hAnsi="宋体"/>
          <w:bCs/>
          <w:sz w:val="20"/>
        </w:rPr>
      </w:pPr>
      <w:r w:rsidRPr="00F4413F">
        <w:rPr>
          <w:rFonts w:ascii="宋体" w:hAnsi="宋体" w:hint="eastAsia"/>
          <w:bCs/>
          <w:sz w:val="20"/>
        </w:rPr>
        <w:t>②原地罚球线投篮10次（满分50分）</w:t>
      </w:r>
    </w:p>
    <w:p w:rsidR="00710704" w:rsidRPr="00F4413F" w:rsidRDefault="00710704" w:rsidP="00710704">
      <w:pPr>
        <w:spacing w:line="340" w:lineRule="exact"/>
        <w:rPr>
          <w:rFonts w:ascii="宋体" w:hAnsi="宋体"/>
          <w:bCs/>
          <w:sz w:val="20"/>
        </w:rPr>
      </w:pPr>
      <w:r w:rsidRPr="00F4413F">
        <w:rPr>
          <w:rFonts w:ascii="宋体" w:hAnsi="宋体" w:hint="eastAsia"/>
          <w:bCs/>
          <w:sz w:val="20"/>
        </w:rPr>
        <w:t>★考核方法：</w:t>
      </w:r>
      <w:proofErr w:type="gramStart"/>
      <w:r w:rsidRPr="00F4413F">
        <w:rPr>
          <w:rFonts w:ascii="宋体" w:hAnsi="宋体" w:hint="eastAsia"/>
          <w:bCs/>
          <w:sz w:val="20"/>
        </w:rPr>
        <w:t>不</w:t>
      </w:r>
      <w:proofErr w:type="gramEnd"/>
      <w:r w:rsidRPr="00F4413F">
        <w:rPr>
          <w:rFonts w:ascii="宋体" w:hAnsi="宋体" w:hint="eastAsia"/>
          <w:bCs/>
          <w:sz w:val="20"/>
        </w:rPr>
        <w:t>限时间。</w:t>
      </w:r>
    </w:p>
    <w:p w:rsidR="00710704" w:rsidRPr="00F4413F" w:rsidRDefault="00710704" w:rsidP="00710704">
      <w:pPr>
        <w:spacing w:line="340" w:lineRule="exact"/>
        <w:rPr>
          <w:rFonts w:ascii="宋体" w:hAnsi="宋体"/>
          <w:bCs/>
          <w:sz w:val="20"/>
        </w:rPr>
      </w:pPr>
      <w:r w:rsidRPr="00F4413F">
        <w:rPr>
          <w:rFonts w:ascii="宋体" w:hAnsi="宋体" w:hint="eastAsia"/>
          <w:bCs/>
          <w:sz w:val="20"/>
        </w:rPr>
        <w:t>★达标评分（20分）</w:t>
      </w:r>
    </w:p>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达标成绩评分标准一览表（表5）</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056"/>
        <w:gridCol w:w="1057"/>
        <w:gridCol w:w="1057"/>
        <w:gridCol w:w="1057"/>
        <w:gridCol w:w="1057"/>
        <w:gridCol w:w="1057"/>
      </w:tblGrid>
      <w:tr w:rsidR="00710704" w:rsidRPr="00F4413F" w:rsidTr="003B7306">
        <w:trPr>
          <w:jc w:val="center"/>
        </w:trPr>
        <w:tc>
          <w:tcPr>
            <w:tcW w:w="1931"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进球数</w:t>
            </w:r>
          </w:p>
        </w:tc>
        <w:tc>
          <w:tcPr>
            <w:tcW w:w="1056"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6</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5</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4</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3</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w:t>
            </w:r>
          </w:p>
        </w:tc>
      </w:tr>
      <w:tr w:rsidR="00710704" w:rsidRPr="00F4413F" w:rsidTr="003B7306">
        <w:trPr>
          <w:jc w:val="center"/>
        </w:trPr>
        <w:tc>
          <w:tcPr>
            <w:tcW w:w="1931"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分  值</w:t>
            </w:r>
          </w:p>
        </w:tc>
        <w:tc>
          <w:tcPr>
            <w:tcW w:w="1056"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50</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45</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38</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30</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23</w:t>
            </w:r>
          </w:p>
        </w:tc>
        <w:tc>
          <w:tcPr>
            <w:tcW w:w="1057"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15</w:t>
            </w:r>
          </w:p>
        </w:tc>
      </w:tr>
    </w:tbl>
    <w:p w:rsidR="00710704" w:rsidRPr="00F4413F" w:rsidRDefault="00710704" w:rsidP="00710704">
      <w:pPr>
        <w:spacing w:beforeLines="50" w:before="156" w:line="340" w:lineRule="exact"/>
        <w:rPr>
          <w:rFonts w:ascii="宋体" w:hAnsi="宋体"/>
          <w:bCs/>
          <w:sz w:val="20"/>
        </w:rPr>
      </w:pPr>
      <w:r w:rsidRPr="00F4413F">
        <w:rPr>
          <w:rFonts w:ascii="宋体" w:hAnsi="宋体" w:hint="eastAsia"/>
          <w:bCs/>
          <w:sz w:val="20"/>
        </w:rPr>
        <w:t>（2）女生考核内容：</w:t>
      </w:r>
    </w:p>
    <w:p w:rsidR="00710704" w:rsidRPr="00F4413F" w:rsidRDefault="00710704" w:rsidP="00710704">
      <w:pPr>
        <w:spacing w:line="340" w:lineRule="exact"/>
        <w:rPr>
          <w:rFonts w:ascii="宋体" w:hAnsi="宋体"/>
          <w:bCs/>
          <w:sz w:val="20"/>
        </w:rPr>
      </w:pPr>
      <w:r w:rsidRPr="00F4413F">
        <w:rPr>
          <w:rFonts w:ascii="宋体" w:hAnsi="宋体" w:hint="eastAsia"/>
          <w:bCs/>
          <w:sz w:val="20"/>
        </w:rPr>
        <w:t>①半场运球上篮（满分50分）</w:t>
      </w:r>
    </w:p>
    <w:p w:rsidR="00710704" w:rsidRPr="00F4413F" w:rsidRDefault="00710704" w:rsidP="00710704">
      <w:pPr>
        <w:spacing w:line="340" w:lineRule="exact"/>
        <w:rPr>
          <w:rFonts w:ascii="宋体" w:hAnsi="宋体"/>
          <w:bCs/>
          <w:sz w:val="20"/>
        </w:rPr>
      </w:pPr>
      <w:r w:rsidRPr="00F4413F">
        <w:rPr>
          <w:rFonts w:ascii="宋体" w:hAnsi="宋体" w:hint="eastAsia"/>
          <w:bCs/>
          <w:sz w:val="20"/>
        </w:rPr>
        <w:t>★考核方法：</w:t>
      </w:r>
      <w:proofErr w:type="gramStart"/>
      <w:r w:rsidRPr="00F4413F">
        <w:rPr>
          <w:rFonts w:ascii="宋体" w:hAnsi="宋体" w:hint="eastAsia"/>
          <w:bCs/>
          <w:sz w:val="20"/>
        </w:rPr>
        <w:t>不</w:t>
      </w:r>
      <w:proofErr w:type="gramEnd"/>
      <w:r w:rsidRPr="00F4413F">
        <w:rPr>
          <w:rFonts w:ascii="宋体" w:hAnsi="宋体" w:hint="eastAsia"/>
          <w:bCs/>
          <w:sz w:val="20"/>
        </w:rPr>
        <w:t>限时间，从球场中线的右侧出发运球上篮，无论有无进球，得球后往左侧运球至中线，然后从左侧运球上篮（左右手投篮不限）。共往返上篮4次。</w:t>
      </w:r>
    </w:p>
    <w:p w:rsidR="00710704" w:rsidRPr="00F4413F" w:rsidRDefault="00710704" w:rsidP="00710704">
      <w:pPr>
        <w:spacing w:line="340" w:lineRule="exact"/>
        <w:rPr>
          <w:rFonts w:ascii="宋体" w:hAnsi="宋体"/>
          <w:bCs/>
          <w:sz w:val="20"/>
        </w:rPr>
      </w:pPr>
      <w:r w:rsidRPr="00F4413F">
        <w:rPr>
          <w:rFonts w:ascii="宋体" w:hAnsi="宋体" w:hint="eastAsia"/>
          <w:bCs/>
          <w:sz w:val="20"/>
        </w:rPr>
        <w:t>★达标评分（25分）</w:t>
      </w:r>
    </w:p>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达标成绩评分标准一览表（表7）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1485"/>
        <w:gridCol w:w="1485"/>
        <w:gridCol w:w="1485"/>
        <w:gridCol w:w="1118"/>
      </w:tblGrid>
      <w:tr w:rsidR="00710704" w:rsidRPr="00F4413F" w:rsidTr="003B7306">
        <w:trPr>
          <w:jc w:val="center"/>
        </w:trPr>
        <w:tc>
          <w:tcPr>
            <w:tcW w:w="269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进球数</w:t>
            </w:r>
          </w:p>
        </w:tc>
        <w:tc>
          <w:tcPr>
            <w:tcW w:w="148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4</w:t>
            </w:r>
          </w:p>
        </w:tc>
        <w:tc>
          <w:tcPr>
            <w:tcW w:w="148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3</w:t>
            </w:r>
          </w:p>
        </w:tc>
        <w:tc>
          <w:tcPr>
            <w:tcW w:w="148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w:t>
            </w:r>
          </w:p>
        </w:tc>
        <w:tc>
          <w:tcPr>
            <w:tcW w:w="1118"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w:t>
            </w:r>
          </w:p>
        </w:tc>
      </w:tr>
      <w:tr w:rsidR="00710704" w:rsidRPr="00F4413F" w:rsidTr="003B7306">
        <w:trPr>
          <w:jc w:val="center"/>
        </w:trPr>
        <w:tc>
          <w:tcPr>
            <w:tcW w:w="269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分  值</w:t>
            </w:r>
          </w:p>
        </w:tc>
        <w:tc>
          <w:tcPr>
            <w:tcW w:w="148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25</w:t>
            </w:r>
          </w:p>
        </w:tc>
        <w:tc>
          <w:tcPr>
            <w:tcW w:w="148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20</w:t>
            </w:r>
          </w:p>
        </w:tc>
        <w:tc>
          <w:tcPr>
            <w:tcW w:w="148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15</w:t>
            </w:r>
          </w:p>
        </w:tc>
        <w:tc>
          <w:tcPr>
            <w:tcW w:w="1118"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10</w:t>
            </w:r>
          </w:p>
        </w:tc>
      </w:tr>
    </w:tbl>
    <w:p w:rsidR="00710704" w:rsidRPr="00F4413F" w:rsidRDefault="00710704" w:rsidP="00710704">
      <w:pPr>
        <w:spacing w:line="340" w:lineRule="exact"/>
        <w:rPr>
          <w:rFonts w:ascii="宋体" w:hAnsi="宋体"/>
          <w:bCs/>
          <w:sz w:val="20"/>
        </w:rPr>
      </w:pPr>
      <w:r w:rsidRPr="00F4413F">
        <w:rPr>
          <w:rFonts w:ascii="宋体" w:hAnsi="宋体" w:hint="eastAsia"/>
          <w:bCs/>
          <w:sz w:val="20"/>
        </w:rPr>
        <w:t>★技术评分（25分）</w:t>
      </w:r>
    </w:p>
    <w:p w:rsidR="00710704" w:rsidRPr="00F4413F" w:rsidRDefault="00710704" w:rsidP="00710704">
      <w:pPr>
        <w:spacing w:line="340" w:lineRule="exact"/>
        <w:jc w:val="center"/>
        <w:rPr>
          <w:rFonts w:ascii="宋体" w:hAnsi="宋体"/>
          <w:bCs/>
          <w:sz w:val="20"/>
        </w:rPr>
      </w:pPr>
      <w:proofErr w:type="gramStart"/>
      <w:r w:rsidRPr="00F4413F">
        <w:rPr>
          <w:rFonts w:ascii="宋体" w:hAnsi="宋体" w:hint="eastAsia"/>
          <w:bCs/>
          <w:sz w:val="20"/>
        </w:rPr>
        <w:t>技评成绩</w:t>
      </w:r>
      <w:proofErr w:type="gramEnd"/>
      <w:r w:rsidRPr="00F4413F">
        <w:rPr>
          <w:rFonts w:ascii="宋体" w:hAnsi="宋体" w:hint="eastAsia"/>
          <w:bCs/>
          <w:sz w:val="20"/>
        </w:rPr>
        <w:t>评分标准一览表（表8）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7005"/>
      </w:tblGrid>
      <w:tr w:rsidR="00710704" w:rsidRPr="00F4413F" w:rsidTr="003B7306">
        <w:trPr>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分  值</w:t>
            </w:r>
          </w:p>
        </w:tc>
        <w:tc>
          <w:tcPr>
            <w:tcW w:w="7005"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标  准</w:t>
            </w:r>
          </w:p>
        </w:tc>
      </w:tr>
      <w:tr w:rsidR="00710704" w:rsidRPr="00F4413F" w:rsidTr="003B7306">
        <w:trPr>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25-22分</w:t>
            </w:r>
          </w:p>
        </w:tc>
        <w:tc>
          <w:tcPr>
            <w:tcW w:w="7005" w:type="dxa"/>
            <w:vAlign w:val="center"/>
          </w:tcPr>
          <w:p w:rsidR="00710704" w:rsidRPr="00F4413F" w:rsidRDefault="00710704" w:rsidP="00710704">
            <w:pPr>
              <w:spacing w:line="340" w:lineRule="exact"/>
              <w:rPr>
                <w:rFonts w:ascii="宋体" w:hAnsi="宋体"/>
                <w:bCs/>
                <w:sz w:val="20"/>
              </w:rPr>
            </w:pPr>
            <w:r w:rsidRPr="00F4413F">
              <w:rPr>
                <w:rFonts w:ascii="宋体" w:hAnsi="宋体" w:hint="eastAsia"/>
                <w:bCs/>
                <w:sz w:val="20"/>
              </w:rPr>
              <w:t>运球速度快，动作熟练且正确，连贯流畅，无违例现象。</w:t>
            </w:r>
          </w:p>
        </w:tc>
      </w:tr>
      <w:tr w:rsidR="00710704" w:rsidRPr="00F4413F" w:rsidTr="003B7306">
        <w:trPr>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21-19分</w:t>
            </w:r>
          </w:p>
        </w:tc>
        <w:tc>
          <w:tcPr>
            <w:tcW w:w="7005" w:type="dxa"/>
            <w:vAlign w:val="center"/>
          </w:tcPr>
          <w:p w:rsidR="00710704" w:rsidRPr="00F4413F" w:rsidRDefault="00710704" w:rsidP="00710704">
            <w:pPr>
              <w:spacing w:line="340" w:lineRule="exact"/>
              <w:rPr>
                <w:rFonts w:ascii="宋体" w:hAnsi="宋体"/>
                <w:bCs/>
                <w:sz w:val="20"/>
              </w:rPr>
            </w:pPr>
            <w:r w:rsidRPr="00F4413F">
              <w:rPr>
                <w:rFonts w:ascii="宋体" w:hAnsi="宋体" w:hint="eastAsia"/>
                <w:bCs/>
                <w:sz w:val="20"/>
              </w:rPr>
              <w:t>运球速度中等，动作正确，无明显停顿，无违例现象。</w:t>
            </w:r>
          </w:p>
        </w:tc>
      </w:tr>
      <w:tr w:rsidR="00710704" w:rsidRPr="00F4413F" w:rsidTr="003B7306">
        <w:trPr>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17-15分</w:t>
            </w:r>
          </w:p>
        </w:tc>
        <w:tc>
          <w:tcPr>
            <w:tcW w:w="7005" w:type="dxa"/>
            <w:vAlign w:val="center"/>
          </w:tcPr>
          <w:p w:rsidR="00710704" w:rsidRPr="00F4413F" w:rsidRDefault="00710704" w:rsidP="00710704">
            <w:pPr>
              <w:spacing w:line="340" w:lineRule="exact"/>
              <w:rPr>
                <w:rFonts w:ascii="宋体" w:hAnsi="宋体"/>
                <w:bCs/>
                <w:sz w:val="20"/>
              </w:rPr>
            </w:pPr>
            <w:r w:rsidRPr="00F4413F">
              <w:rPr>
                <w:rFonts w:ascii="宋体" w:hAnsi="宋体" w:hint="eastAsia"/>
                <w:bCs/>
                <w:sz w:val="20"/>
              </w:rPr>
              <w:t>运球速度一般，动作基本正确，有稍许停顿，无违例现象。</w:t>
            </w:r>
          </w:p>
        </w:tc>
      </w:tr>
      <w:tr w:rsidR="00710704" w:rsidRPr="00F4413F" w:rsidTr="003B7306">
        <w:trPr>
          <w:jc w:val="center"/>
        </w:trPr>
        <w:tc>
          <w:tcPr>
            <w:tcW w:w="1229" w:type="dxa"/>
            <w:vAlign w:val="center"/>
          </w:tcPr>
          <w:p w:rsidR="00710704" w:rsidRPr="00F4413F" w:rsidRDefault="00710704" w:rsidP="00710704">
            <w:pPr>
              <w:spacing w:line="340" w:lineRule="exact"/>
              <w:jc w:val="center"/>
              <w:rPr>
                <w:rFonts w:ascii="宋体" w:hAnsi="宋体"/>
                <w:bCs/>
                <w:sz w:val="20"/>
              </w:rPr>
            </w:pPr>
            <w:r w:rsidRPr="00F4413F">
              <w:rPr>
                <w:rFonts w:ascii="宋体" w:hAnsi="宋体" w:hint="eastAsia"/>
                <w:bCs/>
                <w:sz w:val="20"/>
              </w:rPr>
              <w:t>15分以下</w:t>
            </w:r>
          </w:p>
        </w:tc>
        <w:tc>
          <w:tcPr>
            <w:tcW w:w="7005" w:type="dxa"/>
            <w:vAlign w:val="center"/>
          </w:tcPr>
          <w:p w:rsidR="00710704" w:rsidRPr="00F4413F" w:rsidRDefault="00710704" w:rsidP="00710704">
            <w:pPr>
              <w:spacing w:line="340" w:lineRule="exact"/>
              <w:rPr>
                <w:rFonts w:ascii="宋体" w:hAnsi="宋体"/>
                <w:bCs/>
                <w:sz w:val="20"/>
              </w:rPr>
            </w:pPr>
            <w:r w:rsidRPr="00F4413F">
              <w:rPr>
                <w:rFonts w:ascii="宋体" w:hAnsi="宋体" w:hint="eastAsia"/>
                <w:bCs/>
                <w:sz w:val="20"/>
              </w:rPr>
              <w:t>运球速度慢，动作不正确，有明显停顿及违例现象。</w:t>
            </w:r>
          </w:p>
        </w:tc>
      </w:tr>
    </w:tbl>
    <w:p w:rsidR="00710704" w:rsidRPr="00F4413F" w:rsidRDefault="00710704" w:rsidP="00710704">
      <w:pPr>
        <w:spacing w:line="340" w:lineRule="exact"/>
        <w:rPr>
          <w:rFonts w:ascii="宋体" w:hAnsi="宋体"/>
          <w:bCs/>
          <w:sz w:val="20"/>
        </w:rPr>
      </w:pPr>
      <w:r w:rsidRPr="00F4413F">
        <w:rPr>
          <w:rFonts w:ascii="宋体" w:hAnsi="宋体" w:hint="eastAsia"/>
          <w:bCs/>
          <w:sz w:val="20"/>
        </w:rPr>
        <w:t>②1分钟投篮（满分50分）</w:t>
      </w:r>
    </w:p>
    <w:p w:rsidR="00710704" w:rsidRPr="00F4413F" w:rsidRDefault="00710704" w:rsidP="00710704">
      <w:pPr>
        <w:spacing w:line="340" w:lineRule="exact"/>
        <w:rPr>
          <w:rFonts w:ascii="宋体" w:hAnsi="宋体"/>
          <w:bCs/>
          <w:sz w:val="20"/>
        </w:rPr>
      </w:pPr>
      <w:r w:rsidRPr="00F4413F">
        <w:rPr>
          <w:rFonts w:ascii="宋体" w:hAnsi="宋体" w:hint="eastAsia"/>
          <w:bCs/>
          <w:sz w:val="20"/>
        </w:rPr>
        <w:t>★考核方法：时间设为1分钟，但不限距离与角度投篮。</w:t>
      </w:r>
    </w:p>
    <w:p w:rsidR="00710704" w:rsidRPr="00F4413F" w:rsidRDefault="00710704" w:rsidP="00710704">
      <w:pPr>
        <w:spacing w:line="340" w:lineRule="exact"/>
        <w:rPr>
          <w:rFonts w:ascii="宋体" w:hAnsi="宋体"/>
          <w:sz w:val="20"/>
        </w:rPr>
      </w:pPr>
      <w:r w:rsidRPr="00F4413F">
        <w:rPr>
          <w:rFonts w:ascii="宋体" w:hAnsi="宋体" w:hint="eastAsia"/>
          <w:bCs/>
          <w:sz w:val="20"/>
        </w:rPr>
        <w:t>★评分方法：每投进一球得2.5分，投</w:t>
      </w:r>
      <w:r w:rsidRPr="00F4413F">
        <w:rPr>
          <w:rFonts w:ascii="宋体" w:hAnsi="宋体" w:hint="eastAsia"/>
          <w:sz w:val="20"/>
        </w:rPr>
        <w:t>中20个满分50分。</w:t>
      </w:r>
    </w:p>
    <w:p w:rsidR="00710704" w:rsidRPr="00F4413F" w:rsidRDefault="00710704" w:rsidP="00710704">
      <w:pPr>
        <w:spacing w:beforeLines="50" w:before="156" w:line="340" w:lineRule="exact"/>
        <w:rPr>
          <w:rFonts w:ascii="宋体" w:hAnsi="宋体"/>
          <w:sz w:val="20"/>
          <w:lang w:val="zh-TW"/>
        </w:rPr>
      </w:pPr>
      <w:r w:rsidRPr="00F4413F">
        <w:rPr>
          <w:rFonts w:ascii="宋体" w:hAnsi="宋体" w:hint="eastAsia"/>
          <w:b/>
          <w:bCs/>
          <w:sz w:val="20"/>
        </w:rPr>
        <w:t>（二）</w:t>
      </w:r>
      <w:r w:rsidRPr="00F4413F">
        <w:rPr>
          <w:rFonts w:ascii="宋体" w:hAnsi="宋体" w:hint="eastAsia"/>
          <w:b/>
          <w:sz w:val="20"/>
        </w:rPr>
        <w:t>“</w:t>
      </w:r>
      <w:r w:rsidRPr="00F4413F">
        <w:rPr>
          <w:rFonts w:ascii="宋体" w:hAnsi="宋体"/>
          <w:b/>
          <w:sz w:val="20"/>
        </w:rPr>
        <w:t>X2</w:t>
      </w:r>
      <w:r w:rsidRPr="00F4413F">
        <w:rPr>
          <w:rFonts w:ascii="宋体" w:hAnsi="宋体" w:hint="eastAsia"/>
          <w:b/>
          <w:sz w:val="20"/>
        </w:rPr>
        <w:t>”的评价方式：</w:t>
      </w:r>
      <w:r w:rsidRPr="00F4413F">
        <w:rPr>
          <w:rFonts w:ascii="宋体" w:hAnsi="宋体" w:hint="eastAsia"/>
          <w:sz w:val="20"/>
          <w:lang w:val="zh-TW"/>
        </w:rPr>
        <w:t>考勤、检查着装、课堂练习评价（满分</w:t>
      </w:r>
      <w:r w:rsidRPr="00F4413F">
        <w:rPr>
          <w:rFonts w:ascii="宋体" w:hAnsi="宋体"/>
          <w:sz w:val="20"/>
        </w:rPr>
        <w:t>100</w:t>
      </w:r>
      <w:r w:rsidRPr="00F4413F">
        <w:rPr>
          <w:rFonts w:ascii="宋体" w:hAnsi="宋体" w:hint="eastAsia"/>
          <w:sz w:val="20"/>
          <w:lang w:val="zh-TW"/>
        </w:rPr>
        <w:t>分）</w:t>
      </w:r>
    </w:p>
    <w:p w:rsidR="00710704" w:rsidRPr="00F4413F" w:rsidRDefault="00710704" w:rsidP="00710704">
      <w:pPr>
        <w:spacing w:line="340" w:lineRule="exact"/>
        <w:rPr>
          <w:rFonts w:ascii="宋体" w:hAnsi="宋体"/>
          <w:b/>
          <w:bCs/>
          <w:sz w:val="20"/>
        </w:rPr>
      </w:pPr>
      <w:r w:rsidRPr="00F4413F">
        <w:rPr>
          <w:rFonts w:ascii="宋体" w:hAnsi="宋体" w:cs="宋体"/>
          <w:sz w:val="20"/>
        </w:rPr>
        <w:t xml:space="preserve"> </w:t>
      </w:r>
      <w:r w:rsidRPr="00F4413F">
        <w:rPr>
          <w:rFonts w:ascii="宋体" w:hAnsi="宋体"/>
          <w:sz w:val="20"/>
        </w:rPr>
        <w:t xml:space="preserve">  </w:t>
      </w:r>
      <w:r w:rsidRPr="00F4413F">
        <w:rPr>
          <w:rFonts w:ascii="宋体" w:hAnsi="宋体" w:hint="eastAsia"/>
          <w:sz w:val="20"/>
          <w:lang w:val="zh-TW"/>
        </w:rPr>
        <w:t>每学期要求参与</w:t>
      </w:r>
      <w:r w:rsidRPr="00F4413F">
        <w:rPr>
          <w:rFonts w:ascii="宋体" w:hAnsi="宋体"/>
          <w:sz w:val="20"/>
          <w:lang w:val="zh-TW"/>
        </w:rPr>
        <w:t>16</w:t>
      </w:r>
      <w:r w:rsidRPr="00F4413F">
        <w:rPr>
          <w:rFonts w:ascii="宋体" w:hAnsi="宋体" w:hint="eastAsia"/>
          <w:sz w:val="20"/>
          <w:lang w:val="zh-TW"/>
        </w:rPr>
        <w:t>次课堂学习，每次课进行考勤，迟到一次扣</w:t>
      </w:r>
      <w:r w:rsidRPr="00F4413F">
        <w:rPr>
          <w:rFonts w:ascii="宋体" w:hAnsi="宋体"/>
          <w:sz w:val="20"/>
        </w:rPr>
        <w:t>5</w:t>
      </w:r>
      <w:r w:rsidRPr="00F4413F">
        <w:rPr>
          <w:rFonts w:ascii="宋体" w:hAnsi="宋体" w:hint="eastAsia"/>
          <w:sz w:val="20"/>
          <w:lang w:val="zh-TW"/>
        </w:rPr>
        <w:t>分，早退一次扣</w:t>
      </w:r>
      <w:r w:rsidRPr="00F4413F">
        <w:rPr>
          <w:rFonts w:ascii="宋体" w:hAnsi="宋体"/>
          <w:sz w:val="20"/>
        </w:rPr>
        <w:t>10</w:t>
      </w:r>
      <w:r w:rsidRPr="00F4413F">
        <w:rPr>
          <w:rFonts w:ascii="宋体" w:hAnsi="宋体" w:hint="eastAsia"/>
          <w:sz w:val="20"/>
          <w:lang w:val="zh-TW"/>
        </w:rPr>
        <w:t>分，旷课一次扣</w:t>
      </w:r>
      <w:r w:rsidRPr="00F4413F">
        <w:rPr>
          <w:rFonts w:ascii="宋体" w:hAnsi="宋体"/>
          <w:sz w:val="20"/>
        </w:rPr>
        <w:t>15</w:t>
      </w:r>
      <w:r w:rsidRPr="00F4413F">
        <w:rPr>
          <w:rFonts w:ascii="宋体" w:hAnsi="宋体" w:hint="eastAsia"/>
          <w:sz w:val="20"/>
          <w:lang w:val="zh-TW"/>
        </w:rPr>
        <w:t>分；上课玩手机每次扣</w:t>
      </w:r>
      <w:r w:rsidRPr="00F4413F">
        <w:rPr>
          <w:rFonts w:ascii="宋体" w:hAnsi="宋体"/>
          <w:sz w:val="20"/>
        </w:rPr>
        <w:t>5</w:t>
      </w:r>
      <w:r w:rsidRPr="00F4413F">
        <w:rPr>
          <w:rFonts w:ascii="宋体" w:hAnsi="宋体" w:hint="eastAsia"/>
          <w:sz w:val="20"/>
          <w:lang w:val="zh-TW"/>
        </w:rPr>
        <w:t>分；未按要求穿着运动服上课每次扣</w:t>
      </w:r>
      <w:r w:rsidRPr="00F4413F">
        <w:rPr>
          <w:rFonts w:ascii="宋体" w:hAnsi="宋体"/>
          <w:sz w:val="20"/>
        </w:rPr>
        <w:t>5</w:t>
      </w:r>
      <w:r w:rsidRPr="00F4413F">
        <w:rPr>
          <w:rFonts w:ascii="宋体" w:hAnsi="宋体" w:hint="eastAsia"/>
          <w:sz w:val="20"/>
          <w:lang w:val="zh-TW"/>
        </w:rPr>
        <w:t>分；未按规定完成</w:t>
      </w:r>
      <w:r w:rsidRPr="00F4413F">
        <w:rPr>
          <w:rFonts w:ascii="宋体" w:hAnsi="宋体" w:hint="eastAsia"/>
          <w:sz w:val="20"/>
          <w:lang w:val="zh-TW"/>
        </w:rPr>
        <w:lastRenderedPageBreak/>
        <w:t>练习扣</w:t>
      </w:r>
      <w:r w:rsidRPr="00F4413F">
        <w:rPr>
          <w:rFonts w:ascii="宋体" w:hAnsi="宋体"/>
          <w:sz w:val="20"/>
        </w:rPr>
        <w:t>5</w:t>
      </w:r>
      <w:r w:rsidRPr="00F4413F">
        <w:rPr>
          <w:rFonts w:ascii="宋体" w:hAnsi="宋体"/>
          <w:sz w:val="20"/>
          <w:lang w:val="zh-TW"/>
        </w:rPr>
        <w:t>-</w:t>
      </w:r>
      <w:r w:rsidRPr="00F4413F">
        <w:rPr>
          <w:rFonts w:ascii="宋体" w:hAnsi="宋体"/>
          <w:sz w:val="20"/>
        </w:rPr>
        <w:t>15</w:t>
      </w:r>
      <w:r w:rsidRPr="00F4413F">
        <w:rPr>
          <w:rFonts w:ascii="宋体" w:hAnsi="宋体" w:hint="eastAsia"/>
          <w:sz w:val="20"/>
          <w:lang w:val="zh-TW"/>
        </w:rPr>
        <w:t>分。凡一学期累计缺课（包括病假、事假、公假等）达到</w:t>
      </w:r>
      <w:r w:rsidRPr="00F4413F">
        <w:rPr>
          <w:rFonts w:ascii="宋体" w:hAnsi="宋体"/>
          <w:sz w:val="20"/>
          <w:lang w:val="zh-TW"/>
        </w:rPr>
        <w:t>1/3(6</w:t>
      </w:r>
      <w:r w:rsidRPr="00F4413F">
        <w:rPr>
          <w:rFonts w:ascii="宋体" w:hAnsi="宋体" w:hint="eastAsia"/>
          <w:sz w:val="20"/>
          <w:lang w:val="zh-TW"/>
        </w:rPr>
        <w:t>次</w:t>
      </w:r>
      <w:r w:rsidRPr="00F4413F">
        <w:rPr>
          <w:rFonts w:ascii="宋体" w:hAnsi="宋体"/>
          <w:sz w:val="20"/>
          <w:lang w:val="zh-TW"/>
        </w:rPr>
        <w:t>)</w:t>
      </w:r>
      <w:r w:rsidRPr="00F4413F">
        <w:rPr>
          <w:rFonts w:ascii="宋体" w:hAnsi="宋体" w:hint="eastAsia"/>
          <w:sz w:val="20"/>
          <w:lang w:val="zh-TW"/>
        </w:rPr>
        <w:t>及以上，总成绩“</w:t>
      </w:r>
      <w:r w:rsidRPr="00F4413F">
        <w:rPr>
          <w:rFonts w:ascii="宋体" w:hAnsi="宋体"/>
          <w:sz w:val="20"/>
          <w:lang w:val="zh-TW"/>
        </w:rPr>
        <w:t>0</w:t>
      </w:r>
      <w:r w:rsidRPr="00F4413F">
        <w:rPr>
          <w:rFonts w:ascii="宋体" w:hAnsi="宋体" w:hint="eastAsia"/>
          <w:sz w:val="20"/>
          <w:lang w:val="zh-TW"/>
        </w:rPr>
        <w:t>”分，不予安排补考，做重修处理。</w:t>
      </w:r>
      <w:r w:rsidRPr="00F4413F">
        <w:rPr>
          <w:rFonts w:ascii="宋体" w:hAnsi="宋体" w:hint="eastAsia"/>
          <w:b/>
          <w:bCs/>
          <w:sz w:val="20"/>
        </w:rPr>
        <w:t xml:space="preserve">  </w:t>
      </w:r>
    </w:p>
    <w:p w:rsidR="00710704" w:rsidRPr="00F4413F" w:rsidRDefault="00710704" w:rsidP="00710704">
      <w:pPr>
        <w:spacing w:beforeLines="50" w:before="156" w:line="340" w:lineRule="exact"/>
        <w:rPr>
          <w:rFonts w:ascii="宋体" w:hAnsi="宋体"/>
          <w:b/>
          <w:bCs/>
          <w:sz w:val="20"/>
        </w:rPr>
      </w:pPr>
      <w:r w:rsidRPr="00F4413F">
        <w:rPr>
          <w:rFonts w:ascii="宋体" w:hAnsi="宋体" w:hint="eastAsia"/>
          <w:b/>
          <w:bCs/>
          <w:sz w:val="20"/>
        </w:rPr>
        <w:t>（三）“X3”</w:t>
      </w:r>
      <w:r w:rsidRPr="00F4413F">
        <w:rPr>
          <w:rFonts w:ascii="宋体" w:hAnsi="宋体" w:hint="eastAsia"/>
          <w:b/>
          <w:sz w:val="20"/>
          <w:szCs w:val="24"/>
        </w:rPr>
        <w:t xml:space="preserve"> 的评价方式：</w:t>
      </w:r>
      <w:r w:rsidRPr="00F4413F">
        <w:rPr>
          <w:rFonts w:hint="eastAsia"/>
          <w:sz w:val="20"/>
          <w:szCs w:val="22"/>
          <w:lang w:val="zh-TW"/>
        </w:rPr>
        <w:t>《国家学生体质健康标准》测试评价（满分</w:t>
      </w:r>
      <w:r w:rsidRPr="00F4413F">
        <w:rPr>
          <w:sz w:val="20"/>
          <w:szCs w:val="22"/>
        </w:rPr>
        <w:t>100</w:t>
      </w:r>
      <w:r w:rsidRPr="00F4413F">
        <w:rPr>
          <w:rFonts w:hint="eastAsia"/>
          <w:sz w:val="20"/>
          <w:szCs w:val="22"/>
          <w:lang w:val="zh-TW"/>
        </w:rPr>
        <w:t>分）</w:t>
      </w:r>
    </w:p>
    <w:p w:rsidR="00710704" w:rsidRPr="00F4413F" w:rsidRDefault="00710704" w:rsidP="00710704">
      <w:pPr>
        <w:spacing w:line="340" w:lineRule="exact"/>
        <w:rPr>
          <w:rFonts w:ascii="宋体" w:hAnsi="宋体" w:cs="宋体"/>
          <w:sz w:val="20"/>
          <w:lang w:val="zh-TW"/>
        </w:rPr>
      </w:pPr>
      <w:r w:rsidRPr="00F4413F">
        <w:rPr>
          <w:rFonts w:ascii="宋体" w:hAnsi="宋体" w:hint="eastAsia"/>
          <w:bCs/>
          <w:sz w:val="20"/>
        </w:rPr>
        <w:t xml:space="preserve">   </w:t>
      </w:r>
      <w:r w:rsidRPr="00F4413F">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F4413F" w:rsidRDefault="00710704" w:rsidP="00710704">
      <w:pPr>
        <w:spacing w:beforeLines="50" w:before="156" w:line="340" w:lineRule="exact"/>
        <w:rPr>
          <w:rFonts w:ascii="宋体"/>
          <w:bCs/>
          <w:color w:val="000000"/>
          <w:sz w:val="20"/>
        </w:rPr>
      </w:pPr>
      <w:r w:rsidRPr="00F4413F">
        <w:rPr>
          <w:rFonts w:ascii="宋体" w:hAnsi="宋体" w:hint="eastAsia"/>
          <w:b/>
          <w:bCs/>
          <w:sz w:val="20"/>
        </w:rPr>
        <w:t>（四）</w:t>
      </w:r>
      <w:r w:rsidRPr="00F4413F">
        <w:rPr>
          <w:rFonts w:ascii="宋体" w:hAnsi="宋体" w:hint="eastAsia"/>
          <w:b/>
          <w:bCs/>
          <w:sz w:val="20"/>
          <w:szCs w:val="21"/>
        </w:rPr>
        <w:t>“X4”的评价方式</w:t>
      </w:r>
      <w:r w:rsidRPr="00F4413F">
        <w:rPr>
          <w:rFonts w:ascii="宋体" w:hAnsi="宋体" w:hint="eastAsia"/>
          <w:sz w:val="20"/>
          <w:szCs w:val="21"/>
        </w:rPr>
        <w:t>：</w:t>
      </w:r>
      <w:r w:rsidRPr="00F4413F">
        <w:rPr>
          <w:rFonts w:ascii="宋体" w:hint="eastAsia"/>
          <w:bCs/>
          <w:color w:val="000000"/>
          <w:sz w:val="20"/>
          <w:szCs w:val="24"/>
        </w:rPr>
        <w:t>运动世界校园APP</w:t>
      </w:r>
      <w:r w:rsidRPr="00F4413F">
        <w:rPr>
          <w:rFonts w:ascii="宋体" w:hAnsi="宋体" w:hint="eastAsia"/>
          <w:bCs/>
          <w:color w:val="000000"/>
          <w:sz w:val="20"/>
          <w:szCs w:val="24"/>
        </w:rPr>
        <w:t>完成评价</w:t>
      </w:r>
      <w:r w:rsidRPr="00F4413F">
        <w:rPr>
          <w:rFonts w:ascii="宋体" w:hint="eastAsia"/>
          <w:bCs/>
          <w:color w:val="000000"/>
          <w:sz w:val="20"/>
        </w:rPr>
        <w:t>（满分100分，占20 %）</w:t>
      </w:r>
    </w:p>
    <w:p w:rsidR="00710704" w:rsidRPr="00F4413F" w:rsidRDefault="00710704" w:rsidP="00710704">
      <w:pPr>
        <w:spacing w:line="340" w:lineRule="exact"/>
        <w:ind w:firstLineChars="200" w:firstLine="400"/>
        <w:rPr>
          <w:rFonts w:ascii="宋体" w:hAnsi="宋体"/>
          <w:bCs/>
          <w:color w:val="000000"/>
          <w:sz w:val="20"/>
          <w:szCs w:val="24"/>
        </w:rPr>
      </w:pPr>
      <w:r w:rsidRPr="00F4413F">
        <w:rPr>
          <w:rFonts w:ascii="宋体" w:hAnsi="宋体" w:hint="eastAsia"/>
          <w:sz w:val="20"/>
          <w:szCs w:val="21"/>
        </w:rPr>
        <w:t>评分标准：</w:t>
      </w:r>
      <w:r w:rsidRPr="00F4413F">
        <w:rPr>
          <w:rFonts w:ascii="宋体" w:hAnsi="宋体" w:hint="eastAsia"/>
          <w:bCs/>
          <w:color w:val="000000"/>
          <w:sz w:val="20"/>
          <w:szCs w:val="24"/>
        </w:rPr>
        <w:t>一学期要求40次，按照“运动世界校园版APP”系统要求，</w:t>
      </w:r>
      <w:proofErr w:type="gramStart"/>
      <w:r w:rsidRPr="00F4413F">
        <w:rPr>
          <w:rFonts w:ascii="宋体" w:hAnsi="宋体" w:hint="eastAsia"/>
          <w:bCs/>
          <w:color w:val="000000"/>
          <w:sz w:val="20"/>
          <w:szCs w:val="24"/>
        </w:rPr>
        <w:t>每次跑</w:t>
      </w:r>
      <w:proofErr w:type="gramEnd"/>
      <w:r w:rsidRPr="00F4413F">
        <w:rPr>
          <w:rFonts w:ascii="宋体" w:hAnsi="宋体" w:hint="eastAsia"/>
          <w:bCs/>
          <w:color w:val="000000"/>
          <w:sz w:val="20"/>
          <w:szCs w:val="24"/>
        </w:rPr>
        <w:t>2公里，配</w:t>
      </w:r>
      <w:proofErr w:type="gramStart"/>
      <w:r w:rsidRPr="00F4413F">
        <w:rPr>
          <w:rFonts w:ascii="宋体" w:hAnsi="宋体" w:hint="eastAsia"/>
          <w:bCs/>
          <w:color w:val="000000"/>
          <w:sz w:val="20"/>
          <w:szCs w:val="24"/>
        </w:rPr>
        <w:t>速要求</w:t>
      </w:r>
      <w:proofErr w:type="gramEnd"/>
      <w:r w:rsidRPr="00F4413F">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710704" w:rsidRPr="00F4413F" w:rsidRDefault="00710704" w:rsidP="00710704">
      <w:pPr>
        <w:spacing w:line="340" w:lineRule="exact"/>
        <w:rPr>
          <w:rFonts w:ascii="宋体" w:hAnsi="宋体"/>
          <w:sz w:val="20"/>
          <w:szCs w:val="21"/>
        </w:rPr>
      </w:pPr>
    </w:p>
    <w:p w:rsidR="00710704" w:rsidRPr="00F4413F" w:rsidRDefault="00710704" w:rsidP="00710704">
      <w:pPr>
        <w:spacing w:line="340" w:lineRule="exact"/>
        <w:rPr>
          <w:rFonts w:ascii="宋体" w:hAnsi="宋体"/>
          <w:sz w:val="20"/>
          <w:szCs w:val="21"/>
        </w:rPr>
      </w:pPr>
    </w:p>
    <w:p w:rsidR="00710704" w:rsidRPr="00F4413F" w:rsidRDefault="00710704" w:rsidP="00710704">
      <w:pPr>
        <w:spacing w:line="340" w:lineRule="exact"/>
        <w:rPr>
          <w:sz w:val="20"/>
          <w:szCs w:val="22"/>
          <w:lang w:val="zh-TW"/>
        </w:rPr>
      </w:pPr>
      <w:r w:rsidRPr="00F4413F">
        <w:rPr>
          <w:rFonts w:hint="eastAsia"/>
          <w:sz w:val="20"/>
          <w:szCs w:val="22"/>
          <w:lang w:val="zh-TW"/>
        </w:rPr>
        <w:t>撰写人：钟涛</w:t>
      </w:r>
      <w:r w:rsidRPr="00F4413F">
        <w:rPr>
          <w:rFonts w:hint="eastAsia"/>
          <w:sz w:val="20"/>
          <w:szCs w:val="22"/>
          <w:lang w:val="zh-TW"/>
        </w:rPr>
        <w:t xml:space="preserve">                 </w:t>
      </w:r>
      <w:r w:rsidRPr="00F4413F">
        <w:rPr>
          <w:rFonts w:hint="eastAsia"/>
          <w:sz w:val="20"/>
          <w:szCs w:val="22"/>
          <w:lang w:val="zh-TW"/>
        </w:rPr>
        <w:t>主任审核签名：</w:t>
      </w:r>
      <w:r w:rsidRPr="00F4413F">
        <w:rPr>
          <w:rFonts w:hint="eastAsia"/>
          <w:sz w:val="20"/>
          <w:szCs w:val="22"/>
          <w:lang w:val="zh-TW"/>
        </w:rPr>
        <w:t xml:space="preserve"> </w:t>
      </w:r>
      <w:r w:rsidRPr="00F4413F">
        <w:rPr>
          <w:rFonts w:hint="eastAsia"/>
          <w:sz w:val="20"/>
          <w:szCs w:val="22"/>
          <w:lang w:val="zh-TW"/>
        </w:rPr>
        <w:t>林恬、刘彬</w:t>
      </w:r>
      <w:r w:rsidRPr="00F4413F">
        <w:rPr>
          <w:rFonts w:hint="eastAsia"/>
          <w:sz w:val="20"/>
          <w:szCs w:val="22"/>
          <w:lang w:val="zh-TW"/>
        </w:rPr>
        <w:t xml:space="preserve">               </w:t>
      </w:r>
      <w:r w:rsidRPr="00F4413F">
        <w:rPr>
          <w:rFonts w:hint="eastAsia"/>
          <w:sz w:val="20"/>
          <w:szCs w:val="22"/>
          <w:lang w:val="zh-TW"/>
        </w:rPr>
        <w:t>审核时间</w:t>
      </w:r>
      <w:r w:rsidRPr="00F4413F">
        <w:rPr>
          <w:rFonts w:hint="eastAsia"/>
          <w:sz w:val="20"/>
          <w:szCs w:val="22"/>
          <w:lang w:val="zh-TW"/>
        </w:rPr>
        <w:t>:2018.9</w:t>
      </w:r>
    </w:p>
    <w:p w:rsidR="00710704" w:rsidRDefault="00710704" w:rsidP="00710704">
      <w:pPr>
        <w:spacing w:line="340" w:lineRule="exact"/>
      </w:pPr>
    </w:p>
    <w:p w:rsidR="00710704" w:rsidRDefault="00710704" w:rsidP="00710704">
      <w:pPr>
        <w:spacing w:line="340" w:lineRule="exact"/>
      </w:pPr>
    </w:p>
    <w:p w:rsidR="00710704" w:rsidRDefault="00710704" w:rsidP="00710704">
      <w:pPr>
        <w:spacing w:line="340" w:lineRule="exact"/>
      </w:pPr>
    </w:p>
    <w:p w:rsidR="00554424" w:rsidRPr="00710704" w:rsidRDefault="00554424" w:rsidP="006A18B1">
      <w:pPr>
        <w:spacing w:line="340" w:lineRule="exact"/>
      </w:pPr>
    </w:p>
    <w:p w:rsidR="00710704" w:rsidRDefault="00710704" w:rsidP="00710704">
      <w:pPr>
        <w:spacing w:line="340" w:lineRule="exact"/>
      </w:pPr>
    </w:p>
    <w:p w:rsidR="00710704" w:rsidRDefault="00710704" w:rsidP="00C4706D">
      <w:pPr>
        <w:autoSpaceDE w:val="0"/>
        <w:autoSpaceDN w:val="0"/>
        <w:adjustRightInd w:val="0"/>
        <w:spacing w:line="340" w:lineRule="exact"/>
        <w:jc w:val="center"/>
        <w:rPr>
          <w:rFonts w:ascii="宋体" w:cs="宋体"/>
          <w:b/>
          <w:bCs/>
          <w:sz w:val="28"/>
          <w:szCs w:val="28"/>
        </w:rPr>
      </w:pPr>
      <w:r>
        <w:rPr>
          <w:rFonts w:ascii="宋体" w:cs="宋体" w:hint="eastAsia"/>
          <w:b/>
          <w:bCs/>
          <w:sz w:val="28"/>
          <w:szCs w:val="28"/>
          <w:lang w:val="zh-CN"/>
        </w:rPr>
        <w:t>【排球</w:t>
      </w:r>
      <w:r>
        <w:rPr>
          <w:rFonts w:ascii="宋体" w:cs="宋体" w:hint="eastAsia"/>
          <w:b/>
          <w:bCs/>
          <w:sz w:val="28"/>
          <w:szCs w:val="28"/>
        </w:rPr>
        <w:t>1</w:t>
      </w:r>
      <w:r>
        <w:rPr>
          <w:rFonts w:ascii="宋体" w:cs="宋体" w:hint="eastAsia"/>
          <w:b/>
          <w:bCs/>
          <w:sz w:val="28"/>
          <w:szCs w:val="28"/>
          <w:lang w:val="zh-CN"/>
        </w:rPr>
        <w:t>】</w:t>
      </w:r>
    </w:p>
    <w:p w:rsidR="00710704" w:rsidRDefault="00710704" w:rsidP="00C4706D">
      <w:pPr>
        <w:autoSpaceDN w:val="0"/>
        <w:spacing w:beforeLines="100" w:before="312" w:line="340" w:lineRule="exact"/>
        <w:jc w:val="center"/>
        <w:rPr>
          <w:rFonts w:ascii="宋体" w:cs="宋体"/>
          <w:b/>
          <w:bCs/>
          <w:sz w:val="28"/>
          <w:szCs w:val="28"/>
        </w:rPr>
      </w:pPr>
      <w:r>
        <w:rPr>
          <w:rFonts w:ascii="宋体" w:cs="宋体" w:hint="eastAsia"/>
          <w:b/>
          <w:bCs/>
          <w:sz w:val="28"/>
          <w:szCs w:val="28"/>
          <w:lang w:val="zh-CN"/>
        </w:rPr>
        <w:t>【</w:t>
      </w:r>
      <w:r w:rsidRPr="000C5910">
        <w:rPr>
          <w:b/>
          <w:bCs/>
          <w:sz w:val="28"/>
          <w:szCs w:val="28"/>
        </w:rPr>
        <w:t>Volleyball 1</w:t>
      </w:r>
      <w:r>
        <w:rPr>
          <w:rFonts w:ascii="宋体" w:cs="宋体" w:hint="eastAsia"/>
          <w:b/>
          <w:bCs/>
          <w:sz w:val="28"/>
          <w:szCs w:val="28"/>
          <w:lang w:val="zh-CN"/>
        </w:rPr>
        <w:t>】</w:t>
      </w:r>
    </w:p>
    <w:p w:rsidR="00710704" w:rsidRDefault="00710704" w:rsidP="00710704">
      <w:pPr>
        <w:autoSpaceDE w:val="0"/>
        <w:autoSpaceDN w:val="0"/>
        <w:adjustRightInd w:val="0"/>
        <w:spacing w:line="340" w:lineRule="exact"/>
        <w:rPr>
          <w:rFonts w:eastAsia="黑体"/>
          <w:b/>
          <w:bCs/>
          <w:color w:val="007F7F"/>
          <w:sz w:val="30"/>
          <w:szCs w:val="30"/>
        </w:rPr>
      </w:pPr>
      <w:r>
        <w:rPr>
          <w:rFonts w:ascii="黑体" w:eastAsia="黑体" w:cs="黑体" w:hint="eastAsia"/>
          <w:sz w:val="24"/>
          <w:lang w:val="zh-CN"/>
        </w:rPr>
        <w:t>一、基本信息</w:t>
      </w:r>
    </w:p>
    <w:p w:rsidR="00710704" w:rsidRDefault="00710704" w:rsidP="00710704">
      <w:pPr>
        <w:autoSpaceDE w:val="0"/>
        <w:autoSpaceDN w:val="0"/>
        <w:adjustRightInd w:val="0"/>
        <w:spacing w:line="340" w:lineRule="exact"/>
        <w:rPr>
          <w:color w:val="000000"/>
          <w:sz w:val="20"/>
        </w:rPr>
      </w:pPr>
      <w:r>
        <w:rPr>
          <w:rFonts w:ascii="宋体" w:cs="宋体" w:hint="eastAsia"/>
          <w:b/>
          <w:bCs/>
          <w:color w:val="000000"/>
          <w:sz w:val="20"/>
          <w:lang w:val="zh-CN"/>
        </w:rPr>
        <w:t>课程代码：</w:t>
      </w:r>
      <w:r>
        <w:rPr>
          <w:rFonts w:ascii="宋体" w:cs="宋体" w:hint="eastAsia"/>
          <w:color w:val="000000"/>
          <w:sz w:val="20"/>
          <w:lang w:val="zh-CN"/>
        </w:rPr>
        <w:t>【</w:t>
      </w:r>
      <w:r>
        <w:rPr>
          <w:rFonts w:ascii="宋体" w:cs="宋体" w:hint="eastAsia"/>
          <w:color w:val="000000"/>
          <w:sz w:val="20"/>
        </w:rPr>
        <w:t>2100045</w:t>
      </w:r>
      <w:r>
        <w:rPr>
          <w:rFonts w:ascii="宋体" w:cs="宋体" w:hint="eastAsia"/>
          <w:color w:val="000000"/>
          <w:sz w:val="20"/>
          <w:lang w:val="zh-CN"/>
        </w:rPr>
        <w:t>】</w:t>
      </w:r>
    </w:p>
    <w:p w:rsidR="00710704" w:rsidRDefault="00710704" w:rsidP="00710704">
      <w:pPr>
        <w:autoSpaceDE w:val="0"/>
        <w:autoSpaceDN w:val="0"/>
        <w:adjustRightInd w:val="0"/>
        <w:spacing w:line="340" w:lineRule="exact"/>
        <w:rPr>
          <w:color w:val="000000"/>
        </w:rPr>
      </w:pPr>
      <w:r>
        <w:rPr>
          <w:rFonts w:ascii="宋体" w:cs="宋体" w:hint="eastAsia"/>
          <w:b/>
          <w:bCs/>
          <w:color w:val="000000"/>
          <w:sz w:val="20"/>
          <w:lang w:val="zh-CN"/>
        </w:rPr>
        <w:t>课程学分：</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710704" w:rsidRDefault="00710704" w:rsidP="00710704">
      <w:pPr>
        <w:autoSpaceDE w:val="0"/>
        <w:autoSpaceDN w:val="0"/>
        <w:adjustRightInd w:val="0"/>
        <w:spacing w:line="340" w:lineRule="exact"/>
        <w:rPr>
          <w:color w:val="000000"/>
        </w:rPr>
      </w:pPr>
      <w:r>
        <w:rPr>
          <w:rFonts w:ascii="宋体" w:cs="宋体" w:hint="eastAsia"/>
          <w:b/>
          <w:bCs/>
          <w:color w:val="000000"/>
          <w:sz w:val="20"/>
          <w:lang w:val="zh-CN"/>
        </w:rPr>
        <w:t>面向专业：</w:t>
      </w:r>
      <w:r>
        <w:rPr>
          <w:rFonts w:ascii="宋体" w:cs="宋体" w:hint="eastAsia"/>
          <w:color w:val="000000"/>
          <w:sz w:val="20"/>
          <w:lang w:val="zh-CN"/>
        </w:rPr>
        <w:t>【全校本、专科各专业】</w:t>
      </w:r>
    </w:p>
    <w:p w:rsidR="00710704" w:rsidRDefault="00710704" w:rsidP="00710704">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710704" w:rsidRDefault="00710704" w:rsidP="00710704">
      <w:pPr>
        <w:autoSpaceDE w:val="0"/>
        <w:autoSpaceDN w:val="0"/>
        <w:adjustRightInd w:val="0"/>
        <w:spacing w:line="340" w:lineRule="exact"/>
        <w:rPr>
          <w:color w:val="000000"/>
        </w:rPr>
      </w:pPr>
      <w:r>
        <w:rPr>
          <w:rFonts w:ascii="宋体" w:cs="宋体" w:hint="eastAsia"/>
          <w:b/>
          <w:bCs/>
          <w:color w:val="000000"/>
          <w:sz w:val="20"/>
          <w:lang w:val="zh-CN"/>
        </w:rPr>
        <w:t>开课院系：</w:t>
      </w:r>
      <w:r>
        <w:rPr>
          <w:rFonts w:ascii="宋体" w:cs="宋体" w:hint="eastAsia"/>
          <w:color w:val="000000"/>
          <w:sz w:val="20"/>
          <w:lang w:val="zh-CN"/>
        </w:rPr>
        <w:t>体育教学部</w:t>
      </w:r>
    </w:p>
    <w:p w:rsidR="00710704" w:rsidRDefault="00710704" w:rsidP="00710704">
      <w:pPr>
        <w:autoSpaceDE w:val="0"/>
        <w:autoSpaceDN w:val="0"/>
        <w:adjustRightInd w:val="0"/>
        <w:spacing w:line="340" w:lineRule="exact"/>
        <w:rPr>
          <w:color w:val="000000"/>
          <w:szCs w:val="21"/>
        </w:rPr>
      </w:pPr>
      <w:r>
        <w:rPr>
          <w:rFonts w:ascii="宋体" w:cs="宋体" w:hint="eastAsia"/>
          <w:b/>
          <w:bCs/>
          <w:color w:val="000000"/>
          <w:sz w:val="20"/>
          <w:lang w:val="zh-CN"/>
        </w:rPr>
        <w:t>使用教材：</w:t>
      </w:r>
      <w:r>
        <w:rPr>
          <w:color w:val="000000"/>
          <w:sz w:val="20"/>
        </w:rPr>
        <w:t>【</w:t>
      </w:r>
      <w:r>
        <w:rPr>
          <w:rFonts w:cs="宋体"/>
          <w:color w:val="000000"/>
          <w:sz w:val="20"/>
          <w:lang w:val="zh-TW" w:eastAsia="zh-TW"/>
        </w:rPr>
        <w:t>林恬主编</w:t>
      </w:r>
      <w:r>
        <w:rPr>
          <w:rFonts w:cs="宋体"/>
          <w:color w:val="000000"/>
          <w:sz w:val="20"/>
        </w:rPr>
        <w:t>.</w:t>
      </w:r>
      <w:r>
        <w:rPr>
          <w:rFonts w:cs="宋体"/>
          <w:color w:val="000000"/>
          <w:sz w:val="20"/>
          <w:lang w:val="zh-TW" w:eastAsia="zh-TW"/>
        </w:rPr>
        <w:t>《新编高校体育与健康教程》</w:t>
      </w:r>
      <w:r>
        <w:rPr>
          <w:rFonts w:cs="宋体"/>
          <w:color w:val="000000"/>
          <w:sz w:val="20"/>
        </w:rPr>
        <w:t>.</w:t>
      </w:r>
      <w:r>
        <w:rPr>
          <w:rFonts w:cs="宋体"/>
          <w:color w:val="000000"/>
          <w:sz w:val="20"/>
          <w:lang w:val="zh-TW" w:eastAsia="zh-TW"/>
        </w:rPr>
        <w:t>上海交通大学出版社，</w:t>
      </w:r>
      <w:r>
        <w:rPr>
          <w:rFonts w:cs="宋体"/>
          <w:color w:val="000000"/>
          <w:sz w:val="20"/>
        </w:rPr>
        <w:t>2016</w:t>
      </w:r>
      <w:r>
        <w:rPr>
          <w:rFonts w:cs="宋体"/>
          <w:color w:val="000000"/>
          <w:sz w:val="20"/>
        </w:rPr>
        <w:t>年</w:t>
      </w:r>
      <w:r>
        <w:rPr>
          <w:rFonts w:cs="宋体"/>
          <w:color w:val="000000"/>
          <w:sz w:val="20"/>
          <w:lang w:val="zh-TW" w:eastAsia="zh-TW"/>
        </w:rPr>
        <w:t>版</w:t>
      </w:r>
      <w:r>
        <w:rPr>
          <w:color w:val="000000"/>
          <w:sz w:val="20"/>
        </w:rPr>
        <w:t>】</w:t>
      </w:r>
    </w:p>
    <w:p w:rsidR="00710704" w:rsidRDefault="00710704" w:rsidP="00710704">
      <w:pPr>
        <w:snapToGrid w:val="0"/>
        <w:spacing w:line="340" w:lineRule="exact"/>
        <w:rPr>
          <w:color w:val="000000"/>
          <w:sz w:val="20"/>
        </w:rPr>
      </w:pPr>
      <w:r>
        <w:rPr>
          <w:rFonts w:hint="eastAsia"/>
          <w:color w:val="000000"/>
          <w:sz w:val="20"/>
        </w:rPr>
        <w:t>参考书目：</w:t>
      </w:r>
      <w:proofErr w:type="gramStart"/>
      <w:r>
        <w:rPr>
          <w:rFonts w:hint="eastAsia"/>
          <w:color w:val="000000"/>
          <w:sz w:val="20"/>
        </w:rPr>
        <w:t>虞重干</w:t>
      </w:r>
      <w:proofErr w:type="gramEnd"/>
      <w:r>
        <w:rPr>
          <w:rFonts w:hint="eastAsia"/>
          <w:color w:val="000000"/>
          <w:sz w:val="20"/>
        </w:rPr>
        <w:t>主编《排球运动》人民体育出版社</w:t>
      </w:r>
      <w:r>
        <w:rPr>
          <w:rFonts w:hint="eastAsia"/>
          <w:color w:val="000000"/>
          <w:sz w:val="20"/>
        </w:rPr>
        <w:t>1999</w:t>
      </w:r>
      <w:r>
        <w:rPr>
          <w:rFonts w:hint="eastAsia"/>
          <w:color w:val="000000"/>
          <w:sz w:val="20"/>
        </w:rPr>
        <w:t>年；</w:t>
      </w:r>
    </w:p>
    <w:p w:rsidR="00710704" w:rsidRDefault="00710704" w:rsidP="00710704">
      <w:pPr>
        <w:snapToGrid w:val="0"/>
        <w:spacing w:line="340" w:lineRule="exact"/>
        <w:ind w:firstLineChars="500" w:firstLine="1000"/>
        <w:rPr>
          <w:color w:val="000000"/>
          <w:sz w:val="20"/>
        </w:rPr>
      </w:pPr>
      <w:r>
        <w:rPr>
          <w:rFonts w:hint="eastAsia"/>
          <w:color w:val="000000"/>
          <w:sz w:val="20"/>
        </w:rPr>
        <w:t>张然主编《排球纵谈》江苏人民出版社</w:t>
      </w:r>
      <w:r>
        <w:rPr>
          <w:rFonts w:hint="eastAsia"/>
          <w:color w:val="000000"/>
          <w:sz w:val="20"/>
        </w:rPr>
        <w:t>2001</w:t>
      </w:r>
      <w:r>
        <w:rPr>
          <w:rFonts w:hint="eastAsia"/>
          <w:color w:val="000000"/>
          <w:sz w:val="20"/>
        </w:rPr>
        <w:t>年；</w:t>
      </w:r>
    </w:p>
    <w:p w:rsidR="00710704" w:rsidRDefault="00710704" w:rsidP="00710704">
      <w:pPr>
        <w:snapToGrid w:val="0"/>
        <w:spacing w:line="340" w:lineRule="exact"/>
        <w:ind w:firstLineChars="500" w:firstLine="1000"/>
        <w:rPr>
          <w:color w:val="000000"/>
          <w:sz w:val="20"/>
        </w:rPr>
      </w:pPr>
      <w:proofErr w:type="gramStart"/>
      <w:r>
        <w:rPr>
          <w:rFonts w:hint="eastAsia"/>
          <w:color w:val="000000"/>
          <w:sz w:val="20"/>
        </w:rPr>
        <w:t>杨再淮主编</w:t>
      </w:r>
      <w:proofErr w:type="gramEnd"/>
      <w:r>
        <w:rPr>
          <w:rFonts w:hint="eastAsia"/>
          <w:color w:val="000000"/>
          <w:sz w:val="20"/>
        </w:rPr>
        <w:t>《排球》体育院校成人教育教材人民体育出版社</w:t>
      </w:r>
      <w:r>
        <w:rPr>
          <w:rFonts w:hint="eastAsia"/>
          <w:color w:val="000000"/>
          <w:sz w:val="20"/>
        </w:rPr>
        <w:t>2006</w:t>
      </w:r>
      <w:r>
        <w:rPr>
          <w:rFonts w:hint="eastAsia"/>
          <w:color w:val="000000"/>
          <w:sz w:val="20"/>
        </w:rPr>
        <w:t>年</w:t>
      </w:r>
    </w:p>
    <w:p w:rsidR="00710704" w:rsidRDefault="00710704" w:rsidP="00710704">
      <w:pPr>
        <w:snapToGrid w:val="0"/>
        <w:spacing w:line="340" w:lineRule="exact"/>
        <w:rPr>
          <w:b/>
          <w:bCs/>
          <w:sz w:val="20"/>
        </w:rPr>
      </w:pPr>
      <w:r>
        <w:rPr>
          <w:rFonts w:hint="eastAsia"/>
          <w:b/>
          <w:bCs/>
          <w:color w:val="000000"/>
          <w:sz w:val="20"/>
        </w:rPr>
        <w:t>课程网</w:t>
      </w:r>
      <w:r w:rsidRPr="00DB356C">
        <w:rPr>
          <w:rFonts w:hint="eastAsia"/>
          <w:b/>
          <w:bCs/>
          <w:color w:val="000000" w:themeColor="text1"/>
          <w:sz w:val="20"/>
        </w:rPr>
        <w:t>站网址：</w:t>
      </w:r>
      <w:hyperlink r:id="rId20" w:history="1">
        <w:r w:rsidRPr="00DB356C">
          <w:rPr>
            <w:rStyle w:val="a5"/>
            <w:color w:val="000000" w:themeColor="text1"/>
            <w:lang w:eastAsia="zh-TW"/>
          </w:rPr>
          <w:t>http://ygty.gench.edu.cn/2961/list.htm</w:t>
        </w:r>
      </w:hyperlink>
    </w:p>
    <w:p w:rsidR="00710704" w:rsidRDefault="00710704" w:rsidP="00710704">
      <w:pPr>
        <w:autoSpaceDE w:val="0"/>
        <w:autoSpaceDN w:val="0"/>
        <w:adjustRightInd w:val="0"/>
        <w:spacing w:beforeLines="50" w:before="156" w:line="340" w:lineRule="exact"/>
        <w:rPr>
          <w:rFonts w:eastAsia="黑体"/>
          <w:b/>
          <w:bCs/>
          <w:color w:val="000000"/>
          <w:sz w:val="24"/>
        </w:rPr>
      </w:pPr>
      <w:r>
        <w:rPr>
          <w:rFonts w:ascii="黑体" w:eastAsia="黑体" w:cs="黑体" w:hint="eastAsia"/>
          <w:sz w:val="24"/>
          <w:lang w:val="zh-CN"/>
        </w:rPr>
        <w:t>二、课程简介</w:t>
      </w:r>
    </w:p>
    <w:p w:rsidR="00710704" w:rsidRDefault="00710704" w:rsidP="00710704">
      <w:pPr>
        <w:spacing w:line="340" w:lineRule="exact"/>
        <w:ind w:firstLineChars="200" w:firstLine="400"/>
        <w:rPr>
          <w:rFonts w:ascii="宋体" w:hAnsi="宋体"/>
          <w:sz w:val="20"/>
          <w:szCs w:val="21"/>
        </w:rPr>
      </w:pPr>
      <w:r>
        <w:rPr>
          <w:rFonts w:ascii="宋体" w:hAnsi="宋体" w:hint="eastAsia"/>
          <w:sz w:val="20"/>
          <w:szCs w:val="21"/>
        </w:rPr>
        <w:t>排球运动是以上肢支配球为主的隔网集体对抗项目，不同人群在不同场地均能练习，且具有健身性、娱乐性、竞技性、观赏性等特点。排球教学是体育教学的组成部分，结合教学的基本要求，使学生基本学会和掌握排球运动的基本技、战术及其运用，促进和加深学生对排球运动的了解。培养学生对排球运动的兴趣和参与热情。帮助学生建立和培养团队意识和集体主义精神。丰富科学的健身方法和课余生活，为终身体育服务。从而达到增强学生体质增进健康和提高体育素养。</w:t>
      </w:r>
    </w:p>
    <w:p w:rsidR="00710704" w:rsidRDefault="00710704" w:rsidP="00710704">
      <w:pPr>
        <w:spacing w:line="340" w:lineRule="exact"/>
        <w:rPr>
          <w:rFonts w:ascii="黑体" w:eastAsia="黑体"/>
          <w:sz w:val="24"/>
          <w:lang w:val="zh-CN"/>
        </w:rPr>
      </w:pPr>
      <w:r>
        <w:rPr>
          <w:rFonts w:ascii="黑体" w:eastAsia="黑体" w:cs="黑体" w:hint="eastAsia"/>
          <w:sz w:val="24"/>
          <w:lang w:val="zh-CN"/>
        </w:rPr>
        <w:lastRenderedPageBreak/>
        <w:t>三、选课建议</w:t>
      </w:r>
    </w:p>
    <w:p w:rsidR="00710704" w:rsidRDefault="00710704" w:rsidP="00710704">
      <w:pPr>
        <w:spacing w:line="340" w:lineRule="exact"/>
        <w:ind w:firstLineChars="200" w:firstLine="400"/>
        <w:rPr>
          <w:rFonts w:ascii="宋体" w:cs="宋体"/>
          <w:sz w:val="20"/>
          <w:lang w:val="zh-CN"/>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710704" w:rsidRDefault="00710704" w:rsidP="00710704">
      <w:pPr>
        <w:widowControl/>
        <w:spacing w:beforeLines="50" w:before="156" w:line="340" w:lineRule="exact"/>
        <w:jc w:val="left"/>
        <w:rPr>
          <w:rFonts w:ascii="黑体" w:eastAsia="黑体" w:hAnsi="宋体"/>
          <w:sz w:val="24"/>
        </w:rPr>
      </w:pPr>
      <w:r>
        <w:rPr>
          <w:rFonts w:ascii="黑体" w:eastAsia="黑体" w:hAnsi="宋体" w:hint="eastAsia"/>
          <w:sz w:val="24"/>
        </w:rPr>
        <w:t>四、课程目标</w:t>
      </w:r>
      <w:r>
        <w:rPr>
          <w:rFonts w:ascii="黑体" w:eastAsia="黑体" w:hAnsi="宋体"/>
          <w:sz w:val="24"/>
        </w:rPr>
        <w:t>/</w:t>
      </w:r>
      <w:r>
        <w:rPr>
          <w:rFonts w:ascii="黑体" w:eastAsia="黑体" w:hAnsi="宋体" w:hint="eastAsia"/>
          <w:sz w:val="24"/>
        </w:rPr>
        <w:t>课程预期学习成果</w:t>
      </w:r>
    </w:p>
    <w:tbl>
      <w:tblPr>
        <w:tblpPr w:leftFromText="180" w:rightFromText="180" w:vertAnchor="text" w:horzAnchor="page" w:tblpX="1994" w:tblpY="152"/>
        <w:tblOverlap w:val="never"/>
        <w:tblW w:w="8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2828"/>
        <w:gridCol w:w="2052"/>
        <w:gridCol w:w="1667"/>
      </w:tblGrid>
      <w:tr w:rsidR="00710704" w:rsidRPr="00C34D48" w:rsidTr="00E9061F">
        <w:trPr>
          <w:trHeight w:val="694"/>
        </w:trPr>
        <w:tc>
          <w:tcPr>
            <w:tcW w:w="534" w:type="dxa"/>
            <w:vAlign w:val="center"/>
          </w:tcPr>
          <w:p w:rsidR="00710704" w:rsidRPr="00C34D48" w:rsidRDefault="00710704" w:rsidP="00E9061F">
            <w:pPr>
              <w:snapToGrid w:val="0"/>
              <w:spacing w:line="240" w:lineRule="exact"/>
              <w:jc w:val="center"/>
              <w:rPr>
                <w:sz w:val="20"/>
              </w:rPr>
            </w:pPr>
            <w:r w:rsidRPr="00C34D48">
              <w:rPr>
                <w:rFonts w:hint="eastAsia"/>
                <w:sz w:val="20"/>
              </w:rPr>
              <w:t>序号</w:t>
            </w:r>
          </w:p>
        </w:tc>
        <w:tc>
          <w:tcPr>
            <w:tcW w:w="1134" w:type="dxa"/>
            <w:vAlign w:val="center"/>
          </w:tcPr>
          <w:p w:rsidR="00710704" w:rsidRPr="00C34D48" w:rsidRDefault="00710704" w:rsidP="00E9061F">
            <w:pPr>
              <w:snapToGrid w:val="0"/>
              <w:spacing w:line="240" w:lineRule="exact"/>
              <w:jc w:val="center"/>
              <w:rPr>
                <w:sz w:val="20"/>
              </w:rPr>
            </w:pPr>
            <w:r w:rsidRPr="00C34D48">
              <w:rPr>
                <w:rFonts w:hint="eastAsia"/>
                <w:sz w:val="20"/>
              </w:rPr>
              <w:t>课程预期</w:t>
            </w:r>
          </w:p>
          <w:p w:rsidR="00710704" w:rsidRPr="00C34D48" w:rsidRDefault="00710704" w:rsidP="00E9061F">
            <w:pPr>
              <w:snapToGrid w:val="0"/>
              <w:spacing w:line="240" w:lineRule="exact"/>
              <w:jc w:val="center"/>
              <w:rPr>
                <w:sz w:val="20"/>
              </w:rPr>
            </w:pPr>
            <w:r w:rsidRPr="00C34D48">
              <w:rPr>
                <w:rFonts w:hint="eastAsia"/>
                <w:sz w:val="20"/>
              </w:rPr>
              <w:t>学习成果</w:t>
            </w:r>
          </w:p>
        </w:tc>
        <w:tc>
          <w:tcPr>
            <w:tcW w:w="2828" w:type="dxa"/>
            <w:vAlign w:val="center"/>
          </w:tcPr>
          <w:p w:rsidR="00710704" w:rsidRPr="00C34D48" w:rsidRDefault="00710704" w:rsidP="00E9061F">
            <w:pPr>
              <w:snapToGrid w:val="0"/>
              <w:spacing w:line="240" w:lineRule="exact"/>
              <w:jc w:val="center"/>
              <w:rPr>
                <w:sz w:val="20"/>
              </w:rPr>
            </w:pPr>
            <w:r w:rsidRPr="00C34D48">
              <w:rPr>
                <w:rFonts w:hint="eastAsia"/>
                <w:sz w:val="20"/>
              </w:rPr>
              <w:t>课程目标</w:t>
            </w:r>
          </w:p>
          <w:p w:rsidR="00710704" w:rsidRPr="00C34D48" w:rsidRDefault="00710704" w:rsidP="00E9061F">
            <w:pPr>
              <w:snapToGrid w:val="0"/>
              <w:spacing w:line="240" w:lineRule="exact"/>
              <w:jc w:val="center"/>
              <w:rPr>
                <w:sz w:val="20"/>
              </w:rPr>
            </w:pPr>
            <w:r w:rsidRPr="00C34D48">
              <w:rPr>
                <w:rFonts w:hint="eastAsia"/>
                <w:sz w:val="20"/>
              </w:rPr>
              <w:t>（细化的预期学习成果）</w:t>
            </w:r>
          </w:p>
        </w:tc>
        <w:tc>
          <w:tcPr>
            <w:tcW w:w="2052" w:type="dxa"/>
            <w:vAlign w:val="center"/>
          </w:tcPr>
          <w:p w:rsidR="00710704" w:rsidRPr="00C34D48" w:rsidRDefault="00710704" w:rsidP="00E9061F">
            <w:pPr>
              <w:snapToGrid w:val="0"/>
              <w:spacing w:line="240" w:lineRule="exact"/>
              <w:jc w:val="center"/>
              <w:rPr>
                <w:sz w:val="20"/>
              </w:rPr>
            </w:pPr>
            <w:r w:rsidRPr="00C34D48">
              <w:rPr>
                <w:rFonts w:hint="eastAsia"/>
                <w:sz w:val="20"/>
              </w:rPr>
              <w:t>教与</w:t>
            </w:r>
            <w:proofErr w:type="gramStart"/>
            <w:r w:rsidRPr="00C34D48">
              <w:rPr>
                <w:rFonts w:hint="eastAsia"/>
                <w:sz w:val="20"/>
              </w:rPr>
              <w:t>学方式</w:t>
            </w:r>
            <w:proofErr w:type="gramEnd"/>
          </w:p>
        </w:tc>
        <w:tc>
          <w:tcPr>
            <w:tcW w:w="1667" w:type="dxa"/>
            <w:vAlign w:val="center"/>
          </w:tcPr>
          <w:p w:rsidR="00710704" w:rsidRPr="00C34D48" w:rsidRDefault="00710704" w:rsidP="00E9061F">
            <w:pPr>
              <w:snapToGrid w:val="0"/>
              <w:spacing w:line="240" w:lineRule="exact"/>
              <w:jc w:val="center"/>
              <w:rPr>
                <w:sz w:val="20"/>
              </w:rPr>
            </w:pPr>
            <w:r w:rsidRPr="00C34D48">
              <w:rPr>
                <w:rFonts w:hint="eastAsia"/>
                <w:sz w:val="20"/>
              </w:rPr>
              <w:t>评价方式</w:t>
            </w:r>
          </w:p>
        </w:tc>
      </w:tr>
      <w:tr w:rsidR="00710704" w:rsidRPr="00C34D48" w:rsidTr="00E9061F">
        <w:trPr>
          <w:trHeight w:val="845"/>
        </w:trPr>
        <w:tc>
          <w:tcPr>
            <w:tcW w:w="534" w:type="dxa"/>
            <w:vAlign w:val="center"/>
          </w:tcPr>
          <w:p w:rsidR="00710704" w:rsidRPr="00C34D48" w:rsidRDefault="00710704" w:rsidP="00E9061F">
            <w:pPr>
              <w:spacing w:line="240" w:lineRule="exact"/>
              <w:jc w:val="center"/>
              <w:rPr>
                <w:rFonts w:ascii="仿宋" w:eastAsia="仿宋" w:hAnsi="仿宋" w:cs="宋体"/>
                <w:kern w:val="0"/>
                <w:sz w:val="20"/>
              </w:rPr>
            </w:pPr>
            <w:r w:rsidRPr="00C34D48">
              <w:rPr>
                <w:rFonts w:ascii="仿宋" w:eastAsia="仿宋" w:hAnsi="仿宋" w:cs="宋体" w:hint="eastAsia"/>
                <w:kern w:val="0"/>
                <w:sz w:val="20"/>
              </w:rPr>
              <w:t>1</w:t>
            </w:r>
          </w:p>
        </w:tc>
        <w:tc>
          <w:tcPr>
            <w:tcW w:w="1134" w:type="dxa"/>
            <w:vAlign w:val="center"/>
          </w:tcPr>
          <w:p w:rsidR="00710704" w:rsidRPr="00C34D48" w:rsidRDefault="00710704" w:rsidP="00E9061F">
            <w:pPr>
              <w:spacing w:line="240" w:lineRule="exact"/>
              <w:jc w:val="center"/>
              <w:rPr>
                <w:rFonts w:ascii="仿宋" w:eastAsia="仿宋" w:hAnsi="仿宋" w:cs="宋体"/>
                <w:kern w:val="0"/>
                <w:sz w:val="20"/>
              </w:rPr>
            </w:pPr>
            <w:r w:rsidRPr="00C34D48">
              <w:rPr>
                <w:rFonts w:ascii="仿宋" w:eastAsia="仿宋" w:hAnsi="仿宋" w:cs="宋体" w:hint="eastAsia"/>
                <w:bCs/>
                <w:kern w:val="0"/>
                <w:sz w:val="20"/>
              </w:rPr>
              <w:t>LO211</w:t>
            </w:r>
          </w:p>
        </w:tc>
        <w:tc>
          <w:tcPr>
            <w:tcW w:w="2828" w:type="dxa"/>
            <w:vAlign w:val="center"/>
          </w:tcPr>
          <w:p w:rsidR="00710704" w:rsidRPr="00C34D48" w:rsidRDefault="00710704" w:rsidP="00E9061F">
            <w:pPr>
              <w:snapToGrid w:val="0"/>
              <w:spacing w:line="240" w:lineRule="exact"/>
              <w:rPr>
                <w:sz w:val="20"/>
              </w:rPr>
            </w:pPr>
            <w:r w:rsidRPr="00C34D48">
              <w:rPr>
                <w:rFonts w:hint="eastAsia"/>
                <w:sz w:val="20"/>
              </w:rPr>
              <w:t>能根据需要自己制定课外运动（跑步）计划，确定练习时间与强度等。</w:t>
            </w:r>
          </w:p>
        </w:tc>
        <w:tc>
          <w:tcPr>
            <w:tcW w:w="2052" w:type="dxa"/>
            <w:vAlign w:val="center"/>
          </w:tcPr>
          <w:p w:rsidR="00710704" w:rsidRPr="00C34D48" w:rsidRDefault="00710704" w:rsidP="00E9061F">
            <w:pPr>
              <w:snapToGrid w:val="0"/>
              <w:spacing w:line="240" w:lineRule="exact"/>
              <w:rPr>
                <w:sz w:val="20"/>
              </w:rPr>
            </w:pPr>
            <w:r w:rsidRPr="00C34D48">
              <w:rPr>
                <w:rFonts w:hint="eastAsia"/>
                <w:sz w:val="20"/>
              </w:rPr>
              <w:t>课堂讲授、示范、模拟练习，学生课外练习</w:t>
            </w:r>
          </w:p>
        </w:tc>
        <w:tc>
          <w:tcPr>
            <w:tcW w:w="1667" w:type="dxa"/>
            <w:vAlign w:val="center"/>
          </w:tcPr>
          <w:p w:rsidR="00710704" w:rsidRPr="00C34D48" w:rsidRDefault="00710704" w:rsidP="00E9061F">
            <w:pPr>
              <w:snapToGrid w:val="0"/>
              <w:spacing w:line="240" w:lineRule="exact"/>
              <w:rPr>
                <w:sz w:val="20"/>
              </w:rPr>
            </w:pPr>
            <w:r w:rsidRPr="00C34D48">
              <w:rPr>
                <w:rFonts w:hint="eastAsia"/>
                <w:sz w:val="20"/>
              </w:rPr>
              <w:t>“运动世界校园”</w:t>
            </w:r>
            <w:r w:rsidRPr="00C34D48">
              <w:rPr>
                <w:rFonts w:hint="eastAsia"/>
                <w:sz w:val="20"/>
              </w:rPr>
              <w:t>APP</w:t>
            </w:r>
            <w:r w:rsidRPr="00C34D48">
              <w:rPr>
                <w:rFonts w:hint="eastAsia"/>
                <w:sz w:val="20"/>
              </w:rPr>
              <w:t>完成评价</w:t>
            </w:r>
          </w:p>
        </w:tc>
      </w:tr>
      <w:tr w:rsidR="00710704" w:rsidRPr="00C34D48" w:rsidTr="00E9061F">
        <w:trPr>
          <w:trHeight w:val="705"/>
        </w:trPr>
        <w:tc>
          <w:tcPr>
            <w:tcW w:w="534" w:type="dxa"/>
            <w:vAlign w:val="center"/>
          </w:tcPr>
          <w:p w:rsidR="00710704" w:rsidRPr="00C34D48" w:rsidRDefault="00710704" w:rsidP="00E9061F">
            <w:pPr>
              <w:spacing w:line="240" w:lineRule="exact"/>
              <w:jc w:val="center"/>
              <w:rPr>
                <w:rFonts w:ascii="仿宋" w:eastAsia="仿宋" w:hAnsi="仿宋" w:cs="宋体"/>
                <w:kern w:val="0"/>
                <w:sz w:val="20"/>
              </w:rPr>
            </w:pPr>
            <w:r w:rsidRPr="00C34D48">
              <w:rPr>
                <w:rFonts w:ascii="仿宋" w:eastAsia="仿宋" w:hAnsi="仿宋" w:cs="宋体" w:hint="eastAsia"/>
                <w:kern w:val="0"/>
                <w:sz w:val="20"/>
              </w:rPr>
              <w:t>2</w:t>
            </w:r>
          </w:p>
        </w:tc>
        <w:tc>
          <w:tcPr>
            <w:tcW w:w="1134" w:type="dxa"/>
            <w:vAlign w:val="center"/>
          </w:tcPr>
          <w:p w:rsidR="00710704" w:rsidRPr="00C34D48" w:rsidRDefault="00710704" w:rsidP="00E9061F">
            <w:pPr>
              <w:spacing w:line="240" w:lineRule="exact"/>
              <w:jc w:val="center"/>
              <w:rPr>
                <w:rFonts w:ascii="仿宋" w:eastAsia="仿宋" w:hAnsi="仿宋" w:cs="宋体"/>
                <w:bCs/>
                <w:kern w:val="0"/>
                <w:sz w:val="20"/>
              </w:rPr>
            </w:pPr>
            <w:r w:rsidRPr="00C34D48">
              <w:rPr>
                <w:rFonts w:ascii="仿宋" w:eastAsia="仿宋" w:hAnsi="仿宋" w:cs="宋体" w:hint="eastAsia"/>
                <w:bCs/>
                <w:kern w:val="0"/>
                <w:sz w:val="20"/>
              </w:rPr>
              <w:t>L0311</w:t>
            </w:r>
          </w:p>
        </w:tc>
        <w:tc>
          <w:tcPr>
            <w:tcW w:w="2828" w:type="dxa"/>
            <w:vAlign w:val="center"/>
          </w:tcPr>
          <w:p w:rsidR="00710704" w:rsidRPr="00C34D48" w:rsidRDefault="00710704" w:rsidP="00E9061F">
            <w:pPr>
              <w:snapToGrid w:val="0"/>
              <w:spacing w:line="240" w:lineRule="exact"/>
              <w:rPr>
                <w:sz w:val="20"/>
              </w:rPr>
            </w:pPr>
            <w:r w:rsidRPr="00C34D48">
              <w:rPr>
                <w:rFonts w:hint="eastAsia"/>
                <w:sz w:val="20"/>
              </w:rPr>
              <w:t>掌握排球运动技能，提高比赛能力，为终身体育打下良好基础。</w:t>
            </w:r>
          </w:p>
        </w:tc>
        <w:tc>
          <w:tcPr>
            <w:tcW w:w="2052" w:type="dxa"/>
            <w:vAlign w:val="center"/>
          </w:tcPr>
          <w:p w:rsidR="00710704" w:rsidRPr="00C34D48" w:rsidRDefault="00710704" w:rsidP="00E9061F">
            <w:pPr>
              <w:snapToGrid w:val="0"/>
              <w:spacing w:line="240" w:lineRule="exact"/>
              <w:rPr>
                <w:sz w:val="20"/>
              </w:rPr>
            </w:pPr>
            <w:r w:rsidRPr="00C34D48">
              <w:rPr>
                <w:rFonts w:hint="eastAsia"/>
                <w:sz w:val="20"/>
              </w:rPr>
              <w:t>课堂讲授、示范，学生练习，教学比赛</w:t>
            </w:r>
          </w:p>
        </w:tc>
        <w:tc>
          <w:tcPr>
            <w:tcW w:w="1667" w:type="dxa"/>
            <w:vAlign w:val="center"/>
          </w:tcPr>
          <w:p w:rsidR="00710704" w:rsidRPr="00C34D48" w:rsidRDefault="00710704" w:rsidP="00E9061F">
            <w:pPr>
              <w:snapToGrid w:val="0"/>
              <w:spacing w:line="240" w:lineRule="exact"/>
              <w:rPr>
                <w:sz w:val="20"/>
              </w:rPr>
            </w:pPr>
            <w:r w:rsidRPr="00C34D48">
              <w:rPr>
                <w:rFonts w:ascii="宋体" w:hAnsi="宋体" w:hint="eastAsia"/>
                <w:bCs/>
                <w:color w:val="000000"/>
                <w:sz w:val="20"/>
              </w:rPr>
              <w:t>排球专项技术考核</w:t>
            </w:r>
          </w:p>
        </w:tc>
      </w:tr>
      <w:tr w:rsidR="00710704" w:rsidRPr="00C34D48" w:rsidTr="00E9061F">
        <w:trPr>
          <w:trHeight w:val="686"/>
        </w:trPr>
        <w:tc>
          <w:tcPr>
            <w:tcW w:w="534" w:type="dxa"/>
            <w:vAlign w:val="center"/>
          </w:tcPr>
          <w:p w:rsidR="00710704" w:rsidRPr="00C34D48" w:rsidRDefault="00710704" w:rsidP="00E9061F">
            <w:pPr>
              <w:spacing w:line="240" w:lineRule="exact"/>
              <w:jc w:val="center"/>
              <w:rPr>
                <w:rFonts w:ascii="仿宋" w:eastAsia="仿宋" w:hAnsi="仿宋" w:cs="宋体"/>
                <w:kern w:val="0"/>
                <w:sz w:val="20"/>
              </w:rPr>
            </w:pPr>
            <w:r w:rsidRPr="00C34D48">
              <w:rPr>
                <w:rFonts w:ascii="仿宋" w:eastAsia="仿宋" w:hAnsi="仿宋" w:cs="宋体" w:hint="eastAsia"/>
                <w:kern w:val="0"/>
                <w:sz w:val="20"/>
              </w:rPr>
              <w:t>3</w:t>
            </w:r>
          </w:p>
        </w:tc>
        <w:tc>
          <w:tcPr>
            <w:tcW w:w="1134" w:type="dxa"/>
            <w:vAlign w:val="center"/>
          </w:tcPr>
          <w:p w:rsidR="00710704" w:rsidRPr="00C34D48" w:rsidRDefault="00710704" w:rsidP="00E9061F">
            <w:pPr>
              <w:spacing w:line="240" w:lineRule="exact"/>
              <w:jc w:val="center"/>
              <w:rPr>
                <w:rFonts w:ascii="仿宋" w:eastAsia="仿宋" w:hAnsi="仿宋" w:cs="宋体"/>
                <w:kern w:val="0"/>
                <w:sz w:val="20"/>
              </w:rPr>
            </w:pPr>
            <w:r w:rsidRPr="00C34D48">
              <w:rPr>
                <w:rFonts w:ascii="仿宋" w:eastAsia="仿宋" w:hAnsi="仿宋" w:cs="宋体" w:hint="eastAsia"/>
                <w:bCs/>
                <w:kern w:val="0"/>
                <w:sz w:val="20"/>
              </w:rPr>
              <w:t>L0411</w:t>
            </w:r>
          </w:p>
        </w:tc>
        <w:tc>
          <w:tcPr>
            <w:tcW w:w="2828" w:type="dxa"/>
            <w:vAlign w:val="center"/>
          </w:tcPr>
          <w:p w:rsidR="00710704" w:rsidRPr="00C34D48" w:rsidRDefault="00710704" w:rsidP="00E9061F">
            <w:pPr>
              <w:snapToGrid w:val="0"/>
              <w:spacing w:line="240" w:lineRule="exact"/>
              <w:rPr>
                <w:sz w:val="20"/>
              </w:rPr>
            </w:pPr>
            <w:r w:rsidRPr="00C34D48">
              <w:rPr>
                <w:rFonts w:hint="eastAsia"/>
                <w:sz w:val="20"/>
              </w:rPr>
              <w:t>遵守课堂纪律，遵守竞赛规则，具备守法意识。</w:t>
            </w:r>
          </w:p>
        </w:tc>
        <w:tc>
          <w:tcPr>
            <w:tcW w:w="2052" w:type="dxa"/>
            <w:vAlign w:val="center"/>
          </w:tcPr>
          <w:p w:rsidR="00710704" w:rsidRPr="00C34D48" w:rsidRDefault="00710704" w:rsidP="00E9061F">
            <w:pPr>
              <w:snapToGrid w:val="0"/>
              <w:spacing w:line="240" w:lineRule="exact"/>
              <w:rPr>
                <w:sz w:val="20"/>
              </w:rPr>
            </w:pPr>
            <w:r w:rsidRPr="00C34D48">
              <w:rPr>
                <w:rFonts w:hint="eastAsia"/>
                <w:sz w:val="20"/>
              </w:rPr>
              <w:t>宣布课堂纪律，讲授运动规则，课堂练习</w:t>
            </w:r>
          </w:p>
        </w:tc>
        <w:tc>
          <w:tcPr>
            <w:tcW w:w="1667" w:type="dxa"/>
            <w:vAlign w:val="center"/>
          </w:tcPr>
          <w:p w:rsidR="00710704" w:rsidRPr="00C34D48" w:rsidRDefault="00710704" w:rsidP="00E9061F">
            <w:pPr>
              <w:snapToGrid w:val="0"/>
              <w:spacing w:line="240" w:lineRule="exact"/>
              <w:rPr>
                <w:sz w:val="20"/>
              </w:rPr>
            </w:pPr>
            <w:r w:rsidRPr="00C34D48">
              <w:rPr>
                <w:rFonts w:hint="eastAsia"/>
                <w:sz w:val="20"/>
              </w:rPr>
              <w:t>考勤、检查着装、课堂练习评价</w:t>
            </w:r>
          </w:p>
        </w:tc>
      </w:tr>
      <w:tr w:rsidR="00710704" w:rsidRPr="00C34D48" w:rsidTr="00E9061F">
        <w:tc>
          <w:tcPr>
            <w:tcW w:w="534" w:type="dxa"/>
            <w:vAlign w:val="center"/>
          </w:tcPr>
          <w:p w:rsidR="00710704" w:rsidRPr="00C34D48" w:rsidRDefault="00710704" w:rsidP="00E9061F">
            <w:pPr>
              <w:spacing w:line="240" w:lineRule="exact"/>
              <w:jc w:val="center"/>
              <w:rPr>
                <w:rFonts w:ascii="仿宋" w:eastAsia="仿宋" w:hAnsi="仿宋" w:cs="宋体"/>
                <w:kern w:val="0"/>
                <w:sz w:val="20"/>
              </w:rPr>
            </w:pPr>
            <w:r w:rsidRPr="00C34D48">
              <w:rPr>
                <w:rFonts w:ascii="仿宋" w:eastAsia="仿宋" w:hAnsi="仿宋" w:cs="宋体" w:hint="eastAsia"/>
                <w:kern w:val="0"/>
                <w:sz w:val="20"/>
              </w:rPr>
              <w:t>4</w:t>
            </w:r>
          </w:p>
        </w:tc>
        <w:tc>
          <w:tcPr>
            <w:tcW w:w="1134" w:type="dxa"/>
            <w:vAlign w:val="center"/>
          </w:tcPr>
          <w:p w:rsidR="00710704" w:rsidRPr="00C34D48" w:rsidRDefault="00710704" w:rsidP="00E9061F">
            <w:pPr>
              <w:spacing w:line="240" w:lineRule="exact"/>
              <w:jc w:val="center"/>
              <w:rPr>
                <w:rFonts w:ascii="仿宋" w:eastAsia="仿宋" w:hAnsi="仿宋" w:cs="宋体"/>
                <w:kern w:val="0"/>
                <w:sz w:val="20"/>
              </w:rPr>
            </w:pPr>
            <w:r w:rsidRPr="00C34D48">
              <w:rPr>
                <w:rFonts w:ascii="仿宋" w:eastAsia="仿宋" w:hAnsi="仿宋" w:cs="宋体" w:hint="eastAsia"/>
                <w:bCs/>
                <w:kern w:val="0"/>
                <w:sz w:val="20"/>
              </w:rPr>
              <w:t>LO414</w:t>
            </w:r>
          </w:p>
        </w:tc>
        <w:tc>
          <w:tcPr>
            <w:tcW w:w="2828" w:type="dxa"/>
            <w:vAlign w:val="center"/>
          </w:tcPr>
          <w:p w:rsidR="00710704" w:rsidRPr="00C34D48" w:rsidRDefault="00710704" w:rsidP="00E9061F">
            <w:pPr>
              <w:spacing w:line="240" w:lineRule="exact"/>
              <w:rPr>
                <w:sz w:val="20"/>
              </w:rPr>
            </w:pPr>
            <w:r w:rsidRPr="00C34D48">
              <w:rPr>
                <w:sz w:val="20"/>
              </w:rPr>
              <w:t>全面提高身体素质和身心健康，能承受学习和生活中的压力。</w:t>
            </w:r>
          </w:p>
        </w:tc>
        <w:tc>
          <w:tcPr>
            <w:tcW w:w="2052" w:type="dxa"/>
            <w:vAlign w:val="center"/>
          </w:tcPr>
          <w:p w:rsidR="00710704" w:rsidRPr="00C34D48" w:rsidRDefault="00710704" w:rsidP="00E9061F">
            <w:pPr>
              <w:spacing w:line="240" w:lineRule="exact"/>
              <w:rPr>
                <w:sz w:val="20"/>
              </w:rPr>
            </w:pPr>
            <w:r w:rsidRPr="00C34D48">
              <w:rPr>
                <w:sz w:val="20"/>
              </w:rPr>
              <w:t>课堂讲授，学生练习，模拟测试</w:t>
            </w:r>
          </w:p>
        </w:tc>
        <w:tc>
          <w:tcPr>
            <w:tcW w:w="1667" w:type="dxa"/>
            <w:vAlign w:val="center"/>
          </w:tcPr>
          <w:p w:rsidR="00710704" w:rsidRPr="00C34D48" w:rsidRDefault="00710704" w:rsidP="00E9061F">
            <w:pPr>
              <w:spacing w:line="240" w:lineRule="exact"/>
              <w:rPr>
                <w:sz w:val="20"/>
              </w:rPr>
            </w:pPr>
            <w:r w:rsidRPr="00C34D48">
              <w:rPr>
                <w:sz w:val="20"/>
              </w:rPr>
              <w:t>《国家学生体质健康标准》测试评价</w:t>
            </w:r>
          </w:p>
        </w:tc>
      </w:tr>
    </w:tbl>
    <w:p w:rsidR="00710704" w:rsidRDefault="00710704" w:rsidP="00710704">
      <w:pPr>
        <w:autoSpaceDE w:val="0"/>
        <w:autoSpaceDN w:val="0"/>
        <w:adjustRightInd w:val="0"/>
        <w:spacing w:beforeLines="100" w:before="312" w:line="340" w:lineRule="exact"/>
        <w:jc w:val="left"/>
        <w:rPr>
          <w:rFonts w:ascii="宋体" w:hAnsi="宋体"/>
          <w:b/>
          <w:sz w:val="20"/>
          <w:szCs w:val="21"/>
        </w:rPr>
      </w:pPr>
      <w:r>
        <w:rPr>
          <w:rFonts w:ascii="黑体" w:eastAsia="黑体" w:cs="黑体" w:hint="eastAsia"/>
          <w:sz w:val="24"/>
          <w:lang w:val="zh-CN"/>
        </w:rPr>
        <w:t>五、课程内容</w:t>
      </w:r>
    </w:p>
    <w:p w:rsidR="00710704" w:rsidRDefault="00710704" w:rsidP="00710704">
      <w:pPr>
        <w:spacing w:line="340" w:lineRule="exact"/>
        <w:jc w:val="center"/>
        <w:rPr>
          <w:rFonts w:ascii="宋体" w:hAnsi="宋体"/>
          <w:b/>
          <w:sz w:val="20"/>
        </w:rPr>
      </w:pPr>
      <w:r>
        <w:rPr>
          <w:rFonts w:ascii="宋体" w:hAnsi="宋体" w:hint="eastAsia"/>
          <w:b/>
          <w:sz w:val="20"/>
        </w:rPr>
        <w:t>（一）理论部分（4学时）</w:t>
      </w:r>
    </w:p>
    <w:p w:rsidR="00710704" w:rsidRDefault="00710704" w:rsidP="00710704">
      <w:pPr>
        <w:spacing w:line="340" w:lineRule="exact"/>
        <w:rPr>
          <w:rFonts w:ascii="宋体" w:hAnsi="宋体"/>
          <w:sz w:val="20"/>
        </w:rPr>
      </w:pPr>
      <w:r>
        <w:rPr>
          <w:rFonts w:ascii="宋体" w:hAnsi="宋体" w:hint="eastAsia"/>
          <w:sz w:val="20"/>
        </w:rPr>
        <w:t>1．导言</w:t>
      </w:r>
    </w:p>
    <w:p w:rsidR="00710704" w:rsidRDefault="00710704" w:rsidP="00710704">
      <w:pPr>
        <w:spacing w:line="340" w:lineRule="exact"/>
        <w:rPr>
          <w:rFonts w:ascii="宋体" w:hAnsi="宋体"/>
          <w:sz w:val="20"/>
        </w:rPr>
      </w:pPr>
      <w:r>
        <w:rPr>
          <w:rFonts w:ascii="宋体" w:hAnsi="宋体" w:hint="eastAsia"/>
          <w:sz w:val="20"/>
        </w:rPr>
        <w:t xml:space="preserve">   课程介绍、评价方法、基本要求、课外练习、注意事项等</w:t>
      </w:r>
    </w:p>
    <w:p w:rsidR="00710704" w:rsidRDefault="00710704" w:rsidP="00710704">
      <w:pPr>
        <w:spacing w:line="340" w:lineRule="exact"/>
        <w:rPr>
          <w:rFonts w:ascii="宋体" w:hAnsi="宋体"/>
          <w:sz w:val="20"/>
        </w:rPr>
      </w:pPr>
      <w:r>
        <w:rPr>
          <w:rFonts w:ascii="宋体" w:hAnsi="宋体" w:hint="eastAsia"/>
          <w:sz w:val="20"/>
        </w:rPr>
        <w:t>2.排球运动的概述</w:t>
      </w:r>
    </w:p>
    <w:p w:rsidR="00710704" w:rsidRDefault="00710704" w:rsidP="00710704">
      <w:pPr>
        <w:spacing w:line="340" w:lineRule="exact"/>
        <w:rPr>
          <w:rFonts w:ascii="宋体" w:hAnsi="宋体"/>
          <w:sz w:val="20"/>
        </w:rPr>
      </w:pPr>
      <w:r>
        <w:rPr>
          <w:rFonts w:ascii="宋体" w:hAnsi="宋体" w:hint="eastAsia"/>
          <w:sz w:val="20"/>
        </w:rPr>
        <w:t>（1）排球运动的起源、演变与发展</w:t>
      </w:r>
    </w:p>
    <w:p w:rsidR="00710704" w:rsidRDefault="00710704" w:rsidP="00710704">
      <w:pPr>
        <w:spacing w:line="340" w:lineRule="exact"/>
        <w:rPr>
          <w:rFonts w:ascii="宋体" w:hAnsi="宋体"/>
          <w:sz w:val="20"/>
        </w:rPr>
      </w:pPr>
      <w:r>
        <w:rPr>
          <w:rFonts w:ascii="宋体" w:hAnsi="宋体" w:hint="eastAsia"/>
          <w:sz w:val="20"/>
        </w:rPr>
        <w:t>（2）排球运动器材、竞赛方法与规则</w:t>
      </w:r>
    </w:p>
    <w:p w:rsidR="00710704" w:rsidRDefault="00710704" w:rsidP="00710704">
      <w:pPr>
        <w:spacing w:line="340" w:lineRule="exact"/>
        <w:rPr>
          <w:rFonts w:ascii="宋体" w:hAnsi="宋体"/>
          <w:sz w:val="20"/>
        </w:rPr>
      </w:pPr>
      <w:r>
        <w:rPr>
          <w:rFonts w:ascii="宋体" w:hAnsi="宋体" w:hint="eastAsia"/>
          <w:sz w:val="20"/>
        </w:rPr>
        <w:t>3.排球技战术技巧</w:t>
      </w:r>
    </w:p>
    <w:p w:rsidR="00710704" w:rsidRDefault="00710704" w:rsidP="00710704">
      <w:pPr>
        <w:spacing w:line="340" w:lineRule="exact"/>
        <w:rPr>
          <w:rFonts w:ascii="宋体" w:hAnsi="宋体"/>
          <w:sz w:val="20"/>
        </w:rPr>
      </w:pPr>
      <w:r>
        <w:rPr>
          <w:rFonts w:ascii="宋体" w:hAnsi="宋体" w:hint="eastAsia"/>
          <w:b/>
          <w:sz w:val="20"/>
        </w:rPr>
        <w:t>基本要求：</w:t>
      </w:r>
      <w:r>
        <w:rPr>
          <w:rFonts w:ascii="宋体" w:hAnsi="宋体" w:hint="eastAsia"/>
          <w:sz w:val="20"/>
        </w:rPr>
        <w:t>通过排球理论学习，使学生了解排球运动的起源、发展及意义，掌握排球运动的基本比赛规则，学会欣赏排球运动。</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排球技战术能力的培养与临场发挥</w:t>
      </w:r>
    </w:p>
    <w:p w:rsidR="00710704" w:rsidRDefault="00710704" w:rsidP="00710704">
      <w:pPr>
        <w:spacing w:beforeLines="50" w:before="156" w:line="340" w:lineRule="exact"/>
        <w:jc w:val="center"/>
        <w:rPr>
          <w:rFonts w:ascii="宋体" w:hAnsi="宋体"/>
          <w:b/>
          <w:sz w:val="20"/>
          <w:szCs w:val="21"/>
        </w:rPr>
      </w:pPr>
      <w:r>
        <w:rPr>
          <w:rFonts w:ascii="宋体" w:hAnsi="宋体" w:hint="eastAsia"/>
          <w:b/>
          <w:sz w:val="20"/>
          <w:szCs w:val="21"/>
        </w:rPr>
        <w:t>（二）实践部分（28学时）</w:t>
      </w:r>
    </w:p>
    <w:p w:rsidR="00710704" w:rsidRDefault="00710704" w:rsidP="00710704">
      <w:pPr>
        <w:spacing w:line="340" w:lineRule="exact"/>
        <w:rPr>
          <w:rFonts w:ascii="宋体" w:hAnsi="宋体"/>
          <w:sz w:val="20"/>
          <w:szCs w:val="21"/>
        </w:rPr>
      </w:pPr>
      <w:r>
        <w:rPr>
          <w:rFonts w:ascii="宋体" w:hAnsi="宋体" w:hint="eastAsia"/>
          <w:sz w:val="20"/>
          <w:szCs w:val="21"/>
        </w:rPr>
        <w:t>1.准备姿势移动和</w:t>
      </w:r>
      <w:proofErr w:type="gramStart"/>
      <w:r>
        <w:rPr>
          <w:rFonts w:ascii="宋体" w:hAnsi="宋体" w:hint="eastAsia"/>
          <w:sz w:val="20"/>
          <w:szCs w:val="21"/>
        </w:rPr>
        <w:t>熟悉球</w:t>
      </w:r>
      <w:proofErr w:type="gramEnd"/>
      <w:r>
        <w:rPr>
          <w:rFonts w:ascii="宋体" w:hAnsi="宋体" w:hint="eastAsia"/>
          <w:sz w:val="20"/>
          <w:szCs w:val="21"/>
        </w:rPr>
        <w:t>性练习（2学时）</w:t>
      </w:r>
    </w:p>
    <w:p w:rsidR="00710704" w:rsidRDefault="00710704" w:rsidP="00710704">
      <w:pPr>
        <w:spacing w:line="340" w:lineRule="exact"/>
        <w:rPr>
          <w:rFonts w:ascii="宋体" w:hAnsi="宋体"/>
          <w:sz w:val="20"/>
          <w:szCs w:val="21"/>
        </w:rPr>
      </w:pPr>
      <w:r>
        <w:rPr>
          <w:rFonts w:ascii="宋体" w:hAnsi="宋体" w:hint="eastAsia"/>
          <w:sz w:val="20"/>
          <w:szCs w:val="21"/>
        </w:rPr>
        <w:t>（1）</w:t>
      </w:r>
      <w:r>
        <w:rPr>
          <w:rFonts w:ascii="宋体" w:hAnsi="宋体"/>
          <w:sz w:val="20"/>
          <w:szCs w:val="21"/>
        </w:rPr>
        <w:t>准备姿势：半蹲姿势</w:t>
      </w:r>
      <w:r>
        <w:rPr>
          <w:rFonts w:ascii="宋体" w:hAnsi="宋体" w:hint="eastAsia"/>
          <w:sz w:val="20"/>
          <w:szCs w:val="21"/>
        </w:rPr>
        <w:t>为主。</w:t>
      </w:r>
    </w:p>
    <w:p w:rsidR="00710704" w:rsidRDefault="00710704" w:rsidP="00710704">
      <w:pPr>
        <w:spacing w:line="340" w:lineRule="exact"/>
        <w:rPr>
          <w:rFonts w:ascii="宋体" w:hAnsi="宋体"/>
          <w:sz w:val="20"/>
          <w:szCs w:val="21"/>
        </w:rPr>
      </w:pPr>
      <w:r>
        <w:rPr>
          <w:rFonts w:ascii="宋体" w:hAnsi="宋体" w:hint="eastAsia"/>
          <w:sz w:val="20"/>
          <w:szCs w:val="21"/>
        </w:rPr>
        <w:t>（2）</w:t>
      </w:r>
      <w:r>
        <w:rPr>
          <w:rFonts w:ascii="宋体" w:hAnsi="宋体"/>
          <w:sz w:val="20"/>
          <w:szCs w:val="21"/>
        </w:rPr>
        <w:t>移动：并步</w:t>
      </w:r>
      <w:r>
        <w:rPr>
          <w:rFonts w:ascii="宋体" w:hAnsi="宋体" w:hint="eastAsia"/>
          <w:sz w:val="20"/>
          <w:szCs w:val="21"/>
        </w:rPr>
        <w:t>、</w:t>
      </w:r>
      <w:r>
        <w:rPr>
          <w:rFonts w:ascii="宋体" w:hAnsi="宋体"/>
          <w:sz w:val="20"/>
          <w:szCs w:val="21"/>
        </w:rPr>
        <w:t>滑步移动</w:t>
      </w:r>
      <w:r>
        <w:rPr>
          <w:rFonts w:ascii="宋体" w:hAnsi="宋体" w:hint="eastAsia"/>
          <w:sz w:val="20"/>
          <w:szCs w:val="21"/>
        </w:rPr>
        <w:t>、跑步。</w:t>
      </w:r>
    </w:p>
    <w:p w:rsidR="00710704" w:rsidRDefault="00710704" w:rsidP="00710704">
      <w:pPr>
        <w:spacing w:line="340" w:lineRule="exact"/>
        <w:rPr>
          <w:rFonts w:ascii="宋体" w:hAnsi="宋体"/>
          <w:sz w:val="20"/>
          <w:szCs w:val="21"/>
        </w:rPr>
      </w:pPr>
      <w:r>
        <w:rPr>
          <w:rFonts w:ascii="宋体" w:hAnsi="宋体" w:hint="eastAsia"/>
          <w:sz w:val="20"/>
          <w:szCs w:val="21"/>
        </w:rPr>
        <w:t>（3）通过球操和游戏进行</w:t>
      </w:r>
      <w:proofErr w:type="gramStart"/>
      <w:r>
        <w:rPr>
          <w:rFonts w:ascii="宋体" w:hAnsi="宋体" w:hint="eastAsia"/>
          <w:sz w:val="20"/>
          <w:szCs w:val="21"/>
        </w:rPr>
        <w:t>熟悉球</w:t>
      </w:r>
      <w:proofErr w:type="gramEnd"/>
      <w:r>
        <w:rPr>
          <w:rFonts w:ascii="宋体" w:hAnsi="宋体" w:hint="eastAsia"/>
          <w:sz w:val="20"/>
          <w:szCs w:val="21"/>
        </w:rPr>
        <w:t>性练习，如滚动类、传递类、抛接类等。</w:t>
      </w:r>
    </w:p>
    <w:p w:rsidR="00710704" w:rsidRDefault="00710704" w:rsidP="00710704">
      <w:pPr>
        <w:spacing w:line="340" w:lineRule="exact"/>
        <w:ind w:left="984" w:hangingChars="490" w:hanging="984"/>
        <w:rPr>
          <w:rFonts w:ascii="宋体" w:hAnsi="宋体"/>
          <w:sz w:val="20"/>
          <w:szCs w:val="21"/>
        </w:rPr>
      </w:pPr>
      <w:r>
        <w:rPr>
          <w:rFonts w:ascii="宋体" w:hAnsi="宋体" w:hint="eastAsia"/>
          <w:b/>
          <w:sz w:val="20"/>
          <w:szCs w:val="21"/>
        </w:rPr>
        <w:t>基本要求：</w:t>
      </w:r>
      <w:r>
        <w:rPr>
          <w:rFonts w:ascii="宋体" w:hAnsi="宋体" w:hint="eastAsia"/>
          <w:sz w:val="20"/>
          <w:szCs w:val="21"/>
        </w:rPr>
        <w:t>结合游戏进行练习，使学生基本掌握准备姿势和移动的几种方法，对排球的一些物理特性有所了解，掌握</w:t>
      </w:r>
      <w:proofErr w:type="gramStart"/>
      <w:r>
        <w:rPr>
          <w:rFonts w:ascii="宋体" w:hAnsi="宋体" w:hint="eastAsia"/>
          <w:sz w:val="20"/>
          <w:szCs w:val="21"/>
        </w:rPr>
        <w:t>熟悉球</w:t>
      </w:r>
      <w:proofErr w:type="gramEnd"/>
      <w:r>
        <w:rPr>
          <w:rFonts w:ascii="宋体" w:hAnsi="宋体" w:hint="eastAsia"/>
          <w:sz w:val="20"/>
          <w:szCs w:val="21"/>
        </w:rPr>
        <w:t>性的方法。</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排球移动步伐的协调与连贯性</w:t>
      </w:r>
    </w:p>
    <w:p w:rsidR="00710704" w:rsidRDefault="00710704" w:rsidP="00710704">
      <w:pPr>
        <w:spacing w:line="340" w:lineRule="exact"/>
        <w:rPr>
          <w:rFonts w:ascii="宋体" w:hAnsi="宋体"/>
          <w:sz w:val="20"/>
          <w:szCs w:val="21"/>
        </w:rPr>
      </w:pPr>
      <w:r>
        <w:rPr>
          <w:rFonts w:ascii="宋体" w:hAnsi="宋体" w:hint="eastAsia"/>
          <w:sz w:val="20"/>
          <w:szCs w:val="21"/>
        </w:rPr>
        <w:t>2、排球基本技术（8学时）</w:t>
      </w:r>
    </w:p>
    <w:p w:rsidR="00710704" w:rsidRDefault="00710704" w:rsidP="00710704">
      <w:pPr>
        <w:spacing w:line="340" w:lineRule="exact"/>
        <w:rPr>
          <w:rFonts w:ascii="宋体" w:hAnsi="宋体"/>
          <w:sz w:val="20"/>
          <w:szCs w:val="21"/>
        </w:rPr>
      </w:pPr>
      <w:r>
        <w:rPr>
          <w:rFonts w:ascii="宋体" w:hAnsi="宋体" w:hint="eastAsia"/>
          <w:sz w:val="20"/>
          <w:szCs w:val="21"/>
        </w:rPr>
        <w:t>（1）垫球：正面双手垫球、体侧垫球。</w:t>
      </w:r>
    </w:p>
    <w:p w:rsidR="00710704" w:rsidRDefault="00710704" w:rsidP="00710704">
      <w:pPr>
        <w:spacing w:line="340" w:lineRule="exact"/>
        <w:rPr>
          <w:rFonts w:ascii="宋体" w:hAnsi="宋体"/>
          <w:sz w:val="20"/>
          <w:szCs w:val="21"/>
        </w:rPr>
      </w:pPr>
      <w:r>
        <w:rPr>
          <w:rFonts w:ascii="宋体" w:hAnsi="宋体" w:hint="eastAsia"/>
          <w:sz w:val="20"/>
          <w:szCs w:val="21"/>
        </w:rPr>
        <w:t>（2）传球：正面双手传球。</w:t>
      </w:r>
    </w:p>
    <w:p w:rsidR="00710704" w:rsidRDefault="00710704" w:rsidP="00710704">
      <w:pPr>
        <w:spacing w:line="340" w:lineRule="exact"/>
        <w:rPr>
          <w:rFonts w:ascii="宋体" w:hAnsi="宋体"/>
          <w:sz w:val="20"/>
          <w:szCs w:val="21"/>
        </w:rPr>
      </w:pPr>
      <w:r>
        <w:rPr>
          <w:rFonts w:ascii="宋体" w:hAnsi="宋体" w:hint="eastAsia"/>
          <w:sz w:val="20"/>
          <w:szCs w:val="21"/>
        </w:rPr>
        <w:lastRenderedPageBreak/>
        <w:t>（3）发球：正面下手发球、侧面下手发球（女）、正面上手发球（男）。</w:t>
      </w:r>
    </w:p>
    <w:p w:rsidR="00710704" w:rsidRDefault="00710704" w:rsidP="00710704">
      <w:pPr>
        <w:spacing w:line="340" w:lineRule="exact"/>
        <w:rPr>
          <w:rFonts w:ascii="宋体" w:hAnsi="宋体"/>
          <w:sz w:val="20"/>
          <w:szCs w:val="21"/>
        </w:rPr>
      </w:pPr>
      <w:r>
        <w:rPr>
          <w:rFonts w:ascii="宋体" w:hAnsi="宋体" w:hint="eastAsia"/>
          <w:sz w:val="20"/>
          <w:szCs w:val="21"/>
        </w:rPr>
        <w:t>（4）扣球 拦网：正面扣球、单人拦网。</w:t>
      </w:r>
    </w:p>
    <w:p w:rsidR="00710704" w:rsidRDefault="00710704" w:rsidP="00710704">
      <w:pPr>
        <w:spacing w:line="340" w:lineRule="exact"/>
        <w:ind w:left="984" w:hangingChars="490" w:hanging="984"/>
        <w:rPr>
          <w:rFonts w:ascii="宋体" w:hAnsi="宋体"/>
          <w:sz w:val="20"/>
          <w:szCs w:val="21"/>
        </w:rPr>
      </w:pPr>
      <w:r>
        <w:rPr>
          <w:rFonts w:ascii="宋体" w:hAnsi="宋体" w:hint="eastAsia"/>
          <w:b/>
          <w:sz w:val="20"/>
          <w:szCs w:val="21"/>
        </w:rPr>
        <w:t>基本要求：</w:t>
      </w:r>
      <w:r>
        <w:rPr>
          <w:rFonts w:ascii="宋体" w:hAnsi="宋体" w:hint="eastAsia"/>
          <w:sz w:val="20"/>
          <w:szCs w:val="21"/>
        </w:rPr>
        <w:t>了解排球基本技术构成，基本掌握正面双手垫球、正面双手传球、正面下手发球技术；对正面扣球和单人拦网有所了解，不要求掌握。</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排球垫球压腕、传球手型、发球发力顺序、扣球拦网的起跳点</w:t>
      </w:r>
    </w:p>
    <w:p w:rsidR="00710704" w:rsidRDefault="00710704" w:rsidP="00710704">
      <w:pPr>
        <w:spacing w:line="340" w:lineRule="exact"/>
        <w:rPr>
          <w:rFonts w:ascii="宋体" w:hAnsi="宋体"/>
          <w:sz w:val="20"/>
          <w:szCs w:val="21"/>
        </w:rPr>
      </w:pPr>
      <w:r>
        <w:rPr>
          <w:rFonts w:ascii="宋体" w:hAnsi="宋体" w:hint="eastAsia"/>
          <w:sz w:val="20"/>
          <w:szCs w:val="21"/>
        </w:rPr>
        <w:t>3、排球的基本战术（2学时）</w:t>
      </w:r>
    </w:p>
    <w:p w:rsidR="00710704" w:rsidRDefault="00710704" w:rsidP="00710704">
      <w:pPr>
        <w:spacing w:line="340" w:lineRule="exact"/>
        <w:rPr>
          <w:rFonts w:ascii="宋体" w:hAnsi="宋体"/>
          <w:sz w:val="20"/>
          <w:szCs w:val="21"/>
        </w:rPr>
      </w:pPr>
      <w:r>
        <w:rPr>
          <w:rFonts w:ascii="宋体" w:hAnsi="宋体" w:hint="eastAsia"/>
          <w:sz w:val="20"/>
          <w:szCs w:val="21"/>
        </w:rPr>
        <w:t>（1）比赛站位</w:t>
      </w:r>
    </w:p>
    <w:p w:rsidR="00710704" w:rsidRDefault="00710704" w:rsidP="00710704">
      <w:pPr>
        <w:spacing w:line="340" w:lineRule="exact"/>
        <w:rPr>
          <w:rFonts w:ascii="宋体" w:hAnsi="宋体"/>
          <w:sz w:val="20"/>
          <w:szCs w:val="21"/>
        </w:rPr>
      </w:pPr>
      <w:r>
        <w:rPr>
          <w:rFonts w:ascii="宋体" w:hAnsi="宋体" w:hint="eastAsia"/>
          <w:sz w:val="20"/>
          <w:szCs w:val="21"/>
        </w:rPr>
        <w:t>（2）“四、二”配备和中“一、二”进攻战术</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熟练掌握比赛站位，基本了解“四、二”配备和中“一、二”进攻战术。</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比赛战术的运用时机</w:t>
      </w:r>
    </w:p>
    <w:p w:rsidR="00710704" w:rsidRDefault="00710704" w:rsidP="00710704">
      <w:pPr>
        <w:spacing w:line="340" w:lineRule="exact"/>
        <w:rPr>
          <w:rFonts w:ascii="宋体" w:hAnsi="宋体"/>
          <w:sz w:val="20"/>
          <w:szCs w:val="21"/>
        </w:rPr>
      </w:pPr>
      <w:r>
        <w:rPr>
          <w:rFonts w:ascii="宋体" w:hAnsi="宋体" w:hint="eastAsia"/>
          <w:sz w:val="20"/>
          <w:szCs w:val="21"/>
        </w:rPr>
        <w:t>4、排球教学比赛（4学时）</w:t>
      </w:r>
    </w:p>
    <w:p w:rsidR="00710704" w:rsidRDefault="00710704" w:rsidP="00710704">
      <w:pPr>
        <w:spacing w:line="340" w:lineRule="exact"/>
        <w:rPr>
          <w:rFonts w:ascii="宋体" w:hAnsi="宋体"/>
          <w:sz w:val="20"/>
          <w:szCs w:val="21"/>
        </w:rPr>
      </w:pPr>
      <w:r>
        <w:rPr>
          <w:rFonts w:ascii="宋体" w:hAnsi="宋体" w:hint="eastAsia"/>
          <w:sz w:val="20"/>
          <w:szCs w:val="21"/>
        </w:rPr>
        <w:t xml:space="preserve">   教师安排学生分组教学比赛。</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通过比赛巩固和运用基本技战术，培养比赛意识，调动学习的积极性。</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排球教学比赛中的战术配合</w:t>
      </w:r>
    </w:p>
    <w:p w:rsidR="00710704" w:rsidRDefault="00710704" w:rsidP="00710704">
      <w:pPr>
        <w:pStyle w:val="A6"/>
        <w:spacing w:line="340" w:lineRule="exact"/>
        <w:rPr>
          <w:rStyle w:val="a8"/>
          <w:rFonts w:ascii="宋体" w:hAnsi="宋体" w:cs="宋体" w:hint="default"/>
          <w:sz w:val="20"/>
          <w:szCs w:val="20"/>
          <w:lang w:val="zh-TW" w:eastAsia="zh-TW"/>
        </w:rPr>
      </w:pPr>
      <w:r>
        <w:rPr>
          <w:rFonts w:ascii="宋体" w:hAnsi="宋体"/>
          <w:sz w:val="20"/>
        </w:rPr>
        <w:t>5、</w:t>
      </w:r>
      <w:r>
        <w:rPr>
          <w:rStyle w:val="Hyperlink0"/>
        </w:rPr>
        <w:t>体能练习与体质测试（</w:t>
      </w:r>
      <w:r>
        <w:rPr>
          <w:rStyle w:val="a8"/>
          <w:rFonts w:ascii="宋体" w:hAnsi="宋体" w:cs="宋体"/>
          <w:sz w:val="20"/>
          <w:szCs w:val="20"/>
          <w:lang w:eastAsia="zh-TW"/>
        </w:rPr>
        <w:t>8</w:t>
      </w:r>
      <w:r>
        <w:rPr>
          <w:rStyle w:val="Hyperlink0"/>
        </w:rPr>
        <w:t>学时）</w:t>
      </w:r>
    </w:p>
    <w:p w:rsidR="00710704" w:rsidRDefault="00710704" w:rsidP="00710704">
      <w:pPr>
        <w:spacing w:line="340" w:lineRule="exact"/>
        <w:ind w:firstLineChars="200" w:firstLine="400"/>
        <w:rPr>
          <w:rFonts w:ascii="宋体" w:hAnsi="宋体"/>
          <w:sz w:val="20"/>
        </w:rPr>
      </w:pPr>
      <w:r>
        <w:rPr>
          <w:rFonts w:ascii="宋体" w:hAnsi="宋体" w:hint="eastAsia"/>
          <w:bCs/>
          <w:sz w:val="20"/>
        </w:rPr>
        <w:t xml:space="preserve">①50米跑 </w:t>
      </w:r>
      <w:r>
        <w:rPr>
          <w:rFonts w:ascii="宋体" w:hAnsi="宋体" w:hint="eastAsia"/>
          <w:sz w:val="20"/>
        </w:rPr>
        <w:t>②立定跳远 ③弹跳力 ④引体向上（女仰卧起坐）</w:t>
      </w:r>
    </w:p>
    <w:p w:rsidR="00710704" w:rsidRDefault="00710704" w:rsidP="00710704">
      <w:pPr>
        <w:pStyle w:val="A6"/>
        <w:spacing w:line="340" w:lineRule="exact"/>
        <w:rPr>
          <w:rStyle w:val="Hyperlink0"/>
          <w:rFonts w:hint="default"/>
        </w:rPr>
      </w:pPr>
      <w:r>
        <w:rPr>
          <w:rStyle w:val="a8"/>
          <w:rFonts w:ascii="宋体" w:hAnsi="宋体" w:cs="宋体"/>
          <w:b/>
          <w:bCs/>
          <w:sz w:val="20"/>
          <w:szCs w:val="20"/>
          <w:lang w:val="zh-TW" w:eastAsia="zh-TW"/>
        </w:rPr>
        <w:t>基本要求：</w:t>
      </w:r>
      <w:r>
        <w:rPr>
          <w:rStyle w:val="Hyperlink0"/>
        </w:rPr>
        <w:t>通过体能练习，提高学生的跑、跳、投能力及腰腹力量，《体测标准》及格。</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调动运动弱势学生的练习积极性</w:t>
      </w:r>
    </w:p>
    <w:p w:rsidR="00710704" w:rsidRDefault="00710704" w:rsidP="00710704">
      <w:pPr>
        <w:pStyle w:val="A6"/>
        <w:spacing w:line="340" w:lineRule="exact"/>
        <w:rPr>
          <w:rStyle w:val="a8"/>
          <w:rFonts w:ascii="宋体" w:hAnsi="宋体" w:cs="宋体" w:hint="default"/>
          <w:sz w:val="20"/>
          <w:szCs w:val="20"/>
        </w:rPr>
      </w:pPr>
      <w:r>
        <w:rPr>
          <w:rStyle w:val="a8"/>
          <w:rFonts w:ascii="宋体" w:hAnsi="宋体" w:cs="宋体"/>
          <w:sz w:val="20"/>
          <w:szCs w:val="20"/>
          <w:lang w:val="zh-CN"/>
        </w:rPr>
        <w:t>6</w:t>
      </w:r>
      <w:r>
        <w:rPr>
          <w:rStyle w:val="Hyperlink0"/>
        </w:rPr>
        <w:t>、有氧健身跑</w:t>
      </w:r>
      <w:r>
        <w:rPr>
          <w:rFonts w:ascii="宋体" w:hAnsi="宋体"/>
          <w:sz w:val="20"/>
        </w:rPr>
        <w:t>（4学时）</w:t>
      </w:r>
    </w:p>
    <w:p w:rsidR="00710704" w:rsidRDefault="00710704" w:rsidP="00710704">
      <w:pPr>
        <w:spacing w:line="340" w:lineRule="exact"/>
        <w:ind w:firstLineChars="200" w:firstLine="400"/>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通过有氧健身跑练习，增强学生的心、肺功能，提高耐力身体素质。</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让学生自主练习过程中体验自身心肺功能的变化</w:t>
      </w:r>
    </w:p>
    <w:p w:rsidR="00710704" w:rsidRDefault="00710704" w:rsidP="00710704">
      <w:pPr>
        <w:numPr>
          <w:ilvl w:val="0"/>
          <w:numId w:val="13"/>
        </w:numPr>
        <w:spacing w:line="340" w:lineRule="exact"/>
        <w:rPr>
          <w:rFonts w:ascii="宋体" w:hAnsi="宋体"/>
          <w:sz w:val="20"/>
          <w:szCs w:val="21"/>
        </w:rPr>
      </w:pPr>
      <w:r>
        <w:rPr>
          <w:rFonts w:ascii="宋体" w:hAnsi="宋体" w:hint="eastAsia"/>
          <w:sz w:val="20"/>
          <w:szCs w:val="21"/>
        </w:rPr>
        <w:t>考核与机动（4学时）</w:t>
      </w:r>
    </w:p>
    <w:p w:rsidR="00710704" w:rsidRDefault="00710704" w:rsidP="00710704">
      <w:pPr>
        <w:autoSpaceDE w:val="0"/>
        <w:autoSpaceDN w:val="0"/>
        <w:adjustRightInd w:val="0"/>
        <w:spacing w:beforeLines="50" w:before="156" w:line="340" w:lineRule="exact"/>
        <w:jc w:val="left"/>
        <w:rPr>
          <w:rFonts w:ascii="黑体" w:eastAsia="黑体" w:cs="黑体"/>
          <w:sz w:val="24"/>
          <w:lang w:val="zh-CN"/>
        </w:rPr>
      </w:pPr>
      <w:r>
        <w:rPr>
          <w:rFonts w:ascii="黑体" w:eastAsia="黑体" w:cs="黑体" w:hint="eastAsia"/>
          <w:sz w:val="24"/>
          <w:lang w:val="zh-CN"/>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536"/>
        <w:gridCol w:w="1526"/>
      </w:tblGrid>
      <w:tr w:rsidR="00710704" w:rsidRPr="00C34D48" w:rsidTr="00E9061F">
        <w:trPr>
          <w:trHeight w:val="471"/>
        </w:trPr>
        <w:tc>
          <w:tcPr>
            <w:tcW w:w="21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hint="eastAsia"/>
                <w:bCs/>
                <w:color w:val="000000"/>
                <w:sz w:val="20"/>
              </w:rPr>
              <w:t>总评构成（4个</w:t>
            </w:r>
            <w:r w:rsidRPr="00C34D48">
              <w:rPr>
                <w:rFonts w:ascii="宋体" w:hAnsi="宋体"/>
                <w:bCs/>
                <w:color w:val="000000"/>
                <w:sz w:val="20"/>
              </w:rPr>
              <w:t>X</w:t>
            </w:r>
            <w:r w:rsidRPr="00C34D48">
              <w:rPr>
                <w:rFonts w:ascii="宋体" w:hAnsi="宋体" w:hint="eastAsia"/>
                <w:bCs/>
                <w:color w:val="000000"/>
                <w:sz w:val="20"/>
              </w:rPr>
              <w:t>）</w:t>
            </w:r>
          </w:p>
        </w:tc>
        <w:tc>
          <w:tcPr>
            <w:tcW w:w="453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hint="eastAsia"/>
                <w:bCs/>
                <w:color w:val="000000"/>
                <w:sz w:val="20"/>
              </w:rPr>
              <w:t>评价方式</w:t>
            </w:r>
          </w:p>
        </w:tc>
        <w:tc>
          <w:tcPr>
            <w:tcW w:w="15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hint="eastAsia"/>
                <w:bCs/>
                <w:color w:val="000000"/>
                <w:sz w:val="20"/>
              </w:rPr>
              <w:t>占比</w:t>
            </w:r>
          </w:p>
        </w:tc>
      </w:tr>
      <w:tr w:rsidR="00710704" w:rsidRPr="00C34D48" w:rsidTr="00E9061F">
        <w:trPr>
          <w:trHeight w:val="471"/>
        </w:trPr>
        <w:tc>
          <w:tcPr>
            <w:tcW w:w="21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bCs/>
                <w:color w:val="000000"/>
                <w:sz w:val="20"/>
              </w:rPr>
              <w:t>X1</w:t>
            </w:r>
          </w:p>
        </w:tc>
        <w:tc>
          <w:tcPr>
            <w:tcW w:w="4536" w:type="dxa"/>
            <w:vAlign w:val="center"/>
          </w:tcPr>
          <w:p w:rsidR="00710704" w:rsidRPr="00C34D48" w:rsidRDefault="00710704" w:rsidP="00710704">
            <w:pPr>
              <w:snapToGrid w:val="0"/>
              <w:spacing w:line="240" w:lineRule="exact"/>
              <w:jc w:val="center"/>
              <w:rPr>
                <w:rFonts w:ascii="宋体" w:hAnsi="宋体"/>
                <w:bCs/>
                <w:color w:val="000000"/>
                <w:sz w:val="20"/>
              </w:rPr>
            </w:pPr>
            <w:r w:rsidRPr="00C34D48">
              <w:rPr>
                <w:rFonts w:hint="eastAsia"/>
                <w:sz w:val="20"/>
              </w:rPr>
              <w:t>排球专项技术考核</w:t>
            </w:r>
          </w:p>
        </w:tc>
        <w:tc>
          <w:tcPr>
            <w:tcW w:w="15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bCs/>
                <w:color w:val="000000"/>
                <w:sz w:val="20"/>
              </w:rPr>
              <w:t>40</w:t>
            </w:r>
          </w:p>
        </w:tc>
      </w:tr>
      <w:tr w:rsidR="00710704" w:rsidRPr="00C34D48" w:rsidTr="00E9061F">
        <w:trPr>
          <w:trHeight w:val="471"/>
        </w:trPr>
        <w:tc>
          <w:tcPr>
            <w:tcW w:w="21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bCs/>
                <w:color w:val="000000"/>
                <w:sz w:val="20"/>
              </w:rPr>
              <w:t>X2</w:t>
            </w:r>
          </w:p>
        </w:tc>
        <w:tc>
          <w:tcPr>
            <w:tcW w:w="4536" w:type="dxa"/>
            <w:vAlign w:val="center"/>
          </w:tcPr>
          <w:p w:rsidR="00710704" w:rsidRPr="00C34D48" w:rsidRDefault="00710704" w:rsidP="00710704">
            <w:pPr>
              <w:snapToGrid w:val="0"/>
              <w:spacing w:line="240" w:lineRule="exact"/>
              <w:jc w:val="center"/>
              <w:rPr>
                <w:rFonts w:ascii="宋体" w:hAnsi="宋体"/>
                <w:bCs/>
                <w:color w:val="000000"/>
                <w:sz w:val="20"/>
              </w:rPr>
            </w:pPr>
            <w:r w:rsidRPr="00C34D48">
              <w:rPr>
                <w:rFonts w:hint="eastAsia"/>
                <w:sz w:val="20"/>
              </w:rPr>
              <w:t>考勤、检查着装、课堂练习评价</w:t>
            </w:r>
          </w:p>
        </w:tc>
        <w:tc>
          <w:tcPr>
            <w:tcW w:w="15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bCs/>
                <w:color w:val="000000"/>
                <w:sz w:val="20"/>
              </w:rPr>
              <w:t>20</w:t>
            </w:r>
          </w:p>
        </w:tc>
      </w:tr>
      <w:tr w:rsidR="00710704" w:rsidRPr="00C34D48" w:rsidTr="00E9061F">
        <w:trPr>
          <w:trHeight w:val="471"/>
        </w:trPr>
        <w:tc>
          <w:tcPr>
            <w:tcW w:w="21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bCs/>
                <w:color w:val="000000"/>
                <w:sz w:val="20"/>
              </w:rPr>
              <w:t>X3</w:t>
            </w:r>
          </w:p>
        </w:tc>
        <w:tc>
          <w:tcPr>
            <w:tcW w:w="4536" w:type="dxa"/>
            <w:vAlign w:val="center"/>
          </w:tcPr>
          <w:p w:rsidR="00710704" w:rsidRPr="00C34D48" w:rsidRDefault="00710704" w:rsidP="00710704">
            <w:pPr>
              <w:snapToGrid w:val="0"/>
              <w:spacing w:line="240" w:lineRule="exact"/>
              <w:jc w:val="center"/>
              <w:rPr>
                <w:rFonts w:ascii="宋体" w:hAnsi="宋体"/>
                <w:bCs/>
                <w:color w:val="000000"/>
                <w:sz w:val="20"/>
              </w:rPr>
            </w:pPr>
            <w:r w:rsidRPr="00C34D48">
              <w:rPr>
                <w:sz w:val="20"/>
              </w:rPr>
              <w:t>《国家学生体质健康标准》测试评价</w:t>
            </w:r>
          </w:p>
        </w:tc>
        <w:tc>
          <w:tcPr>
            <w:tcW w:w="15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bCs/>
                <w:color w:val="000000"/>
                <w:sz w:val="20"/>
              </w:rPr>
              <w:t>20</w:t>
            </w:r>
          </w:p>
        </w:tc>
      </w:tr>
      <w:tr w:rsidR="00710704" w:rsidRPr="00C34D48" w:rsidTr="00E9061F">
        <w:trPr>
          <w:trHeight w:val="471"/>
        </w:trPr>
        <w:tc>
          <w:tcPr>
            <w:tcW w:w="21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bCs/>
                <w:color w:val="000000"/>
                <w:sz w:val="20"/>
              </w:rPr>
              <w:t>X</w:t>
            </w:r>
            <w:r w:rsidRPr="00C34D48">
              <w:rPr>
                <w:rFonts w:ascii="宋体" w:hAnsi="宋体" w:hint="eastAsia"/>
                <w:bCs/>
                <w:color w:val="000000"/>
                <w:sz w:val="20"/>
              </w:rPr>
              <w:t>4</w:t>
            </w:r>
          </w:p>
        </w:tc>
        <w:tc>
          <w:tcPr>
            <w:tcW w:w="4536" w:type="dxa"/>
            <w:vAlign w:val="center"/>
          </w:tcPr>
          <w:p w:rsidR="00710704" w:rsidRPr="00C34D48" w:rsidRDefault="00710704" w:rsidP="00710704">
            <w:pPr>
              <w:snapToGrid w:val="0"/>
              <w:spacing w:line="240" w:lineRule="exact"/>
              <w:jc w:val="center"/>
              <w:rPr>
                <w:rFonts w:ascii="宋体" w:hAnsi="宋体"/>
                <w:bCs/>
                <w:color w:val="000000"/>
                <w:sz w:val="20"/>
              </w:rPr>
            </w:pPr>
            <w:r w:rsidRPr="00C34D48">
              <w:rPr>
                <w:rFonts w:hint="eastAsia"/>
                <w:sz w:val="20"/>
              </w:rPr>
              <w:t>“运动世界校园”</w:t>
            </w:r>
            <w:r w:rsidRPr="00C34D48">
              <w:rPr>
                <w:rFonts w:hint="eastAsia"/>
                <w:sz w:val="20"/>
              </w:rPr>
              <w:t>APP</w:t>
            </w:r>
            <w:r w:rsidRPr="00C34D48">
              <w:rPr>
                <w:rFonts w:hint="eastAsia"/>
                <w:sz w:val="20"/>
              </w:rPr>
              <w:t>完成评价</w:t>
            </w:r>
          </w:p>
        </w:tc>
        <w:tc>
          <w:tcPr>
            <w:tcW w:w="1526" w:type="dxa"/>
            <w:vAlign w:val="center"/>
          </w:tcPr>
          <w:p w:rsidR="00710704" w:rsidRPr="00C34D48" w:rsidRDefault="00710704" w:rsidP="00710704">
            <w:pPr>
              <w:snapToGrid w:val="0"/>
              <w:spacing w:line="240" w:lineRule="exact"/>
              <w:jc w:val="center"/>
              <w:rPr>
                <w:rFonts w:ascii="宋体"/>
                <w:bCs/>
                <w:color w:val="000000"/>
                <w:sz w:val="20"/>
              </w:rPr>
            </w:pPr>
            <w:r w:rsidRPr="00C34D48">
              <w:rPr>
                <w:rFonts w:ascii="宋体" w:hAnsi="宋体"/>
                <w:bCs/>
                <w:color w:val="000000"/>
                <w:sz w:val="20"/>
              </w:rPr>
              <w:t>20</w:t>
            </w:r>
          </w:p>
        </w:tc>
      </w:tr>
    </w:tbl>
    <w:p w:rsidR="00710704" w:rsidRDefault="00710704" w:rsidP="00710704">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710704" w:rsidRDefault="00710704" w:rsidP="00710704">
      <w:pPr>
        <w:spacing w:line="340" w:lineRule="exact"/>
        <w:ind w:firstLineChars="250" w:firstLine="500"/>
        <w:rPr>
          <w:rFonts w:ascii="宋体" w:hAnsi="宋体"/>
          <w:color w:val="000000"/>
          <w:sz w:val="20"/>
          <w:szCs w:val="21"/>
        </w:rPr>
      </w:pPr>
      <w:r>
        <w:rPr>
          <w:rFonts w:ascii="宋体" w:hAnsi="宋体" w:hint="eastAsia"/>
          <w:color w:val="000000"/>
          <w:sz w:val="20"/>
          <w:szCs w:val="21"/>
        </w:rPr>
        <w:t>本课程的X由X1、</w:t>
      </w:r>
      <w:r>
        <w:rPr>
          <w:rFonts w:ascii="宋体" w:hAnsi="宋体"/>
          <w:color w:val="000000"/>
          <w:sz w:val="20"/>
          <w:szCs w:val="21"/>
        </w:rPr>
        <w:t>X2</w:t>
      </w:r>
      <w:r>
        <w:rPr>
          <w:rFonts w:ascii="宋体" w:hAnsi="宋体" w:hint="eastAsia"/>
          <w:color w:val="000000"/>
          <w:sz w:val="20"/>
          <w:szCs w:val="21"/>
        </w:rPr>
        <w:t>、X3和X4组成，分别各占40%、20%、20%、20%。</w:t>
      </w:r>
    </w:p>
    <w:p w:rsidR="00710704" w:rsidRDefault="00710704" w:rsidP="00710704">
      <w:pPr>
        <w:spacing w:beforeLines="50" w:before="156" w:line="340" w:lineRule="exact"/>
        <w:ind w:firstLineChars="50" w:firstLine="100"/>
        <w:rPr>
          <w:rFonts w:ascii="宋体" w:hAnsi="宋体"/>
          <w:b/>
          <w:bCs/>
          <w:sz w:val="20"/>
        </w:rPr>
      </w:pPr>
      <w:r>
        <w:rPr>
          <w:rFonts w:ascii="宋体" w:hAnsi="宋体" w:hint="eastAsia"/>
          <w:b/>
          <w:bCs/>
          <w:sz w:val="20"/>
        </w:rPr>
        <w:t>（一）“X1”的评价方式：</w:t>
      </w:r>
      <w:r>
        <w:rPr>
          <w:rFonts w:hint="eastAsia"/>
          <w:sz w:val="20"/>
        </w:rPr>
        <w:t>排球专项技术考核（满分</w:t>
      </w:r>
      <w:r>
        <w:rPr>
          <w:rFonts w:hint="eastAsia"/>
          <w:sz w:val="20"/>
        </w:rPr>
        <w:t>100</w:t>
      </w:r>
      <w:r>
        <w:rPr>
          <w:rFonts w:hint="eastAsia"/>
          <w:sz w:val="20"/>
        </w:rPr>
        <w:t>分）</w:t>
      </w:r>
    </w:p>
    <w:p w:rsidR="00710704" w:rsidRDefault="00710704" w:rsidP="00710704">
      <w:pPr>
        <w:spacing w:beforeLines="50" w:before="156" w:line="340" w:lineRule="exact"/>
        <w:rPr>
          <w:rFonts w:ascii="宋体" w:hAnsi="宋体"/>
          <w:bCs/>
          <w:sz w:val="20"/>
          <w:szCs w:val="21"/>
        </w:rPr>
      </w:pPr>
      <w:r>
        <w:rPr>
          <w:rFonts w:ascii="宋体" w:hAnsi="宋体" w:hint="eastAsia"/>
          <w:szCs w:val="21"/>
        </w:rPr>
        <w:t>（</w:t>
      </w:r>
      <w:r>
        <w:rPr>
          <w:rFonts w:ascii="宋体" w:hAnsi="宋体" w:hint="eastAsia"/>
          <w:sz w:val="20"/>
        </w:rPr>
        <w:t>1）</w:t>
      </w:r>
      <w:r>
        <w:rPr>
          <w:rFonts w:ascii="宋体" w:hAnsi="宋体" w:hint="eastAsia"/>
          <w:bCs/>
          <w:sz w:val="20"/>
          <w:szCs w:val="21"/>
        </w:rPr>
        <w:t>自垫球（50分）</w:t>
      </w:r>
    </w:p>
    <w:p w:rsidR="00710704" w:rsidRDefault="00710704" w:rsidP="00C4706D">
      <w:pPr>
        <w:spacing w:line="340" w:lineRule="exact"/>
        <w:ind w:left="1000" w:hangingChars="500" w:hanging="1000"/>
        <w:rPr>
          <w:rFonts w:ascii="宋体" w:hAnsi="宋体"/>
          <w:bCs/>
          <w:sz w:val="20"/>
          <w:szCs w:val="21"/>
        </w:rPr>
      </w:pPr>
      <w:r>
        <w:rPr>
          <w:rFonts w:ascii="宋体" w:hAnsi="宋体" w:hint="eastAsia"/>
          <w:bCs/>
          <w:sz w:val="20"/>
          <w:szCs w:val="21"/>
        </w:rPr>
        <w:t>① 评价方法：单人连续进行自垫球，记垫球次数。中间注意节奏，只要球不掉地或者碰到其他</w:t>
      </w:r>
      <w:r>
        <w:rPr>
          <w:rFonts w:ascii="宋体" w:hAnsi="宋体" w:hint="eastAsia"/>
          <w:bCs/>
          <w:sz w:val="20"/>
          <w:szCs w:val="21"/>
        </w:rPr>
        <w:lastRenderedPageBreak/>
        <w:t>障碍物，如单手、脚踢球等，均有效，但不记入自垫球总数，每人有两次机会。</w:t>
      </w:r>
    </w:p>
    <w:p w:rsidR="00710704" w:rsidRDefault="00710704" w:rsidP="00710704">
      <w:pPr>
        <w:spacing w:line="340" w:lineRule="exact"/>
        <w:ind w:firstLineChars="100" w:firstLine="200"/>
        <w:rPr>
          <w:rFonts w:ascii="宋体" w:hAnsi="宋体"/>
          <w:bCs/>
          <w:sz w:val="20"/>
          <w:szCs w:val="21"/>
        </w:rPr>
      </w:pPr>
      <w:r>
        <w:rPr>
          <w:rFonts w:ascii="宋体" w:hAnsi="宋体" w:hint="eastAsia"/>
          <w:bCs/>
          <w:sz w:val="20"/>
          <w:szCs w:val="21"/>
        </w:rPr>
        <w:t>② 达标评分（25分）：</w:t>
      </w:r>
    </w:p>
    <w:p w:rsidR="00710704" w:rsidRDefault="00710704" w:rsidP="00710704">
      <w:pPr>
        <w:spacing w:line="340" w:lineRule="exact"/>
        <w:jc w:val="center"/>
        <w:rPr>
          <w:rFonts w:ascii="黑体" w:eastAsia="黑体" w:hAnsi="宋体"/>
          <w:bCs/>
          <w:sz w:val="20"/>
          <w:szCs w:val="21"/>
        </w:rPr>
      </w:pPr>
      <w:r>
        <w:rPr>
          <w:rFonts w:ascii="黑体" w:eastAsia="黑体" w:hAnsi="宋体" w:hint="eastAsia"/>
          <w:bCs/>
          <w:sz w:val="20"/>
          <w:szCs w:val="21"/>
        </w:rPr>
        <w:t>自垫球达标成绩评分标准一览表（表4）</w:t>
      </w:r>
    </w:p>
    <w:tbl>
      <w:tblPr>
        <w:tblW w:w="8554"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927"/>
        <w:gridCol w:w="711"/>
        <w:gridCol w:w="711"/>
        <w:gridCol w:w="711"/>
        <w:gridCol w:w="711"/>
        <w:gridCol w:w="711"/>
        <w:gridCol w:w="698"/>
        <w:gridCol w:w="709"/>
        <w:gridCol w:w="567"/>
        <w:gridCol w:w="915"/>
      </w:tblGrid>
      <w:tr w:rsidR="00710704" w:rsidTr="00E9061F">
        <w:trPr>
          <w:trHeight w:val="456"/>
          <w:jc w:val="center"/>
        </w:trPr>
        <w:tc>
          <w:tcPr>
            <w:tcW w:w="1183"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分  值</w:t>
            </w:r>
          </w:p>
        </w:tc>
        <w:tc>
          <w:tcPr>
            <w:tcW w:w="92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25分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23分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20分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18分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15分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13分</w:t>
            </w:r>
          </w:p>
        </w:tc>
        <w:tc>
          <w:tcPr>
            <w:tcW w:w="698"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10分</w:t>
            </w:r>
          </w:p>
        </w:tc>
        <w:tc>
          <w:tcPr>
            <w:tcW w:w="709"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8分</w:t>
            </w:r>
          </w:p>
        </w:tc>
        <w:tc>
          <w:tcPr>
            <w:tcW w:w="56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5分</w:t>
            </w:r>
          </w:p>
        </w:tc>
        <w:tc>
          <w:tcPr>
            <w:tcW w:w="915"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3分</w:t>
            </w:r>
          </w:p>
        </w:tc>
      </w:tr>
      <w:tr w:rsidR="00710704" w:rsidTr="00E9061F">
        <w:trPr>
          <w:trHeight w:val="456"/>
          <w:jc w:val="center"/>
        </w:trPr>
        <w:tc>
          <w:tcPr>
            <w:tcW w:w="1183"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次数（男）</w:t>
            </w:r>
          </w:p>
        </w:tc>
        <w:tc>
          <w:tcPr>
            <w:tcW w:w="92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30以上</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26</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24</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22</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20</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18</w:t>
            </w:r>
          </w:p>
        </w:tc>
        <w:tc>
          <w:tcPr>
            <w:tcW w:w="698"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16</w:t>
            </w:r>
          </w:p>
        </w:tc>
        <w:tc>
          <w:tcPr>
            <w:tcW w:w="709"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14</w:t>
            </w:r>
          </w:p>
        </w:tc>
        <w:tc>
          <w:tcPr>
            <w:tcW w:w="56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12</w:t>
            </w:r>
          </w:p>
        </w:tc>
        <w:tc>
          <w:tcPr>
            <w:tcW w:w="915"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10以下</w:t>
            </w:r>
          </w:p>
        </w:tc>
      </w:tr>
      <w:tr w:rsidR="00710704" w:rsidTr="00E9061F">
        <w:trPr>
          <w:trHeight w:val="456"/>
          <w:jc w:val="center"/>
        </w:trPr>
        <w:tc>
          <w:tcPr>
            <w:tcW w:w="1183"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次数（女）</w:t>
            </w:r>
          </w:p>
        </w:tc>
        <w:tc>
          <w:tcPr>
            <w:tcW w:w="92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26以上</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22</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20</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18</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16</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14</w:t>
            </w:r>
          </w:p>
        </w:tc>
        <w:tc>
          <w:tcPr>
            <w:tcW w:w="698"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12</w:t>
            </w:r>
          </w:p>
        </w:tc>
        <w:tc>
          <w:tcPr>
            <w:tcW w:w="709"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10</w:t>
            </w:r>
          </w:p>
        </w:tc>
        <w:tc>
          <w:tcPr>
            <w:tcW w:w="56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8</w:t>
            </w:r>
          </w:p>
        </w:tc>
        <w:tc>
          <w:tcPr>
            <w:tcW w:w="915"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6以下</w:t>
            </w:r>
          </w:p>
        </w:tc>
      </w:tr>
    </w:tbl>
    <w:p w:rsidR="00710704" w:rsidRPr="000D7C1B" w:rsidRDefault="00710704" w:rsidP="00710704">
      <w:pPr>
        <w:spacing w:beforeLines="50" w:before="156" w:line="340" w:lineRule="exact"/>
        <w:rPr>
          <w:rFonts w:ascii="宋体" w:hAnsi="宋体"/>
          <w:bCs/>
          <w:sz w:val="20"/>
          <w:szCs w:val="21"/>
        </w:rPr>
      </w:pPr>
      <w:r>
        <w:rPr>
          <w:rFonts w:ascii="宋体" w:hAnsi="宋体" w:hint="eastAsia"/>
          <w:bCs/>
          <w:sz w:val="20"/>
          <w:szCs w:val="21"/>
        </w:rPr>
        <w:t>③ 技术评分（25分）：</w:t>
      </w:r>
    </w:p>
    <w:p w:rsidR="00710704" w:rsidRDefault="00710704" w:rsidP="00710704">
      <w:pPr>
        <w:spacing w:line="340" w:lineRule="exact"/>
        <w:jc w:val="center"/>
        <w:rPr>
          <w:rFonts w:ascii="黑体" w:eastAsia="黑体" w:hAnsi="宋体"/>
          <w:bCs/>
          <w:sz w:val="20"/>
          <w:szCs w:val="21"/>
        </w:rPr>
      </w:pPr>
      <w:r>
        <w:rPr>
          <w:rFonts w:ascii="黑体" w:eastAsia="黑体" w:hAnsi="宋体" w:hint="eastAsia"/>
          <w:bCs/>
          <w:sz w:val="20"/>
          <w:szCs w:val="21"/>
        </w:rPr>
        <w:t>自垫球技评成绩评分标准一览表（表5）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7336"/>
      </w:tblGrid>
      <w:tr w:rsidR="00710704" w:rsidRPr="00D45AFE" w:rsidTr="00710704">
        <w:trPr>
          <w:trHeight w:val="415"/>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分  值</w:t>
            </w:r>
          </w:p>
        </w:tc>
        <w:tc>
          <w:tcPr>
            <w:tcW w:w="733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标  准</w:t>
            </w:r>
          </w:p>
        </w:tc>
      </w:tr>
      <w:tr w:rsidR="00710704" w:rsidRPr="00D45AFE" w:rsidTr="00710704">
        <w:trPr>
          <w:trHeight w:val="415"/>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25-22分</w:t>
            </w:r>
          </w:p>
        </w:tc>
        <w:tc>
          <w:tcPr>
            <w:tcW w:w="7336" w:type="dxa"/>
            <w:vAlign w:val="center"/>
          </w:tcPr>
          <w:p w:rsidR="00710704" w:rsidRPr="00D45AFE" w:rsidRDefault="00710704" w:rsidP="00710704">
            <w:pPr>
              <w:spacing w:line="340" w:lineRule="exact"/>
              <w:ind w:firstLineChars="50" w:firstLine="100"/>
              <w:rPr>
                <w:rFonts w:ascii="宋体" w:hAnsi="宋体"/>
                <w:bCs/>
                <w:sz w:val="20"/>
              </w:rPr>
            </w:pPr>
            <w:r w:rsidRPr="00D45AFE">
              <w:rPr>
                <w:rFonts w:ascii="宋体" w:hAnsi="宋体" w:hint="eastAsia"/>
                <w:bCs/>
                <w:sz w:val="20"/>
              </w:rPr>
              <w:t>姿势很正确，动作到位，击球部位很正确，动作协调、自然连贯。</w:t>
            </w:r>
          </w:p>
        </w:tc>
      </w:tr>
      <w:tr w:rsidR="00710704" w:rsidRPr="00D45AFE" w:rsidTr="00710704">
        <w:trPr>
          <w:trHeight w:val="415"/>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21-19分</w:t>
            </w:r>
          </w:p>
        </w:tc>
        <w:tc>
          <w:tcPr>
            <w:tcW w:w="7336" w:type="dxa"/>
            <w:vAlign w:val="center"/>
          </w:tcPr>
          <w:p w:rsidR="00710704" w:rsidRPr="00D45AFE" w:rsidRDefault="00710704" w:rsidP="00710704">
            <w:pPr>
              <w:spacing w:line="340" w:lineRule="exact"/>
              <w:rPr>
                <w:rFonts w:ascii="宋体" w:hAnsi="宋体"/>
                <w:bCs/>
                <w:sz w:val="20"/>
              </w:rPr>
            </w:pPr>
            <w:r w:rsidRPr="00D45AFE">
              <w:rPr>
                <w:rFonts w:ascii="宋体" w:hAnsi="宋体" w:hint="eastAsia"/>
                <w:bCs/>
                <w:sz w:val="20"/>
              </w:rPr>
              <w:t>姿势基本正确，动作基本到位，击球部位正确，动作较协调、自然连贯。</w:t>
            </w:r>
          </w:p>
        </w:tc>
      </w:tr>
      <w:tr w:rsidR="00710704" w:rsidRPr="00D45AFE" w:rsidTr="00710704">
        <w:trPr>
          <w:trHeight w:val="415"/>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18-15分</w:t>
            </w:r>
          </w:p>
        </w:tc>
        <w:tc>
          <w:tcPr>
            <w:tcW w:w="7336" w:type="dxa"/>
            <w:vAlign w:val="center"/>
          </w:tcPr>
          <w:p w:rsidR="00710704" w:rsidRPr="00D45AFE" w:rsidRDefault="00710704" w:rsidP="00710704">
            <w:pPr>
              <w:spacing w:line="340" w:lineRule="exact"/>
              <w:rPr>
                <w:rFonts w:ascii="宋体" w:hAnsi="宋体"/>
                <w:bCs/>
                <w:sz w:val="20"/>
              </w:rPr>
            </w:pPr>
            <w:r w:rsidRPr="00D45AFE">
              <w:rPr>
                <w:rFonts w:ascii="宋体" w:hAnsi="宋体" w:hint="eastAsia"/>
                <w:bCs/>
                <w:sz w:val="20"/>
              </w:rPr>
              <w:t>姿势和击球部位有时正确，动作有时错误，动作不够协调和连贯。</w:t>
            </w:r>
          </w:p>
        </w:tc>
      </w:tr>
      <w:tr w:rsidR="00710704" w:rsidRPr="00D45AFE" w:rsidTr="00710704">
        <w:trPr>
          <w:trHeight w:val="415"/>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15分以下</w:t>
            </w:r>
          </w:p>
        </w:tc>
        <w:tc>
          <w:tcPr>
            <w:tcW w:w="7336" w:type="dxa"/>
            <w:vAlign w:val="center"/>
          </w:tcPr>
          <w:p w:rsidR="00710704" w:rsidRPr="00D45AFE" w:rsidRDefault="00710704" w:rsidP="00710704">
            <w:pPr>
              <w:spacing w:line="340" w:lineRule="exact"/>
              <w:rPr>
                <w:rFonts w:ascii="宋体" w:hAnsi="宋体"/>
                <w:bCs/>
                <w:sz w:val="20"/>
              </w:rPr>
            </w:pPr>
            <w:r w:rsidRPr="00D45AFE">
              <w:rPr>
                <w:rFonts w:ascii="宋体" w:hAnsi="宋体" w:hint="eastAsia"/>
                <w:bCs/>
                <w:sz w:val="20"/>
              </w:rPr>
              <w:t>完成动作错误，姿势错误。</w:t>
            </w:r>
          </w:p>
        </w:tc>
      </w:tr>
    </w:tbl>
    <w:p w:rsidR="00710704" w:rsidRDefault="00710704" w:rsidP="00710704">
      <w:pPr>
        <w:spacing w:beforeLines="50" w:before="156" w:line="340" w:lineRule="exact"/>
        <w:rPr>
          <w:rFonts w:ascii="宋体" w:hAnsi="宋体"/>
          <w:bCs/>
          <w:sz w:val="20"/>
          <w:szCs w:val="21"/>
        </w:rPr>
      </w:pPr>
      <w:r>
        <w:rPr>
          <w:rFonts w:ascii="宋体" w:hAnsi="宋体" w:hint="eastAsia"/>
          <w:bCs/>
          <w:sz w:val="20"/>
          <w:szCs w:val="21"/>
        </w:rPr>
        <w:t>（2）正面双手传球</w:t>
      </w:r>
      <w:proofErr w:type="gramStart"/>
      <w:r>
        <w:rPr>
          <w:rFonts w:ascii="宋体" w:hAnsi="宋体" w:hint="eastAsia"/>
          <w:bCs/>
          <w:sz w:val="20"/>
          <w:szCs w:val="21"/>
        </w:rPr>
        <w:t>球</w:t>
      </w:r>
      <w:proofErr w:type="gramEnd"/>
      <w:r>
        <w:rPr>
          <w:rFonts w:ascii="宋体" w:hAnsi="宋体" w:hint="eastAsia"/>
          <w:bCs/>
          <w:sz w:val="20"/>
          <w:szCs w:val="21"/>
        </w:rPr>
        <w:t>（50分）</w:t>
      </w:r>
    </w:p>
    <w:p w:rsidR="00710704" w:rsidRDefault="00710704" w:rsidP="00710704">
      <w:pPr>
        <w:spacing w:line="340" w:lineRule="exact"/>
        <w:ind w:firstLineChars="50" w:firstLine="100"/>
        <w:rPr>
          <w:rFonts w:ascii="宋体" w:hAnsi="宋体"/>
          <w:bCs/>
          <w:sz w:val="20"/>
          <w:szCs w:val="21"/>
        </w:rPr>
      </w:pPr>
      <w:r>
        <w:rPr>
          <w:rFonts w:ascii="宋体" w:hAnsi="宋体" w:hint="eastAsia"/>
          <w:bCs/>
          <w:sz w:val="20"/>
          <w:szCs w:val="21"/>
        </w:rPr>
        <w:t>① 考核方法：两人一组面对面连续传球，</w:t>
      </w:r>
      <w:proofErr w:type="gramStart"/>
      <w:r>
        <w:rPr>
          <w:rFonts w:ascii="宋体" w:hAnsi="宋体" w:hint="eastAsia"/>
          <w:bCs/>
          <w:sz w:val="20"/>
          <w:szCs w:val="21"/>
        </w:rPr>
        <w:t>记某一</w:t>
      </w:r>
      <w:proofErr w:type="gramEnd"/>
      <w:r>
        <w:rPr>
          <w:rFonts w:ascii="宋体" w:hAnsi="宋体" w:hint="eastAsia"/>
          <w:bCs/>
          <w:sz w:val="20"/>
          <w:szCs w:val="21"/>
        </w:rPr>
        <w:t>人传球次数。中间可以用其它方式调整，只要球不掉地或者碰到其他障碍物，如单手、脚踢球等，均有效，但不记入传球总数，每人有两次机会。</w:t>
      </w:r>
    </w:p>
    <w:p w:rsidR="00710704" w:rsidRDefault="00710704" w:rsidP="00710704">
      <w:pPr>
        <w:spacing w:line="340" w:lineRule="exact"/>
        <w:ind w:firstLineChars="50" w:firstLine="100"/>
        <w:rPr>
          <w:rFonts w:ascii="宋体" w:hAnsi="宋体"/>
          <w:sz w:val="20"/>
          <w:szCs w:val="21"/>
        </w:rPr>
      </w:pPr>
      <w:r>
        <w:rPr>
          <w:rFonts w:ascii="宋体" w:hAnsi="宋体" w:hint="eastAsia"/>
          <w:sz w:val="20"/>
          <w:szCs w:val="21"/>
        </w:rPr>
        <w:t>② 达标评分（25）：</w:t>
      </w:r>
    </w:p>
    <w:p w:rsidR="00710704" w:rsidRDefault="00710704" w:rsidP="00710704">
      <w:pPr>
        <w:spacing w:line="340" w:lineRule="exact"/>
        <w:jc w:val="center"/>
        <w:rPr>
          <w:rFonts w:ascii="黑体" w:eastAsia="黑体" w:hAnsi="宋体"/>
          <w:bCs/>
          <w:sz w:val="20"/>
          <w:szCs w:val="21"/>
        </w:rPr>
      </w:pPr>
      <w:r>
        <w:rPr>
          <w:rFonts w:ascii="黑体" w:eastAsia="黑体" w:hAnsi="宋体" w:hint="eastAsia"/>
          <w:bCs/>
          <w:sz w:val="20"/>
          <w:szCs w:val="21"/>
        </w:rPr>
        <w:t>传球达标成绩评分标准一览表（表4）</w:t>
      </w:r>
    </w:p>
    <w:tbl>
      <w:tblPr>
        <w:tblW w:w="8672"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927"/>
        <w:gridCol w:w="711"/>
        <w:gridCol w:w="711"/>
        <w:gridCol w:w="711"/>
        <w:gridCol w:w="711"/>
        <w:gridCol w:w="711"/>
        <w:gridCol w:w="698"/>
        <w:gridCol w:w="709"/>
        <w:gridCol w:w="567"/>
        <w:gridCol w:w="992"/>
      </w:tblGrid>
      <w:tr w:rsidR="00710704" w:rsidTr="00E9061F">
        <w:trPr>
          <w:trHeight w:val="436"/>
          <w:jc w:val="center"/>
        </w:trPr>
        <w:tc>
          <w:tcPr>
            <w:tcW w:w="1224"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分  值</w:t>
            </w:r>
          </w:p>
        </w:tc>
        <w:tc>
          <w:tcPr>
            <w:tcW w:w="92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25分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23分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20分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18分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15分</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13分</w:t>
            </w:r>
          </w:p>
        </w:tc>
        <w:tc>
          <w:tcPr>
            <w:tcW w:w="698"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10分</w:t>
            </w:r>
          </w:p>
        </w:tc>
        <w:tc>
          <w:tcPr>
            <w:tcW w:w="709"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8分</w:t>
            </w:r>
          </w:p>
        </w:tc>
        <w:tc>
          <w:tcPr>
            <w:tcW w:w="56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5分</w:t>
            </w:r>
          </w:p>
        </w:tc>
        <w:tc>
          <w:tcPr>
            <w:tcW w:w="992"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3分</w:t>
            </w:r>
          </w:p>
        </w:tc>
      </w:tr>
      <w:tr w:rsidR="00710704" w:rsidTr="00E9061F">
        <w:trPr>
          <w:trHeight w:val="436"/>
          <w:jc w:val="center"/>
        </w:trPr>
        <w:tc>
          <w:tcPr>
            <w:tcW w:w="1224"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次数（男）</w:t>
            </w:r>
          </w:p>
        </w:tc>
        <w:tc>
          <w:tcPr>
            <w:tcW w:w="92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20以上</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16</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14</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12</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10</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8</w:t>
            </w:r>
          </w:p>
        </w:tc>
        <w:tc>
          <w:tcPr>
            <w:tcW w:w="698"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6</w:t>
            </w:r>
          </w:p>
        </w:tc>
        <w:tc>
          <w:tcPr>
            <w:tcW w:w="709"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4</w:t>
            </w:r>
          </w:p>
        </w:tc>
        <w:tc>
          <w:tcPr>
            <w:tcW w:w="56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w:t>
            </w:r>
          </w:p>
        </w:tc>
        <w:tc>
          <w:tcPr>
            <w:tcW w:w="992"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1以下</w:t>
            </w:r>
          </w:p>
        </w:tc>
      </w:tr>
      <w:tr w:rsidR="00710704" w:rsidTr="00E9061F">
        <w:trPr>
          <w:trHeight w:val="436"/>
          <w:jc w:val="center"/>
        </w:trPr>
        <w:tc>
          <w:tcPr>
            <w:tcW w:w="1224"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次数（女）</w:t>
            </w:r>
          </w:p>
        </w:tc>
        <w:tc>
          <w:tcPr>
            <w:tcW w:w="92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26以上</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12</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10</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8</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6</w:t>
            </w:r>
          </w:p>
        </w:tc>
        <w:tc>
          <w:tcPr>
            <w:tcW w:w="711"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5</w:t>
            </w:r>
          </w:p>
        </w:tc>
        <w:tc>
          <w:tcPr>
            <w:tcW w:w="698"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4</w:t>
            </w:r>
          </w:p>
        </w:tc>
        <w:tc>
          <w:tcPr>
            <w:tcW w:w="709"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3</w:t>
            </w:r>
          </w:p>
        </w:tc>
        <w:tc>
          <w:tcPr>
            <w:tcW w:w="567"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2</w:t>
            </w:r>
          </w:p>
        </w:tc>
        <w:tc>
          <w:tcPr>
            <w:tcW w:w="992" w:type="dxa"/>
            <w:vAlign w:val="center"/>
          </w:tcPr>
          <w:p w:rsidR="00710704" w:rsidRDefault="00710704" w:rsidP="00710704">
            <w:pPr>
              <w:spacing w:line="340" w:lineRule="exact"/>
              <w:jc w:val="center"/>
              <w:rPr>
                <w:rFonts w:ascii="宋体" w:hAnsi="宋体"/>
                <w:bCs/>
                <w:sz w:val="20"/>
                <w:szCs w:val="21"/>
              </w:rPr>
            </w:pPr>
            <w:r>
              <w:rPr>
                <w:rFonts w:ascii="宋体" w:hAnsi="宋体" w:hint="eastAsia"/>
                <w:bCs/>
                <w:sz w:val="20"/>
                <w:szCs w:val="21"/>
              </w:rPr>
              <w:t>1以下</w:t>
            </w:r>
          </w:p>
        </w:tc>
      </w:tr>
    </w:tbl>
    <w:p w:rsidR="00710704" w:rsidRPr="000D7C1B" w:rsidRDefault="00710704" w:rsidP="00710704">
      <w:pPr>
        <w:spacing w:beforeLines="50" w:before="156" w:line="340" w:lineRule="exact"/>
        <w:rPr>
          <w:rFonts w:ascii="宋体" w:hAnsi="宋体"/>
          <w:bCs/>
          <w:sz w:val="20"/>
          <w:szCs w:val="21"/>
        </w:rPr>
      </w:pPr>
      <w:r>
        <w:rPr>
          <w:rFonts w:ascii="宋体" w:hAnsi="宋体" w:hint="eastAsia"/>
          <w:bCs/>
          <w:sz w:val="20"/>
          <w:szCs w:val="21"/>
        </w:rPr>
        <w:t>③ 技术评分（25分）：</w:t>
      </w:r>
    </w:p>
    <w:p w:rsidR="00710704" w:rsidRDefault="00710704" w:rsidP="00710704">
      <w:pPr>
        <w:spacing w:line="340" w:lineRule="exact"/>
        <w:jc w:val="center"/>
        <w:rPr>
          <w:rFonts w:ascii="黑体" w:eastAsia="黑体" w:hAnsi="宋体"/>
          <w:bCs/>
          <w:sz w:val="20"/>
          <w:szCs w:val="21"/>
        </w:rPr>
      </w:pPr>
      <w:r>
        <w:rPr>
          <w:rFonts w:ascii="黑体" w:eastAsia="黑体" w:hAnsi="宋体" w:hint="eastAsia"/>
          <w:bCs/>
          <w:sz w:val="20"/>
          <w:szCs w:val="21"/>
        </w:rPr>
        <w:t>传球技评成绩评分标准一览表（表5）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7336"/>
      </w:tblGrid>
      <w:tr w:rsidR="00710704" w:rsidRPr="00D45AFE" w:rsidTr="00710704">
        <w:trPr>
          <w:trHeight w:val="411"/>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分  值</w:t>
            </w:r>
          </w:p>
        </w:tc>
        <w:tc>
          <w:tcPr>
            <w:tcW w:w="733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标  准</w:t>
            </w:r>
          </w:p>
        </w:tc>
      </w:tr>
      <w:tr w:rsidR="00710704" w:rsidRPr="00D45AFE" w:rsidTr="00710704">
        <w:trPr>
          <w:trHeight w:val="411"/>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25-22分</w:t>
            </w:r>
          </w:p>
        </w:tc>
        <w:tc>
          <w:tcPr>
            <w:tcW w:w="7336" w:type="dxa"/>
            <w:vAlign w:val="center"/>
          </w:tcPr>
          <w:p w:rsidR="00710704" w:rsidRPr="00D45AFE" w:rsidRDefault="00710704" w:rsidP="00710704">
            <w:pPr>
              <w:spacing w:line="340" w:lineRule="exact"/>
              <w:ind w:firstLineChars="50" w:firstLine="100"/>
              <w:rPr>
                <w:rFonts w:ascii="宋体" w:hAnsi="宋体"/>
                <w:bCs/>
                <w:sz w:val="20"/>
              </w:rPr>
            </w:pPr>
            <w:r w:rsidRPr="00D45AFE">
              <w:rPr>
                <w:rFonts w:ascii="宋体" w:hAnsi="宋体" w:hint="eastAsia"/>
                <w:sz w:val="20"/>
              </w:rPr>
              <w:t>完成动作质量好，姿势很正确，击球部位很正确，动作协调、自然连贯</w:t>
            </w:r>
            <w:r w:rsidRPr="00D45AFE">
              <w:rPr>
                <w:rFonts w:ascii="宋体" w:hAnsi="宋体" w:hint="eastAsia"/>
                <w:bCs/>
                <w:sz w:val="20"/>
              </w:rPr>
              <w:t>。</w:t>
            </w:r>
          </w:p>
        </w:tc>
      </w:tr>
      <w:tr w:rsidR="00710704" w:rsidRPr="00D45AFE" w:rsidTr="00710704">
        <w:trPr>
          <w:trHeight w:val="411"/>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21-19分</w:t>
            </w:r>
          </w:p>
        </w:tc>
        <w:tc>
          <w:tcPr>
            <w:tcW w:w="7336" w:type="dxa"/>
            <w:vAlign w:val="center"/>
          </w:tcPr>
          <w:p w:rsidR="00710704" w:rsidRPr="00D45AFE" w:rsidRDefault="00710704" w:rsidP="00710704">
            <w:pPr>
              <w:spacing w:line="340" w:lineRule="exact"/>
              <w:rPr>
                <w:rFonts w:ascii="宋体" w:hAnsi="宋体"/>
                <w:bCs/>
                <w:sz w:val="20"/>
              </w:rPr>
            </w:pPr>
            <w:r w:rsidRPr="00D45AFE">
              <w:rPr>
                <w:rFonts w:ascii="宋体" w:hAnsi="宋体" w:hint="eastAsia"/>
                <w:sz w:val="20"/>
              </w:rPr>
              <w:t>完成动作质量较好，姿势基本正确，击球部位正确，动作较协调、自然连贯</w:t>
            </w:r>
            <w:r w:rsidRPr="00D45AFE">
              <w:rPr>
                <w:rFonts w:ascii="宋体" w:hAnsi="宋体" w:hint="eastAsia"/>
                <w:bCs/>
                <w:sz w:val="20"/>
              </w:rPr>
              <w:t>。</w:t>
            </w:r>
          </w:p>
        </w:tc>
      </w:tr>
      <w:tr w:rsidR="00710704" w:rsidRPr="00D45AFE" w:rsidTr="00710704">
        <w:trPr>
          <w:trHeight w:val="411"/>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18-15分</w:t>
            </w:r>
          </w:p>
        </w:tc>
        <w:tc>
          <w:tcPr>
            <w:tcW w:w="7336" w:type="dxa"/>
            <w:vAlign w:val="center"/>
          </w:tcPr>
          <w:p w:rsidR="00710704" w:rsidRPr="00D45AFE" w:rsidRDefault="00710704" w:rsidP="00710704">
            <w:pPr>
              <w:spacing w:line="340" w:lineRule="exact"/>
              <w:rPr>
                <w:rFonts w:ascii="宋体" w:hAnsi="宋体"/>
                <w:bCs/>
                <w:sz w:val="20"/>
              </w:rPr>
            </w:pPr>
            <w:r w:rsidRPr="00D45AFE">
              <w:rPr>
                <w:rFonts w:ascii="宋体" w:hAnsi="宋体" w:hint="eastAsia"/>
                <w:sz w:val="20"/>
              </w:rPr>
              <w:t>完成动作质量一般，姿势和击球部位有时正确，有时错误，动作不够协调和连贯</w:t>
            </w:r>
            <w:r w:rsidRPr="00D45AFE">
              <w:rPr>
                <w:rFonts w:ascii="宋体" w:hAnsi="宋体" w:hint="eastAsia"/>
                <w:bCs/>
                <w:sz w:val="20"/>
              </w:rPr>
              <w:t>。</w:t>
            </w:r>
          </w:p>
        </w:tc>
      </w:tr>
      <w:tr w:rsidR="00710704" w:rsidRPr="00D45AFE" w:rsidTr="00710704">
        <w:trPr>
          <w:trHeight w:val="411"/>
          <w:jc w:val="center"/>
        </w:trPr>
        <w:tc>
          <w:tcPr>
            <w:tcW w:w="1186" w:type="dxa"/>
            <w:vAlign w:val="center"/>
          </w:tcPr>
          <w:p w:rsidR="00710704" w:rsidRPr="00D45AFE" w:rsidRDefault="00710704" w:rsidP="00710704">
            <w:pPr>
              <w:spacing w:line="340" w:lineRule="exact"/>
              <w:jc w:val="center"/>
              <w:rPr>
                <w:rFonts w:ascii="宋体" w:hAnsi="宋体"/>
                <w:bCs/>
                <w:sz w:val="20"/>
              </w:rPr>
            </w:pPr>
            <w:r w:rsidRPr="00D45AFE">
              <w:rPr>
                <w:rFonts w:ascii="宋体" w:hAnsi="宋体" w:hint="eastAsia"/>
                <w:bCs/>
                <w:sz w:val="20"/>
              </w:rPr>
              <w:t>15分以下</w:t>
            </w:r>
          </w:p>
        </w:tc>
        <w:tc>
          <w:tcPr>
            <w:tcW w:w="7336" w:type="dxa"/>
            <w:vAlign w:val="center"/>
          </w:tcPr>
          <w:p w:rsidR="00710704" w:rsidRPr="00D45AFE" w:rsidRDefault="00710704" w:rsidP="00710704">
            <w:pPr>
              <w:spacing w:line="340" w:lineRule="exact"/>
              <w:rPr>
                <w:rFonts w:ascii="宋体" w:hAnsi="宋体"/>
                <w:bCs/>
                <w:sz w:val="20"/>
              </w:rPr>
            </w:pPr>
            <w:r w:rsidRPr="00D45AFE">
              <w:rPr>
                <w:rFonts w:ascii="宋体" w:hAnsi="宋体" w:hint="eastAsia"/>
                <w:bCs/>
                <w:sz w:val="20"/>
              </w:rPr>
              <w:t>完成动作错误，姿势错误。</w:t>
            </w:r>
          </w:p>
        </w:tc>
      </w:tr>
    </w:tbl>
    <w:p w:rsidR="00710704" w:rsidRPr="00C34D48" w:rsidRDefault="00710704" w:rsidP="00710704">
      <w:pPr>
        <w:spacing w:beforeLines="50" w:before="156" w:line="340" w:lineRule="exact"/>
        <w:rPr>
          <w:rFonts w:ascii="宋体" w:hAnsi="宋体"/>
          <w:sz w:val="20"/>
          <w:lang w:val="zh-TW"/>
        </w:rPr>
      </w:pPr>
      <w:r w:rsidRPr="00C34D48">
        <w:rPr>
          <w:rFonts w:ascii="宋体" w:hAnsi="宋体" w:hint="eastAsia"/>
          <w:b/>
          <w:bCs/>
          <w:sz w:val="20"/>
        </w:rPr>
        <w:t>（二）</w:t>
      </w:r>
      <w:r w:rsidRPr="00C34D48">
        <w:rPr>
          <w:rFonts w:ascii="宋体" w:hAnsi="宋体" w:hint="eastAsia"/>
          <w:b/>
          <w:sz w:val="20"/>
        </w:rPr>
        <w:t>“</w:t>
      </w:r>
      <w:r w:rsidRPr="00C34D48">
        <w:rPr>
          <w:rFonts w:ascii="宋体" w:hAnsi="宋体"/>
          <w:b/>
          <w:sz w:val="20"/>
        </w:rPr>
        <w:t>X2</w:t>
      </w:r>
      <w:r w:rsidRPr="00C34D48">
        <w:rPr>
          <w:rFonts w:ascii="宋体" w:hAnsi="宋体" w:hint="eastAsia"/>
          <w:b/>
          <w:sz w:val="20"/>
        </w:rPr>
        <w:t>”的评价方式：</w:t>
      </w:r>
      <w:r w:rsidRPr="00C34D48">
        <w:rPr>
          <w:rFonts w:ascii="宋体" w:hAnsi="宋体" w:hint="eastAsia"/>
          <w:sz w:val="20"/>
          <w:lang w:val="zh-TW"/>
        </w:rPr>
        <w:t>考勤、检查着装、课堂练习评价（满分</w:t>
      </w:r>
      <w:r w:rsidRPr="00C34D48">
        <w:rPr>
          <w:rFonts w:ascii="宋体" w:hAnsi="宋体"/>
          <w:sz w:val="20"/>
        </w:rPr>
        <w:t>100</w:t>
      </w:r>
      <w:r w:rsidRPr="00C34D48">
        <w:rPr>
          <w:rFonts w:ascii="宋体" w:hAnsi="宋体" w:hint="eastAsia"/>
          <w:sz w:val="20"/>
          <w:lang w:val="zh-TW"/>
        </w:rPr>
        <w:t>分）</w:t>
      </w:r>
    </w:p>
    <w:p w:rsidR="00710704" w:rsidRPr="00C34D48" w:rsidRDefault="00710704" w:rsidP="00710704">
      <w:pPr>
        <w:spacing w:line="340" w:lineRule="exact"/>
        <w:rPr>
          <w:rFonts w:ascii="宋体" w:hAnsi="宋体"/>
          <w:sz w:val="20"/>
          <w:lang w:val="zh-TW"/>
        </w:rPr>
      </w:pPr>
      <w:r w:rsidRPr="00C34D48">
        <w:rPr>
          <w:rFonts w:ascii="宋体" w:hAnsi="宋体" w:hint="eastAsia"/>
          <w:sz w:val="20"/>
          <w:lang w:val="zh-TW"/>
        </w:rPr>
        <w:t>每学期要求参与</w:t>
      </w:r>
      <w:r w:rsidRPr="00C34D48">
        <w:rPr>
          <w:rFonts w:ascii="宋体" w:hAnsi="宋体"/>
          <w:sz w:val="20"/>
          <w:lang w:val="zh-TW"/>
        </w:rPr>
        <w:t>16</w:t>
      </w:r>
      <w:r w:rsidRPr="00C34D48">
        <w:rPr>
          <w:rFonts w:ascii="宋体" w:hAnsi="宋体" w:hint="eastAsia"/>
          <w:sz w:val="20"/>
          <w:lang w:val="zh-TW"/>
        </w:rPr>
        <w:t>次课堂学习，每次课进行考勤，迟到一次扣</w:t>
      </w:r>
      <w:r w:rsidRPr="00C34D48">
        <w:rPr>
          <w:rFonts w:ascii="宋体" w:hAnsi="宋体"/>
          <w:sz w:val="20"/>
        </w:rPr>
        <w:t>5</w:t>
      </w:r>
      <w:r w:rsidRPr="00C34D48">
        <w:rPr>
          <w:rFonts w:ascii="宋体" w:hAnsi="宋体" w:hint="eastAsia"/>
          <w:sz w:val="20"/>
          <w:lang w:val="zh-TW"/>
        </w:rPr>
        <w:t>分，早退一次扣</w:t>
      </w:r>
      <w:r w:rsidRPr="00C34D48">
        <w:rPr>
          <w:rFonts w:ascii="宋体" w:hAnsi="宋体"/>
          <w:sz w:val="20"/>
        </w:rPr>
        <w:t>10</w:t>
      </w:r>
      <w:r w:rsidRPr="00C34D48">
        <w:rPr>
          <w:rFonts w:ascii="宋体" w:hAnsi="宋体" w:hint="eastAsia"/>
          <w:sz w:val="20"/>
          <w:lang w:val="zh-TW"/>
        </w:rPr>
        <w:t>分，旷课一次扣</w:t>
      </w:r>
      <w:r w:rsidRPr="00C34D48">
        <w:rPr>
          <w:rFonts w:ascii="宋体" w:hAnsi="宋体"/>
          <w:sz w:val="20"/>
        </w:rPr>
        <w:t>15</w:t>
      </w:r>
      <w:r w:rsidRPr="00C34D48">
        <w:rPr>
          <w:rFonts w:ascii="宋体" w:hAnsi="宋体" w:hint="eastAsia"/>
          <w:sz w:val="20"/>
          <w:lang w:val="zh-TW"/>
        </w:rPr>
        <w:t>分；上课玩手机每次扣</w:t>
      </w:r>
      <w:r w:rsidRPr="00C34D48">
        <w:rPr>
          <w:rFonts w:ascii="宋体" w:hAnsi="宋体"/>
          <w:sz w:val="20"/>
        </w:rPr>
        <w:t>5</w:t>
      </w:r>
      <w:r w:rsidRPr="00C34D48">
        <w:rPr>
          <w:rFonts w:ascii="宋体" w:hAnsi="宋体" w:hint="eastAsia"/>
          <w:sz w:val="20"/>
          <w:lang w:val="zh-TW"/>
        </w:rPr>
        <w:t>分；未按要求穿着运动服上课每次扣</w:t>
      </w:r>
      <w:r w:rsidRPr="00C34D48">
        <w:rPr>
          <w:rFonts w:ascii="宋体" w:hAnsi="宋体"/>
          <w:sz w:val="20"/>
        </w:rPr>
        <w:t>5</w:t>
      </w:r>
      <w:r w:rsidRPr="00C34D48">
        <w:rPr>
          <w:rFonts w:ascii="宋体" w:hAnsi="宋体" w:hint="eastAsia"/>
          <w:sz w:val="20"/>
          <w:lang w:val="zh-TW"/>
        </w:rPr>
        <w:t>分；未按规定完成练习扣</w:t>
      </w:r>
      <w:r w:rsidRPr="00C34D48">
        <w:rPr>
          <w:rFonts w:ascii="宋体" w:hAnsi="宋体"/>
          <w:sz w:val="20"/>
        </w:rPr>
        <w:t>5</w:t>
      </w:r>
      <w:r w:rsidRPr="00C34D48">
        <w:rPr>
          <w:rFonts w:ascii="宋体" w:hAnsi="宋体"/>
          <w:sz w:val="20"/>
          <w:lang w:val="zh-TW"/>
        </w:rPr>
        <w:t>-</w:t>
      </w:r>
      <w:r w:rsidRPr="00C34D48">
        <w:rPr>
          <w:rFonts w:ascii="宋体" w:hAnsi="宋体"/>
          <w:sz w:val="20"/>
        </w:rPr>
        <w:t>15</w:t>
      </w:r>
      <w:r w:rsidRPr="00C34D48">
        <w:rPr>
          <w:rFonts w:ascii="宋体" w:hAnsi="宋体" w:hint="eastAsia"/>
          <w:sz w:val="20"/>
          <w:lang w:val="zh-TW"/>
        </w:rPr>
        <w:t>分。凡一学期累计缺课（包括病假、事假、公假等）达到</w:t>
      </w:r>
      <w:r w:rsidRPr="00C34D48">
        <w:rPr>
          <w:rFonts w:ascii="宋体" w:hAnsi="宋体"/>
          <w:sz w:val="20"/>
          <w:lang w:val="zh-TW"/>
        </w:rPr>
        <w:t>1/3(6</w:t>
      </w:r>
      <w:r w:rsidRPr="00C34D48">
        <w:rPr>
          <w:rFonts w:ascii="宋体" w:hAnsi="宋体" w:hint="eastAsia"/>
          <w:sz w:val="20"/>
          <w:lang w:val="zh-TW"/>
        </w:rPr>
        <w:t>次</w:t>
      </w:r>
      <w:r w:rsidRPr="00C34D48">
        <w:rPr>
          <w:rFonts w:ascii="宋体" w:hAnsi="宋体"/>
          <w:sz w:val="20"/>
          <w:lang w:val="zh-TW"/>
        </w:rPr>
        <w:t>)</w:t>
      </w:r>
      <w:r w:rsidRPr="00C34D48">
        <w:rPr>
          <w:rFonts w:ascii="宋体" w:hAnsi="宋体" w:hint="eastAsia"/>
          <w:sz w:val="20"/>
          <w:lang w:val="zh-TW"/>
        </w:rPr>
        <w:t>及以上，总成绩“</w:t>
      </w:r>
      <w:r w:rsidRPr="00C34D48">
        <w:rPr>
          <w:rFonts w:ascii="宋体" w:hAnsi="宋体"/>
          <w:sz w:val="20"/>
          <w:lang w:val="zh-TW"/>
        </w:rPr>
        <w:t>0</w:t>
      </w:r>
      <w:r w:rsidRPr="00C34D48">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lastRenderedPageBreak/>
        <w:t>（三）“X3”</w:t>
      </w:r>
      <w:r>
        <w:rPr>
          <w:rFonts w:ascii="宋体" w:hAnsi="宋体" w:hint="eastAsia"/>
          <w:b/>
          <w:sz w:val="20"/>
        </w:rPr>
        <w:t>的评价方式：</w:t>
      </w:r>
      <w:r>
        <w:rPr>
          <w:rFonts w:hint="eastAsia"/>
          <w:sz w:val="20"/>
          <w:szCs w:val="22"/>
          <w:lang w:val="zh-TW"/>
        </w:rPr>
        <w:t>《国家学生体质健康标准》测试评价（满分</w:t>
      </w:r>
      <w:r>
        <w:rPr>
          <w:sz w:val="20"/>
          <w:szCs w:val="22"/>
        </w:rPr>
        <w:t>100</w:t>
      </w:r>
      <w:r>
        <w:rPr>
          <w:rFonts w:hint="eastAsia"/>
          <w:sz w:val="20"/>
          <w:szCs w:val="22"/>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rFonts w:ascii="宋体" w:hAnsi="宋体"/>
          <w:sz w:val="20"/>
          <w:szCs w:val="21"/>
        </w:rPr>
      </w:pPr>
    </w:p>
    <w:p w:rsidR="00710704" w:rsidRPr="0068625E" w:rsidRDefault="00710704" w:rsidP="00710704">
      <w:pPr>
        <w:spacing w:line="340" w:lineRule="exact"/>
        <w:rPr>
          <w:sz w:val="20"/>
          <w:szCs w:val="22"/>
          <w:lang w:val="zh-TW"/>
        </w:rPr>
      </w:pPr>
    </w:p>
    <w:p w:rsidR="00710704" w:rsidRPr="0068625E" w:rsidRDefault="00710704" w:rsidP="00710704">
      <w:pPr>
        <w:spacing w:line="340" w:lineRule="exact"/>
        <w:rPr>
          <w:sz w:val="20"/>
          <w:szCs w:val="22"/>
          <w:lang w:val="zh-TW"/>
        </w:rPr>
      </w:pPr>
      <w:r w:rsidRPr="0068625E">
        <w:rPr>
          <w:rFonts w:hint="eastAsia"/>
          <w:sz w:val="20"/>
          <w:szCs w:val="22"/>
          <w:lang w:val="zh-TW"/>
        </w:rPr>
        <w:t>撰写人：</w:t>
      </w:r>
      <w:proofErr w:type="gramStart"/>
      <w:r>
        <w:rPr>
          <w:rFonts w:hint="eastAsia"/>
          <w:sz w:val="20"/>
          <w:szCs w:val="22"/>
          <w:lang w:val="zh-TW"/>
        </w:rPr>
        <w:t>岳志强</w:t>
      </w:r>
      <w:proofErr w:type="gramEnd"/>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sidRPr="0068625E">
        <w:rPr>
          <w:rFonts w:hint="eastAsia"/>
          <w:sz w:val="20"/>
          <w:szCs w:val="22"/>
          <w:lang w:val="zh-TW"/>
        </w:rPr>
        <w:t>:2018.9</w:t>
      </w:r>
    </w:p>
    <w:p w:rsidR="00710704" w:rsidRPr="0081311B" w:rsidRDefault="00710704" w:rsidP="00C4706D">
      <w:pPr>
        <w:autoSpaceDE w:val="0"/>
        <w:autoSpaceDN w:val="0"/>
        <w:adjustRightInd w:val="0"/>
        <w:spacing w:line="340" w:lineRule="exact"/>
        <w:rPr>
          <w:rFonts w:ascii="宋体" w:hAnsi="宋体" w:cs="宋体"/>
          <w:b/>
          <w:bCs/>
          <w:sz w:val="20"/>
        </w:rPr>
      </w:pPr>
    </w:p>
    <w:p w:rsidR="00710704" w:rsidRPr="00C34D48" w:rsidRDefault="00710704" w:rsidP="00710704">
      <w:pPr>
        <w:spacing w:line="340" w:lineRule="exact"/>
      </w:pPr>
    </w:p>
    <w:p w:rsidR="00710704" w:rsidRDefault="00710704" w:rsidP="00710704">
      <w:pPr>
        <w:spacing w:line="340" w:lineRule="exact"/>
      </w:pPr>
    </w:p>
    <w:p w:rsidR="00710704" w:rsidRDefault="00710704" w:rsidP="00710704">
      <w:pPr>
        <w:spacing w:line="340" w:lineRule="exact"/>
      </w:pPr>
    </w:p>
    <w:p w:rsidR="00710704" w:rsidRDefault="00710704" w:rsidP="00710704">
      <w:pPr>
        <w:spacing w:line="340" w:lineRule="exact"/>
      </w:pPr>
    </w:p>
    <w:p w:rsidR="00710704" w:rsidRPr="006B331C" w:rsidRDefault="00710704" w:rsidP="00710704">
      <w:pPr>
        <w:autoSpaceDE w:val="0"/>
        <w:autoSpaceDN w:val="0"/>
        <w:adjustRightInd w:val="0"/>
        <w:spacing w:afterLines="100" w:after="312" w:line="340" w:lineRule="exact"/>
        <w:jc w:val="center"/>
        <w:rPr>
          <w:rFonts w:ascii="宋体" w:cs="宋体"/>
          <w:b/>
          <w:bCs/>
          <w:color w:val="000000" w:themeColor="text1"/>
          <w:sz w:val="28"/>
          <w:szCs w:val="28"/>
        </w:rPr>
      </w:pPr>
      <w:r w:rsidRPr="006B331C">
        <w:rPr>
          <w:rFonts w:ascii="宋体" w:cs="宋体" w:hint="eastAsia"/>
          <w:b/>
          <w:bCs/>
          <w:color w:val="000000" w:themeColor="text1"/>
          <w:sz w:val="28"/>
          <w:szCs w:val="28"/>
          <w:lang w:val="zh-CN"/>
        </w:rPr>
        <w:t>【羽毛球</w:t>
      </w:r>
      <w:r w:rsidRPr="006B331C">
        <w:rPr>
          <w:rFonts w:ascii="宋体" w:cs="宋体" w:hint="eastAsia"/>
          <w:b/>
          <w:bCs/>
          <w:color w:val="000000" w:themeColor="text1"/>
          <w:sz w:val="28"/>
          <w:szCs w:val="28"/>
        </w:rPr>
        <w:t>1</w:t>
      </w:r>
      <w:r w:rsidRPr="006B331C">
        <w:rPr>
          <w:rFonts w:ascii="宋体" w:cs="宋体" w:hint="eastAsia"/>
          <w:b/>
          <w:bCs/>
          <w:color w:val="000000" w:themeColor="text1"/>
          <w:sz w:val="28"/>
          <w:szCs w:val="28"/>
          <w:lang w:val="zh-CN"/>
        </w:rPr>
        <w:t>】</w:t>
      </w:r>
    </w:p>
    <w:p w:rsidR="00710704" w:rsidRPr="006B331C" w:rsidRDefault="00710704" w:rsidP="00C4706D">
      <w:pPr>
        <w:autoSpaceDN w:val="0"/>
        <w:spacing w:line="340" w:lineRule="exact"/>
        <w:jc w:val="center"/>
        <w:rPr>
          <w:b/>
          <w:bCs/>
          <w:color w:val="000000" w:themeColor="text1"/>
          <w:sz w:val="30"/>
          <w:szCs w:val="30"/>
        </w:rPr>
      </w:pPr>
      <w:r w:rsidRPr="006B331C">
        <w:rPr>
          <w:rFonts w:ascii="宋体" w:cs="宋体" w:hint="eastAsia"/>
          <w:b/>
          <w:bCs/>
          <w:color w:val="000000" w:themeColor="text1"/>
          <w:sz w:val="28"/>
          <w:szCs w:val="28"/>
          <w:lang w:val="zh-CN"/>
        </w:rPr>
        <w:t>【</w:t>
      </w:r>
      <w:r w:rsidRPr="000C5910">
        <w:rPr>
          <w:b/>
          <w:bCs/>
          <w:color w:val="000000" w:themeColor="text1"/>
          <w:sz w:val="28"/>
          <w:szCs w:val="28"/>
        </w:rPr>
        <w:t xml:space="preserve">Badminton </w:t>
      </w:r>
      <w:r w:rsidRPr="006B331C">
        <w:rPr>
          <w:rFonts w:hint="eastAsia"/>
          <w:b/>
          <w:bCs/>
          <w:color w:val="000000" w:themeColor="text1"/>
          <w:sz w:val="28"/>
          <w:szCs w:val="28"/>
        </w:rPr>
        <w:t>1</w:t>
      </w:r>
      <w:r w:rsidRPr="006B331C">
        <w:rPr>
          <w:rFonts w:ascii="宋体" w:cs="宋体" w:hint="eastAsia"/>
          <w:b/>
          <w:bCs/>
          <w:color w:val="000000" w:themeColor="text1"/>
          <w:sz w:val="28"/>
          <w:szCs w:val="28"/>
          <w:lang w:val="zh-CN"/>
        </w:rPr>
        <w:t>】</w:t>
      </w:r>
    </w:p>
    <w:p w:rsidR="00710704" w:rsidRPr="006B331C" w:rsidRDefault="00710704" w:rsidP="00710704">
      <w:pPr>
        <w:autoSpaceDE w:val="0"/>
        <w:autoSpaceDN w:val="0"/>
        <w:adjustRightInd w:val="0"/>
        <w:spacing w:afterLines="50" w:after="156" w:line="340" w:lineRule="exact"/>
        <w:rPr>
          <w:rFonts w:ascii="宋体" w:cs="宋体"/>
          <w:b/>
          <w:bCs/>
          <w:color w:val="000000" w:themeColor="text1"/>
          <w:sz w:val="20"/>
        </w:rPr>
      </w:pPr>
      <w:r w:rsidRPr="006B331C">
        <w:rPr>
          <w:rFonts w:ascii="黑体" w:eastAsia="黑体" w:cs="黑体" w:hint="eastAsia"/>
          <w:color w:val="000000" w:themeColor="text1"/>
          <w:sz w:val="24"/>
          <w:lang w:val="zh-CN"/>
        </w:rPr>
        <w:t>一、基本信息</w:t>
      </w:r>
    </w:p>
    <w:p w:rsidR="00710704" w:rsidRDefault="00710704" w:rsidP="00710704">
      <w:pPr>
        <w:autoSpaceDE w:val="0"/>
        <w:autoSpaceDN w:val="0"/>
        <w:adjustRightInd w:val="0"/>
        <w:spacing w:line="340" w:lineRule="exact"/>
        <w:rPr>
          <w:sz w:val="20"/>
        </w:rPr>
      </w:pPr>
      <w:r>
        <w:rPr>
          <w:rFonts w:ascii="宋体" w:cs="宋体" w:hint="eastAsia"/>
          <w:b/>
          <w:bCs/>
          <w:sz w:val="20"/>
          <w:lang w:val="zh-CN"/>
        </w:rPr>
        <w:t>课程代码：</w:t>
      </w:r>
      <w:r>
        <w:rPr>
          <w:rFonts w:ascii="宋体" w:cs="宋体" w:hint="eastAsia"/>
          <w:sz w:val="20"/>
          <w:lang w:val="zh-CN"/>
        </w:rPr>
        <w:t>【</w:t>
      </w:r>
      <w:r>
        <w:rPr>
          <w:rFonts w:ascii="宋体" w:cs="宋体" w:hint="eastAsia"/>
          <w:sz w:val="20"/>
        </w:rPr>
        <w:t>2100046</w:t>
      </w:r>
      <w:r>
        <w:rPr>
          <w:rFonts w:ascii="宋体" w:cs="宋体" w:hint="eastAsia"/>
          <w:sz w:val="20"/>
          <w:lang w:val="zh-CN"/>
        </w:rPr>
        <w:t>】</w:t>
      </w:r>
    </w:p>
    <w:p w:rsidR="00710704" w:rsidRDefault="00710704" w:rsidP="00710704">
      <w:pPr>
        <w:autoSpaceDE w:val="0"/>
        <w:autoSpaceDN w:val="0"/>
        <w:adjustRightInd w:val="0"/>
        <w:spacing w:line="340" w:lineRule="exact"/>
      </w:pPr>
      <w:r>
        <w:rPr>
          <w:rFonts w:ascii="宋体" w:cs="宋体" w:hint="eastAsia"/>
          <w:b/>
          <w:bCs/>
          <w:sz w:val="20"/>
          <w:lang w:val="zh-CN"/>
        </w:rPr>
        <w:t>课程学分：</w:t>
      </w:r>
      <w:r>
        <w:rPr>
          <w:rFonts w:ascii="宋体" w:cs="宋体" w:hint="eastAsia"/>
          <w:sz w:val="20"/>
          <w:lang w:val="zh-CN"/>
        </w:rPr>
        <w:t>【</w:t>
      </w:r>
      <w:r>
        <w:rPr>
          <w:rFonts w:hint="eastAsia"/>
          <w:sz w:val="20"/>
        </w:rPr>
        <w:t>1</w:t>
      </w:r>
      <w:r>
        <w:rPr>
          <w:rFonts w:ascii="宋体" w:cs="宋体" w:hint="eastAsia"/>
          <w:sz w:val="20"/>
          <w:lang w:val="zh-CN"/>
        </w:rPr>
        <w:t>学分】</w:t>
      </w:r>
    </w:p>
    <w:p w:rsidR="00710704" w:rsidRDefault="00710704" w:rsidP="00710704">
      <w:pPr>
        <w:autoSpaceDE w:val="0"/>
        <w:autoSpaceDN w:val="0"/>
        <w:adjustRightInd w:val="0"/>
        <w:spacing w:line="340" w:lineRule="exact"/>
      </w:pPr>
      <w:r>
        <w:rPr>
          <w:rFonts w:ascii="宋体" w:cs="宋体" w:hint="eastAsia"/>
          <w:b/>
          <w:bCs/>
          <w:sz w:val="20"/>
          <w:lang w:val="zh-CN"/>
        </w:rPr>
        <w:t>面向专业：</w:t>
      </w:r>
      <w:r>
        <w:rPr>
          <w:rFonts w:ascii="宋体" w:cs="宋体" w:hint="eastAsia"/>
          <w:sz w:val="20"/>
          <w:lang w:val="zh-CN"/>
        </w:rPr>
        <w:t>【全校本、专科各专业】</w:t>
      </w:r>
    </w:p>
    <w:p w:rsidR="00710704" w:rsidRDefault="00710704" w:rsidP="00710704">
      <w:pPr>
        <w:autoSpaceDE w:val="0"/>
        <w:autoSpaceDN w:val="0"/>
        <w:adjustRightInd w:val="0"/>
        <w:spacing w:line="340" w:lineRule="exact"/>
        <w:rPr>
          <w:rFonts w:ascii="宋体" w:cs="宋体"/>
          <w:sz w:val="20"/>
          <w:lang w:val="zh-CN"/>
        </w:rPr>
      </w:pPr>
      <w:r>
        <w:rPr>
          <w:rFonts w:ascii="宋体" w:cs="宋体" w:hint="eastAsia"/>
          <w:b/>
          <w:bCs/>
          <w:sz w:val="20"/>
          <w:lang w:val="zh-CN"/>
        </w:rPr>
        <w:t>课程性质：</w:t>
      </w:r>
      <w:r>
        <w:rPr>
          <w:rFonts w:ascii="宋体" w:cs="宋体" w:hint="eastAsia"/>
          <w:sz w:val="20"/>
          <w:lang w:val="zh-CN"/>
        </w:rPr>
        <w:t>【</w:t>
      </w:r>
      <w:r>
        <w:rPr>
          <w:rFonts w:ascii="宋体" w:cs="宋体" w:hint="eastAsia"/>
          <w:sz w:val="20"/>
        </w:rPr>
        <w:t>通识</w:t>
      </w:r>
      <w:r>
        <w:rPr>
          <w:rFonts w:ascii="宋体" w:cs="宋体" w:hint="eastAsia"/>
          <w:sz w:val="20"/>
          <w:lang w:val="zh-CN"/>
        </w:rPr>
        <w:t>教育必修课】</w:t>
      </w:r>
    </w:p>
    <w:p w:rsidR="00710704" w:rsidRDefault="00710704" w:rsidP="00710704">
      <w:pPr>
        <w:autoSpaceDE w:val="0"/>
        <w:autoSpaceDN w:val="0"/>
        <w:adjustRightInd w:val="0"/>
        <w:spacing w:line="340" w:lineRule="exact"/>
        <w:rPr>
          <w:rFonts w:ascii="宋体" w:cs="宋体"/>
          <w:b/>
          <w:bCs/>
          <w:sz w:val="20"/>
          <w:lang w:val="zh-CN"/>
        </w:rPr>
      </w:pPr>
      <w:r>
        <w:rPr>
          <w:rFonts w:ascii="宋体" w:cs="宋体" w:hint="eastAsia"/>
          <w:b/>
          <w:bCs/>
          <w:sz w:val="20"/>
          <w:lang w:val="zh-CN"/>
        </w:rPr>
        <w:t>开课院系：</w:t>
      </w:r>
      <w:r>
        <w:rPr>
          <w:rFonts w:hint="eastAsia"/>
          <w:sz w:val="20"/>
        </w:rPr>
        <w:t>体育教学部</w:t>
      </w:r>
    </w:p>
    <w:p w:rsidR="00710704" w:rsidRDefault="00710704" w:rsidP="00710704">
      <w:pPr>
        <w:autoSpaceDE w:val="0"/>
        <w:autoSpaceDN w:val="0"/>
        <w:adjustRightInd w:val="0"/>
        <w:spacing w:line="340" w:lineRule="exact"/>
        <w:rPr>
          <w:rFonts w:ascii="宋体" w:cs="宋体"/>
          <w:sz w:val="20"/>
          <w:lang w:val="zh-CN"/>
        </w:rPr>
      </w:pPr>
      <w:r>
        <w:rPr>
          <w:rFonts w:ascii="宋体" w:cs="宋体" w:hint="eastAsia"/>
          <w:b/>
          <w:bCs/>
          <w:sz w:val="20"/>
          <w:lang w:val="zh-CN"/>
        </w:rPr>
        <w:t>使用教材：</w:t>
      </w:r>
      <w:r>
        <w:rPr>
          <w:rFonts w:ascii="宋体" w:cs="宋体" w:hint="eastAsia"/>
          <w:sz w:val="20"/>
          <w:lang w:val="zh-CN"/>
        </w:rPr>
        <w:t>【</w:t>
      </w:r>
      <w:r>
        <w:rPr>
          <w:rFonts w:ascii="宋体" w:hAnsi="宋体" w:cs="宋体"/>
          <w:sz w:val="20"/>
          <w:lang w:val="zh-TW" w:eastAsia="zh-TW"/>
        </w:rPr>
        <w:t>林恬主编</w:t>
      </w:r>
      <w:r>
        <w:rPr>
          <w:rFonts w:ascii="宋体" w:hAnsi="宋体" w:cs="宋体"/>
          <w:sz w:val="20"/>
        </w:rPr>
        <w:t>.</w:t>
      </w:r>
      <w:r>
        <w:rPr>
          <w:rFonts w:ascii="宋体" w:hAnsi="宋体" w:cs="宋体"/>
          <w:sz w:val="20"/>
          <w:lang w:val="zh-TW" w:eastAsia="zh-TW"/>
        </w:rPr>
        <w:t>《新编高校体育与健康教程》</w:t>
      </w:r>
      <w:r>
        <w:rPr>
          <w:rFonts w:ascii="宋体" w:hAnsi="宋体" w:cs="宋体"/>
          <w:sz w:val="20"/>
        </w:rPr>
        <w:t>.</w:t>
      </w:r>
      <w:r>
        <w:rPr>
          <w:rFonts w:ascii="宋体" w:hAnsi="宋体" w:cs="宋体"/>
          <w:sz w:val="20"/>
          <w:lang w:val="zh-TW"/>
        </w:rPr>
        <w:t>上海交通大学</w:t>
      </w:r>
      <w:r>
        <w:rPr>
          <w:rFonts w:ascii="宋体" w:hAnsi="宋体" w:cs="宋体"/>
          <w:sz w:val="20"/>
          <w:lang w:val="zh-TW" w:eastAsia="zh-TW"/>
        </w:rPr>
        <w:t>出版社，</w:t>
      </w:r>
      <w:r>
        <w:rPr>
          <w:rFonts w:ascii="宋体" w:hAnsi="宋体" w:cs="宋体"/>
          <w:sz w:val="20"/>
        </w:rPr>
        <w:t>2016年</w:t>
      </w:r>
      <w:r>
        <w:rPr>
          <w:rFonts w:ascii="宋体" w:hAnsi="宋体" w:cs="宋体"/>
          <w:sz w:val="20"/>
          <w:lang w:val="zh-TW" w:eastAsia="zh-TW"/>
        </w:rPr>
        <w:t>版</w:t>
      </w:r>
      <w:r>
        <w:rPr>
          <w:rFonts w:ascii="宋体" w:cs="宋体" w:hint="eastAsia"/>
          <w:sz w:val="20"/>
          <w:lang w:val="zh-CN"/>
        </w:rPr>
        <w:t>】</w:t>
      </w:r>
    </w:p>
    <w:p w:rsidR="00710704" w:rsidRDefault="00710704" w:rsidP="00710704">
      <w:pPr>
        <w:snapToGrid w:val="0"/>
        <w:spacing w:line="340" w:lineRule="exact"/>
        <w:rPr>
          <w:sz w:val="20"/>
        </w:rPr>
      </w:pPr>
      <w:r>
        <w:rPr>
          <w:sz w:val="20"/>
        </w:rPr>
        <w:t>参考</w:t>
      </w:r>
      <w:r>
        <w:rPr>
          <w:rFonts w:hint="eastAsia"/>
          <w:sz w:val="20"/>
        </w:rPr>
        <w:t>书目：</w:t>
      </w:r>
      <w:r>
        <w:rPr>
          <w:rFonts w:ascii="宋体" w:hAnsi="宋体"/>
          <w:sz w:val="20"/>
        </w:rPr>
        <w:t>【</w:t>
      </w:r>
      <w:r>
        <w:rPr>
          <w:rFonts w:ascii="宋体" w:hAnsi="宋体" w:cs="宋体"/>
          <w:sz w:val="20"/>
          <w:lang w:val="zh-TW" w:eastAsia="zh-TW"/>
        </w:rPr>
        <w:t>孙麒麟、顾圣益《体育与健康教程》（第</w:t>
      </w:r>
      <w:r>
        <w:rPr>
          <w:rFonts w:ascii="宋体" w:hAnsi="宋体"/>
          <w:sz w:val="20"/>
        </w:rPr>
        <w:t>4</w:t>
      </w:r>
      <w:r>
        <w:rPr>
          <w:rFonts w:ascii="宋体" w:hAnsi="宋体" w:cs="宋体"/>
          <w:sz w:val="20"/>
          <w:lang w:val="zh-TW" w:eastAsia="zh-TW"/>
        </w:rPr>
        <w:t>版）大连理工大学出版社</w:t>
      </w:r>
      <w:r>
        <w:rPr>
          <w:rFonts w:ascii="宋体" w:hAnsi="宋体"/>
          <w:sz w:val="20"/>
        </w:rPr>
        <w:t xml:space="preserve"> 2008</w:t>
      </w:r>
      <w:r>
        <w:rPr>
          <w:rFonts w:ascii="宋体" w:hAnsi="宋体" w:cs="宋体"/>
          <w:sz w:val="20"/>
          <w:lang w:val="zh-TW" w:eastAsia="zh-TW"/>
        </w:rPr>
        <w:t>年版</w:t>
      </w:r>
      <w:r>
        <w:rPr>
          <w:rFonts w:ascii="宋体" w:hAnsi="宋体"/>
          <w:sz w:val="20"/>
        </w:rPr>
        <w:t>】</w:t>
      </w:r>
    </w:p>
    <w:p w:rsidR="00710704" w:rsidRDefault="00710704" w:rsidP="00710704">
      <w:pPr>
        <w:autoSpaceDE w:val="0"/>
        <w:autoSpaceDN w:val="0"/>
        <w:adjustRightInd w:val="0"/>
        <w:spacing w:line="340" w:lineRule="exact"/>
        <w:ind w:firstLineChars="450" w:firstLine="900"/>
        <w:rPr>
          <w:rFonts w:ascii="宋体" w:hAnsi="宋体"/>
          <w:sz w:val="20"/>
          <w:szCs w:val="21"/>
        </w:rPr>
      </w:pPr>
      <w:r>
        <w:rPr>
          <w:rFonts w:ascii="宋体" w:hAnsi="宋体" w:hint="eastAsia"/>
          <w:sz w:val="20"/>
          <w:szCs w:val="21"/>
        </w:rPr>
        <w:t>【</w:t>
      </w:r>
      <w:hyperlink r:id="rId21" w:tgtFrame="_blank" w:history="1">
        <w:r>
          <w:rPr>
            <w:rFonts w:ascii="宋体" w:hAnsi="宋体"/>
            <w:sz w:val="20"/>
            <w:szCs w:val="21"/>
          </w:rPr>
          <w:t>朱建国</w:t>
        </w:r>
      </w:hyperlink>
      <w:r>
        <w:rPr>
          <w:rFonts w:ascii="宋体" w:hAnsi="宋体"/>
          <w:sz w:val="20"/>
          <w:szCs w:val="21"/>
        </w:rPr>
        <w:t xml:space="preserve">　主编</w:t>
      </w:r>
      <w:r>
        <w:rPr>
          <w:rFonts w:ascii="宋体" w:hAnsi="宋体" w:hint="eastAsia"/>
          <w:sz w:val="20"/>
          <w:szCs w:val="21"/>
        </w:rPr>
        <w:t>．《羽毛球运动教学与训练教程》．</w:t>
      </w:r>
      <w:hyperlink r:id="rId22" w:tgtFrame="_blank" w:history="1">
        <w:r>
          <w:rPr>
            <w:rFonts w:ascii="宋体" w:hAnsi="宋体"/>
            <w:sz w:val="20"/>
            <w:szCs w:val="21"/>
          </w:rPr>
          <w:t>清华大学出版社</w:t>
        </w:r>
      </w:hyperlink>
      <w:r>
        <w:rPr>
          <w:rFonts w:ascii="宋体" w:hAnsi="宋体" w:hint="eastAsia"/>
          <w:sz w:val="20"/>
          <w:szCs w:val="21"/>
        </w:rPr>
        <w:t>，</w:t>
      </w:r>
      <w:r>
        <w:rPr>
          <w:rFonts w:ascii="宋体" w:hAnsi="宋体"/>
          <w:sz w:val="20"/>
          <w:szCs w:val="21"/>
        </w:rPr>
        <w:t>20</w:t>
      </w:r>
      <w:r>
        <w:rPr>
          <w:rFonts w:ascii="宋体" w:hAnsi="宋体" w:hint="eastAsia"/>
          <w:sz w:val="20"/>
          <w:szCs w:val="21"/>
        </w:rPr>
        <w:t xml:space="preserve">15年3月出版】 </w:t>
      </w:r>
    </w:p>
    <w:p w:rsidR="00710704" w:rsidRDefault="00710704" w:rsidP="00710704">
      <w:pPr>
        <w:autoSpaceDE w:val="0"/>
        <w:autoSpaceDN w:val="0"/>
        <w:adjustRightInd w:val="0"/>
        <w:spacing w:line="340" w:lineRule="exact"/>
        <w:rPr>
          <w:rFonts w:ascii="宋体" w:hAnsi="宋体"/>
          <w:sz w:val="20"/>
          <w:szCs w:val="21"/>
        </w:rPr>
      </w:pPr>
      <w:r>
        <w:rPr>
          <w:rFonts w:ascii="宋体" w:hAnsi="宋体" w:hint="eastAsia"/>
          <w:b/>
          <w:bCs/>
          <w:sz w:val="20"/>
          <w:szCs w:val="21"/>
        </w:rPr>
        <w:t xml:space="preserve">         【</w:t>
      </w:r>
      <w:r>
        <w:rPr>
          <w:rFonts w:ascii="宋体" w:hAnsi="宋体" w:hint="eastAsia"/>
          <w:sz w:val="20"/>
          <w:szCs w:val="21"/>
        </w:rPr>
        <w:t>刘仁健  主编.《21世纪高等院校教材：羽毛球》.科学出版社，2010-01-01出版】</w:t>
      </w:r>
    </w:p>
    <w:p w:rsidR="00710704" w:rsidRDefault="00710704" w:rsidP="00710704">
      <w:pPr>
        <w:autoSpaceDE w:val="0"/>
        <w:autoSpaceDN w:val="0"/>
        <w:adjustRightInd w:val="0"/>
        <w:spacing w:line="340" w:lineRule="exact"/>
        <w:rPr>
          <w:b/>
          <w:bCs/>
          <w:sz w:val="20"/>
        </w:rPr>
      </w:pPr>
      <w:r>
        <w:rPr>
          <w:rFonts w:hint="eastAsia"/>
          <w:b/>
          <w:bCs/>
          <w:sz w:val="20"/>
        </w:rPr>
        <w:t>课程网站网址</w:t>
      </w:r>
      <w:r w:rsidRPr="006B331C">
        <w:rPr>
          <w:rFonts w:hint="eastAsia"/>
          <w:b/>
          <w:bCs/>
          <w:color w:val="000000" w:themeColor="text1"/>
          <w:sz w:val="20"/>
        </w:rPr>
        <w:t>：</w:t>
      </w:r>
      <w:hyperlink r:id="rId23" w:history="1">
        <w:r w:rsidRPr="00E9061F">
          <w:rPr>
            <w:rStyle w:val="a5"/>
            <w:color w:val="000000" w:themeColor="text1"/>
            <w:u w:val="none"/>
            <w:lang w:eastAsia="zh-TW"/>
          </w:rPr>
          <w:t>http://ygty.gench.edu.cn/2961/list.htm</w:t>
        </w:r>
      </w:hyperlink>
    </w:p>
    <w:p w:rsidR="00710704" w:rsidRDefault="00710704" w:rsidP="00710704">
      <w:pPr>
        <w:autoSpaceDE w:val="0"/>
        <w:autoSpaceDN w:val="0"/>
        <w:adjustRightInd w:val="0"/>
        <w:spacing w:beforeLines="50" w:before="156" w:afterLines="50" w:after="156" w:line="340" w:lineRule="exact"/>
        <w:rPr>
          <w:sz w:val="20"/>
        </w:rPr>
      </w:pPr>
      <w:r>
        <w:rPr>
          <w:rFonts w:ascii="黑体" w:eastAsia="黑体" w:cs="黑体" w:hint="eastAsia"/>
          <w:sz w:val="24"/>
          <w:lang w:val="zh-CN"/>
        </w:rPr>
        <w:t>二、课程简介</w:t>
      </w:r>
    </w:p>
    <w:p w:rsidR="00710704" w:rsidRDefault="00710704" w:rsidP="00710704">
      <w:pPr>
        <w:autoSpaceDE w:val="0"/>
        <w:autoSpaceDN w:val="0"/>
        <w:adjustRightInd w:val="0"/>
        <w:spacing w:line="340" w:lineRule="exact"/>
        <w:ind w:firstLine="360"/>
        <w:jc w:val="left"/>
        <w:rPr>
          <w:rFonts w:ascii="宋体" w:hAnsi="宋体"/>
          <w:sz w:val="20"/>
          <w:szCs w:val="21"/>
        </w:rPr>
      </w:pPr>
      <w:r>
        <w:rPr>
          <w:sz w:val="20"/>
        </w:rPr>
        <w:t>羽毛球是一项隔着球网，使用长柄网状球拍击打平</w:t>
      </w:r>
      <w:proofErr w:type="gramStart"/>
      <w:r>
        <w:rPr>
          <w:sz w:val="20"/>
        </w:rPr>
        <w:t>口端扎有</w:t>
      </w:r>
      <w:proofErr w:type="gramEnd"/>
      <w:r>
        <w:rPr>
          <w:sz w:val="20"/>
        </w:rPr>
        <w:t>一圈羽毛的半球状软木的室内运动。依据参与的人数，可以分为单打与双打。相较</w:t>
      </w:r>
      <w:proofErr w:type="gramStart"/>
      <w:r>
        <w:rPr>
          <w:sz w:val="20"/>
        </w:rPr>
        <w:t>于性质</w:t>
      </w:r>
      <w:proofErr w:type="gramEnd"/>
      <w:r>
        <w:rPr>
          <w:sz w:val="20"/>
        </w:rPr>
        <w:t>相近的网球运动，羽毛球运动对选手的体格要求并不很高，却比较讲究耐力，极适合东方人发展。</w:t>
      </w:r>
      <w:r>
        <w:rPr>
          <w:rFonts w:hint="eastAsia"/>
          <w:sz w:val="20"/>
        </w:rPr>
        <w:t>学习和打好羽毛球可以使人调节身心、终生受益、其乐无穷。羽毛球专项</w:t>
      </w:r>
      <w:proofErr w:type="gramStart"/>
      <w:r>
        <w:rPr>
          <w:rFonts w:hint="eastAsia"/>
          <w:sz w:val="20"/>
        </w:rPr>
        <w:t>课系统</w:t>
      </w:r>
      <w:proofErr w:type="gramEnd"/>
      <w:r>
        <w:rPr>
          <w:rFonts w:hint="eastAsia"/>
          <w:sz w:val="20"/>
        </w:rPr>
        <w:t>地向学生讲授羽毛球裁判规则、基本理论知识、</w:t>
      </w:r>
      <w:proofErr w:type="gramStart"/>
      <w:r>
        <w:rPr>
          <w:rFonts w:hint="eastAsia"/>
          <w:sz w:val="20"/>
        </w:rPr>
        <w:t>乒</w:t>
      </w:r>
      <w:proofErr w:type="gramEnd"/>
      <w:r>
        <w:rPr>
          <w:rFonts w:hint="eastAsia"/>
          <w:sz w:val="20"/>
        </w:rPr>
        <w:t>羽毛球运动概述以及基本技、战术等知识。通过基本技、战术的学习提高羽毛球运动的水平，培养学生体育锻炼的兴趣，为终身体育打下良好的基础。</w:t>
      </w:r>
      <w:r>
        <w:rPr>
          <w:rFonts w:ascii="宋体" w:hAnsi="宋体" w:hint="eastAsia"/>
          <w:sz w:val="20"/>
          <w:szCs w:val="21"/>
        </w:rPr>
        <w:t>另外羽毛球比赛的对抗性对学生在道德、遵纪守法、组织能力、交际能力、竞争力、承受力、团队协同能力等方面具有独特的培养功能。</w:t>
      </w:r>
    </w:p>
    <w:p w:rsidR="00710704" w:rsidRDefault="00710704" w:rsidP="00710704">
      <w:pPr>
        <w:autoSpaceDE w:val="0"/>
        <w:autoSpaceDN w:val="0"/>
        <w:adjustRightInd w:val="0"/>
        <w:spacing w:beforeLines="50" w:before="156" w:afterLines="50" w:after="156" w:line="340" w:lineRule="exact"/>
        <w:jc w:val="left"/>
        <w:rPr>
          <w:rFonts w:ascii="黑体" w:eastAsia="黑体"/>
          <w:sz w:val="24"/>
          <w:lang w:val="zh-CN"/>
        </w:rPr>
      </w:pPr>
      <w:r>
        <w:rPr>
          <w:rFonts w:ascii="黑体" w:eastAsia="黑体" w:cs="黑体" w:hint="eastAsia"/>
          <w:sz w:val="24"/>
          <w:lang w:val="zh-CN"/>
        </w:rPr>
        <w:lastRenderedPageBreak/>
        <w:t>三、选课建议</w:t>
      </w:r>
    </w:p>
    <w:p w:rsidR="00710704" w:rsidRDefault="00AB1FC5" w:rsidP="00710704">
      <w:pPr>
        <w:widowControl/>
        <w:spacing w:line="340" w:lineRule="exact"/>
        <w:ind w:firstLineChars="200" w:firstLine="400"/>
        <w:jc w:val="left"/>
        <w:rPr>
          <w:rFonts w:ascii="宋体" w:hAnsi="宋体" w:cs="宋体"/>
          <w:sz w:val="20"/>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w:t>
      </w:r>
      <w:r w:rsidR="00710704">
        <w:rPr>
          <w:rFonts w:ascii="宋体" w:hAnsi="宋体" w:cs="宋体" w:hint="eastAsia"/>
          <w:sz w:val="20"/>
        </w:rPr>
        <w:t>如有伤、残、病及身体异常、特型等特殊原因不能参加正常体育活动的学生，应提出申请，改上以指导康复、保健为主的体育保健班课程。</w:t>
      </w:r>
    </w:p>
    <w:p w:rsidR="00710704" w:rsidRDefault="00710704" w:rsidP="00710704">
      <w:pPr>
        <w:widowControl/>
        <w:spacing w:beforeLines="50" w:before="156" w:afterLines="50" w:after="156" w:line="340" w:lineRule="exact"/>
        <w:jc w:val="left"/>
        <w:rPr>
          <w:rFonts w:ascii="黑体" w:eastAsia="黑体" w:cs="黑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1954"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7"/>
        <w:gridCol w:w="2869"/>
        <w:gridCol w:w="2085"/>
        <w:gridCol w:w="1742"/>
      </w:tblGrid>
      <w:tr w:rsidR="00710704" w:rsidTr="00E9061F">
        <w:trPr>
          <w:trHeight w:val="552"/>
        </w:trPr>
        <w:tc>
          <w:tcPr>
            <w:tcW w:w="567" w:type="dxa"/>
            <w:shd w:val="clear" w:color="auto" w:fill="auto"/>
            <w:vAlign w:val="center"/>
          </w:tcPr>
          <w:p w:rsidR="00710704" w:rsidRDefault="00710704" w:rsidP="00C4706D">
            <w:pPr>
              <w:snapToGrid w:val="0"/>
              <w:spacing w:line="240" w:lineRule="exact"/>
              <w:rPr>
                <w:rFonts w:ascii="宋体" w:hAnsi="宋体" w:cs="宋体"/>
                <w:sz w:val="20"/>
                <w:lang w:val="zh-TW"/>
              </w:rPr>
            </w:pPr>
            <w:r>
              <w:rPr>
                <w:rFonts w:ascii="宋体" w:hAnsi="宋体" w:cs="宋体" w:hint="eastAsia"/>
                <w:sz w:val="20"/>
                <w:lang w:val="zh-TW"/>
              </w:rPr>
              <w:t>序号</w:t>
            </w:r>
          </w:p>
        </w:tc>
        <w:tc>
          <w:tcPr>
            <w:tcW w:w="1067" w:type="dxa"/>
            <w:shd w:val="clear" w:color="auto" w:fill="auto"/>
            <w:vAlign w:val="center"/>
          </w:tcPr>
          <w:p w:rsidR="00710704" w:rsidRDefault="00710704" w:rsidP="00C4706D">
            <w:pPr>
              <w:snapToGrid w:val="0"/>
              <w:spacing w:line="240" w:lineRule="exact"/>
              <w:rPr>
                <w:rFonts w:ascii="宋体" w:hAnsi="宋体" w:cs="宋体"/>
                <w:sz w:val="20"/>
                <w:lang w:val="zh-TW"/>
              </w:rPr>
            </w:pPr>
            <w:r>
              <w:rPr>
                <w:rFonts w:ascii="宋体" w:hAnsi="宋体" w:cs="宋体" w:hint="eastAsia"/>
                <w:sz w:val="20"/>
                <w:lang w:val="zh-TW"/>
              </w:rPr>
              <w:t>课程预期</w:t>
            </w:r>
          </w:p>
          <w:p w:rsidR="00710704" w:rsidRDefault="00710704" w:rsidP="00C4706D">
            <w:pPr>
              <w:snapToGrid w:val="0"/>
              <w:spacing w:line="240" w:lineRule="exact"/>
              <w:rPr>
                <w:rFonts w:ascii="宋体" w:hAnsi="宋体" w:cs="宋体"/>
                <w:sz w:val="20"/>
                <w:lang w:val="zh-TW"/>
              </w:rPr>
            </w:pPr>
            <w:r>
              <w:rPr>
                <w:rFonts w:ascii="宋体" w:hAnsi="宋体" w:cs="宋体" w:hint="eastAsia"/>
                <w:sz w:val="20"/>
                <w:lang w:val="zh-TW"/>
              </w:rPr>
              <w:t>学习成果</w:t>
            </w:r>
          </w:p>
        </w:tc>
        <w:tc>
          <w:tcPr>
            <w:tcW w:w="2869" w:type="dxa"/>
            <w:shd w:val="clear" w:color="auto" w:fill="auto"/>
            <w:vAlign w:val="center"/>
          </w:tcPr>
          <w:p w:rsidR="00710704" w:rsidRDefault="00710704" w:rsidP="00C4706D">
            <w:pPr>
              <w:snapToGrid w:val="0"/>
              <w:spacing w:line="240" w:lineRule="exact"/>
              <w:ind w:firstLineChars="300" w:firstLine="600"/>
              <w:rPr>
                <w:rFonts w:ascii="宋体" w:hAnsi="宋体" w:cs="宋体"/>
                <w:sz w:val="20"/>
                <w:lang w:val="zh-TW"/>
              </w:rPr>
            </w:pPr>
            <w:r>
              <w:rPr>
                <w:rFonts w:ascii="宋体" w:hAnsi="宋体" w:cs="宋体" w:hint="eastAsia"/>
                <w:sz w:val="20"/>
                <w:lang w:val="zh-TW"/>
              </w:rPr>
              <w:t>课程目标</w:t>
            </w:r>
          </w:p>
          <w:p w:rsidR="00710704" w:rsidRDefault="00710704" w:rsidP="00C4706D">
            <w:pPr>
              <w:snapToGrid w:val="0"/>
              <w:spacing w:line="240" w:lineRule="exact"/>
              <w:rPr>
                <w:rFonts w:ascii="宋体" w:hAnsi="宋体" w:cs="宋体"/>
                <w:sz w:val="20"/>
                <w:lang w:val="zh-TW"/>
              </w:rPr>
            </w:pPr>
            <w:r>
              <w:rPr>
                <w:rFonts w:ascii="宋体" w:hAnsi="宋体" w:cs="宋体" w:hint="eastAsia"/>
                <w:sz w:val="20"/>
                <w:lang w:val="zh-TW"/>
              </w:rPr>
              <w:t>（细化的预期学习成果）</w:t>
            </w:r>
          </w:p>
        </w:tc>
        <w:tc>
          <w:tcPr>
            <w:tcW w:w="2085" w:type="dxa"/>
            <w:shd w:val="clear" w:color="auto" w:fill="auto"/>
            <w:vAlign w:val="center"/>
          </w:tcPr>
          <w:p w:rsidR="00710704" w:rsidRDefault="00710704" w:rsidP="00C4706D">
            <w:pPr>
              <w:snapToGrid w:val="0"/>
              <w:spacing w:line="240" w:lineRule="exact"/>
              <w:ind w:firstLineChars="150" w:firstLine="300"/>
              <w:rPr>
                <w:rFonts w:ascii="宋体" w:hAnsi="宋体" w:cs="宋体"/>
                <w:sz w:val="20"/>
                <w:lang w:val="zh-TW"/>
              </w:rPr>
            </w:pPr>
            <w:r>
              <w:rPr>
                <w:rFonts w:ascii="宋体" w:hAnsi="宋体" w:cs="宋体" w:hint="eastAsia"/>
                <w:sz w:val="20"/>
                <w:lang w:val="zh-TW"/>
              </w:rPr>
              <w:t>教与</w:t>
            </w:r>
            <w:proofErr w:type="gramStart"/>
            <w:r>
              <w:rPr>
                <w:rFonts w:ascii="宋体" w:hAnsi="宋体" w:cs="宋体" w:hint="eastAsia"/>
                <w:sz w:val="20"/>
                <w:lang w:val="zh-TW"/>
              </w:rPr>
              <w:t>学方式</w:t>
            </w:r>
            <w:proofErr w:type="gramEnd"/>
          </w:p>
        </w:tc>
        <w:tc>
          <w:tcPr>
            <w:tcW w:w="1742" w:type="dxa"/>
            <w:shd w:val="clear" w:color="auto" w:fill="auto"/>
            <w:vAlign w:val="center"/>
          </w:tcPr>
          <w:p w:rsidR="00710704" w:rsidRDefault="00710704" w:rsidP="00C4706D">
            <w:pPr>
              <w:snapToGrid w:val="0"/>
              <w:spacing w:line="240" w:lineRule="exact"/>
              <w:ind w:firstLineChars="100" w:firstLine="200"/>
              <w:rPr>
                <w:rFonts w:ascii="宋体" w:hAnsi="宋体" w:cs="宋体"/>
                <w:sz w:val="20"/>
                <w:lang w:val="zh-TW"/>
              </w:rPr>
            </w:pPr>
            <w:r>
              <w:rPr>
                <w:rFonts w:ascii="宋体" w:hAnsi="宋体" w:cs="宋体" w:hint="eastAsia"/>
                <w:sz w:val="20"/>
                <w:lang w:val="zh-TW"/>
              </w:rPr>
              <w:t>评价方式</w:t>
            </w:r>
          </w:p>
        </w:tc>
      </w:tr>
      <w:tr w:rsidR="00710704" w:rsidTr="00E9061F">
        <w:trPr>
          <w:trHeight w:val="858"/>
        </w:trPr>
        <w:tc>
          <w:tcPr>
            <w:tcW w:w="567" w:type="dxa"/>
            <w:shd w:val="clear" w:color="auto" w:fill="auto"/>
            <w:vAlign w:val="center"/>
          </w:tcPr>
          <w:p w:rsidR="00710704" w:rsidRDefault="00710704" w:rsidP="00C4706D">
            <w:pPr>
              <w:spacing w:line="240" w:lineRule="exact"/>
              <w:jc w:val="center"/>
              <w:rPr>
                <w:rFonts w:ascii="宋体" w:hAnsi="宋体" w:cs="宋体"/>
                <w:sz w:val="20"/>
                <w:lang w:val="zh-TW"/>
              </w:rPr>
            </w:pPr>
            <w:r>
              <w:rPr>
                <w:rFonts w:ascii="宋体" w:hAnsi="宋体" w:cs="宋体" w:hint="eastAsia"/>
                <w:sz w:val="20"/>
                <w:lang w:val="zh-TW"/>
              </w:rPr>
              <w:t>1</w:t>
            </w:r>
          </w:p>
        </w:tc>
        <w:tc>
          <w:tcPr>
            <w:tcW w:w="1067" w:type="dxa"/>
            <w:shd w:val="clear" w:color="auto" w:fill="auto"/>
            <w:vAlign w:val="center"/>
          </w:tcPr>
          <w:p w:rsidR="00710704" w:rsidRDefault="00710704" w:rsidP="00C4706D">
            <w:pPr>
              <w:spacing w:line="240" w:lineRule="exact"/>
              <w:jc w:val="center"/>
              <w:rPr>
                <w:rFonts w:ascii="仿宋" w:eastAsia="仿宋" w:hAnsi="仿宋" w:cs="宋体"/>
                <w:kern w:val="0"/>
                <w:sz w:val="20"/>
              </w:rPr>
            </w:pPr>
            <w:r>
              <w:rPr>
                <w:rFonts w:ascii="仿宋" w:eastAsia="仿宋" w:hAnsi="仿宋" w:cs="宋体" w:hint="eastAsia"/>
                <w:bCs/>
                <w:kern w:val="0"/>
                <w:sz w:val="20"/>
              </w:rPr>
              <w:t>LO211</w:t>
            </w:r>
          </w:p>
        </w:tc>
        <w:tc>
          <w:tcPr>
            <w:tcW w:w="2869" w:type="dxa"/>
            <w:shd w:val="clear" w:color="auto" w:fill="auto"/>
            <w:vAlign w:val="center"/>
          </w:tcPr>
          <w:p w:rsidR="00710704" w:rsidRDefault="00710704" w:rsidP="00C4706D">
            <w:pPr>
              <w:snapToGrid w:val="0"/>
              <w:spacing w:line="240" w:lineRule="exact"/>
              <w:rPr>
                <w:sz w:val="20"/>
              </w:rPr>
            </w:pPr>
            <w:r>
              <w:rPr>
                <w:rFonts w:hint="eastAsia"/>
                <w:sz w:val="20"/>
              </w:rPr>
              <w:t>能根据需要自己制定课外运动（跑步）计划，确定练习时间与强度等。</w:t>
            </w:r>
          </w:p>
        </w:tc>
        <w:tc>
          <w:tcPr>
            <w:tcW w:w="2085" w:type="dxa"/>
            <w:shd w:val="clear" w:color="auto" w:fill="auto"/>
            <w:vAlign w:val="center"/>
          </w:tcPr>
          <w:p w:rsidR="00710704" w:rsidRDefault="00710704" w:rsidP="00C4706D">
            <w:pPr>
              <w:snapToGrid w:val="0"/>
              <w:spacing w:line="240" w:lineRule="exact"/>
              <w:rPr>
                <w:sz w:val="20"/>
              </w:rPr>
            </w:pPr>
            <w:r>
              <w:rPr>
                <w:rFonts w:hint="eastAsia"/>
                <w:sz w:val="20"/>
              </w:rPr>
              <w:t>课堂讲授、示范、模拟练习，学生课外练习</w:t>
            </w:r>
          </w:p>
        </w:tc>
        <w:tc>
          <w:tcPr>
            <w:tcW w:w="1742" w:type="dxa"/>
            <w:shd w:val="clear" w:color="auto" w:fill="auto"/>
            <w:vAlign w:val="center"/>
          </w:tcPr>
          <w:p w:rsidR="00710704" w:rsidRDefault="00710704" w:rsidP="00C4706D">
            <w:pPr>
              <w:snapToGrid w:val="0"/>
              <w:spacing w:line="240" w:lineRule="exact"/>
              <w:rPr>
                <w:sz w:val="20"/>
              </w:rPr>
            </w:pPr>
            <w:r>
              <w:rPr>
                <w:rFonts w:hint="eastAsia"/>
                <w:sz w:val="20"/>
              </w:rPr>
              <w:t>“运动世界校园”</w:t>
            </w:r>
            <w:r>
              <w:rPr>
                <w:rFonts w:hint="eastAsia"/>
                <w:sz w:val="20"/>
              </w:rPr>
              <w:t>APP</w:t>
            </w:r>
            <w:r>
              <w:rPr>
                <w:rFonts w:hint="eastAsia"/>
                <w:sz w:val="20"/>
              </w:rPr>
              <w:t>完成评价</w:t>
            </w:r>
          </w:p>
        </w:tc>
      </w:tr>
      <w:tr w:rsidR="00710704" w:rsidTr="00E9061F">
        <w:trPr>
          <w:trHeight w:val="686"/>
        </w:trPr>
        <w:tc>
          <w:tcPr>
            <w:tcW w:w="567" w:type="dxa"/>
            <w:shd w:val="clear" w:color="auto" w:fill="auto"/>
            <w:vAlign w:val="center"/>
          </w:tcPr>
          <w:p w:rsidR="00710704" w:rsidRDefault="00710704" w:rsidP="00C4706D">
            <w:pPr>
              <w:spacing w:line="240" w:lineRule="exact"/>
              <w:jc w:val="center"/>
              <w:rPr>
                <w:rFonts w:ascii="宋体" w:hAnsi="宋体" w:cs="宋体"/>
                <w:sz w:val="20"/>
                <w:lang w:val="zh-TW"/>
              </w:rPr>
            </w:pPr>
            <w:r>
              <w:rPr>
                <w:rFonts w:ascii="宋体" w:hAnsi="宋体" w:cs="宋体" w:hint="eastAsia"/>
                <w:sz w:val="20"/>
                <w:lang w:val="zh-TW"/>
              </w:rPr>
              <w:t>2</w:t>
            </w:r>
          </w:p>
        </w:tc>
        <w:tc>
          <w:tcPr>
            <w:tcW w:w="1067" w:type="dxa"/>
            <w:shd w:val="clear" w:color="auto" w:fill="auto"/>
            <w:vAlign w:val="center"/>
          </w:tcPr>
          <w:p w:rsidR="00710704" w:rsidRDefault="00710704" w:rsidP="00C4706D">
            <w:pPr>
              <w:spacing w:line="240" w:lineRule="exact"/>
              <w:jc w:val="center"/>
              <w:rPr>
                <w:rFonts w:ascii="仿宋" w:eastAsia="仿宋" w:hAnsi="仿宋" w:cs="宋体"/>
                <w:bCs/>
                <w:kern w:val="0"/>
                <w:sz w:val="20"/>
              </w:rPr>
            </w:pPr>
            <w:r>
              <w:rPr>
                <w:rFonts w:ascii="仿宋" w:eastAsia="仿宋" w:hAnsi="仿宋" w:cs="宋体" w:hint="eastAsia"/>
                <w:bCs/>
                <w:kern w:val="0"/>
                <w:sz w:val="20"/>
              </w:rPr>
              <w:t>L0311</w:t>
            </w:r>
          </w:p>
        </w:tc>
        <w:tc>
          <w:tcPr>
            <w:tcW w:w="2869" w:type="dxa"/>
            <w:shd w:val="clear" w:color="auto" w:fill="auto"/>
            <w:vAlign w:val="center"/>
          </w:tcPr>
          <w:p w:rsidR="00710704" w:rsidRDefault="00710704" w:rsidP="00C4706D">
            <w:pPr>
              <w:snapToGrid w:val="0"/>
              <w:spacing w:line="240" w:lineRule="exact"/>
              <w:rPr>
                <w:sz w:val="20"/>
              </w:rPr>
            </w:pPr>
            <w:r>
              <w:rPr>
                <w:rFonts w:hint="eastAsia"/>
                <w:sz w:val="20"/>
              </w:rPr>
              <w:t>掌握羽毛球技能，提高比赛能力，为终身体育打下良好基础。</w:t>
            </w:r>
          </w:p>
        </w:tc>
        <w:tc>
          <w:tcPr>
            <w:tcW w:w="2085" w:type="dxa"/>
            <w:shd w:val="clear" w:color="auto" w:fill="auto"/>
            <w:vAlign w:val="center"/>
          </w:tcPr>
          <w:p w:rsidR="00710704" w:rsidRDefault="00710704" w:rsidP="00C4706D">
            <w:pPr>
              <w:snapToGrid w:val="0"/>
              <w:spacing w:line="240" w:lineRule="exact"/>
              <w:rPr>
                <w:sz w:val="20"/>
              </w:rPr>
            </w:pPr>
            <w:r>
              <w:rPr>
                <w:rFonts w:hint="eastAsia"/>
                <w:sz w:val="20"/>
              </w:rPr>
              <w:t>课堂讲授、示范，学生练习，教学比赛</w:t>
            </w:r>
          </w:p>
        </w:tc>
        <w:tc>
          <w:tcPr>
            <w:tcW w:w="1742" w:type="dxa"/>
            <w:shd w:val="clear" w:color="auto" w:fill="auto"/>
            <w:vAlign w:val="center"/>
          </w:tcPr>
          <w:p w:rsidR="00710704" w:rsidRDefault="00710704" w:rsidP="00C4706D">
            <w:pPr>
              <w:snapToGrid w:val="0"/>
              <w:spacing w:line="240" w:lineRule="exact"/>
              <w:rPr>
                <w:sz w:val="20"/>
              </w:rPr>
            </w:pPr>
            <w:r>
              <w:rPr>
                <w:rFonts w:ascii="宋体" w:hAnsi="宋体" w:hint="eastAsia"/>
                <w:sz w:val="20"/>
                <w:szCs w:val="21"/>
              </w:rPr>
              <w:t>羽毛</w:t>
            </w:r>
            <w:r>
              <w:rPr>
                <w:rFonts w:ascii="宋体" w:hAnsi="宋体"/>
                <w:sz w:val="20"/>
                <w:szCs w:val="21"/>
              </w:rPr>
              <w:t>球基本技术与教学比赛</w:t>
            </w:r>
            <w:r>
              <w:rPr>
                <w:rFonts w:ascii="宋体" w:hAnsi="宋体" w:hint="eastAsia"/>
                <w:sz w:val="20"/>
                <w:szCs w:val="21"/>
              </w:rPr>
              <w:t>考核</w:t>
            </w:r>
          </w:p>
        </w:tc>
      </w:tr>
      <w:tr w:rsidR="00710704" w:rsidTr="00E9061F">
        <w:trPr>
          <w:trHeight w:val="711"/>
        </w:trPr>
        <w:tc>
          <w:tcPr>
            <w:tcW w:w="567" w:type="dxa"/>
            <w:shd w:val="clear" w:color="auto" w:fill="auto"/>
            <w:vAlign w:val="center"/>
          </w:tcPr>
          <w:p w:rsidR="00710704" w:rsidRDefault="00710704" w:rsidP="00C4706D">
            <w:pPr>
              <w:spacing w:line="240" w:lineRule="exact"/>
              <w:jc w:val="center"/>
              <w:rPr>
                <w:rFonts w:ascii="宋体" w:hAnsi="宋体" w:cs="宋体"/>
                <w:sz w:val="20"/>
                <w:lang w:val="zh-TW"/>
              </w:rPr>
            </w:pPr>
            <w:r>
              <w:rPr>
                <w:rFonts w:ascii="宋体" w:hAnsi="宋体" w:cs="宋体" w:hint="eastAsia"/>
                <w:sz w:val="20"/>
                <w:lang w:val="zh-TW"/>
              </w:rPr>
              <w:t>3</w:t>
            </w:r>
          </w:p>
        </w:tc>
        <w:tc>
          <w:tcPr>
            <w:tcW w:w="1067" w:type="dxa"/>
            <w:shd w:val="clear" w:color="auto" w:fill="auto"/>
            <w:vAlign w:val="center"/>
          </w:tcPr>
          <w:p w:rsidR="00710704" w:rsidRDefault="00710704" w:rsidP="00C4706D">
            <w:pPr>
              <w:spacing w:line="240" w:lineRule="exact"/>
              <w:jc w:val="center"/>
              <w:rPr>
                <w:rFonts w:ascii="仿宋" w:eastAsia="仿宋" w:hAnsi="仿宋" w:cs="宋体"/>
                <w:kern w:val="0"/>
                <w:sz w:val="20"/>
              </w:rPr>
            </w:pPr>
            <w:r>
              <w:rPr>
                <w:rFonts w:ascii="仿宋" w:eastAsia="仿宋" w:hAnsi="仿宋" w:cs="宋体" w:hint="eastAsia"/>
                <w:bCs/>
                <w:kern w:val="0"/>
                <w:sz w:val="20"/>
              </w:rPr>
              <w:t>L0411</w:t>
            </w:r>
          </w:p>
        </w:tc>
        <w:tc>
          <w:tcPr>
            <w:tcW w:w="2869" w:type="dxa"/>
            <w:shd w:val="clear" w:color="auto" w:fill="auto"/>
            <w:vAlign w:val="center"/>
          </w:tcPr>
          <w:p w:rsidR="00710704" w:rsidRDefault="00710704" w:rsidP="00C4706D">
            <w:pPr>
              <w:snapToGrid w:val="0"/>
              <w:spacing w:line="240" w:lineRule="exact"/>
              <w:rPr>
                <w:sz w:val="20"/>
              </w:rPr>
            </w:pPr>
            <w:r>
              <w:rPr>
                <w:rFonts w:hint="eastAsia"/>
                <w:sz w:val="20"/>
              </w:rPr>
              <w:t>遵守课堂纪律，遵守竞赛规则，具备守法意识。</w:t>
            </w:r>
          </w:p>
        </w:tc>
        <w:tc>
          <w:tcPr>
            <w:tcW w:w="2085" w:type="dxa"/>
            <w:shd w:val="clear" w:color="auto" w:fill="auto"/>
            <w:vAlign w:val="center"/>
          </w:tcPr>
          <w:p w:rsidR="00710704" w:rsidRDefault="00710704" w:rsidP="00C4706D">
            <w:pPr>
              <w:snapToGrid w:val="0"/>
              <w:spacing w:line="240" w:lineRule="exact"/>
              <w:rPr>
                <w:sz w:val="20"/>
              </w:rPr>
            </w:pPr>
            <w:r>
              <w:rPr>
                <w:rFonts w:hint="eastAsia"/>
                <w:sz w:val="20"/>
              </w:rPr>
              <w:t>宣布课堂纪律，讲授运动规则，课堂练习</w:t>
            </w:r>
          </w:p>
        </w:tc>
        <w:tc>
          <w:tcPr>
            <w:tcW w:w="1742" w:type="dxa"/>
            <w:shd w:val="clear" w:color="auto" w:fill="auto"/>
            <w:vAlign w:val="center"/>
          </w:tcPr>
          <w:p w:rsidR="00710704" w:rsidRDefault="00710704" w:rsidP="00C4706D">
            <w:pPr>
              <w:snapToGrid w:val="0"/>
              <w:spacing w:line="240" w:lineRule="exact"/>
              <w:rPr>
                <w:sz w:val="20"/>
              </w:rPr>
            </w:pPr>
            <w:r>
              <w:rPr>
                <w:rFonts w:hint="eastAsia"/>
                <w:sz w:val="20"/>
              </w:rPr>
              <w:t>考勤、检查着装、课堂练习评价</w:t>
            </w:r>
          </w:p>
        </w:tc>
      </w:tr>
      <w:tr w:rsidR="00710704" w:rsidTr="00E9061F">
        <w:trPr>
          <w:trHeight w:val="274"/>
        </w:trPr>
        <w:tc>
          <w:tcPr>
            <w:tcW w:w="567" w:type="dxa"/>
            <w:shd w:val="clear" w:color="auto" w:fill="auto"/>
            <w:vAlign w:val="center"/>
          </w:tcPr>
          <w:p w:rsidR="00710704" w:rsidRDefault="00710704" w:rsidP="00C4706D">
            <w:pPr>
              <w:spacing w:line="240" w:lineRule="exact"/>
              <w:jc w:val="center"/>
              <w:rPr>
                <w:rFonts w:ascii="宋体" w:hAnsi="宋体" w:cs="宋体"/>
                <w:sz w:val="20"/>
                <w:lang w:val="zh-TW"/>
              </w:rPr>
            </w:pPr>
            <w:r>
              <w:rPr>
                <w:rFonts w:ascii="宋体" w:hAnsi="宋体" w:cs="宋体" w:hint="eastAsia"/>
                <w:sz w:val="20"/>
                <w:lang w:val="zh-TW"/>
              </w:rPr>
              <w:t>4</w:t>
            </w:r>
          </w:p>
        </w:tc>
        <w:tc>
          <w:tcPr>
            <w:tcW w:w="1067" w:type="dxa"/>
            <w:shd w:val="clear" w:color="auto" w:fill="auto"/>
            <w:vAlign w:val="center"/>
          </w:tcPr>
          <w:p w:rsidR="00710704" w:rsidRDefault="00710704" w:rsidP="00C4706D">
            <w:pPr>
              <w:spacing w:line="240" w:lineRule="exact"/>
              <w:jc w:val="center"/>
              <w:rPr>
                <w:rFonts w:ascii="仿宋" w:eastAsia="仿宋" w:hAnsi="仿宋" w:cs="宋体"/>
                <w:kern w:val="0"/>
                <w:sz w:val="20"/>
              </w:rPr>
            </w:pPr>
            <w:r>
              <w:rPr>
                <w:rFonts w:ascii="仿宋" w:eastAsia="仿宋" w:hAnsi="仿宋" w:cs="宋体" w:hint="eastAsia"/>
                <w:bCs/>
                <w:kern w:val="0"/>
                <w:sz w:val="20"/>
              </w:rPr>
              <w:t>LO414</w:t>
            </w:r>
          </w:p>
        </w:tc>
        <w:tc>
          <w:tcPr>
            <w:tcW w:w="2869" w:type="dxa"/>
            <w:shd w:val="clear" w:color="auto" w:fill="auto"/>
            <w:vAlign w:val="center"/>
          </w:tcPr>
          <w:p w:rsidR="00710704" w:rsidRDefault="00710704" w:rsidP="00C4706D">
            <w:pPr>
              <w:spacing w:line="240" w:lineRule="exact"/>
              <w:rPr>
                <w:sz w:val="20"/>
              </w:rPr>
            </w:pPr>
            <w:r>
              <w:rPr>
                <w:sz w:val="20"/>
              </w:rPr>
              <w:t>全面提高身体素质和身心健康，能承受学习和生活中的压力。</w:t>
            </w:r>
          </w:p>
        </w:tc>
        <w:tc>
          <w:tcPr>
            <w:tcW w:w="2085" w:type="dxa"/>
            <w:shd w:val="clear" w:color="auto" w:fill="auto"/>
            <w:vAlign w:val="center"/>
          </w:tcPr>
          <w:p w:rsidR="00710704" w:rsidRDefault="00710704" w:rsidP="00C4706D">
            <w:pPr>
              <w:spacing w:line="240" w:lineRule="exact"/>
              <w:rPr>
                <w:sz w:val="20"/>
              </w:rPr>
            </w:pPr>
            <w:r>
              <w:rPr>
                <w:sz w:val="20"/>
              </w:rPr>
              <w:t>课堂讲授，学生练习，模拟测试</w:t>
            </w:r>
          </w:p>
        </w:tc>
        <w:tc>
          <w:tcPr>
            <w:tcW w:w="1742" w:type="dxa"/>
            <w:shd w:val="clear" w:color="auto" w:fill="auto"/>
            <w:vAlign w:val="center"/>
          </w:tcPr>
          <w:p w:rsidR="00710704" w:rsidRDefault="00710704" w:rsidP="00C4706D">
            <w:pPr>
              <w:spacing w:line="240" w:lineRule="exact"/>
              <w:rPr>
                <w:sz w:val="20"/>
              </w:rPr>
            </w:pPr>
            <w:r>
              <w:rPr>
                <w:sz w:val="20"/>
              </w:rPr>
              <w:t>《国家学生体质健康标准》测试评价</w:t>
            </w:r>
          </w:p>
        </w:tc>
      </w:tr>
    </w:tbl>
    <w:p w:rsidR="00710704" w:rsidRDefault="00710704" w:rsidP="00710704">
      <w:pPr>
        <w:autoSpaceDE w:val="0"/>
        <w:autoSpaceDN w:val="0"/>
        <w:adjustRightInd w:val="0"/>
        <w:spacing w:beforeLines="100" w:before="312" w:line="340" w:lineRule="exact"/>
        <w:jc w:val="left"/>
        <w:rPr>
          <w:rFonts w:ascii="黑体" w:eastAsia="黑体"/>
          <w:sz w:val="24"/>
          <w:lang w:val="zh-CN"/>
        </w:rPr>
      </w:pPr>
      <w:r>
        <w:rPr>
          <w:rFonts w:ascii="黑体" w:eastAsia="黑体" w:cs="黑体" w:hint="eastAsia"/>
          <w:sz w:val="24"/>
          <w:lang w:val="zh-CN"/>
        </w:rPr>
        <w:t>五、课程内容</w:t>
      </w:r>
    </w:p>
    <w:p w:rsidR="00710704" w:rsidRDefault="00710704" w:rsidP="00710704">
      <w:pPr>
        <w:spacing w:line="340" w:lineRule="exact"/>
        <w:jc w:val="center"/>
        <w:rPr>
          <w:rFonts w:ascii="宋体" w:hAnsi="宋体"/>
          <w:b/>
          <w:sz w:val="20"/>
        </w:rPr>
      </w:pPr>
      <w:r>
        <w:rPr>
          <w:rFonts w:ascii="宋体" w:hAnsi="宋体" w:hint="eastAsia"/>
          <w:b/>
          <w:sz w:val="20"/>
        </w:rPr>
        <w:t>（一）理论部分（2学时）</w:t>
      </w:r>
    </w:p>
    <w:p w:rsidR="00710704" w:rsidRDefault="00710704" w:rsidP="00710704">
      <w:pPr>
        <w:spacing w:line="340" w:lineRule="exact"/>
        <w:rPr>
          <w:rFonts w:ascii="宋体" w:hAnsi="宋体"/>
          <w:sz w:val="20"/>
        </w:rPr>
      </w:pPr>
      <w:r>
        <w:rPr>
          <w:rFonts w:ascii="宋体" w:hAnsi="宋体" w:hint="eastAsia"/>
          <w:sz w:val="20"/>
        </w:rPr>
        <w:t>1、导言</w:t>
      </w:r>
    </w:p>
    <w:p w:rsidR="00710704" w:rsidRDefault="00710704" w:rsidP="00710704">
      <w:pPr>
        <w:spacing w:line="340" w:lineRule="exact"/>
        <w:rPr>
          <w:rFonts w:ascii="宋体" w:hAnsi="宋体"/>
          <w:sz w:val="20"/>
        </w:rPr>
      </w:pPr>
      <w:r>
        <w:rPr>
          <w:rFonts w:ascii="宋体" w:hAnsi="宋体" w:hint="eastAsia"/>
          <w:sz w:val="20"/>
        </w:rPr>
        <w:t xml:space="preserve">   课程介绍、评价方法、基本要求、课外练习、注意事项。以及羽毛球规则、裁判法的要点难点。</w:t>
      </w:r>
    </w:p>
    <w:p w:rsidR="00710704" w:rsidRDefault="00710704" w:rsidP="00710704">
      <w:pPr>
        <w:spacing w:line="340" w:lineRule="exact"/>
        <w:rPr>
          <w:rFonts w:ascii="宋体" w:hAnsi="宋体"/>
          <w:b/>
          <w:sz w:val="20"/>
        </w:rPr>
      </w:pPr>
      <w:r>
        <w:rPr>
          <w:rFonts w:ascii="宋体" w:hAnsi="宋体" w:hint="eastAsia"/>
          <w:b/>
          <w:sz w:val="20"/>
        </w:rPr>
        <w:t>2、羽毛球运动概述</w:t>
      </w:r>
    </w:p>
    <w:p w:rsidR="00710704" w:rsidRDefault="00710704" w:rsidP="00710704">
      <w:pPr>
        <w:spacing w:line="340" w:lineRule="exact"/>
        <w:rPr>
          <w:rFonts w:ascii="宋体" w:hAnsi="宋体"/>
          <w:b/>
          <w:sz w:val="20"/>
        </w:rPr>
      </w:pPr>
      <w:r>
        <w:rPr>
          <w:rFonts w:ascii="宋体" w:hAnsi="宋体" w:hint="eastAsia"/>
          <w:b/>
          <w:sz w:val="20"/>
        </w:rPr>
        <w:t>3、羽毛球的竞赛规则</w:t>
      </w:r>
    </w:p>
    <w:p w:rsidR="00710704" w:rsidRDefault="00710704" w:rsidP="00710704">
      <w:pPr>
        <w:spacing w:line="340" w:lineRule="exact"/>
        <w:rPr>
          <w:rFonts w:ascii="宋体" w:hAnsi="宋体"/>
          <w:bCs/>
          <w:sz w:val="20"/>
        </w:rPr>
      </w:pPr>
      <w:r>
        <w:rPr>
          <w:rFonts w:ascii="宋体" w:hAnsi="宋体" w:hint="eastAsia"/>
          <w:b/>
          <w:sz w:val="20"/>
        </w:rPr>
        <w:t>基本要求：</w:t>
      </w:r>
      <w:r>
        <w:rPr>
          <w:rFonts w:ascii="宋体" w:hAnsi="宋体" w:hint="eastAsia"/>
          <w:bCs/>
          <w:sz w:val="20"/>
        </w:rPr>
        <w:t>通过羽毛球理论学习，</w:t>
      </w:r>
      <w:r>
        <w:rPr>
          <w:rFonts w:hint="eastAsia"/>
          <w:sz w:val="20"/>
        </w:rPr>
        <w:t>使学生</w:t>
      </w:r>
      <w:r>
        <w:rPr>
          <w:rFonts w:ascii="宋体" w:hAnsi="宋体" w:cs="宋体" w:hint="eastAsia"/>
          <w:sz w:val="20"/>
        </w:rPr>
        <w:t>了解羽毛球运动的起源、发展及意义，掌握羽毛球运动的基本比赛规则，学会欣赏羽毛球运动。</w:t>
      </w:r>
      <w:r>
        <w:rPr>
          <w:rFonts w:ascii="宋体" w:hAnsi="宋体" w:hint="eastAsia"/>
          <w:bCs/>
          <w:sz w:val="20"/>
        </w:rPr>
        <w:t>(理论课的形式可分段穿插的实践课中或专门开设)</w:t>
      </w:r>
    </w:p>
    <w:p w:rsidR="00710704" w:rsidRDefault="00710704" w:rsidP="00710704">
      <w:pPr>
        <w:spacing w:line="340" w:lineRule="exact"/>
        <w:rPr>
          <w:rFonts w:ascii="黑体" w:eastAsia="黑体" w:hAnsi="宋体"/>
          <w:sz w:val="24"/>
        </w:rPr>
      </w:pPr>
      <w:r>
        <w:rPr>
          <w:rFonts w:ascii="宋体" w:hAnsi="宋体" w:hint="eastAsia"/>
          <w:b/>
          <w:sz w:val="20"/>
        </w:rPr>
        <w:t>教学难点：</w:t>
      </w:r>
      <w:r>
        <w:rPr>
          <w:rFonts w:ascii="宋体" w:hAnsi="宋体" w:hint="eastAsia"/>
          <w:sz w:val="20"/>
        </w:rPr>
        <w:t>羽毛球规则在比赛中的掌握与运用。</w:t>
      </w:r>
    </w:p>
    <w:p w:rsidR="00710704" w:rsidRDefault="00710704" w:rsidP="00710704">
      <w:pPr>
        <w:spacing w:beforeLines="50" w:before="156" w:line="340" w:lineRule="exact"/>
        <w:jc w:val="center"/>
        <w:rPr>
          <w:rFonts w:ascii="宋体" w:hAnsi="宋体"/>
          <w:b/>
          <w:sz w:val="20"/>
          <w:szCs w:val="21"/>
        </w:rPr>
      </w:pPr>
      <w:r>
        <w:rPr>
          <w:rFonts w:ascii="宋体" w:hAnsi="宋体" w:hint="eastAsia"/>
          <w:b/>
          <w:sz w:val="20"/>
          <w:szCs w:val="21"/>
        </w:rPr>
        <w:t>（二）实践部分（30学时）</w:t>
      </w:r>
    </w:p>
    <w:p w:rsidR="00710704" w:rsidRDefault="00710704" w:rsidP="00710704">
      <w:pPr>
        <w:spacing w:line="340" w:lineRule="exact"/>
        <w:rPr>
          <w:rFonts w:ascii="宋体" w:hAnsi="宋体"/>
          <w:b/>
          <w:sz w:val="20"/>
        </w:rPr>
      </w:pPr>
      <w:r>
        <w:rPr>
          <w:rFonts w:ascii="宋体" w:hAnsi="宋体" w:hint="eastAsia"/>
          <w:b/>
          <w:sz w:val="20"/>
        </w:rPr>
        <w:t>1、羽毛球基本技术（10学时）</w:t>
      </w:r>
    </w:p>
    <w:p w:rsidR="00710704" w:rsidRDefault="00710704" w:rsidP="00710704">
      <w:pPr>
        <w:spacing w:line="340" w:lineRule="exact"/>
        <w:rPr>
          <w:rFonts w:ascii="宋体" w:hAnsi="宋体"/>
          <w:sz w:val="20"/>
          <w:szCs w:val="21"/>
        </w:rPr>
      </w:pPr>
      <w:r>
        <w:rPr>
          <w:rFonts w:ascii="宋体" w:hAnsi="宋体" w:hint="eastAsia"/>
          <w:sz w:val="20"/>
          <w:szCs w:val="21"/>
        </w:rPr>
        <w:t>（1）重点技术：正手握拍法、反手握拍法、</w:t>
      </w:r>
      <w:proofErr w:type="gramStart"/>
      <w:r>
        <w:rPr>
          <w:rFonts w:ascii="宋体" w:hAnsi="宋体" w:hint="eastAsia"/>
          <w:sz w:val="20"/>
          <w:szCs w:val="21"/>
        </w:rPr>
        <w:t>正手发高远</w:t>
      </w:r>
      <w:proofErr w:type="gramEnd"/>
      <w:r>
        <w:rPr>
          <w:rFonts w:ascii="宋体" w:hAnsi="宋体" w:hint="eastAsia"/>
          <w:sz w:val="20"/>
          <w:szCs w:val="21"/>
        </w:rPr>
        <w:t>球、反手发网前球、正手</w:t>
      </w:r>
      <w:proofErr w:type="gramStart"/>
      <w:r>
        <w:rPr>
          <w:rFonts w:ascii="宋体" w:hAnsi="宋体" w:hint="eastAsia"/>
          <w:sz w:val="20"/>
          <w:szCs w:val="21"/>
        </w:rPr>
        <w:t>击</w:t>
      </w:r>
      <w:proofErr w:type="gramEnd"/>
      <w:r>
        <w:rPr>
          <w:rFonts w:ascii="宋体" w:hAnsi="宋体" w:hint="eastAsia"/>
          <w:sz w:val="20"/>
          <w:szCs w:val="21"/>
        </w:rPr>
        <w:t>高远球</w:t>
      </w:r>
    </w:p>
    <w:p w:rsidR="00710704" w:rsidRDefault="00710704" w:rsidP="00710704">
      <w:pPr>
        <w:spacing w:line="340" w:lineRule="exact"/>
        <w:rPr>
          <w:rFonts w:ascii="宋体" w:hAnsi="宋体"/>
          <w:sz w:val="20"/>
          <w:szCs w:val="21"/>
        </w:rPr>
      </w:pPr>
      <w:r>
        <w:rPr>
          <w:rFonts w:ascii="宋体" w:hAnsi="宋体" w:hint="eastAsia"/>
          <w:sz w:val="20"/>
          <w:szCs w:val="21"/>
        </w:rPr>
        <w:t>（2）一般技术：正手杀球、网前挑高球、反手击球、步法</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掌握握拍法、准备姿势与步法、发球；掌握</w:t>
      </w:r>
      <w:proofErr w:type="gramStart"/>
      <w:r>
        <w:rPr>
          <w:rFonts w:ascii="宋体" w:hAnsi="宋体" w:hint="eastAsia"/>
          <w:sz w:val="20"/>
          <w:szCs w:val="21"/>
        </w:rPr>
        <w:t>击</w:t>
      </w:r>
      <w:proofErr w:type="gramEnd"/>
      <w:r>
        <w:rPr>
          <w:rFonts w:ascii="宋体" w:hAnsi="宋体" w:hint="eastAsia"/>
          <w:sz w:val="20"/>
          <w:szCs w:val="21"/>
        </w:rPr>
        <w:t>高球技术；了解网前击球技术。</w:t>
      </w:r>
    </w:p>
    <w:p w:rsidR="00710704" w:rsidRDefault="00710704" w:rsidP="00710704">
      <w:pPr>
        <w:spacing w:line="340" w:lineRule="exact"/>
        <w:rPr>
          <w:rFonts w:ascii="宋体" w:hAnsi="宋体"/>
          <w:b/>
          <w:sz w:val="20"/>
        </w:rPr>
      </w:pPr>
      <w:r>
        <w:rPr>
          <w:rFonts w:ascii="宋体" w:hAnsi="宋体" w:hint="eastAsia"/>
          <w:b/>
          <w:sz w:val="20"/>
        </w:rPr>
        <w:t>教学难点：</w:t>
      </w:r>
      <w:r>
        <w:rPr>
          <w:rFonts w:ascii="宋体" w:hAnsi="宋体" w:hint="eastAsia"/>
          <w:sz w:val="20"/>
          <w:szCs w:val="21"/>
        </w:rPr>
        <w:t>正反手击球手腕得用力。</w:t>
      </w:r>
    </w:p>
    <w:p w:rsidR="00710704" w:rsidRDefault="00710704" w:rsidP="00710704">
      <w:pPr>
        <w:spacing w:line="340" w:lineRule="exact"/>
        <w:rPr>
          <w:rFonts w:ascii="宋体" w:hAnsi="宋体"/>
          <w:b/>
          <w:sz w:val="20"/>
        </w:rPr>
      </w:pPr>
      <w:r>
        <w:rPr>
          <w:rFonts w:ascii="宋体" w:hAnsi="宋体" w:hint="eastAsia"/>
          <w:b/>
          <w:sz w:val="20"/>
        </w:rPr>
        <w:t>2、羽毛球基本战术及比赛方法（6学时）</w:t>
      </w:r>
    </w:p>
    <w:p w:rsidR="00710704" w:rsidRDefault="00710704" w:rsidP="00710704">
      <w:pPr>
        <w:spacing w:line="340" w:lineRule="exact"/>
        <w:rPr>
          <w:rFonts w:ascii="宋体" w:hAnsi="宋体"/>
          <w:sz w:val="20"/>
          <w:szCs w:val="21"/>
        </w:rPr>
      </w:pPr>
      <w:r>
        <w:rPr>
          <w:rFonts w:ascii="宋体" w:hAnsi="宋体" w:hint="eastAsia"/>
          <w:sz w:val="20"/>
          <w:szCs w:val="21"/>
        </w:rPr>
        <w:t>（1）单打发球及接发球站位</w:t>
      </w:r>
    </w:p>
    <w:p w:rsidR="00710704" w:rsidRDefault="00710704" w:rsidP="00710704">
      <w:pPr>
        <w:spacing w:line="340" w:lineRule="exact"/>
        <w:rPr>
          <w:rFonts w:ascii="宋体" w:hAnsi="宋体"/>
          <w:sz w:val="20"/>
          <w:szCs w:val="21"/>
        </w:rPr>
      </w:pPr>
      <w:r>
        <w:rPr>
          <w:rFonts w:ascii="宋体" w:hAnsi="宋体" w:hint="eastAsia"/>
          <w:sz w:val="20"/>
          <w:szCs w:val="21"/>
        </w:rPr>
        <w:t>（2）比赛场地；一般比赛方法及规则；单比分计算。</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掌握羽毛球比赛的基本方法及了解其基本规则，熟悉羽毛球比赛发球与接发球站位及轮换方法，基本了解羽毛球比赛的特点。</w:t>
      </w:r>
    </w:p>
    <w:p w:rsidR="00710704" w:rsidRDefault="00710704" w:rsidP="00710704">
      <w:pPr>
        <w:spacing w:line="340" w:lineRule="exact"/>
        <w:rPr>
          <w:rFonts w:ascii="宋体" w:hAnsi="宋体"/>
          <w:sz w:val="20"/>
          <w:szCs w:val="21"/>
        </w:rPr>
      </w:pPr>
      <w:r>
        <w:rPr>
          <w:rFonts w:ascii="宋体" w:hAnsi="宋体" w:hint="eastAsia"/>
          <w:b/>
          <w:sz w:val="20"/>
        </w:rPr>
        <w:t>教学难点：</w:t>
      </w:r>
      <w:r>
        <w:rPr>
          <w:rFonts w:ascii="宋体" w:hAnsi="宋体" w:hint="eastAsia"/>
          <w:sz w:val="20"/>
          <w:szCs w:val="21"/>
        </w:rPr>
        <w:t>对来球得提前预判</w:t>
      </w:r>
    </w:p>
    <w:p w:rsidR="00710704" w:rsidRDefault="00710704" w:rsidP="00710704">
      <w:pPr>
        <w:spacing w:line="340" w:lineRule="exact"/>
        <w:rPr>
          <w:rFonts w:ascii="宋体" w:hAnsi="宋体"/>
          <w:b/>
          <w:sz w:val="20"/>
        </w:rPr>
      </w:pPr>
      <w:r>
        <w:rPr>
          <w:rFonts w:ascii="宋体" w:hAnsi="宋体" w:hint="eastAsia"/>
          <w:b/>
          <w:sz w:val="20"/>
        </w:rPr>
        <w:lastRenderedPageBreak/>
        <w:t>3、体能练习与体质测试（6学时）</w:t>
      </w:r>
    </w:p>
    <w:p w:rsidR="00710704" w:rsidRDefault="00710704" w:rsidP="00710704">
      <w:pPr>
        <w:spacing w:line="340" w:lineRule="exact"/>
        <w:ind w:firstLineChars="200" w:firstLine="400"/>
        <w:rPr>
          <w:rFonts w:ascii="宋体" w:hAnsi="宋体"/>
          <w:sz w:val="20"/>
          <w:szCs w:val="21"/>
        </w:rPr>
      </w:pPr>
      <w:r>
        <w:rPr>
          <w:rFonts w:ascii="宋体" w:hAnsi="宋体" w:hint="eastAsia"/>
          <w:bCs/>
          <w:sz w:val="20"/>
          <w:szCs w:val="21"/>
        </w:rPr>
        <w:t xml:space="preserve">① 短跑 </w:t>
      </w:r>
      <w:r>
        <w:rPr>
          <w:rFonts w:ascii="宋体" w:hAnsi="宋体" w:hint="eastAsia"/>
          <w:sz w:val="20"/>
          <w:szCs w:val="21"/>
        </w:rPr>
        <w:t>② 中长跑 ③ 弹跳力 ④ 柔韧 ⑤ 引体向上（女仰卧起坐）</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通过体能测试，检验学生的跑、跳、投能力及腰腹力量，《体测标准》及格。</w:t>
      </w:r>
    </w:p>
    <w:p w:rsidR="00710704" w:rsidRDefault="00710704" w:rsidP="00710704">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调动学生对不及格项目的练习积极性</w:t>
      </w:r>
      <w:r>
        <w:rPr>
          <w:rFonts w:ascii="宋体" w:hAnsi="宋体" w:hint="eastAsia"/>
          <w:sz w:val="20"/>
          <w:szCs w:val="21"/>
        </w:rPr>
        <w:t>。</w:t>
      </w:r>
    </w:p>
    <w:p w:rsidR="00710704" w:rsidRDefault="00710704" w:rsidP="00710704">
      <w:pPr>
        <w:spacing w:line="340" w:lineRule="exact"/>
        <w:rPr>
          <w:rFonts w:ascii="宋体" w:hAnsi="宋体"/>
          <w:b/>
          <w:sz w:val="20"/>
        </w:rPr>
      </w:pPr>
      <w:r>
        <w:rPr>
          <w:rFonts w:ascii="宋体" w:hAnsi="宋体" w:hint="eastAsia"/>
          <w:b/>
          <w:sz w:val="20"/>
        </w:rPr>
        <w:t>4、有氧健身跑（课外练习）</w:t>
      </w:r>
    </w:p>
    <w:p w:rsidR="00710704" w:rsidRDefault="00710704" w:rsidP="00710704">
      <w:pPr>
        <w:spacing w:line="340" w:lineRule="exact"/>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通过有氧健身跑练习，增强学生的心、肺功能，提高耐力身体素质。</w:t>
      </w:r>
    </w:p>
    <w:p w:rsidR="00710704" w:rsidRDefault="00710704" w:rsidP="00710704">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w:t>
      </w:r>
      <w:r>
        <w:rPr>
          <w:rFonts w:ascii="宋体" w:hAnsi="宋体" w:hint="eastAsia"/>
          <w:sz w:val="20"/>
          <w:szCs w:val="21"/>
        </w:rPr>
        <w:t>及预防</w:t>
      </w:r>
      <w:proofErr w:type="gramStart"/>
      <w:r>
        <w:rPr>
          <w:rFonts w:ascii="宋体" w:hAnsi="宋体" w:hint="eastAsia"/>
          <w:sz w:val="20"/>
          <w:szCs w:val="21"/>
        </w:rPr>
        <w:t>学生代跑等</w:t>
      </w:r>
      <w:proofErr w:type="gramEnd"/>
      <w:r>
        <w:rPr>
          <w:rFonts w:ascii="宋体" w:hAnsi="宋体" w:hint="eastAsia"/>
          <w:sz w:val="20"/>
          <w:szCs w:val="21"/>
        </w:rPr>
        <w:t>作弊行为与学生练习的持续性。</w:t>
      </w:r>
    </w:p>
    <w:p w:rsidR="00710704" w:rsidRDefault="00710704" w:rsidP="00710704">
      <w:pPr>
        <w:spacing w:line="340" w:lineRule="exact"/>
        <w:rPr>
          <w:rFonts w:ascii="宋体" w:hAnsi="宋体"/>
          <w:b/>
          <w:sz w:val="20"/>
        </w:rPr>
      </w:pPr>
      <w:r>
        <w:rPr>
          <w:rFonts w:ascii="宋体" w:hAnsi="宋体" w:hint="eastAsia"/>
          <w:b/>
          <w:sz w:val="20"/>
        </w:rPr>
        <w:t>5、考核与机动（8学时）</w:t>
      </w:r>
    </w:p>
    <w:p w:rsidR="00710704" w:rsidRDefault="00710704" w:rsidP="00710704">
      <w:pPr>
        <w:snapToGrid w:val="0"/>
        <w:spacing w:line="340" w:lineRule="exact"/>
        <w:ind w:right="2520" w:firstLineChars="100" w:firstLine="200"/>
        <w:jc w:val="left"/>
        <w:rPr>
          <w:rFonts w:ascii="宋体" w:hAnsi="宋体"/>
          <w:sz w:val="20"/>
        </w:rPr>
      </w:pPr>
      <w:r>
        <w:rPr>
          <w:rFonts w:ascii="宋体" w:hAnsi="宋体"/>
          <w:sz w:val="20"/>
        </w:rPr>
        <w:t>1、</w:t>
      </w:r>
      <w:r>
        <w:rPr>
          <w:rFonts w:ascii="宋体" w:hAnsi="宋体" w:hint="eastAsia"/>
          <w:sz w:val="20"/>
        </w:rPr>
        <w:t>羽毛球</w:t>
      </w:r>
      <w:r>
        <w:rPr>
          <w:rFonts w:ascii="宋体" w:hAnsi="宋体"/>
          <w:sz w:val="20"/>
        </w:rPr>
        <w:t>基本技术考核。</w:t>
      </w:r>
    </w:p>
    <w:p w:rsidR="00710704" w:rsidRDefault="00710704" w:rsidP="00710704">
      <w:pPr>
        <w:snapToGrid w:val="0"/>
        <w:spacing w:line="340" w:lineRule="exact"/>
        <w:ind w:right="2520" w:firstLineChars="100" w:firstLine="200"/>
        <w:jc w:val="left"/>
        <w:rPr>
          <w:rFonts w:ascii="宋体" w:hAnsi="宋体"/>
          <w:sz w:val="20"/>
        </w:rPr>
      </w:pPr>
      <w:r>
        <w:rPr>
          <w:rFonts w:ascii="宋体" w:hAnsi="宋体"/>
          <w:sz w:val="20"/>
        </w:rPr>
        <w:t>2、《国家学生体质健康标准》男女各测试七个项目</w:t>
      </w:r>
      <w:r>
        <w:rPr>
          <w:rFonts w:ascii="宋体" w:hAnsi="宋体" w:hint="eastAsia"/>
          <w:sz w:val="20"/>
        </w:rPr>
        <w:t>。</w:t>
      </w:r>
    </w:p>
    <w:p w:rsidR="00710704" w:rsidRDefault="00710704" w:rsidP="00710704">
      <w:pPr>
        <w:snapToGrid w:val="0"/>
        <w:spacing w:beforeLines="50" w:before="156" w:line="340" w:lineRule="exact"/>
        <w:ind w:right="2517"/>
        <w:rPr>
          <w:rFonts w:ascii="黑体" w:eastAsia="黑体" w:hAnsi="宋体"/>
          <w:sz w:val="24"/>
        </w:rPr>
      </w:pPr>
      <w:r>
        <w:rPr>
          <w:rFonts w:ascii="黑体" w:eastAsia="黑体" w:hAnsi="宋体" w:hint="eastAsia"/>
          <w:sz w:val="24"/>
        </w:rPr>
        <w:t>六、评价方式与成绩</w:t>
      </w:r>
    </w:p>
    <w:tbl>
      <w:tblPr>
        <w:tblpPr w:leftFromText="180" w:rightFromText="180" w:vertAnchor="text" w:horzAnchor="margin" w:tblpX="216" w:tblpY="23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110"/>
        <w:gridCol w:w="1701"/>
      </w:tblGrid>
      <w:tr w:rsidR="00710704" w:rsidTr="00E9061F">
        <w:trPr>
          <w:trHeight w:val="387"/>
        </w:trPr>
        <w:tc>
          <w:tcPr>
            <w:tcW w:w="2235" w:type="dxa"/>
            <w:shd w:val="clear" w:color="auto" w:fill="auto"/>
            <w:vAlign w:val="center"/>
          </w:tcPr>
          <w:p w:rsidR="00710704" w:rsidRDefault="00710704" w:rsidP="00C4706D">
            <w:pPr>
              <w:snapToGrid w:val="0"/>
              <w:spacing w:line="340" w:lineRule="exact"/>
              <w:rPr>
                <w:rFonts w:ascii="宋体" w:hAnsi="宋体"/>
                <w:bCs/>
                <w:sz w:val="20"/>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110"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评价方式</w:t>
            </w:r>
          </w:p>
        </w:tc>
        <w:tc>
          <w:tcPr>
            <w:tcW w:w="1701"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占比</w:t>
            </w:r>
          </w:p>
        </w:tc>
      </w:tr>
      <w:tr w:rsidR="00710704" w:rsidTr="00E9061F">
        <w:trPr>
          <w:trHeight w:val="387"/>
        </w:trPr>
        <w:tc>
          <w:tcPr>
            <w:tcW w:w="2235"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X1</w:t>
            </w:r>
          </w:p>
        </w:tc>
        <w:tc>
          <w:tcPr>
            <w:tcW w:w="4110"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sz w:val="20"/>
                <w:szCs w:val="21"/>
              </w:rPr>
              <w:t>羽毛</w:t>
            </w:r>
            <w:r>
              <w:rPr>
                <w:rFonts w:ascii="宋体" w:hAnsi="宋体"/>
                <w:sz w:val="20"/>
                <w:szCs w:val="21"/>
              </w:rPr>
              <w:t>球基本技术与教学比赛</w:t>
            </w:r>
            <w:r>
              <w:rPr>
                <w:rFonts w:ascii="宋体" w:hAnsi="宋体" w:hint="eastAsia"/>
                <w:sz w:val="20"/>
                <w:szCs w:val="21"/>
              </w:rPr>
              <w:t>考核</w:t>
            </w:r>
          </w:p>
        </w:tc>
        <w:tc>
          <w:tcPr>
            <w:tcW w:w="1701"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40</w:t>
            </w:r>
          </w:p>
        </w:tc>
      </w:tr>
      <w:tr w:rsidR="00710704" w:rsidTr="00E9061F">
        <w:trPr>
          <w:trHeight w:val="387"/>
        </w:trPr>
        <w:tc>
          <w:tcPr>
            <w:tcW w:w="2235"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X2</w:t>
            </w:r>
          </w:p>
        </w:tc>
        <w:tc>
          <w:tcPr>
            <w:tcW w:w="4110" w:type="dxa"/>
            <w:shd w:val="clear" w:color="auto" w:fill="auto"/>
            <w:vAlign w:val="center"/>
          </w:tcPr>
          <w:p w:rsidR="00710704" w:rsidRDefault="00710704" w:rsidP="00C4706D">
            <w:pPr>
              <w:snapToGrid w:val="0"/>
              <w:spacing w:line="340" w:lineRule="exact"/>
              <w:jc w:val="center"/>
              <w:rPr>
                <w:rFonts w:ascii="宋体" w:hAnsi="宋体"/>
                <w:bCs/>
                <w:color w:val="000000"/>
                <w:sz w:val="20"/>
              </w:rPr>
            </w:pPr>
            <w:r>
              <w:rPr>
                <w:rFonts w:hint="eastAsia"/>
                <w:sz w:val="20"/>
              </w:rPr>
              <w:t>考勤、检查着装、课堂练习评价</w:t>
            </w:r>
          </w:p>
        </w:tc>
        <w:tc>
          <w:tcPr>
            <w:tcW w:w="1701"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20</w:t>
            </w:r>
          </w:p>
        </w:tc>
      </w:tr>
      <w:tr w:rsidR="00710704" w:rsidTr="00E9061F">
        <w:trPr>
          <w:trHeight w:val="387"/>
        </w:trPr>
        <w:tc>
          <w:tcPr>
            <w:tcW w:w="2235"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X3</w:t>
            </w:r>
          </w:p>
        </w:tc>
        <w:tc>
          <w:tcPr>
            <w:tcW w:w="4110" w:type="dxa"/>
            <w:shd w:val="clear" w:color="auto" w:fill="auto"/>
            <w:vAlign w:val="center"/>
          </w:tcPr>
          <w:p w:rsidR="00710704" w:rsidRDefault="00710704" w:rsidP="00C4706D">
            <w:pPr>
              <w:snapToGrid w:val="0"/>
              <w:spacing w:line="340" w:lineRule="exact"/>
              <w:jc w:val="center"/>
              <w:rPr>
                <w:rFonts w:ascii="宋体" w:hAnsi="宋体"/>
                <w:bCs/>
                <w:color w:val="000000"/>
                <w:sz w:val="20"/>
              </w:rPr>
            </w:pPr>
            <w:r>
              <w:rPr>
                <w:sz w:val="20"/>
              </w:rPr>
              <w:t>《国家学生体质健康标准》测试评价</w:t>
            </w:r>
          </w:p>
        </w:tc>
        <w:tc>
          <w:tcPr>
            <w:tcW w:w="1701"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20</w:t>
            </w:r>
          </w:p>
        </w:tc>
      </w:tr>
      <w:tr w:rsidR="00710704" w:rsidTr="00E9061F">
        <w:trPr>
          <w:trHeight w:val="387"/>
        </w:trPr>
        <w:tc>
          <w:tcPr>
            <w:tcW w:w="2235"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X4</w:t>
            </w:r>
          </w:p>
        </w:tc>
        <w:tc>
          <w:tcPr>
            <w:tcW w:w="4110" w:type="dxa"/>
            <w:shd w:val="clear" w:color="auto" w:fill="auto"/>
            <w:vAlign w:val="center"/>
          </w:tcPr>
          <w:p w:rsidR="00710704" w:rsidRDefault="00710704" w:rsidP="00C4706D">
            <w:pPr>
              <w:snapToGrid w:val="0"/>
              <w:spacing w:line="340" w:lineRule="exact"/>
              <w:jc w:val="center"/>
              <w:rPr>
                <w:rFonts w:ascii="宋体" w:hAnsi="宋体"/>
                <w:bCs/>
                <w:color w:val="000000"/>
                <w:sz w:val="20"/>
              </w:rPr>
            </w:pPr>
            <w:r>
              <w:rPr>
                <w:rFonts w:hint="eastAsia"/>
                <w:sz w:val="20"/>
              </w:rPr>
              <w:t>“运动世界校园”</w:t>
            </w:r>
            <w:r>
              <w:rPr>
                <w:rFonts w:hint="eastAsia"/>
                <w:sz w:val="20"/>
              </w:rPr>
              <w:t>APP</w:t>
            </w:r>
            <w:r>
              <w:rPr>
                <w:rFonts w:hint="eastAsia"/>
                <w:sz w:val="20"/>
              </w:rPr>
              <w:t>完成评价</w:t>
            </w:r>
          </w:p>
        </w:tc>
        <w:tc>
          <w:tcPr>
            <w:tcW w:w="1701" w:type="dxa"/>
            <w:shd w:val="clear" w:color="auto" w:fill="auto"/>
            <w:vAlign w:val="center"/>
          </w:tcPr>
          <w:p w:rsidR="00710704" w:rsidRDefault="00710704" w:rsidP="00C4706D">
            <w:pPr>
              <w:snapToGrid w:val="0"/>
              <w:spacing w:line="340" w:lineRule="exact"/>
              <w:jc w:val="center"/>
              <w:rPr>
                <w:rFonts w:ascii="宋体" w:hAnsi="宋体"/>
                <w:bCs/>
                <w:sz w:val="20"/>
              </w:rPr>
            </w:pPr>
            <w:r>
              <w:rPr>
                <w:rFonts w:ascii="宋体" w:hAnsi="宋体" w:hint="eastAsia"/>
                <w:bCs/>
                <w:sz w:val="20"/>
              </w:rPr>
              <w:t>20</w:t>
            </w:r>
          </w:p>
        </w:tc>
      </w:tr>
    </w:tbl>
    <w:p w:rsidR="00710704" w:rsidRDefault="00710704" w:rsidP="00710704">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710704" w:rsidRDefault="00710704" w:rsidP="00710704">
      <w:pPr>
        <w:spacing w:line="340" w:lineRule="exact"/>
        <w:ind w:firstLineChars="200" w:firstLine="400"/>
        <w:rPr>
          <w:sz w:val="20"/>
          <w:szCs w:val="22"/>
          <w:lang w:val="zh-TW"/>
        </w:rPr>
      </w:pPr>
      <w:r>
        <w:rPr>
          <w:rFonts w:hint="eastAsia"/>
          <w:sz w:val="20"/>
          <w:szCs w:val="22"/>
          <w:lang w:val="zh-TW"/>
        </w:rPr>
        <w:t>本课程的</w:t>
      </w:r>
      <w:r>
        <w:rPr>
          <w:rFonts w:hint="eastAsia"/>
          <w:sz w:val="20"/>
          <w:szCs w:val="22"/>
          <w:lang w:val="zh-TW"/>
        </w:rPr>
        <w:t>X</w:t>
      </w:r>
      <w:r>
        <w:rPr>
          <w:rFonts w:hint="eastAsia"/>
          <w:sz w:val="20"/>
          <w:szCs w:val="22"/>
          <w:lang w:val="zh-TW"/>
        </w:rPr>
        <w:t>由</w:t>
      </w:r>
      <w:r>
        <w:rPr>
          <w:rFonts w:hint="eastAsia"/>
          <w:sz w:val="20"/>
          <w:szCs w:val="22"/>
          <w:lang w:val="zh-TW"/>
        </w:rPr>
        <w:t>X1</w:t>
      </w:r>
      <w:r>
        <w:rPr>
          <w:rFonts w:hint="eastAsia"/>
          <w:sz w:val="20"/>
          <w:szCs w:val="22"/>
          <w:lang w:val="zh-TW"/>
        </w:rPr>
        <w:t>、</w:t>
      </w:r>
      <w:r>
        <w:rPr>
          <w:rFonts w:hint="eastAsia"/>
          <w:sz w:val="20"/>
          <w:szCs w:val="22"/>
          <w:lang w:val="zh-TW"/>
        </w:rPr>
        <w:t>X2</w:t>
      </w:r>
      <w:r>
        <w:rPr>
          <w:rFonts w:hint="eastAsia"/>
          <w:sz w:val="20"/>
          <w:szCs w:val="22"/>
          <w:lang w:val="zh-TW"/>
        </w:rPr>
        <w:t>、</w:t>
      </w:r>
      <w:r>
        <w:rPr>
          <w:rFonts w:hint="eastAsia"/>
          <w:sz w:val="20"/>
          <w:szCs w:val="22"/>
          <w:lang w:val="zh-TW"/>
        </w:rPr>
        <w:t>X3</w:t>
      </w:r>
      <w:r>
        <w:rPr>
          <w:rFonts w:hint="eastAsia"/>
          <w:sz w:val="20"/>
          <w:szCs w:val="22"/>
          <w:lang w:val="zh-TW"/>
        </w:rPr>
        <w:t>和</w:t>
      </w:r>
      <w:r>
        <w:rPr>
          <w:rFonts w:hint="eastAsia"/>
          <w:sz w:val="20"/>
          <w:szCs w:val="22"/>
          <w:lang w:val="zh-TW"/>
        </w:rPr>
        <w:t>X4</w:t>
      </w:r>
      <w:r>
        <w:rPr>
          <w:rFonts w:hint="eastAsia"/>
          <w:sz w:val="20"/>
          <w:szCs w:val="22"/>
          <w:lang w:val="zh-TW"/>
        </w:rPr>
        <w:t>组成，分别各占</w:t>
      </w:r>
      <w:r>
        <w:rPr>
          <w:rFonts w:hint="eastAsia"/>
          <w:sz w:val="20"/>
          <w:szCs w:val="22"/>
          <w:lang w:val="zh-TW"/>
        </w:rPr>
        <w:t>40%</w:t>
      </w:r>
      <w:r>
        <w:rPr>
          <w:rFonts w:hint="eastAsia"/>
          <w:sz w:val="20"/>
          <w:szCs w:val="22"/>
          <w:lang w:val="zh-TW"/>
        </w:rPr>
        <w:t>、</w:t>
      </w:r>
      <w:r>
        <w:rPr>
          <w:rFonts w:hint="eastAsia"/>
          <w:sz w:val="20"/>
          <w:szCs w:val="22"/>
          <w:lang w:val="zh-TW"/>
        </w:rPr>
        <w:t>20%</w:t>
      </w:r>
      <w:r>
        <w:rPr>
          <w:rFonts w:hint="eastAsia"/>
          <w:sz w:val="20"/>
          <w:szCs w:val="22"/>
          <w:lang w:val="zh-TW"/>
        </w:rPr>
        <w:t>、</w:t>
      </w:r>
      <w:r>
        <w:rPr>
          <w:rFonts w:hint="eastAsia"/>
          <w:sz w:val="20"/>
          <w:szCs w:val="22"/>
          <w:lang w:val="zh-TW"/>
        </w:rPr>
        <w:t>20%</w:t>
      </w:r>
      <w:r>
        <w:rPr>
          <w:rFonts w:hint="eastAsia"/>
          <w:sz w:val="20"/>
          <w:szCs w:val="22"/>
          <w:lang w:val="zh-TW"/>
        </w:rPr>
        <w:t>、</w:t>
      </w:r>
      <w:r>
        <w:rPr>
          <w:rFonts w:hint="eastAsia"/>
          <w:sz w:val="20"/>
          <w:szCs w:val="22"/>
          <w:lang w:val="zh-TW"/>
        </w:rPr>
        <w:t>20%</w:t>
      </w:r>
      <w:r>
        <w:rPr>
          <w:rFonts w:hint="eastAsia"/>
          <w:sz w:val="20"/>
          <w:szCs w:val="22"/>
          <w:lang w:val="zh-TW"/>
        </w:rPr>
        <w:t>。</w:t>
      </w:r>
    </w:p>
    <w:p w:rsidR="00710704" w:rsidRDefault="00710704" w:rsidP="00710704">
      <w:pPr>
        <w:snapToGrid w:val="0"/>
        <w:spacing w:beforeLines="50" w:before="156" w:line="340" w:lineRule="exact"/>
        <w:ind w:right="2517"/>
        <w:rPr>
          <w:sz w:val="20"/>
        </w:rPr>
      </w:pPr>
      <w:r>
        <w:rPr>
          <w:rFonts w:ascii="宋体" w:hAnsi="宋体" w:hint="eastAsia"/>
          <w:b/>
          <w:bCs/>
          <w:sz w:val="20"/>
        </w:rPr>
        <w:t>（一）“X1”的评价方式：</w:t>
      </w:r>
      <w:r>
        <w:rPr>
          <w:rFonts w:ascii="宋体" w:hAnsi="宋体" w:hint="eastAsia"/>
          <w:bCs/>
          <w:sz w:val="20"/>
          <w:szCs w:val="21"/>
        </w:rPr>
        <w:t>羽毛球专项的评价方式（满分100分）</w:t>
      </w:r>
    </w:p>
    <w:p w:rsidR="00710704" w:rsidRDefault="00710704" w:rsidP="00710704">
      <w:pPr>
        <w:spacing w:line="340" w:lineRule="exact"/>
        <w:rPr>
          <w:sz w:val="20"/>
          <w:szCs w:val="22"/>
        </w:rPr>
      </w:pPr>
      <w:r>
        <w:rPr>
          <w:rFonts w:hint="eastAsia"/>
          <w:sz w:val="20"/>
          <w:szCs w:val="22"/>
        </w:rPr>
        <w:t>（</w:t>
      </w:r>
      <w:r>
        <w:rPr>
          <w:rFonts w:hint="eastAsia"/>
          <w:sz w:val="20"/>
          <w:szCs w:val="22"/>
        </w:rPr>
        <w:t>1</w:t>
      </w:r>
      <w:r>
        <w:rPr>
          <w:rFonts w:hint="eastAsia"/>
          <w:sz w:val="20"/>
          <w:szCs w:val="22"/>
        </w:rPr>
        <w:t>）</w:t>
      </w:r>
      <w:proofErr w:type="gramStart"/>
      <w:r>
        <w:rPr>
          <w:rFonts w:hint="eastAsia"/>
          <w:sz w:val="20"/>
          <w:szCs w:val="22"/>
        </w:rPr>
        <w:t>正手发高远</w:t>
      </w:r>
      <w:proofErr w:type="gramEnd"/>
      <w:r>
        <w:rPr>
          <w:rFonts w:hint="eastAsia"/>
          <w:sz w:val="20"/>
          <w:szCs w:val="22"/>
        </w:rPr>
        <w:t>球（</w:t>
      </w:r>
      <w:r>
        <w:rPr>
          <w:rFonts w:hint="eastAsia"/>
          <w:sz w:val="20"/>
          <w:szCs w:val="22"/>
        </w:rPr>
        <w:t>50</w:t>
      </w:r>
      <w:r>
        <w:rPr>
          <w:rFonts w:hint="eastAsia"/>
          <w:sz w:val="20"/>
          <w:szCs w:val="22"/>
        </w:rPr>
        <w:t>分）</w:t>
      </w:r>
    </w:p>
    <w:p w:rsidR="00710704" w:rsidRDefault="00710704" w:rsidP="00710704">
      <w:pPr>
        <w:spacing w:line="340" w:lineRule="exact"/>
        <w:rPr>
          <w:sz w:val="20"/>
          <w:szCs w:val="22"/>
        </w:rPr>
      </w:pPr>
      <w:r>
        <w:rPr>
          <w:rFonts w:hint="eastAsia"/>
          <w:sz w:val="20"/>
          <w:szCs w:val="22"/>
        </w:rPr>
        <w:t>①考核方法：站在前发球线以外向对面发</w:t>
      </w:r>
      <w:proofErr w:type="gramStart"/>
      <w:r>
        <w:rPr>
          <w:rFonts w:hint="eastAsia"/>
          <w:sz w:val="20"/>
          <w:szCs w:val="22"/>
        </w:rPr>
        <w:t>正手发高远</w:t>
      </w:r>
      <w:proofErr w:type="gramEnd"/>
      <w:r>
        <w:rPr>
          <w:rFonts w:hint="eastAsia"/>
          <w:sz w:val="20"/>
          <w:szCs w:val="22"/>
        </w:rPr>
        <w:t>球，然后根据球的落点区域评定达标分（</w:t>
      </w:r>
      <w:r>
        <w:rPr>
          <w:rFonts w:hint="eastAsia"/>
          <w:sz w:val="20"/>
          <w:szCs w:val="22"/>
        </w:rPr>
        <w:t>25</w:t>
      </w:r>
      <w:r>
        <w:rPr>
          <w:rFonts w:hint="eastAsia"/>
          <w:sz w:val="20"/>
          <w:szCs w:val="22"/>
        </w:rPr>
        <w:t>分）和发球的动作和球的飞行线路评定技术评分（</w:t>
      </w:r>
      <w:r>
        <w:rPr>
          <w:rFonts w:hint="eastAsia"/>
          <w:sz w:val="20"/>
          <w:szCs w:val="22"/>
        </w:rPr>
        <w:t>25</w:t>
      </w:r>
      <w:r>
        <w:rPr>
          <w:rFonts w:hint="eastAsia"/>
          <w:sz w:val="20"/>
          <w:szCs w:val="22"/>
        </w:rPr>
        <w:t>分）。发</w:t>
      </w:r>
      <w:r>
        <w:rPr>
          <w:rFonts w:hint="eastAsia"/>
          <w:sz w:val="20"/>
          <w:szCs w:val="22"/>
        </w:rPr>
        <w:t>5</w:t>
      </w:r>
      <w:r>
        <w:rPr>
          <w:rFonts w:hint="eastAsia"/>
          <w:sz w:val="20"/>
          <w:szCs w:val="22"/>
        </w:rPr>
        <w:t>个球选取最好的两个评定。</w:t>
      </w:r>
    </w:p>
    <w:p w:rsidR="00710704" w:rsidRDefault="00710704" w:rsidP="00710704">
      <w:pPr>
        <w:spacing w:line="340" w:lineRule="exact"/>
        <w:rPr>
          <w:sz w:val="20"/>
          <w:szCs w:val="22"/>
        </w:rPr>
      </w:pPr>
      <w:r>
        <w:rPr>
          <w:rFonts w:hint="eastAsia"/>
          <w:sz w:val="20"/>
          <w:szCs w:val="22"/>
        </w:rPr>
        <w:t>②</w:t>
      </w:r>
      <w:proofErr w:type="gramStart"/>
      <w:r>
        <w:rPr>
          <w:rFonts w:hint="eastAsia"/>
          <w:sz w:val="20"/>
          <w:szCs w:val="22"/>
        </w:rPr>
        <w:t>技评评分</w:t>
      </w:r>
      <w:proofErr w:type="gramEnd"/>
      <w:r>
        <w:rPr>
          <w:rFonts w:hint="eastAsia"/>
          <w:sz w:val="20"/>
          <w:szCs w:val="22"/>
        </w:rPr>
        <w:t>（</w:t>
      </w:r>
      <w:r>
        <w:rPr>
          <w:rFonts w:hint="eastAsia"/>
          <w:sz w:val="20"/>
          <w:szCs w:val="22"/>
        </w:rPr>
        <w:t>25</w:t>
      </w:r>
      <w:r>
        <w:rPr>
          <w:rFonts w:hint="eastAsia"/>
          <w:sz w:val="20"/>
          <w:szCs w:val="22"/>
        </w:rPr>
        <w:t>分）</w:t>
      </w:r>
    </w:p>
    <w:p w:rsidR="00710704" w:rsidRDefault="00710704" w:rsidP="00710704">
      <w:pPr>
        <w:spacing w:line="340" w:lineRule="exact"/>
        <w:rPr>
          <w:sz w:val="20"/>
          <w:szCs w:val="22"/>
        </w:rPr>
      </w:pPr>
      <w:r>
        <w:rPr>
          <w:rFonts w:hint="eastAsia"/>
          <w:sz w:val="20"/>
          <w:szCs w:val="22"/>
        </w:rPr>
        <w:t>1</w:t>
      </w:r>
      <w:r>
        <w:rPr>
          <w:rFonts w:hint="eastAsia"/>
          <w:sz w:val="20"/>
          <w:szCs w:val="22"/>
        </w:rPr>
        <w:t>、达标评分（</w:t>
      </w:r>
      <w:r>
        <w:rPr>
          <w:rFonts w:hint="eastAsia"/>
          <w:sz w:val="20"/>
          <w:szCs w:val="22"/>
        </w:rPr>
        <w:t>25</w:t>
      </w:r>
      <w:r>
        <w:rPr>
          <w:rFonts w:hint="eastAsia"/>
          <w:sz w:val="20"/>
          <w:szCs w:val="22"/>
        </w:rPr>
        <w:t>分）</w:t>
      </w:r>
    </w:p>
    <w:p w:rsidR="00710704" w:rsidRDefault="00710704" w:rsidP="00710704">
      <w:pPr>
        <w:spacing w:line="340" w:lineRule="exact"/>
        <w:rPr>
          <w:sz w:val="20"/>
          <w:szCs w:val="22"/>
        </w:rPr>
      </w:pPr>
      <w:r>
        <w:rPr>
          <w:rFonts w:hint="eastAsia"/>
          <w:sz w:val="20"/>
          <w:szCs w:val="22"/>
        </w:rPr>
        <w:t>球的落点在端线和后发球线之间为</w:t>
      </w:r>
      <w:r>
        <w:rPr>
          <w:rFonts w:hint="eastAsia"/>
          <w:sz w:val="20"/>
          <w:szCs w:val="22"/>
        </w:rPr>
        <w:t>25</w:t>
      </w:r>
      <w:r>
        <w:rPr>
          <w:rFonts w:hint="eastAsia"/>
          <w:sz w:val="20"/>
          <w:szCs w:val="22"/>
        </w:rPr>
        <w:t>分，以后每向后退</w:t>
      </w:r>
      <w:r>
        <w:rPr>
          <w:rFonts w:hint="eastAsia"/>
          <w:sz w:val="20"/>
          <w:szCs w:val="22"/>
        </w:rPr>
        <w:t>0.4</w:t>
      </w:r>
      <w:r>
        <w:rPr>
          <w:rFonts w:hint="eastAsia"/>
          <w:sz w:val="20"/>
          <w:szCs w:val="22"/>
        </w:rPr>
        <w:t>米扣</w:t>
      </w:r>
      <w:r>
        <w:rPr>
          <w:rFonts w:hint="eastAsia"/>
          <w:sz w:val="20"/>
          <w:szCs w:val="22"/>
        </w:rPr>
        <w:t>3</w:t>
      </w:r>
      <w:r>
        <w:rPr>
          <w:rFonts w:hint="eastAsia"/>
          <w:sz w:val="20"/>
          <w:szCs w:val="22"/>
        </w:rPr>
        <w:t>分。</w:t>
      </w:r>
    </w:p>
    <w:p w:rsidR="00710704" w:rsidRDefault="00710704" w:rsidP="00710704">
      <w:pPr>
        <w:spacing w:line="340" w:lineRule="exact"/>
        <w:rPr>
          <w:sz w:val="20"/>
          <w:szCs w:val="22"/>
        </w:rPr>
      </w:pPr>
      <w:r>
        <w:rPr>
          <w:rFonts w:hint="eastAsia"/>
          <w:sz w:val="20"/>
          <w:szCs w:val="22"/>
        </w:rPr>
        <w:t>2</w:t>
      </w:r>
      <w:r>
        <w:rPr>
          <w:rFonts w:hint="eastAsia"/>
          <w:sz w:val="20"/>
          <w:szCs w:val="22"/>
        </w:rPr>
        <w:t>、</w:t>
      </w:r>
      <w:proofErr w:type="gramStart"/>
      <w:r>
        <w:rPr>
          <w:rFonts w:hint="eastAsia"/>
          <w:sz w:val="20"/>
          <w:szCs w:val="22"/>
        </w:rPr>
        <w:t>技评评分</w:t>
      </w:r>
      <w:proofErr w:type="gramEnd"/>
      <w:r>
        <w:rPr>
          <w:rFonts w:hint="eastAsia"/>
          <w:sz w:val="20"/>
          <w:szCs w:val="22"/>
        </w:rPr>
        <w:t>（</w:t>
      </w:r>
      <w:r>
        <w:rPr>
          <w:rFonts w:hint="eastAsia"/>
          <w:sz w:val="20"/>
          <w:szCs w:val="22"/>
        </w:rPr>
        <w:t>25</w:t>
      </w:r>
      <w:r>
        <w:rPr>
          <w:rFonts w:hint="eastAsia"/>
          <w:sz w:val="20"/>
          <w:szCs w:val="22"/>
        </w:rPr>
        <w:t>分）</w:t>
      </w:r>
    </w:p>
    <w:p w:rsidR="00710704" w:rsidRDefault="00710704" w:rsidP="00710704">
      <w:pPr>
        <w:spacing w:line="340" w:lineRule="exact"/>
        <w:jc w:val="center"/>
        <w:rPr>
          <w:sz w:val="20"/>
          <w:szCs w:val="22"/>
        </w:rPr>
      </w:pPr>
      <w:proofErr w:type="gramStart"/>
      <w:r>
        <w:rPr>
          <w:rFonts w:hint="eastAsia"/>
          <w:sz w:val="20"/>
          <w:szCs w:val="22"/>
        </w:rPr>
        <w:t>正手发高远</w:t>
      </w:r>
      <w:proofErr w:type="gramEnd"/>
      <w:r>
        <w:rPr>
          <w:rFonts w:hint="eastAsia"/>
          <w:sz w:val="20"/>
          <w:szCs w:val="22"/>
        </w:rPr>
        <w:t>球技评成绩评分标准一览表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7007"/>
      </w:tblGrid>
      <w:tr w:rsidR="00710704" w:rsidTr="00E9061F">
        <w:trPr>
          <w:trHeight w:val="463"/>
        </w:trPr>
        <w:tc>
          <w:tcPr>
            <w:tcW w:w="1215"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分  值</w:t>
            </w:r>
          </w:p>
        </w:tc>
        <w:tc>
          <w:tcPr>
            <w:tcW w:w="7007" w:type="dxa"/>
            <w:vAlign w:val="center"/>
          </w:tcPr>
          <w:p w:rsidR="00710704" w:rsidRDefault="00710704" w:rsidP="00C4706D">
            <w:pPr>
              <w:spacing w:line="240" w:lineRule="exact"/>
              <w:jc w:val="center"/>
              <w:rPr>
                <w:rFonts w:ascii="宋体" w:hAnsi="宋体"/>
                <w:sz w:val="20"/>
                <w:szCs w:val="21"/>
              </w:rPr>
            </w:pPr>
            <w:r>
              <w:rPr>
                <w:rFonts w:ascii="宋体" w:hAnsi="宋体" w:hint="eastAsia"/>
                <w:sz w:val="20"/>
                <w:szCs w:val="21"/>
              </w:rPr>
              <w:t>标        准</w:t>
            </w:r>
          </w:p>
        </w:tc>
      </w:tr>
      <w:tr w:rsidR="00710704" w:rsidTr="00E9061F">
        <w:tc>
          <w:tcPr>
            <w:tcW w:w="1215"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25-20分</w:t>
            </w:r>
          </w:p>
        </w:tc>
        <w:tc>
          <w:tcPr>
            <w:tcW w:w="7007"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握拍正确，</w:t>
            </w:r>
            <w:proofErr w:type="gramStart"/>
            <w:r>
              <w:rPr>
                <w:rFonts w:ascii="宋体" w:hAnsi="宋体" w:hint="eastAsia"/>
                <w:sz w:val="20"/>
                <w:szCs w:val="21"/>
              </w:rPr>
              <w:t>引拍及</w:t>
            </w:r>
            <w:proofErr w:type="gramEnd"/>
            <w:r>
              <w:rPr>
                <w:rFonts w:ascii="宋体" w:hAnsi="宋体" w:hint="eastAsia"/>
                <w:sz w:val="20"/>
                <w:szCs w:val="21"/>
              </w:rPr>
              <w:t>挥拍动作完整，动作协调性好爆发力强，球飞行路线又高又远。</w:t>
            </w:r>
          </w:p>
        </w:tc>
      </w:tr>
      <w:tr w:rsidR="00710704" w:rsidTr="00E9061F">
        <w:tc>
          <w:tcPr>
            <w:tcW w:w="1215"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19-15分</w:t>
            </w:r>
          </w:p>
        </w:tc>
        <w:tc>
          <w:tcPr>
            <w:tcW w:w="7007"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握拍基本正确，</w:t>
            </w:r>
            <w:proofErr w:type="gramStart"/>
            <w:r>
              <w:rPr>
                <w:rFonts w:ascii="宋体" w:hAnsi="宋体" w:hint="eastAsia"/>
                <w:sz w:val="20"/>
                <w:szCs w:val="21"/>
              </w:rPr>
              <w:t>引拍及</w:t>
            </w:r>
            <w:proofErr w:type="gramEnd"/>
            <w:r>
              <w:rPr>
                <w:rFonts w:ascii="宋体" w:hAnsi="宋体" w:hint="eastAsia"/>
                <w:sz w:val="20"/>
                <w:szCs w:val="21"/>
              </w:rPr>
              <w:t>挥拍动作不连贯，协调性稍差，球飞行</w:t>
            </w:r>
            <w:proofErr w:type="gramStart"/>
            <w:r>
              <w:rPr>
                <w:rFonts w:ascii="宋体" w:hAnsi="宋体" w:hint="eastAsia"/>
                <w:sz w:val="20"/>
                <w:szCs w:val="21"/>
              </w:rPr>
              <w:t>路线远但不高</w:t>
            </w:r>
            <w:proofErr w:type="gramEnd"/>
            <w:r>
              <w:rPr>
                <w:rFonts w:ascii="宋体" w:hAnsi="宋体" w:hint="eastAsia"/>
                <w:sz w:val="20"/>
                <w:szCs w:val="21"/>
              </w:rPr>
              <w:t>或高但不远。</w:t>
            </w:r>
          </w:p>
        </w:tc>
      </w:tr>
      <w:tr w:rsidR="00710704" w:rsidTr="00E9061F">
        <w:tc>
          <w:tcPr>
            <w:tcW w:w="1215"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14-10分</w:t>
            </w:r>
          </w:p>
        </w:tc>
        <w:tc>
          <w:tcPr>
            <w:tcW w:w="7007"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握拍稍有错误，</w:t>
            </w:r>
            <w:proofErr w:type="gramStart"/>
            <w:r>
              <w:rPr>
                <w:rFonts w:ascii="宋体" w:hAnsi="宋体" w:hint="eastAsia"/>
                <w:sz w:val="20"/>
                <w:szCs w:val="21"/>
              </w:rPr>
              <w:t>引拍不够</w:t>
            </w:r>
            <w:proofErr w:type="gramEnd"/>
            <w:r>
              <w:rPr>
                <w:rFonts w:ascii="宋体" w:hAnsi="宋体" w:hint="eastAsia"/>
                <w:sz w:val="20"/>
                <w:szCs w:val="21"/>
              </w:rPr>
              <w:t>充分，挥拍路线有偏差，动作较僵硬。球飞行路线不高也不远。</w:t>
            </w:r>
          </w:p>
        </w:tc>
      </w:tr>
      <w:tr w:rsidR="00710704" w:rsidTr="00E9061F">
        <w:trPr>
          <w:trHeight w:val="517"/>
        </w:trPr>
        <w:tc>
          <w:tcPr>
            <w:tcW w:w="1215"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9分以下</w:t>
            </w:r>
          </w:p>
        </w:tc>
        <w:tc>
          <w:tcPr>
            <w:tcW w:w="7007" w:type="dxa"/>
            <w:vAlign w:val="center"/>
          </w:tcPr>
          <w:p w:rsidR="00710704" w:rsidRDefault="00710704" w:rsidP="00C4706D">
            <w:pPr>
              <w:spacing w:line="240" w:lineRule="exact"/>
              <w:rPr>
                <w:rFonts w:ascii="宋体" w:hAnsi="宋体"/>
                <w:sz w:val="20"/>
                <w:szCs w:val="21"/>
              </w:rPr>
            </w:pPr>
            <w:r>
              <w:rPr>
                <w:rFonts w:ascii="宋体" w:hAnsi="宋体" w:hint="eastAsia"/>
                <w:sz w:val="20"/>
                <w:szCs w:val="21"/>
              </w:rPr>
              <w:t>握拍错误，</w:t>
            </w:r>
            <w:proofErr w:type="gramStart"/>
            <w:r>
              <w:rPr>
                <w:rFonts w:ascii="宋体" w:hAnsi="宋体" w:hint="eastAsia"/>
                <w:sz w:val="20"/>
                <w:szCs w:val="21"/>
              </w:rPr>
              <w:t>引拍不</w:t>
            </w:r>
            <w:proofErr w:type="gramEnd"/>
            <w:r>
              <w:rPr>
                <w:rFonts w:ascii="宋体" w:hAnsi="宋体" w:hint="eastAsia"/>
                <w:sz w:val="20"/>
                <w:szCs w:val="21"/>
              </w:rPr>
              <w:t>充分，挥拍路线不正确，动作僵硬。球飞行路线近、矮。</w:t>
            </w:r>
          </w:p>
        </w:tc>
      </w:tr>
    </w:tbl>
    <w:p w:rsidR="00710704" w:rsidRDefault="00710704" w:rsidP="00710704">
      <w:pPr>
        <w:spacing w:line="340" w:lineRule="exact"/>
        <w:rPr>
          <w:sz w:val="20"/>
          <w:szCs w:val="22"/>
        </w:rPr>
      </w:pPr>
      <w:r>
        <w:rPr>
          <w:rFonts w:hint="eastAsia"/>
          <w:sz w:val="20"/>
          <w:szCs w:val="22"/>
        </w:rPr>
        <w:t>（</w:t>
      </w:r>
      <w:r>
        <w:rPr>
          <w:rFonts w:hint="eastAsia"/>
          <w:sz w:val="20"/>
          <w:szCs w:val="22"/>
        </w:rPr>
        <w:t>2</w:t>
      </w:r>
      <w:r>
        <w:rPr>
          <w:rFonts w:hint="eastAsia"/>
          <w:sz w:val="20"/>
          <w:szCs w:val="22"/>
        </w:rPr>
        <w:t>）比赛、组织比赛的综合能力（</w:t>
      </w:r>
      <w:r>
        <w:rPr>
          <w:rFonts w:hint="eastAsia"/>
          <w:sz w:val="20"/>
          <w:szCs w:val="22"/>
        </w:rPr>
        <w:t>50</w:t>
      </w:r>
      <w:r>
        <w:rPr>
          <w:rFonts w:hint="eastAsia"/>
          <w:sz w:val="20"/>
          <w:szCs w:val="22"/>
        </w:rPr>
        <w:t>分）</w:t>
      </w:r>
    </w:p>
    <w:p w:rsidR="00710704" w:rsidRDefault="00710704" w:rsidP="00710704">
      <w:pPr>
        <w:spacing w:line="340" w:lineRule="exact"/>
        <w:rPr>
          <w:sz w:val="20"/>
          <w:szCs w:val="22"/>
        </w:rPr>
      </w:pPr>
      <w:r>
        <w:rPr>
          <w:rFonts w:hint="eastAsia"/>
          <w:sz w:val="20"/>
          <w:szCs w:val="22"/>
        </w:rPr>
        <w:lastRenderedPageBreak/>
        <w:t>标准：</w:t>
      </w:r>
    </w:p>
    <w:p w:rsidR="00710704" w:rsidRDefault="00710704" w:rsidP="00710704">
      <w:pPr>
        <w:spacing w:line="340" w:lineRule="exact"/>
        <w:rPr>
          <w:sz w:val="20"/>
          <w:szCs w:val="22"/>
        </w:rPr>
      </w:pPr>
      <w:r>
        <w:rPr>
          <w:rFonts w:hint="eastAsia"/>
          <w:sz w:val="20"/>
          <w:szCs w:val="22"/>
        </w:rPr>
        <w:t>能较好掌握基本技能进行对抗，对比赛规则熟悉，</w:t>
      </w:r>
      <w:proofErr w:type="gramStart"/>
      <w:r>
        <w:rPr>
          <w:rFonts w:hint="eastAsia"/>
          <w:sz w:val="20"/>
          <w:szCs w:val="22"/>
        </w:rPr>
        <w:t>值裁能力</w:t>
      </w:r>
      <w:proofErr w:type="gramEnd"/>
      <w:r>
        <w:rPr>
          <w:rFonts w:hint="eastAsia"/>
          <w:sz w:val="20"/>
          <w:szCs w:val="22"/>
        </w:rPr>
        <w:t>强</w:t>
      </w:r>
      <w:r>
        <w:rPr>
          <w:rFonts w:hint="eastAsia"/>
          <w:sz w:val="20"/>
          <w:szCs w:val="22"/>
        </w:rPr>
        <w:t xml:space="preserve">   50-40</w:t>
      </w:r>
      <w:r>
        <w:rPr>
          <w:rFonts w:hint="eastAsia"/>
          <w:sz w:val="20"/>
          <w:szCs w:val="22"/>
        </w:rPr>
        <w:t>分</w:t>
      </w:r>
    </w:p>
    <w:p w:rsidR="00710704" w:rsidRDefault="00710704" w:rsidP="00710704">
      <w:pPr>
        <w:spacing w:line="340" w:lineRule="exact"/>
        <w:rPr>
          <w:sz w:val="20"/>
          <w:szCs w:val="22"/>
        </w:rPr>
      </w:pPr>
      <w:r>
        <w:rPr>
          <w:rFonts w:hint="eastAsia"/>
          <w:sz w:val="20"/>
          <w:szCs w:val="22"/>
        </w:rPr>
        <w:t>运用技能比赛能力一般，对比赛规则较熟悉，</w:t>
      </w:r>
      <w:proofErr w:type="gramStart"/>
      <w:r>
        <w:rPr>
          <w:rFonts w:hint="eastAsia"/>
          <w:sz w:val="20"/>
          <w:szCs w:val="22"/>
        </w:rPr>
        <w:t>值裁能力</w:t>
      </w:r>
      <w:proofErr w:type="gramEnd"/>
      <w:r>
        <w:rPr>
          <w:rFonts w:hint="eastAsia"/>
          <w:sz w:val="20"/>
          <w:szCs w:val="22"/>
        </w:rPr>
        <w:t>较好</w:t>
      </w:r>
      <w:r>
        <w:rPr>
          <w:rFonts w:hint="eastAsia"/>
          <w:sz w:val="20"/>
          <w:szCs w:val="22"/>
        </w:rPr>
        <w:t xml:space="preserve">    39-30</w:t>
      </w:r>
      <w:r>
        <w:rPr>
          <w:rFonts w:hint="eastAsia"/>
          <w:sz w:val="20"/>
          <w:szCs w:val="22"/>
        </w:rPr>
        <w:t>分</w:t>
      </w:r>
    </w:p>
    <w:p w:rsidR="00710704" w:rsidRDefault="00710704" w:rsidP="00710704">
      <w:pPr>
        <w:spacing w:line="340" w:lineRule="exact"/>
        <w:rPr>
          <w:sz w:val="20"/>
          <w:szCs w:val="22"/>
        </w:rPr>
      </w:pPr>
      <w:r>
        <w:rPr>
          <w:rFonts w:hint="eastAsia"/>
          <w:sz w:val="20"/>
          <w:szCs w:val="22"/>
        </w:rPr>
        <w:t>基本技能掌握运用到比赛中较差，对比赛规则不熟悉，</w:t>
      </w:r>
      <w:proofErr w:type="gramStart"/>
      <w:r>
        <w:rPr>
          <w:rFonts w:hint="eastAsia"/>
          <w:sz w:val="20"/>
          <w:szCs w:val="22"/>
        </w:rPr>
        <w:t>值裁能力</w:t>
      </w:r>
      <w:proofErr w:type="gramEnd"/>
      <w:r>
        <w:rPr>
          <w:rFonts w:hint="eastAsia"/>
          <w:sz w:val="20"/>
          <w:szCs w:val="22"/>
        </w:rPr>
        <w:t>一般</w:t>
      </w:r>
      <w:r>
        <w:rPr>
          <w:rFonts w:hint="eastAsia"/>
          <w:sz w:val="20"/>
          <w:szCs w:val="22"/>
        </w:rPr>
        <w:t xml:space="preserve">  29-20</w:t>
      </w:r>
      <w:r>
        <w:rPr>
          <w:rFonts w:hint="eastAsia"/>
          <w:sz w:val="20"/>
          <w:szCs w:val="22"/>
        </w:rPr>
        <w:t>分</w:t>
      </w:r>
    </w:p>
    <w:p w:rsidR="00710704" w:rsidRDefault="00710704" w:rsidP="00710704">
      <w:pPr>
        <w:spacing w:line="340" w:lineRule="exact"/>
        <w:rPr>
          <w:rFonts w:ascii="宋体" w:hAnsi="宋体"/>
          <w:sz w:val="20"/>
          <w:szCs w:val="21"/>
        </w:rPr>
      </w:pPr>
      <w:r>
        <w:rPr>
          <w:rFonts w:hint="eastAsia"/>
          <w:sz w:val="20"/>
          <w:szCs w:val="22"/>
        </w:rPr>
        <w:t>没有掌握基本动作，无法对抗，无法运用</w:t>
      </w:r>
      <w:proofErr w:type="gramStart"/>
      <w:r>
        <w:rPr>
          <w:rFonts w:hint="eastAsia"/>
          <w:sz w:val="20"/>
          <w:szCs w:val="22"/>
        </w:rPr>
        <w:t>规则值裁</w:t>
      </w:r>
      <w:proofErr w:type="gramEnd"/>
      <w:r>
        <w:rPr>
          <w:rFonts w:hint="eastAsia"/>
          <w:sz w:val="20"/>
          <w:szCs w:val="22"/>
        </w:rPr>
        <w:t xml:space="preserve">   20</w:t>
      </w:r>
      <w:r>
        <w:rPr>
          <w:rFonts w:hint="eastAsia"/>
          <w:sz w:val="20"/>
          <w:szCs w:val="22"/>
        </w:rPr>
        <w:t>分以下</w:t>
      </w:r>
    </w:p>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lang w:val="zh-TW"/>
        </w:rPr>
        <w:t>《国家学生体质健康标准》测试评价（满分</w:t>
      </w:r>
      <w:r>
        <w:rPr>
          <w:sz w:val="20"/>
        </w:rPr>
        <w:t>100</w:t>
      </w:r>
      <w:r>
        <w:rPr>
          <w:rFonts w:hint="eastAsia"/>
          <w:sz w:val="20"/>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rFonts w:ascii="宋体" w:hAnsi="宋体"/>
          <w:sz w:val="20"/>
          <w:szCs w:val="21"/>
        </w:rPr>
      </w:pPr>
    </w:p>
    <w:p w:rsidR="00710704" w:rsidRDefault="00710704" w:rsidP="00710704">
      <w:pPr>
        <w:spacing w:line="340" w:lineRule="exact"/>
        <w:rPr>
          <w:rFonts w:ascii="宋体" w:hAnsi="宋体"/>
          <w:sz w:val="20"/>
          <w:szCs w:val="21"/>
        </w:rPr>
      </w:pPr>
    </w:p>
    <w:p w:rsidR="00710704" w:rsidRPr="00B432E0" w:rsidRDefault="00710704" w:rsidP="00710704">
      <w:pPr>
        <w:spacing w:line="340" w:lineRule="exact"/>
        <w:rPr>
          <w:sz w:val="20"/>
          <w:lang w:eastAsia="zh-TW"/>
        </w:rPr>
      </w:pPr>
      <w:r w:rsidRPr="0068625E">
        <w:rPr>
          <w:rFonts w:hint="eastAsia"/>
          <w:sz w:val="20"/>
          <w:lang w:val="zh-TW"/>
        </w:rPr>
        <w:t>撰写人：</w:t>
      </w:r>
      <w:r>
        <w:rPr>
          <w:rFonts w:hint="eastAsia"/>
          <w:sz w:val="20"/>
          <w:lang w:val="zh-TW"/>
        </w:rPr>
        <w:t>马亮</w:t>
      </w:r>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sidRPr="0068625E">
        <w:rPr>
          <w:rFonts w:hint="eastAsia"/>
          <w:sz w:val="20"/>
          <w:lang w:val="zh-TW"/>
        </w:rPr>
        <w:t>:2018.9</w:t>
      </w:r>
    </w:p>
    <w:p w:rsidR="00710704" w:rsidRPr="006B331C" w:rsidRDefault="00710704" w:rsidP="00710704">
      <w:pPr>
        <w:spacing w:line="340" w:lineRule="exact"/>
        <w:rPr>
          <w:sz w:val="20"/>
          <w:szCs w:val="22"/>
        </w:rPr>
      </w:pPr>
    </w:p>
    <w:p w:rsidR="00710704" w:rsidRDefault="00710704" w:rsidP="00710704">
      <w:pPr>
        <w:spacing w:line="340" w:lineRule="exact"/>
      </w:pPr>
    </w:p>
    <w:p w:rsidR="00710704" w:rsidRDefault="00710704" w:rsidP="00710704">
      <w:pPr>
        <w:spacing w:line="340" w:lineRule="exact"/>
      </w:pPr>
    </w:p>
    <w:p w:rsidR="00710704" w:rsidRDefault="00710704" w:rsidP="00710704">
      <w:pPr>
        <w:spacing w:line="340" w:lineRule="exact"/>
      </w:pPr>
    </w:p>
    <w:p w:rsidR="00710704" w:rsidRPr="00252334" w:rsidRDefault="00710704" w:rsidP="00710704">
      <w:pPr>
        <w:autoSpaceDE w:val="0"/>
        <w:autoSpaceDN w:val="0"/>
        <w:adjustRightInd w:val="0"/>
        <w:spacing w:line="340" w:lineRule="exact"/>
        <w:jc w:val="center"/>
        <w:rPr>
          <w:rFonts w:ascii="宋体" w:cs="宋体"/>
          <w:b/>
          <w:bCs/>
          <w:color w:val="000000"/>
          <w:sz w:val="28"/>
          <w:szCs w:val="28"/>
        </w:rPr>
      </w:pPr>
      <w:r w:rsidRPr="00252334">
        <w:rPr>
          <w:rFonts w:ascii="宋体" w:cs="宋体" w:hint="eastAsia"/>
          <w:b/>
          <w:bCs/>
          <w:color w:val="000000"/>
          <w:sz w:val="28"/>
          <w:szCs w:val="28"/>
          <w:lang w:val="zh-CN"/>
        </w:rPr>
        <w:t>【足球</w:t>
      </w:r>
      <w:r w:rsidRPr="00252334">
        <w:rPr>
          <w:rFonts w:ascii="宋体" w:cs="宋体" w:hint="eastAsia"/>
          <w:b/>
          <w:bCs/>
          <w:color w:val="000000"/>
          <w:sz w:val="28"/>
          <w:szCs w:val="28"/>
        </w:rPr>
        <w:t>1</w:t>
      </w:r>
      <w:r w:rsidRPr="00252334">
        <w:rPr>
          <w:rFonts w:ascii="宋体" w:cs="宋体" w:hint="eastAsia"/>
          <w:b/>
          <w:bCs/>
          <w:color w:val="000000"/>
          <w:sz w:val="28"/>
          <w:szCs w:val="28"/>
          <w:lang w:val="zh-CN"/>
        </w:rPr>
        <w:t>】</w:t>
      </w:r>
    </w:p>
    <w:p w:rsidR="00710704" w:rsidRPr="00252334" w:rsidRDefault="00710704" w:rsidP="00C4706D">
      <w:pPr>
        <w:autoSpaceDN w:val="0"/>
        <w:spacing w:beforeLines="100" w:before="312" w:line="340" w:lineRule="exact"/>
        <w:jc w:val="center"/>
        <w:rPr>
          <w:rFonts w:ascii="宋体" w:cs="宋体"/>
          <w:b/>
          <w:bCs/>
          <w:color w:val="7F007F"/>
          <w:sz w:val="28"/>
          <w:szCs w:val="28"/>
        </w:rPr>
      </w:pPr>
      <w:r w:rsidRPr="00252334">
        <w:rPr>
          <w:rFonts w:ascii="宋体" w:cs="宋体" w:hint="eastAsia"/>
          <w:b/>
          <w:bCs/>
          <w:color w:val="000000"/>
          <w:sz w:val="28"/>
          <w:szCs w:val="28"/>
          <w:lang w:val="zh-CN"/>
        </w:rPr>
        <w:t>【</w:t>
      </w:r>
      <w:r w:rsidRPr="00252334">
        <w:rPr>
          <w:rFonts w:hint="eastAsia"/>
          <w:b/>
          <w:bCs/>
          <w:color w:val="000000"/>
          <w:sz w:val="28"/>
          <w:szCs w:val="28"/>
        </w:rPr>
        <w:t>Football 1</w:t>
      </w:r>
      <w:r w:rsidRPr="00252334">
        <w:rPr>
          <w:rFonts w:ascii="宋体" w:cs="宋体" w:hint="eastAsia"/>
          <w:b/>
          <w:bCs/>
          <w:color w:val="000000"/>
          <w:sz w:val="28"/>
          <w:szCs w:val="28"/>
          <w:lang w:val="zh-CN"/>
        </w:rPr>
        <w:t>】</w:t>
      </w:r>
    </w:p>
    <w:p w:rsidR="00710704" w:rsidRPr="00252334" w:rsidRDefault="00710704" w:rsidP="00710704">
      <w:pPr>
        <w:autoSpaceDE w:val="0"/>
        <w:autoSpaceDN w:val="0"/>
        <w:adjustRightInd w:val="0"/>
        <w:spacing w:afterLines="50" w:after="156" w:line="340" w:lineRule="exact"/>
        <w:rPr>
          <w:rFonts w:eastAsia="黑体"/>
          <w:b/>
          <w:bCs/>
          <w:sz w:val="30"/>
          <w:szCs w:val="30"/>
        </w:rPr>
      </w:pPr>
      <w:r w:rsidRPr="00252334">
        <w:rPr>
          <w:rFonts w:ascii="黑体" w:eastAsia="黑体" w:cs="黑体" w:hint="eastAsia"/>
          <w:sz w:val="24"/>
          <w:szCs w:val="24"/>
          <w:lang w:val="zh-CN"/>
        </w:rPr>
        <w:t>一、基本信息</w:t>
      </w:r>
    </w:p>
    <w:p w:rsidR="00710704" w:rsidRPr="00252334" w:rsidRDefault="00710704" w:rsidP="00710704">
      <w:pPr>
        <w:autoSpaceDE w:val="0"/>
        <w:autoSpaceDN w:val="0"/>
        <w:adjustRightInd w:val="0"/>
        <w:spacing w:line="340" w:lineRule="exact"/>
        <w:rPr>
          <w:sz w:val="20"/>
          <w:szCs w:val="24"/>
        </w:rPr>
      </w:pPr>
      <w:r w:rsidRPr="00252334">
        <w:rPr>
          <w:rFonts w:ascii="宋体" w:cs="宋体" w:hint="eastAsia"/>
          <w:b/>
          <w:bCs/>
          <w:sz w:val="20"/>
          <w:szCs w:val="24"/>
          <w:lang w:val="zh-CN"/>
        </w:rPr>
        <w:t>课程代码：</w:t>
      </w:r>
      <w:r w:rsidRPr="00252334">
        <w:rPr>
          <w:rFonts w:ascii="宋体" w:cs="宋体" w:hint="eastAsia"/>
          <w:sz w:val="20"/>
          <w:szCs w:val="24"/>
          <w:lang w:val="zh-CN"/>
        </w:rPr>
        <w:t>【</w:t>
      </w:r>
      <w:r w:rsidRPr="00252334">
        <w:rPr>
          <w:rFonts w:ascii="宋体" w:cs="宋体" w:hint="eastAsia"/>
          <w:sz w:val="20"/>
          <w:szCs w:val="24"/>
        </w:rPr>
        <w:t>2100047</w:t>
      </w:r>
      <w:r w:rsidRPr="00252334">
        <w:rPr>
          <w:rFonts w:ascii="宋体" w:cs="宋体" w:hint="eastAsia"/>
          <w:sz w:val="20"/>
          <w:szCs w:val="24"/>
          <w:lang w:val="zh-CN"/>
        </w:rPr>
        <w:t>】</w:t>
      </w:r>
    </w:p>
    <w:p w:rsidR="00710704" w:rsidRPr="00252334" w:rsidRDefault="00710704" w:rsidP="00710704">
      <w:pPr>
        <w:autoSpaceDE w:val="0"/>
        <w:autoSpaceDN w:val="0"/>
        <w:adjustRightInd w:val="0"/>
        <w:spacing w:line="340" w:lineRule="exact"/>
        <w:rPr>
          <w:szCs w:val="24"/>
        </w:rPr>
      </w:pPr>
      <w:r w:rsidRPr="00252334">
        <w:rPr>
          <w:rFonts w:ascii="宋体" w:cs="宋体" w:hint="eastAsia"/>
          <w:b/>
          <w:bCs/>
          <w:sz w:val="20"/>
          <w:szCs w:val="24"/>
          <w:lang w:val="zh-CN"/>
        </w:rPr>
        <w:t>课程学分：</w:t>
      </w:r>
      <w:r w:rsidRPr="00252334">
        <w:rPr>
          <w:rFonts w:ascii="宋体" w:cs="宋体" w:hint="eastAsia"/>
          <w:sz w:val="20"/>
          <w:szCs w:val="24"/>
          <w:lang w:val="zh-CN"/>
        </w:rPr>
        <w:t>【</w:t>
      </w:r>
      <w:r w:rsidRPr="00252334">
        <w:rPr>
          <w:rFonts w:hint="eastAsia"/>
          <w:sz w:val="20"/>
          <w:szCs w:val="24"/>
        </w:rPr>
        <w:t>1</w:t>
      </w:r>
      <w:r w:rsidRPr="00252334">
        <w:rPr>
          <w:rFonts w:ascii="宋体" w:cs="宋体" w:hint="eastAsia"/>
          <w:sz w:val="20"/>
          <w:szCs w:val="24"/>
          <w:lang w:val="zh-CN"/>
        </w:rPr>
        <w:t>学分】</w:t>
      </w:r>
    </w:p>
    <w:p w:rsidR="00710704" w:rsidRPr="00252334" w:rsidRDefault="00710704" w:rsidP="00710704">
      <w:pPr>
        <w:autoSpaceDE w:val="0"/>
        <w:autoSpaceDN w:val="0"/>
        <w:adjustRightInd w:val="0"/>
        <w:spacing w:line="340" w:lineRule="exact"/>
        <w:rPr>
          <w:szCs w:val="24"/>
        </w:rPr>
      </w:pPr>
      <w:r w:rsidRPr="00252334">
        <w:rPr>
          <w:rFonts w:ascii="宋体" w:cs="宋体" w:hint="eastAsia"/>
          <w:b/>
          <w:bCs/>
          <w:sz w:val="20"/>
          <w:szCs w:val="24"/>
          <w:lang w:val="zh-CN"/>
        </w:rPr>
        <w:t>面向专业：</w:t>
      </w:r>
      <w:r w:rsidRPr="00252334">
        <w:rPr>
          <w:rFonts w:ascii="宋体" w:cs="宋体" w:hint="eastAsia"/>
          <w:sz w:val="20"/>
          <w:szCs w:val="24"/>
          <w:lang w:val="zh-CN"/>
        </w:rPr>
        <w:t>【全校本、专科各专业】</w:t>
      </w:r>
    </w:p>
    <w:p w:rsidR="00710704" w:rsidRPr="00252334" w:rsidRDefault="00710704" w:rsidP="00710704">
      <w:pPr>
        <w:autoSpaceDE w:val="0"/>
        <w:autoSpaceDN w:val="0"/>
        <w:adjustRightInd w:val="0"/>
        <w:spacing w:line="340" w:lineRule="exact"/>
        <w:rPr>
          <w:rFonts w:ascii="宋体" w:cs="宋体"/>
          <w:sz w:val="20"/>
          <w:szCs w:val="24"/>
          <w:lang w:val="zh-CN"/>
        </w:rPr>
      </w:pPr>
      <w:r w:rsidRPr="00252334">
        <w:rPr>
          <w:rFonts w:ascii="宋体" w:cs="宋体" w:hint="eastAsia"/>
          <w:b/>
          <w:bCs/>
          <w:sz w:val="20"/>
          <w:szCs w:val="24"/>
          <w:lang w:val="zh-CN"/>
        </w:rPr>
        <w:t>课程性质：</w:t>
      </w:r>
      <w:r w:rsidRPr="00252334">
        <w:rPr>
          <w:rFonts w:ascii="宋体" w:cs="宋体" w:hint="eastAsia"/>
          <w:sz w:val="20"/>
          <w:szCs w:val="24"/>
          <w:lang w:val="zh-CN"/>
        </w:rPr>
        <w:t>【</w:t>
      </w:r>
      <w:r w:rsidRPr="00252334">
        <w:rPr>
          <w:rFonts w:ascii="宋体" w:cs="宋体" w:hint="eastAsia"/>
          <w:sz w:val="20"/>
          <w:szCs w:val="24"/>
        </w:rPr>
        <w:t>通识</w:t>
      </w:r>
      <w:r w:rsidRPr="00252334">
        <w:rPr>
          <w:rFonts w:ascii="宋体" w:cs="宋体" w:hint="eastAsia"/>
          <w:sz w:val="20"/>
          <w:szCs w:val="24"/>
          <w:lang w:val="zh-CN"/>
        </w:rPr>
        <w:t>教育必修课】</w:t>
      </w:r>
    </w:p>
    <w:p w:rsidR="00710704" w:rsidRPr="00252334" w:rsidRDefault="00710704" w:rsidP="00710704">
      <w:pPr>
        <w:snapToGrid w:val="0"/>
        <w:spacing w:line="340" w:lineRule="exact"/>
        <w:rPr>
          <w:b/>
          <w:bCs/>
          <w:szCs w:val="21"/>
        </w:rPr>
      </w:pPr>
      <w:r w:rsidRPr="00252334">
        <w:rPr>
          <w:rFonts w:ascii="宋体" w:cs="宋体" w:hint="eastAsia"/>
          <w:b/>
          <w:bCs/>
          <w:sz w:val="20"/>
          <w:szCs w:val="24"/>
          <w:lang w:val="zh-CN"/>
        </w:rPr>
        <w:t>开课院系：</w:t>
      </w:r>
      <w:r w:rsidRPr="00252334">
        <w:rPr>
          <w:rFonts w:hint="eastAsia"/>
          <w:sz w:val="20"/>
          <w:szCs w:val="24"/>
        </w:rPr>
        <w:t>体育教学部</w:t>
      </w:r>
    </w:p>
    <w:p w:rsidR="00710704" w:rsidRPr="00252334" w:rsidRDefault="00710704" w:rsidP="00710704">
      <w:pPr>
        <w:autoSpaceDE w:val="0"/>
        <w:autoSpaceDN w:val="0"/>
        <w:adjustRightInd w:val="0"/>
        <w:spacing w:line="340" w:lineRule="exact"/>
        <w:rPr>
          <w:rFonts w:ascii="宋体" w:cs="宋体"/>
          <w:sz w:val="20"/>
          <w:szCs w:val="24"/>
          <w:lang w:val="zh-CN"/>
        </w:rPr>
      </w:pPr>
      <w:r w:rsidRPr="00252334">
        <w:rPr>
          <w:rFonts w:ascii="宋体" w:cs="宋体" w:hint="eastAsia"/>
          <w:b/>
          <w:bCs/>
          <w:sz w:val="20"/>
          <w:szCs w:val="24"/>
          <w:lang w:val="zh-CN"/>
        </w:rPr>
        <w:t>使用教材：</w:t>
      </w:r>
      <w:r w:rsidRPr="00252334">
        <w:rPr>
          <w:rFonts w:ascii="宋体" w:cs="宋体" w:hint="eastAsia"/>
          <w:sz w:val="20"/>
          <w:szCs w:val="24"/>
          <w:lang w:val="zh-CN"/>
        </w:rPr>
        <w:t>【</w:t>
      </w:r>
      <w:r w:rsidRPr="00252334">
        <w:rPr>
          <w:rFonts w:ascii="宋体" w:hAnsi="宋体" w:cs="宋体"/>
          <w:sz w:val="20"/>
          <w:szCs w:val="24"/>
          <w:lang w:val="zh-TW" w:eastAsia="zh-TW"/>
        </w:rPr>
        <w:t>林恬主编</w:t>
      </w:r>
      <w:r w:rsidRPr="00252334">
        <w:rPr>
          <w:rFonts w:ascii="宋体" w:hAnsi="宋体" w:cs="宋体"/>
          <w:sz w:val="20"/>
          <w:szCs w:val="24"/>
        </w:rPr>
        <w:t>.</w:t>
      </w:r>
      <w:r w:rsidRPr="00252334">
        <w:rPr>
          <w:rFonts w:ascii="宋体" w:hAnsi="宋体" w:cs="宋体"/>
          <w:sz w:val="20"/>
          <w:szCs w:val="24"/>
          <w:lang w:val="zh-TW" w:eastAsia="zh-TW"/>
        </w:rPr>
        <w:t>《新编高校体育与健康教程》</w:t>
      </w:r>
      <w:r w:rsidRPr="00252334">
        <w:rPr>
          <w:rFonts w:ascii="宋体" w:hAnsi="宋体" w:cs="宋体"/>
          <w:sz w:val="20"/>
          <w:szCs w:val="24"/>
        </w:rPr>
        <w:t>.</w:t>
      </w:r>
      <w:r w:rsidRPr="00252334">
        <w:rPr>
          <w:rFonts w:ascii="宋体" w:hAnsi="宋体" w:cs="宋体"/>
          <w:sz w:val="20"/>
          <w:szCs w:val="24"/>
          <w:lang w:val="zh-TW"/>
        </w:rPr>
        <w:t>上海交通大学</w:t>
      </w:r>
      <w:r w:rsidRPr="00252334">
        <w:rPr>
          <w:rFonts w:ascii="宋体" w:hAnsi="宋体" w:cs="宋体"/>
          <w:sz w:val="20"/>
          <w:szCs w:val="24"/>
          <w:lang w:val="zh-TW" w:eastAsia="zh-TW"/>
        </w:rPr>
        <w:t>出版社，</w:t>
      </w:r>
      <w:r w:rsidRPr="00252334">
        <w:rPr>
          <w:rFonts w:ascii="宋体" w:hAnsi="宋体" w:cs="宋体"/>
          <w:sz w:val="20"/>
          <w:szCs w:val="24"/>
        </w:rPr>
        <w:t>2016年</w:t>
      </w:r>
      <w:r w:rsidRPr="00252334">
        <w:rPr>
          <w:rFonts w:ascii="宋体" w:hAnsi="宋体" w:cs="宋体"/>
          <w:sz w:val="20"/>
          <w:szCs w:val="24"/>
          <w:lang w:val="zh-TW" w:eastAsia="zh-TW"/>
        </w:rPr>
        <w:t>版</w:t>
      </w:r>
      <w:r w:rsidRPr="00252334">
        <w:rPr>
          <w:rFonts w:ascii="宋体" w:cs="宋体" w:hint="eastAsia"/>
          <w:sz w:val="20"/>
          <w:szCs w:val="24"/>
          <w:lang w:val="zh-CN"/>
        </w:rPr>
        <w:t>】</w:t>
      </w:r>
    </w:p>
    <w:p w:rsidR="00710704" w:rsidRPr="00252334" w:rsidRDefault="00710704" w:rsidP="00710704">
      <w:pPr>
        <w:snapToGrid w:val="0"/>
        <w:spacing w:line="340" w:lineRule="exact"/>
        <w:rPr>
          <w:rFonts w:ascii="宋体" w:hAnsi="宋体"/>
          <w:sz w:val="20"/>
          <w:szCs w:val="24"/>
        </w:rPr>
      </w:pPr>
      <w:r w:rsidRPr="00252334">
        <w:rPr>
          <w:sz w:val="20"/>
          <w:szCs w:val="24"/>
        </w:rPr>
        <w:t>参考</w:t>
      </w:r>
      <w:r w:rsidRPr="00252334">
        <w:rPr>
          <w:rFonts w:hint="eastAsia"/>
          <w:sz w:val="20"/>
          <w:szCs w:val="24"/>
        </w:rPr>
        <w:t>书目：</w:t>
      </w:r>
      <w:r w:rsidRPr="00252334">
        <w:rPr>
          <w:rFonts w:ascii="宋体" w:hAnsi="宋体"/>
          <w:sz w:val="20"/>
          <w:szCs w:val="24"/>
        </w:rPr>
        <w:t>【</w:t>
      </w:r>
      <w:r w:rsidRPr="00252334">
        <w:rPr>
          <w:rFonts w:ascii="宋体" w:hAnsi="宋体" w:cs="宋体"/>
          <w:sz w:val="20"/>
          <w:szCs w:val="24"/>
          <w:lang w:val="zh-TW" w:eastAsia="zh-TW"/>
        </w:rPr>
        <w:t>孙麒麟、顾圣益《体育与健康教程》（第</w:t>
      </w:r>
      <w:r w:rsidRPr="00252334">
        <w:rPr>
          <w:rFonts w:ascii="宋体" w:hAnsi="宋体"/>
          <w:sz w:val="20"/>
          <w:szCs w:val="24"/>
        </w:rPr>
        <w:t>4</w:t>
      </w:r>
      <w:r w:rsidRPr="00252334">
        <w:rPr>
          <w:rFonts w:ascii="宋体" w:hAnsi="宋体" w:cs="宋体"/>
          <w:sz w:val="20"/>
          <w:szCs w:val="24"/>
          <w:lang w:val="zh-TW" w:eastAsia="zh-TW"/>
        </w:rPr>
        <w:t>版）大连理工大学出版社</w:t>
      </w:r>
      <w:r w:rsidRPr="00252334">
        <w:rPr>
          <w:rFonts w:ascii="宋体" w:hAnsi="宋体"/>
          <w:sz w:val="20"/>
          <w:szCs w:val="24"/>
        </w:rPr>
        <w:t xml:space="preserve"> 2008</w:t>
      </w:r>
      <w:r w:rsidRPr="00252334">
        <w:rPr>
          <w:rFonts w:ascii="宋体" w:hAnsi="宋体" w:cs="宋体"/>
          <w:sz w:val="20"/>
          <w:szCs w:val="24"/>
          <w:lang w:val="zh-TW" w:eastAsia="zh-TW"/>
        </w:rPr>
        <w:t>年版</w:t>
      </w:r>
      <w:r w:rsidRPr="00252334">
        <w:rPr>
          <w:rFonts w:ascii="宋体" w:hAnsi="宋体"/>
          <w:sz w:val="20"/>
          <w:szCs w:val="24"/>
        </w:rPr>
        <w:t>】</w:t>
      </w:r>
    </w:p>
    <w:p w:rsidR="00710704" w:rsidRPr="00252334" w:rsidRDefault="00710704" w:rsidP="00710704">
      <w:pPr>
        <w:autoSpaceDE w:val="0"/>
        <w:autoSpaceDN w:val="0"/>
        <w:adjustRightInd w:val="0"/>
        <w:spacing w:line="340" w:lineRule="exact"/>
        <w:rPr>
          <w:rFonts w:ascii="宋体" w:cs="宋体"/>
          <w:sz w:val="20"/>
          <w:szCs w:val="24"/>
          <w:lang w:val="zh-CN"/>
        </w:rPr>
      </w:pPr>
      <w:r w:rsidRPr="00252334">
        <w:rPr>
          <w:rFonts w:ascii="宋体" w:cs="宋体" w:hint="eastAsia"/>
          <w:sz w:val="20"/>
          <w:szCs w:val="24"/>
          <w:lang w:val="zh-CN"/>
        </w:rPr>
        <w:t xml:space="preserve">         【</w:t>
      </w:r>
      <w:hyperlink r:id="rId24" w:tgtFrame="_blank" w:history="1">
        <w:r w:rsidRPr="00252334">
          <w:rPr>
            <w:rFonts w:ascii="宋体" w:cs="宋体"/>
            <w:sz w:val="20"/>
            <w:szCs w:val="24"/>
            <w:lang w:val="zh-CN"/>
          </w:rPr>
          <w:t>高宝华</w:t>
        </w:r>
      </w:hyperlink>
      <w:r w:rsidRPr="00252334">
        <w:rPr>
          <w:rFonts w:ascii="宋体" w:cs="宋体"/>
          <w:sz w:val="20"/>
          <w:szCs w:val="24"/>
          <w:lang w:val="zh-CN"/>
        </w:rPr>
        <w:t xml:space="preserve">　著</w:t>
      </w:r>
      <w:r w:rsidRPr="00252334">
        <w:rPr>
          <w:rFonts w:ascii="宋体" w:cs="宋体" w:hint="eastAsia"/>
          <w:sz w:val="20"/>
          <w:szCs w:val="24"/>
          <w:lang w:val="zh-CN"/>
        </w:rPr>
        <w:t>．《普通高校足球课程教材》．</w:t>
      </w:r>
      <w:hyperlink r:id="rId25" w:tgtFrame="_blank" w:history="1">
        <w:r w:rsidRPr="00252334">
          <w:rPr>
            <w:rFonts w:ascii="宋体" w:cs="宋体"/>
            <w:sz w:val="20"/>
            <w:szCs w:val="24"/>
            <w:lang w:val="zh-CN"/>
          </w:rPr>
          <w:t>南开大学出版社</w:t>
        </w:r>
      </w:hyperlink>
      <w:r w:rsidRPr="00252334">
        <w:rPr>
          <w:rFonts w:ascii="宋体" w:cs="宋体" w:hint="eastAsia"/>
          <w:sz w:val="20"/>
          <w:szCs w:val="24"/>
          <w:lang w:val="zh-CN"/>
        </w:rPr>
        <w:t>，</w:t>
      </w:r>
      <w:r w:rsidRPr="00252334">
        <w:rPr>
          <w:rFonts w:ascii="宋体" w:cs="宋体"/>
          <w:sz w:val="20"/>
          <w:szCs w:val="24"/>
          <w:lang w:val="zh-CN"/>
        </w:rPr>
        <w:t>20</w:t>
      </w:r>
      <w:r w:rsidRPr="00252334">
        <w:rPr>
          <w:rFonts w:ascii="宋体" w:cs="宋体" w:hint="eastAsia"/>
          <w:sz w:val="20"/>
          <w:szCs w:val="24"/>
          <w:lang w:val="zh-CN"/>
        </w:rPr>
        <w:t>10年2月出版】</w:t>
      </w:r>
    </w:p>
    <w:p w:rsidR="00710704" w:rsidRPr="00252334" w:rsidRDefault="00710704" w:rsidP="00710704">
      <w:pPr>
        <w:autoSpaceDE w:val="0"/>
        <w:autoSpaceDN w:val="0"/>
        <w:adjustRightInd w:val="0"/>
        <w:spacing w:line="340" w:lineRule="exact"/>
        <w:ind w:firstLineChars="450" w:firstLine="900"/>
        <w:rPr>
          <w:rFonts w:ascii="宋体" w:hAnsi="宋体"/>
          <w:bCs/>
          <w:sz w:val="20"/>
          <w:szCs w:val="24"/>
        </w:rPr>
      </w:pPr>
      <w:r w:rsidRPr="00252334">
        <w:rPr>
          <w:sz w:val="20"/>
          <w:szCs w:val="24"/>
        </w:rPr>
        <w:t>【</w:t>
      </w:r>
      <w:hyperlink r:id="rId26" w:tgtFrame="_blank" w:history="1">
        <w:r w:rsidRPr="00252334">
          <w:rPr>
            <w:rFonts w:ascii="宋体" w:hAnsi="宋体"/>
            <w:bCs/>
            <w:sz w:val="20"/>
            <w:szCs w:val="24"/>
          </w:rPr>
          <w:t>李晓峰</w:t>
        </w:r>
      </w:hyperlink>
      <w:r w:rsidRPr="00252334">
        <w:rPr>
          <w:rFonts w:ascii="宋体" w:hAnsi="宋体"/>
          <w:bCs/>
          <w:sz w:val="20"/>
          <w:szCs w:val="24"/>
        </w:rPr>
        <w:t>，</w:t>
      </w:r>
      <w:hyperlink r:id="rId27" w:tgtFrame="_blank" w:history="1">
        <w:r w:rsidRPr="00252334">
          <w:rPr>
            <w:rFonts w:ascii="宋体" w:hAnsi="宋体"/>
            <w:bCs/>
            <w:sz w:val="20"/>
            <w:szCs w:val="24"/>
          </w:rPr>
          <w:t>吴坚</w:t>
        </w:r>
      </w:hyperlink>
      <w:r w:rsidRPr="00252334">
        <w:rPr>
          <w:rFonts w:ascii="宋体" w:cs="宋体"/>
          <w:sz w:val="20"/>
          <w:szCs w:val="24"/>
          <w:lang w:val="zh-CN"/>
        </w:rPr>
        <w:t>著</w:t>
      </w:r>
      <w:r w:rsidRPr="00252334">
        <w:rPr>
          <w:rFonts w:ascii="宋体" w:cs="宋体" w:hint="eastAsia"/>
          <w:sz w:val="20"/>
          <w:szCs w:val="24"/>
          <w:lang w:val="zh-CN"/>
        </w:rPr>
        <w:t>．《</w:t>
      </w:r>
      <w:r w:rsidRPr="00252334">
        <w:rPr>
          <w:rFonts w:ascii="宋体" w:hAnsi="宋体"/>
          <w:bCs/>
          <w:sz w:val="20"/>
          <w:szCs w:val="24"/>
        </w:rPr>
        <w:t>校园足球</w:t>
      </w:r>
      <w:r w:rsidRPr="00252334">
        <w:rPr>
          <w:rFonts w:ascii="宋体" w:hAnsi="宋体" w:hint="eastAsia"/>
          <w:bCs/>
          <w:sz w:val="20"/>
          <w:szCs w:val="24"/>
        </w:rPr>
        <w:t>》</w:t>
      </w:r>
      <w:hyperlink r:id="rId28" w:tgtFrame="_blank" w:history="1">
        <w:r w:rsidRPr="00252334">
          <w:rPr>
            <w:rFonts w:ascii="宋体" w:hAnsi="宋体"/>
            <w:bCs/>
            <w:sz w:val="20"/>
            <w:szCs w:val="24"/>
          </w:rPr>
          <w:t>合肥工业大学出版社</w:t>
        </w:r>
      </w:hyperlink>
      <w:r w:rsidRPr="00252334">
        <w:rPr>
          <w:rFonts w:ascii="宋体" w:hAnsi="宋体"/>
          <w:bCs/>
          <w:sz w:val="20"/>
          <w:szCs w:val="24"/>
        </w:rPr>
        <w:t>出版</w:t>
      </w:r>
      <w:r w:rsidRPr="00252334">
        <w:rPr>
          <w:rFonts w:ascii="宋体" w:hAnsi="宋体" w:hint="eastAsia"/>
          <w:bCs/>
          <w:sz w:val="20"/>
          <w:szCs w:val="24"/>
        </w:rPr>
        <w:t>，</w:t>
      </w:r>
      <w:r w:rsidRPr="00252334">
        <w:rPr>
          <w:rFonts w:ascii="宋体" w:hAnsi="宋体"/>
          <w:bCs/>
          <w:sz w:val="20"/>
          <w:szCs w:val="24"/>
        </w:rPr>
        <w:t>2015年09月</w:t>
      </w:r>
      <w:r w:rsidRPr="00252334">
        <w:rPr>
          <w:rFonts w:ascii="宋体" w:cs="宋体" w:hint="eastAsia"/>
          <w:sz w:val="20"/>
          <w:szCs w:val="24"/>
          <w:lang w:val="zh-CN"/>
        </w:rPr>
        <w:t>出版</w:t>
      </w:r>
      <w:r w:rsidRPr="00252334">
        <w:rPr>
          <w:sz w:val="20"/>
          <w:szCs w:val="24"/>
        </w:rPr>
        <w:t>】</w:t>
      </w:r>
    </w:p>
    <w:p w:rsidR="00710704" w:rsidRPr="00C4706D" w:rsidRDefault="00710704" w:rsidP="00710704">
      <w:pPr>
        <w:snapToGrid w:val="0"/>
        <w:spacing w:line="340" w:lineRule="exact"/>
        <w:rPr>
          <w:color w:val="000000"/>
          <w:szCs w:val="24"/>
        </w:rPr>
      </w:pPr>
      <w:r w:rsidRPr="00252334">
        <w:rPr>
          <w:rFonts w:hint="eastAsia"/>
          <w:b/>
          <w:bCs/>
          <w:sz w:val="20"/>
          <w:szCs w:val="24"/>
        </w:rPr>
        <w:t>课程网站网址：</w:t>
      </w:r>
      <w:hyperlink r:id="rId29" w:history="1">
        <w:r w:rsidRPr="00C4706D">
          <w:rPr>
            <w:color w:val="000000"/>
            <w:szCs w:val="24"/>
            <w:lang w:eastAsia="zh-TW"/>
          </w:rPr>
          <w:t>http://ygty.gench.edu.cn/2961/list.htm</w:t>
        </w:r>
      </w:hyperlink>
    </w:p>
    <w:p w:rsidR="00710704" w:rsidRPr="00252334" w:rsidRDefault="00710704" w:rsidP="00710704">
      <w:pPr>
        <w:snapToGrid w:val="0"/>
        <w:spacing w:beforeLines="50" w:before="156" w:afterLines="50" w:after="156" w:line="340" w:lineRule="exact"/>
        <w:rPr>
          <w:rFonts w:eastAsia="黑体"/>
          <w:b/>
          <w:bCs/>
          <w:sz w:val="24"/>
          <w:szCs w:val="24"/>
        </w:rPr>
      </w:pPr>
      <w:r w:rsidRPr="00252334">
        <w:rPr>
          <w:rFonts w:ascii="黑体" w:eastAsia="黑体" w:cs="黑体" w:hint="eastAsia"/>
          <w:sz w:val="24"/>
          <w:szCs w:val="24"/>
          <w:lang w:val="zh-CN"/>
        </w:rPr>
        <w:lastRenderedPageBreak/>
        <w:t>二、课程简介</w:t>
      </w:r>
    </w:p>
    <w:p w:rsidR="00710704" w:rsidRPr="00252334" w:rsidRDefault="00710704" w:rsidP="00710704">
      <w:pPr>
        <w:autoSpaceDE w:val="0"/>
        <w:autoSpaceDN w:val="0"/>
        <w:adjustRightInd w:val="0"/>
        <w:spacing w:line="340" w:lineRule="exact"/>
        <w:ind w:firstLine="360"/>
        <w:jc w:val="left"/>
        <w:rPr>
          <w:rFonts w:ascii="宋体" w:hAnsi="宋体"/>
          <w:sz w:val="20"/>
          <w:szCs w:val="21"/>
        </w:rPr>
      </w:pPr>
      <w:r w:rsidRPr="00252334">
        <w:rPr>
          <w:rFonts w:ascii="宋体" w:hAnsi="宋体" w:cs="宋体" w:hint="eastAsia"/>
          <w:sz w:val="20"/>
          <w:szCs w:val="21"/>
        </w:rPr>
        <w:t>足球运动是以脚支配球为主，两个队在同一场地内进行攻守的体育运动项目。它是世界上最受人们喜爱、开展最广泛、影响最大的体育运动项目，被誉为“世界第一运动”。足</w:t>
      </w:r>
      <w:r w:rsidRPr="00252334">
        <w:rPr>
          <w:rFonts w:ascii="宋体" w:hAnsi="宋体" w:hint="eastAsia"/>
          <w:sz w:val="20"/>
          <w:szCs w:val="21"/>
        </w:rPr>
        <w:t>球教学是体育教学的组成部分，结合教学的基本要求，使学生基本学会和掌握足球运动的基本技、战术及其运用，促进和加深学生对足球运动的了解。培养学生对足球运动的兴趣和参与热情。丰富科学的健身方法和课余生活，为终身体育服务。从而达到增强学生体质增进健康和提高体育素养。另外足球比赛的对抗性对学生在道德、遵纪守法、组织能力、交际能力、竞争力、承受力、团队协同能力等方面具有独特的培养功能。</w:t>
      </w:r>
    </w:p>
    <w:p w:rsidR="00710704" w:rsidRPr="00252334" w:rsidRDefault="00710704" w:rsidP="00710704">
      <w:pPr>
        <w:autoSpaceDE w:val="0"/>
        <w:autoSpaceDN w:val="0"/>
        <w:adjustRightInd w:val="0"/>
        <w:spacing w:beforeLines="50" w:before="156" w:afterLines="50" w:after="156" w:line="340" w:lineRule="exact"/>
        <w:jc w:val="left"/>
        <w:rPr>
          <w:rFonts w:ascii="黑体" w:eastAsia="黑体"/>
          <w:sz w:val="24"/>
          <w:szCs w:val="24"/>
          <w:lang w:val="zh-CN"/>
        </w:rPr>
      </w:pPr>
      <w:r w:rsidRPr="00252334">
        <w:rPr>
          <w:rFonts w:ascii="黑体" w:eastAsia="黑体" w:cs="黑体" w:hint="eastAsia"/>
          <w:sz w:val="24"/>
          <w:szCs w:val="24"/>
          <w:lang w:val="zh-CN"/>
        </w:rPr>
        <w:t>三、选课建议</w:t>
      </w:r>
    </w:p>
    <w:p w:rsidR="00710704" w:rsidRDefault="00AB1FC5" w:rsidP="00710704">
      <w:pPr>
        <w:widowControl/>
        <w:spacing w:line="340" w:lineRule="exact"/>
        <w:ind w:firstLineChars="200" w:firstLine="400"/>
        <w:jc w:val="left"/>
        <w:rPr>
          <w:rFonts w:ascii="宋体" w:hAnsi="宋体" w:cs="宋体"/>
          <w:sz w:val="20"/>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w:t>
      </w:r>
      <w:r w:rsidR="00710704">
        <w:rPr>
          <w:rFonts w:ascii="宋体" w:hAnsi="宋体" w:cs="宋体" w:hint="eastAsia"/>
          <w:sz w:val="20"/>
        </w:rPr>
        <w:t>如有伤、残、病及身体异常、特型等特殊原因不能参加正常体育活动的学生，应提出申请，改上以指导康复、保健为主的体育保健班课程。</w:t>
      </w:r>
    </w:p>
    <w:p w:rsidR="00710704" w:rsidRPr="00252334" w:rsidRDefault="00710704" w:rsidP="00710704">
      <w:pPr>
        <w:widowControl/>
        <w:spacing w:beforeLines="50" w:before="156" w:afterLines="50" w:after="156" w:line="340" w:lineRule="exact"/>
        <w:jc w:val="left"/>
        <w:rPr>
          <w:rFonts w:ascii="黑体" w:eastAsia="黑体" w:cs="黑体"/>
          <w:sz w:val="24"/>
          <w:szCs w:val="24"/>
          <w:lang w:val="zh-CN"/>
        </w:rPr>
      </w:pPr>
      <w:r w:rsidRPr="00252334">
        <w:rPr>
          <w:rFonts w:ascii="黑体" w:eastAsia="黑体" w:cs="黑体" w:hint="eastAsia"/>
          <w:sz w:val="24"/>
          <w:szCs w:val="24"/>
          <w:lang w:val="zh-CN"/>
        </w:rPr>
        <w:t>四、</w:t>
      </w:r>
      <w:r w:rsidRPr="00252334">
        <w:rPr>
          <w:rFonts w:ascii="黑体" w:eastAsia="黑体" w:cs="黑体"/>
          <w:sz w:val="24"/>
          <w:szCs w:val="24"/>
          <w:lang w:val="zh-CN"/>
        </w:rPr>
        <w:t>课程</w:t>
      </w:r>
      <w:r w:rsidRPr="00252334">
        <w:rPr>
          <w:rFonts w:ascii="黑体" w:eastAsia="黑体" w:cs="黑体" w:hint="eastAsia"/>
          <w:sz w:val="24"/>
          <w:szCs w:val="24"/>
          <w:lang w:val="zh-CN"/>
        </w:rPr>
        <w:t>目标/课程预期学习成果</w:t>
      </w:r>
    </w:p>
    <w:tbl>
      <w:tblPr>
        <w:tblpPr w:leftFromText="180" w:rightFromText="180" w:vertAnchor="text" w:horzAnchor="page" w:tblpX="1919"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01"/>
        <w:gridCol w:w="2976"/>
        <w:gridCol w:w="2160"/>
        <w:gridCol w:w="1526"/>
      </w:tblGrid>
      <w:tr w:rsidR="00710704" w:rsidRPr="00252334" w:rsidTr="00110E48">
        <w:trPr>
          <w:trHeight w:val="555"/>
        </w:trPr>
        <w:tc>
          <w:tcPr>
            <w:tcW w:w="567" w:type="dxa"/>
            <w:shd w:val="clear" w:color="auto" w:fill="auto"/>
            <w:vAlign w:val="center"/>
          </w:tcPr>
          <w:p w:rsidR="00710704" w:rsidRPr="00252334" w:rsidRDefault="00710704" w:rsidP="00110E48">
            <w:pPr>
              <w:snapToGrid w:val="0"/>
              <w:spacing w:line="240" w:lineRule="exact"/>
              <w:jc w:val="center"/>
              <w:rPr>
                <w:sz w:val="20"/>
                <w:szCs w:val="24"/>
              </w:rPr>
            </w:pPr>
            <w:r w:rsidRPr="00252334">
              <w:rPr>
                <w:rFonts w:hint="eastAsia"/>
                <w:sz w:val="20"/>
                <w:szCs w:val="24"/>
              </w:rPr>
              <w:t>序号</w:t>
            </w:r>
          </w:p>
        </w:tc>
        <w:tc>
          <w:tcPr>
            <w:tcW w:w="1101" w:type="dxa"/>
            <w:shd w:val="clear" w:color="auto" w:fill="auto"/>
            <w:vAlign w:val="center"/>
          </w:tcPr>
          <w:p w:rsidR="00710704" w:rsidRPr="00252334" w:rsidRDefault="00710704" w:rsidP="00110E48">
            <w:pPr>
              <w:snapToGrid w:val="0"/>
              <w:spacing w:line="240" w:lineRule="exact"/>
              <w:jc w:val="center"/>
              <w:rPr>
                <w:sz w:val="20"/>
                <w:szCs w:val="24"/>
              </w:rPr>
            </w:pPr>
            <w:r w:rsidRPr="00252334">
              <w:rPr>
                <w:rFonts w:hint="eastAsia"/>
                <w:sz w:val="20"/>
                <w:szCs w:val="24"/>
              </w:rPr>
              <w:t>课程预期</w:t>
            </w:r>
          </w:p>
          <w:p w:rsidR="00710704" w:rsidRPr="00252334" w:rsidRDefault="00710704" w:rsidP="00110E48">
            <w:pPr>
              <w:snapToGrid w:val="0"/>
              <w:spacing w:line="240" w:lineRule="exact"/>
              <w:jc w:val="center"/>
              <w:rPr>
                <w:sz w:val="20"/>
                <w:szCs w:val="24"/>
              </w:rPr>
            </w:pPr>
            <w:r w:rsidRPr="00252334">
              <w:rPr>
                <w:rFonts w:hint="eastAsia"/>
                <w:sz w:val="20"/>
                <w:szCs w:val="24"/>
              </w:rPr>
              <w:t>学习成果</w:t>
            </w:r>
          </w:p>
        </w:tc>
        <w:tc>
          <w:tcPr>
            <w:tcW w:w="2976" w:type="dxa"/>
            <w:shd w:val="clear" w:color="auto" w:fill="auto"/>
            <w:vAlign w:val="center"/>
          </w:tcPr>
          <w:p w:rsidR="00710704" w:rsidRPr="00252334" w:rsidRDefault="00710704" w:rsidP="00110E48">
            <w:pPr>
              <w:snapToGrid w:val="0"/>
              <w:spacing w:line="240" w:lineRule="exact"/>
              <w:jc w:val="center"/>
              <w:rPr>
                <w:sz w:val="20"/>
                <w:szCs w:val="24"/>
              </w:rPr>
            </w:pPr>
            <w:r w:rsidRPr="00252334">
              <w:rPr>
                <w:rFonts w:hint="eastAsia"/>
                <w:sz w:val="20"/>
                <w:szCs w:val="24"/>
              </w:rPr>
              <w:t>课程目标</w:t>
            </w:r>
          </w:p>
          <w:p w:rsidR="00710704" w:rsidRPr="00252334" w:rsidRDefault="00710704" w:rsidP="00110E48">
            <w:pPr>
              <w:snapToGrid w:val="0"/>
              <w:spacing w:line="240" w:lineRule="exact"/>
              <w:jc w:val="center"/>
              <w:rPr>
                <w:sz w:val="20"/>
                <w:szCs w:val="24"/>
              </w:rPr>
            </w:pPr>
            <w:r w:rsidRPr="00252334">
              <w:rPr>
                <w:rFonts w:hint="eastAsia"/>
                <w:sz w:val="20"/>
                <w:szCs w:val="24"/>
              </w:rPr>
              <w:t>（细化的预期学习成果）</w:t>
            </w:r>
          </w:p>
        </w:tc>
        <w:tc>
          <w:tcPr>
            <w:tcW w:w="2160" w:type="dxa"/>
            <w:shd w:val="clear" w:color="auto" w:fill="auto"/>
            <w:vAlign w:val="center"/>
          </w:tcPr>
          <w:p w:rsidR="00710704" w:rsidRPr="00252334" w:rsidRDefault="00710704" w:rsidP="00110E48">
            <w:pPr>
              <w:snapToGrid w:val="0"/>
              <w:spacing w:line="240" w:lineRule="exact"/>
              <w:jc w:val="center"/>
              <w:rPr>
                <w:sz w:val="20"/>
                <w:szCs w:val="24"/>
              </w:rPr>
            </w:pPr>
            <w:r w:rsidRPr="00252334">
              <w:rPr>
                <w:rFonts w:hint="eastAsia"/>
                <w:sz w:val="20"/>
                <w:szCs w:val="24"/>
              </w:rPr>
              <w:t>教与</w:t>
            </w:r>
            <w:proofErr w:type="gramStart"/>
            <w:r w:rsidRPr="00252334">
              <w:rPr>
                <w:rFonts w:hint="eastAsia"/>
                <w:sz w:val="20"/>
                <w:szCs w:val="24"/>
              </w:rPr>
              <w:t>学方式</w:t>
            </w:r>
            <w:proofErr w:type="gramEnd"/>
          </w:p>
        </w:tc>
        <w:tc>
          <w:tcPr>
            <w:tcW w:w="1526" w:type="dxa"/>
            <w:shd w:val="clear" w:color="auto" w:fill="auto"/>
            <w:vAlign w:val="center"/>
          </w:tcPr>
          <w:p w:rsidR="00710704" w:rsidRPr="00252334" w:rsidRDefault="00710704" w:rsidP="00110E48">
            <w:pPr>
              <w:snapToGrid w:val="0"/>
              <w:spacing w:line="240" w:lineRule="exact"/>
              <w:jc w:val="center"/>
              <w:rPr>
                <w:sz w:val="20"/>
                <w:szCs w:val="24"/>
              </w:rPr>
            </w:pPr>
            <w:r w:rsidRPr="00252334">
              <w:rPr>
                <w:rFonts w:hint="eastAsia"/>
                <w:sz w:val="20"/>
                <w:szCs w:val="24"/>
              </w:rPr>
              <w:t>评价方式</w:t>
            </w:r>
          </w:p>
        </w:tc>
      </w:tr>
      <w:tr w:rsidR="00710704" w:rsidRPr="00252334" w:rsidTr="00110E48">
        <w:tc>
          <w:tcPr>
            <w:tcW w:w="567"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kern w:val="0"/>
                <w:sz w:val="20"/>
                <w:szCs w:val="24"/>
              </w:rPr>
              <w:t>1</w:t>
            </w:r>
          </w:p>
        </w:tc>
        <w:tc>
          <w:tcPr>
            <w:tcW w:w="1101"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LO211</w:t>
            </w:r>
          </w:p>
        </w:tc>
        <w:tc>
          <w:tcPr>
            <w:tcW w:w="2976"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能根据需要自己制定课外运动（跑步）计划，确定练习时间与强度等。</w:t>
            </w:r>
          </w:p>
        </w:tc>
        <w:tc>
          <w:tcPr>
            <w:tcW w:w="2160"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课堂讲授、示范、模拟练习，学生课外练习</w:t>
            </w:r>
          </w:p>
        </w:tc>
        <w:tc>
          <w:tcPr>
            <w:tcW w:w="1526"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“运动世界校园”</w:t>
            </w:r>
            <w:r w:rsidRPr="00252334">
              <w:rPr>
                <w:rFonts w:hint="eastAsia"/>
                <w:sz w:val="20"/>
                <w:szCs w:val="24"/>
              </w:rPr>
              <w:t>APP</w:t>
            </w:r>
            <w:r w:rsidRPr="00252334">
              <w:rPr>
                <w:rFonts w:hint="eastAsia"/>
                <w:sz w:val="20"/>
                <w:szCs w:val="24"/>
              </w:rPr>
              <w:t>完成评价</w:t>
            </w:r>
          </w:p>
        </w:tc>
      </w:tr>
      <w:tr w:rsidR="00710704" w:rsidRPr="00252334" w:rsidTr="00110E48">
        <w:trPr>
          <w:trHeight w:val="824"/>
        </w:trPr>
        <w:tc>
          <w:tcPr>
            <w:tcW w:w="567"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kern w:val="0"/>
                <w:sz w:val="20"/>
                <w:szCs w:val="24"/>
              </w:rPr>
              <w:t>2</w:t>
            </w:r>
          </w:p>
        </w:tc>
        <w:tc>
          <w:tcPr>
            <w:tcW w:w="1101" w:type="dxa"/>
            <w:shd w:val="clear" w:color="auto" w:fill="auto"/>
            <w:vAlign w:val="center"/>
          </w:tcPr>
          <w:p w:rsidR="00710704" w:rsidRPr="00252334" w:rsidRDefault="00710704" w:rsidP="00110E48">
            <w:pPr>
              <w:spacing w:line="240" w:lineRule="exact"/>
              <w:jc w:val="center"/>
              <w:rPr>
                <w:rFonts w:ascii="仿宋" w:eastAsia="仿宋" w:hAnsi="仿宋" w:cs="宋体"/>
                <w:bCs/>
                <w:kern w:val="0"/>
                <w:sz w:val="20"/>
                <w:szCs w:val="24"/>
              </w:rPr>
            </w:pPr>
            <w:r w:rsidRPr="00252334">
              <w:rPr>
                <w:rFonts w:ascii="仿宋" w:eastAsia="仿宋" w:hAnsi="仿宋" w:cs="宋体" w:hint="eastAsia"/>
                <w:bCs/>
                <w:kern w:val="0"/>
                <w:sz w:val="20"/>
                <w:szCs w:val="24"/>
              </w:rPr>
              <w:t>L0311</w:t>
            </w:r>
          </w:p>
        </w:tc>
        <w:tc>
          <w:tcPr>
            <w:tcW w:w="2976"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掌握足球运动技能，提高全面身体素质和比赛能力，为终身体育打下良好基础</w:t>
            </w:r>
            <w:r w:rsidRPr="00252334">
              <w:rPr>
                <w:rFonts w:ascii="宋体" w:hAnsi="宋体" w:cs="宋体" w:hint="eastAsia"/>
                <w:sz w:val="20"/>
                <w:szCs w:val="24"/>
                <w:lang w:val="zh-TW"/>
              </w:rPr>
              <w:t>。</w:t>
            </w:r>
          </w:p>
        </w:tc>
        <w:tc>
          <w:tcPr>
            <w:tcW w:w="2160"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课堂讲授、示范，学生练习，教学比赛</w:t>
            </w:r>
          </w:p>
        </w:tc>
        <w:tc>
          <w:tcPr>
            <w:tcW w:w="1526"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足球基本技术考核</w:t>
            </w:r>
          </w:p>
        </w:tc>
      </w:tr>
      <w:tr w:rsidR="00710704" w:rsidRPr="00252334" w:rsidTr="00110E48">
        <w:trPr>
          <w:trHeight w:val="523"/>
        </w:trPr>
        <w:tc>
          <w:tcPr>
            <w:tcW w:w="567"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kern w:val="0"/>
                <w:sz w:val="20"/>
                <w:szCs w:val="24"/>
              </w:rPr>
              <w:t>3</w:t>
            </w:r>
          </w:p>
        </w:tc>
        <w:tc>
          <w:tcPr>
            <w:tcW w:w="1101"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L0411</w:t>
            </w:r>
          </w:p>
        </w:tc>
        <w:tc>
          <w:tcPr>
            <w:tcW w:w="2976"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遵守课堂纪律，遵守竞赛规则，具备守法意识。</w:t>
            </w:r>
          </w:p>
        </w:tc>
        <w:tc>
          <w:tcPr>
            <w:tcW w:w="2160"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宣布课堂纪律，讲授运动规则，课堂练习</w:t>
            </w:r>
          </w:p>
        </w:tc>
        <w:tc>
          <w:tcPr>
            <w:tcW w:w="1526" w:type="dxa"/>
            <w:shd w:val="clear" w:color="auto" w:fill="auto"/>
            <w:vAlign w:val="center"/>
          </w:tcPr>
          <w:p w:rsidR="00710704" w:rsidRPr="00252334" w:rsidRDefault="00710704" w:rsidP="00110E48">
            <w:pPr>
              <w:snapToGrid w:val="0"/>
              <w:spacing w:line="240" w:lineRule="exact"/>
              <w:rPr>
                <w:sz w:val="20"/>
                <w:szCs w:val="24"/>
              </w:rPr>
            </w:pPr>
            <w:r w:rsidRPr="00252334">
              <w:rPr>
                <w:rFonts w:hint="eastAsia"/>
                <w:sz w:val="20"/>
                <w:szCs w:val="24"/>
              </w:rPr>
              <w:t>考勤、检查着装、课堂练习评价</w:t>
            </w:r>
          </w:p>
        </w:tc>
      </w:tr>
      <w:tr w:rsidR="00710704" w:rsidRPr="00252334" w:rsidTr="00110E48">
        <w:trPr>
          <w:trHeight w:val="601"/>
        </w:trPr>
        <w:tc>
          <w:tcPr>
            <w:tcW w:w="567"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kern w:val="0"/>
                <w:sz w:val="20"/>
                <w:szCs w:val="24"/>
              </w:rPr>
              <w:t>4</w:t>
            </w:r>
          </w:p>
        </w:tc>
        <w:tc>
          <w:tcPr>
            <w:tcW w:w="1101"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LO414</w:t>
            </w:r>
          </w:p>
        </w:tc>
        <w:tc>
          <w:tcPr>
            <w:tcW w:w="2976" w:type="dxa"/>
            <w:shd w:val="clear" w:color="auto" w:fill="auto"/>
            <w:vAlign w:val="center"/>
          </w:tcPr>
          <w:p w:rsidR="00710704" w:rsidRPr="00252334" w:rsidRDefault="00710704" w:rsidP="00110E48">
            <w:pPr>
              <w:spacing w:line="240" w:lineRule="exact"/>
              <w:rPr>
                <w:sz w:val="20"/>
                <w:szCs w:val="24"/>
              </w:rPr>
            </w:pPr>
            <w:r w:rsidRPr="00252334">
              <w:rPr>
                <w:sz w:val="20"/>
                <w:szCs w:val="24"/>
              </w:rPr>
              <w:t>全面提高身体素质和身心健康，能承受学习和生活中的压力。</w:t>
            </w:r>
          </w:p>
        </w:tc>
        <w:tc>
          <w:tcPr>
            <w:tcW w:w="2160" w:type="dxa"/>
            <w:shd w:val="clear" w:color="auto" w:fill="auto"/>
            <w:vAlign w:val="center"/>
          </w:tcPr>
          <w:p w:rsidR="00710704" w:rsidRPr="00252334" w:rsidRDefault="00710704" w:rsidP="00110E48">
            <w:pPr>
              <w:spacing w:line="240" w:lineRule="exact"/>
              <w:rPr>
                <w:sz w:val="20"/>
                <w:szCs w:val="24"/>
              </w:rPr>
            </w:pPr>
            <w:r w:rsidRPr="00252334">
              <w:rPr>
                <w:sz w:val="20"/>
                <w:szCs w:val="24"/>
              </w:rPr>
              <w:t>课堂讲授，学生练习，模拟测试</w:t>
            </w:r>
          </w:p>
        </w:tc>
        <w:tc>
          <w:tcPr>
            <w:tcW w:w="1526" w:type="dxa"/>
            <w:shd w:val="clear" w:color="auto" w:fill="auto"/>
            <w:vAlign w:val="center"/>
          </w:tcPr>
          <w:p w:rsidR="00710704" w:rsidRPr="00252334" w:rsidRDefault="00710704" w:rsidP="00110E48">
            <w:pPr>
              <w:spacing w:line="240" w:lineRule="exact"/>
              <w:rPr>
                <w:sz w:val="20"/>
                <w:szCs w:val="24"/>
              </w:rPr>
            </w:pPr>
            <w:r w:rsidRPr="00252334">
              <w:rPr>
                <w:sz w:val="20"/>
                <w:szCs w:val="24"/>
              </w:rPr>
              <w:t>《国家学生体质健康标准》测试评价</w:t>
            </w:r>
          </w:p>
        </w:tc>
      </w:tr>
    </w:tbl>
    <w:p w:rsidR="00710704" w:rsidRPr="00252334" w:rsidRDefault="00710704" w:rsidP="00C4706D">
      <w:pPr>
        <w:autoSpaceDE w:val="0"/>
        <w:autoSpaceDN w:val="0"/>
        <w:adjustRightInd w:val="0"/>
        <w:spacing w:beforeLines="50" w:before="156" w:line="340" w:lineRule="exact"/>
        <w:jc w:val="left"/>
        <w:rPr>
          <w:rFonts w:ascii="黑体" w:eastAsia="黑体"/>
          <w:sz w:val="24"/>
          <w:szCs w:val="24"/>
          <w:lang w:val="zh-CN"/>
        </w:rPr>
      </w:pPr>
      <w:r w:rsidRPr="00252334">
        <w:rPr>
          <w:rFonts w:ascii="黑体" w:eastAsia="黑体" w:hAnsi="宋体" w:hint="eastAsia"/>
          <w:sz w:val="24"/>
          <w:szCs w:val="24"/>
        </w:rPr>
        <w:t>五、</w:t>
      </w:r>
      <w:r w:rsidRPr="00252334">
        <w:rPr>
          <w:rFonts w:ascii="黑体" w:eastAsia="黑体" w:cs="黑体" w:hint="eastAsia"/>
          <w:sz w:val="24"/>
          <w:szCs w:val="24"/>
          <w:lang w:val="zh-CN"/>
        </w:rPr>
        <w:t>课程内容</w:t>
      </w:r>
    </w:p>
    <w:p w:rsidR="00710704" w:rsidRPr="00252334" w:rsidRDefault="00710704" w:rsidP="00710704">
      <w:pPr>
        <w:spacing w:line="340" w:lineRule="exact"/>
        <w:jc w:val="center"/>
        <w:rPr>
          <w:rFonts w:ascii="宋体" w:hAnsi="宋体"/>
          <w:b/>
          <w:sz w:val="20"/>
          <w:szCs w:val="24"/>
        </w:rPr>
      </w:pPr>
      <w:r w:rsidRPr="00252334">
        <w:rPr>
          <w:rFonts w:ascii="宋体" w:hAnsi="宋体" w:hint="eastAsia"/>
          <w:b/>
          <w:sz w:val="20"/>
          <w:szCs w:val="24"/>
        </w:rPr>
        <w:t>（一）理论部分（4学时）</w:t>
      </w:r>
    </w:p>
    <w:p w:rsidR="00710704" w:rsidRPr="00252334" w:rsidRDefault="00710704" w:rsidP="00C4706D">
      <w:pPr>
        <w:spacing w:line="340" w:lineRule="exact"/>
        <w:rPr>
          <w:rFonts w:ascii="宋体" w:hAnsi="宋体"/>
          <w:sz w:val="20"/>
          <w:szCs w:val="24"/>
        </w:rPr>
      </w:pPr>
      <w:r w:rsidRPr="00252334">
        <w:rPr>
          <w:rFonts w:ascii="宋体" w:hAnsi="宋体" w:hint="eastAsia"/>
          <w:sz w:val="20"/>
          <w:szCs w:val="24"/>
        </w:rPr>
        <w:t>1、导言</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 xml:space="preserve">   课程介绍、评价方法、基本要求、课外练习、注意事项，以及足球运动概述、足球规则。</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2、足球运动概述</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3、足球的竞赛规则</w:t>
      </w:r>
    </w:p>
    <w:p w:rsidR="00710704" w:rsidRPr="00252334" w:rsidRDefault="00710704" w:rsidP="00710704">
      <w:pPr>
        <w:spacing w:line="340" w:lineRule="exact"/>
        <w:rPr>
          <w:rFonts w:ascii="宋体" w:hAnsi="宋体"/>
          <w:bCs/>
          <w:sz w:val="20"/>
          <w:szCs w:val="24"/>
        </w:rPr>
      </w:pPr>
      <w:r w:rsidRPr="00252334">
        <w:rPr>
          <w:rFonts w:ascii="宋体" w:hAnsi="宋体" w:hint="eastAsia"/>
          <w:b/>
          <w:sz w:val="20"/>
          <w:szCs w:val="24"/>
        </w:rPr>
        <w:t>基本要求：</w:t>
      </w:r>
      <w:r w:rsidRPr="00252334">
        <w:rPr>
          <w:rFonts w:ascii="宋体" w:hAnsi="宋体" w:hint="eastAsia"/>
          <w:bCs/>
          <w:sz w:val="20"/>
          <w:szCs w:val="24"/>
        </w:rPr>
        <w:t>通过足球理论学习，</w:t>
      </w:r>
      <w:r w:rsidRPr="00252334">
        <w:rPr>
          <w:rFonts w:hint="eastAsia"/>
          <w:sz w:val="20"/>
          <w:szCs w:val="24"/>
        </w:rPr>
        <w:t>使学生</w:t>
      </w:r>
      <w:r w:rsidRPr="00252334">
        <w:rPr>
          <w:rFonts w:ascii="宋体" w:hAnsi="宋体" w:cs="宋体" w:hint="eastAsia"/>
          <w:sz w:val="20"/>
          <w:szCs w:val="24"/>
        </w:rPr>
        <w:t>了解足球运动的起源、发展及意义，掌握足球运动的基本比赛规则和比赛中</w:t>
      </w:r>
      <w:r w:rsidRPr="00252334">
        <w:rPr>
          <w:rFonts w:ascii="宋体" w:hAnsi="宋体" w:hint="eastAsia"/>
          <w:sz w:val="20"/>
          <w:szCs w:val="24"/>
        </w:rPr>
        <w:t>运用规则</w:t>
      </w:r>
      <w:r w:rsidRPr="00252334">
        <w:rPr>
          <w:rFonts w:ascii="宋体" w:hAnsi="宋体" w:cs="宋体" w:hint="eastAsia"/>
          <w:sz w:val="20"/>
          <w:szCs w:val="24"/>
        </w:rPr>
        <w:t>，学会欣赏足球运动。</w:t>
      </w:r>
      <w:r w:rsidRPr="00252334">
        <w:rPr>
          <w:rFonts w:ascii="宋体" w:hAnsi="宋体" w:hint="eastAsia"/>
          <w:bCs/>
          <w:sz w:val="20"/>
          <w:szCs w:val="24"/>
        </w:rPr>
        <w:t>(理论课的形式可分段穿插的实践课中或专门开设)</w:t>
      </w:r>
    </w:p>
    <w:p w:rsidR="00710704" w:rsidRPr="00252334" w:rsidRDefault="00710704" w:rsidP="00710704">
      <w:pPr>
        <w:spacing w:line="340" w:lineRule="exact"/>
        <w:rPr>
          <w:rFonts w:ascii="宋体" w:hAnsi="宋体"/>
          <w:b/>
          <w:sz w:val="20"/>
          <w:szCs w:val="24"/>
        </w:rPr>
      </w:pPr>
      <w:r w:rsidRPr="00252334">
        <w:rPr>
          <w:rFonts w:ascii="宋体" w:hAnsi="宋体" w:hint="eastAsia"/>
          <w:b/>
          <w:sz w:val="20"/>
          <w:szCs w:val="24"/>
        </w:rPr>
        <w:t>教学难点：足球</w:t>
      </w:r>
      <w:r w:rsidRPr="00252334">
        <w:rPr>
          <w:rFonts w:ascii="宋体" w:hAnsi="宋体" w:hint="eastAsia"/>
          <w:sz w:val="20"/>
          <w:szCs w:val="24"/>
        </w:rPr>
        <w:t>规则在比赛中的运用掌握。</w:t>
      </w:r>
    </w:p>
    <w:p w:rsidR="00710704" w:rsidRPr="00252334" w:rsidRDefault="00710704" w:rsidP="00710704">
      <w:pPr>
        <w:spacing w:line="340" w:lineRule="exact"/>
        <w:rPr>
          <w:rFonts w:ascii="宋体" w:hAnsi="宋体"/>
          <w:bCs/>
          <w:sz w:val="20"/>
          <w:szCs w:val="24"/>
        </w:rPr>
      </w:pPr>
      <w:r w:rsidRPr="00252334">
        <w:rPr>
          <w:rFonts w:ascii="宋体" w:hAnsi="宋体" w:hint="eastAsia"/>
          <w:b/>
          <w:sz w:val="20"/>
          <w:szCs w:val="24"/>
        </w:rPr>
        <w:t>基本要求：</w:t>
      </w:r>
      <w:r w:rsidRPr="00252334">
        <w:rPr>
          <w:rFonts w:ascii="宋体" w:hAnsi="宋体" w:hint="eastAsia"/>
          <w:bCs/>
          <w:sz w:val="20"/>
          <w:szCs w:val="24"/>
        </w:rPr>
        <w:t>通过足球理论学习，</w:t>
      </w:r>
      <w:r w:rsidRPr="00252334">
        <w:rPr>
          <w:rFonts w:hint="eastAsia"/>
          <w:sz w:val="20"/>
          <w:szCs w:val="24"/>
        </w:rPr>
        <w:t>使学生</w:t>
      </w:r>
      <w:r w:rsidRPr="00252334">
        <w:rPr>
          <w:rFonts w:ascii="宋体" w:hAnsi="宋体" w:cs="宋体" w:hint="eastAsia"/>
          <w:sz w:val="20"/>
          <w:szCs w:val="24"/>
        </w:rPr>
        <w:t>了掌握足球运动的基本比赛规则，与基本足球比赛执法。学会欣赏足球</w:t>
      </w:r>
      <w:r w:rsidRPr="00252334">
        <w:rPr>
          <w:rFonts w:ascii="宋体" w:hAnsi="宋体" w:hint="eastAsia"/>
          <w:bCs/>
          <w:sz w:val="20"/>
          <w:szCs w:val="24"/>
        </w:rPr>
        <w:t>运动，培养守法意识。</w:t>
      </w:r>
    </w:p>
    <w:p w:rsidR="00710704" w:rsidRPr="00252334" w:rsidRDefault="00710704" w:rsidP="00C4706D">
      <w:pPr>
        <w:spacing w:line="340" w:lineRule="exact"/>
        <w:jc w:val="center"/>
        <w:rPr>
          <w:rFonts w:ascii="宋体" w:hAnsi="宋体"/>
          <w:b/>
          <w:sz w:val="20"/>
          <w:szCs w:val="21"/>
        </w:rPr>
      </w:pPr>
      <w:r w:rsidRPr="00252334">
        <w:rPr>
          <w:rFonts w:ascii="宋体" w:hAnsi="宋体" w:hint="eastAsia"/>
          <w:b/>
          <w:sz w:val="20"/>
          <w:szCs w:val="21"/>
        </w:rPr>
        <w:t>（二）实践部分（28学时）</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1、基本技术学习（8学时）</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lastRenderedPageBreak/>
        <w:t>（</w:t>
      </w:r>
      <w:r w:rsidRPr="00252334">
        <w:rPr>
          <w:rFonts w:ascii="宋体" w:hAnsi="宋体"/>
          <w:sz w:val="20"/>
          <w:szCs w:val="21"/>
        </w:rPr>
        <w:t>1</w:t>
      </w:r>
      <w:r w:rsidRPr="00252334">
        <w:rPr>
          <w:rFonts w:ascii="宋体" w:hAnsi="宋体" w:hint="eastAsia"/>
          <w:sz w:val="20"/>
          <w:szCs w:val="21"/>
        </w:rPr>
        <w:t>）球性练习：颠球、拨球、拉球、挑球</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（2</w:t>
      </w:r>
      <w:r w:rsidRPr="00252334">
        <w:rPr>
          <w:rFonts w:ascii="宋体" w:hAnsi="宋体"/>
          <w:sz w:val="20"/>
          <w:szCs w:val="21"/>
        </w:rPr>
        <w:t>）</w:t>
      </w:r>
      <w:r w:rsidRPr="00252334">
        <w:rPr>
          <w:rFonts w:ascii="宋体" w:hAnsi="宋体" w:hint="eastAsia"/>
          <w:sz w:val="20"/>
          <w:szCs w:val="21"/>
        </w:rPr>
        <w:t>踢球：脚内侧传球、脚背内侧传球、脚背正面传球、射门</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3）</w:t>
      </w:r>
      <w:r w:rsidRPr="00252334">
        <w:rPr>
          <w:rFonts w:ascii="宋体" w:hAnsi="宋体" w:hint="eastAsia"/>
          <w:sz w:val="20"/>
          <w:szCs w:val="21"/>
        </w:rPr>
        <w:t>接球：脚内侧停球、脚底停球、脚背正面停球、大腿停球、胸部停球</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4）</w:t>
      </w:r>
      <w:r w:rsidRPr="00252334">
        <w:rPr>
          <w:rFonts w:ascii="宋体" w:hAnsi="宋体" w:hint="eastAsia"/>
          <w:sz w:val="20"/>
          <w:szCs w:val="21"/>
        </w:rPr>
        <w:t>运球：脚内侧带球、正脚背带球、脚背外侧带球、各种运球突破</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5）</w:t>
      </w:r>
      <w:r w:rsidRPr="00252334">
        <w:rPr>
          <w:rFonts w:ascii="宋体" w:hAnsi="宋体" w:hint="eastAsia"/>
          <w:sz w:val="20"/>
          <w:szCs w:val="21"/>
        </w:rPr>
        <w:t>头顶球、抢截球</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6）</w:t>
      </w:r>
      <w:r w:rsidRPr="00252334">
        <w:rPr>
          <w:rFonts w:ascii="宋体" w:hAnsi="宋体" w:hint="eastAsia"/>
          <w:sz w:val="20"/>
          <w:szCs w:val="21"/>
        </w:rPr>
        <w:t>守门员技术、掷界外球</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通过足球基本技术的学习,提高学生对足球的兴趣，并且把掌握的足球基本技术运用到比赛中。</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4"/>
        </w:rPr>
        <w:t>教学难点：</w:t>
      </w:r>
      <w:r w:rsidRPr="00252334">
        <w:rPr>
          <w:rFonts w:ascii="宋体" w:hAnsi="宋体" w:hint="eastAsia"/>
          <w:sz w:val="20"/>
          <w:szCs w:val="21"/>
        </w:rPr>
        <w:t xml:space="preserve"> </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1</w:t>
      </w:r>
      <w:r w:rsidRPr="00252334">
        <w:rPr>
          <w:rFonts w:ascii="宋体" w:hAnsi="宋体" w:hint="eastAsia"/>
          <w:sz w:val="20"/>
          <w:szCs w:val="21"/>
        </w:rPr>
        <w:t>）球性练习难点：对球性的感悟。</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（2</w:t>
      </w:r>
      <w:r w:rsidRPr="00252334">
        <w:rPr>
          <w:rFonts w:ascii="宋体" w:hAnsi="宋体"/>
          <w:sz w:val="20"/>
          <w:szCs w:val="21"/>
        </w:rPr>
        <w:t>）</w:t>
      </w:r>
      <w:r w:rsidRPr="00252334">
        <w:rPr>
          <w:rFonts w:ascii="宋体" w:hAnsi="宋体" w:hint="eastAsia"/>
          <w:sz w:val="20"/>
          <w:szCs w:val="21"/>
        </w:rPr>
        <w:t>踢球难点：踢球的时间与脚与球接触的部位。</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3）</w:t>
      </w:r>
      <w:r w:rsidRPr="00252334">
        <w:rPr>
          <w:rFonts w:ascii="宋体" w:hAnsi="宋体" w:hint="eastAsia"/>
          <w:sz w:val="20"/>
          <w:szCs w:val="21"/>
        </w:rPr>
        <w:t>接球难点：来球的缓冲。</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4）</w:t>
      </w:r>
      <w:r w:rsidRPr="00252334">
        <w:rPr>
          <w:rFonts w:ascii="宋体" w:hAnsi="宋体" w:hint="eastAsia"/>
          <w:sz w:val="20"/>
          <w:szCs w:val="21"/>
        </w:rPr>
        <w:t>运球难点：控球力量的掌握。</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5）</w:t>
      </w:r>
      <w:r w:rsidRPr="00252334">
        <w:rPr>
          <w:rFonts w:ascii="宋体" w:hAnsi="宋体" w:hint="eastAsia"/>
          <w:sz w:val="20"/>
          <w:szCs w:val="21"/>
        </w:rPr>
        <w:t>头顶球难点：克服对球的恐惧。</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w:t>
      </w:r>
      <w:r w:rsidRPr="00252334">
        <w:rPr>
          <w:rFonts w:ascii="宋体" w:hAnsi="宋体"/>
          <w:sz w:val="20"/>
          <w:szCs w:val="21"/>
        </w:rPr>
        <w:t>6）</w:t>
      </w:r>
      <w:r w:rsidRPr="00252334">
        <w:rPr>
          <w:rFonts w:ascii="宋体" w:hAnsi="宋体" w:hint="eastAsia"/>
          <w:sz w:val="20"/>
          <w:szCs w:val="21"/>
        </w:rPr>
        <w:t>守门员技术、掷界外球难点：对来球的判断。</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2、教学比赛（6学时）</w:t>
      </w:r>
    </w:p>
    <w:p w:rsidR="00710704" w:rsidRPr="00252334" w:rsidRDefault="00710704" w:rsidP="00710704">
      <w:pPr>
        <w:spacing w:line="340" w:lineRule="exact"/>
        <w:rPr>
          <w:sz w:val="20"/>
          <w:szCs w:val="24"/>
        </w:rPr>
      </w:pPr>
      <w:r w:rsidRPr="00252334">
        <w:rPr>
          <w:rFonts w:hint="eastAsia"/>
          <w:sz w:val="20"/>
          <w:szCs w:val="24"/>
        </w:rPr>
        <w:t>（</w:t>
      </w:r>
      <w:r w:rsidRPr="00252334">
        <w:rPr>
          <w:rFonts w:hint="eastAsia"/>
          <w:sz w:val="20"/>
          <w:szCs w:val="24"/>
        </w:rPr>
        <w:t>1</w:t>
      </w:r>
      <w:r w:rsidRPr="00252334">
        <w:rPr>
          <w:rFonts w:hint="eastAsia"/>
          <w:sz w:val="20"/>
          <w:szCs w:val="24"/>
        </w:rPr>
        <w:t>）复习基本技术。</w:t>
      </w:r>
    </w:p>
    <w:p w:rsidR="00710704" w:rsidRPr="00252334" w:rsidRDefault="00710704" w:rsidP="00710704">
      <w:pPr>
        <w:spacing w:line="340" w:lineRule="exact"/>
        <w:rPr>
          <w:sz w:val="20"/>
          <w:szCs w:val="24"/>
        </w:rPr>
      </w:pPr>
      <w:r w:rsidRPr="00252334">
        <w:rPr>
          <w:rFonts w:hint="eastAsia"/>
          <w:sz w:val="20"/>
          <w:szCs w:val="24"/>
        </w:rPr>
        <w:t>（</w:t>
      </w:r>
      <w:r w:rsidRPr="00252334">
        <w:rPr>
          <w:rFonts w:hint="eastAsia"/>
          <w:sz w:val="20"/>
          <w:szCs w:val="24"/>
        </w:rPr>
        <w:t>2</w:t>
      </w:r>
      <w:r w:rsidRPr="00252334">
        <w:rPr>
          <w:rFonts w:hint="eastAsia"/>
          <w:sz w:val="20"/>
          <w:szCs w:val="24"/>
        </w:rPr>
        <w:t>）教师安排学生分组教学比赛。</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通过教学比赛检验学生足球基本技术掌握情况，培养比赛意识，提高比赛能力，调动学生学习的积极性。</w:t>
      </w:r>
      <w:r w:rsidRPr="00252334">
        <w:rPr>
          <w:rFonts w:ascii="宋体" w:hAnsi="宋体" w:hint="eastAsia"/>
          <w:bCs/>
          <w:sz w:val="20"/>
          <w:szCs w:val="24"/>
        </w:rPr>
        <w:t>培</w:t>
      </w:r>
      <w:r w:rsidRPr="00252334">
        <w:rPr>
          <w:rFonts w:ascii="宋体" w:hAnsi="宋体" w:hint="eastAsia"/>
          <w:sz w:val="20"/>
          <w:szCs w:val="21"/>
        </w:rPr>
        <w:t>养学生遵纪守法、能承受学习和生活中的压力、在集体活动中能主动担任自己的角色、与其他成员密切合作、共同完成任务等通识能力。</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4"/>
        </w:rPr>
        <w:t>教学难点：</w:t>
      </w:r>
      <w:r w:rsidRPr="00252334">
        <w:rPr>
          <w:rFonts w:ascii="宋体" w:hAnsi="宋体" w:hint="eastAsia"/>
          <w:sz w:val="20"/>
          <w:szCs w:val="21"/>
        </w:rPr>
        <w:t>比赛中队员之间的配合。</w:t>
      </w:r>
    </w:p>
    <w:p w:rsidR="00710704" w:rsidRPr="00252334" w:rsidRDefault="00710704" w:rsidP="00710704">
      <w:pPr>
        <w:spacing w:line="340" w:lineRule="exact"/>
        <w:rPr>
          <w:rFonts w:ascii="宋体" w:hAnsi="宋体"/>
          <w:b/>
          <w:sz w:val="20"/>
          <w:szCs w:val="24"/>
        </w:rPr>
      </w:pPr>
      <w:r w:rsidRPr="00252334">
        <w:rPr>
          <w:rFonts w:ascii="宋体" w:hAnsi="宋体" w:hint="eastAsia"/>
          <w:b/>
          <w:sz w:val="20"/>
          <w:szCs w:val="24"/>
        </w:rPr>
        <w:t>3、体能练习（6学时）</w:t>
      </w:r>
    </w:p>
    <w:p w:rsidR="00710704" w:rsidRPr="00252334" w:rsidRDefault="00710704" w:rsidP="00710704">
      <w:pPr>
        <w:spacing w:line="340" w:lineRule="exact"/>
        <w:ind w:firstLineChars="200" w:firstLine="400"/>
        <w:rPr>
          <w:rFonts w:ascii="宋体" w:hAnsi="宋体"/>
          <w:sz w:val="20"/>
          <w:szCs w:val="21"/>
        </w:rPr>
      </w:pPr>
      <w:r w:rsidRPr="00252334">
        <w:rPr>
          <w:rFonts w:ascii="宋体" w:hAnsi="宋体" w:hint="eastAsia"/>
          <w:bCs/>
          <w:sz w:val="20"/>
          <w:szCs w:val="21"/>
        </w:rPr>
        <w:t xml:space="preserve">① 短跑 </w:t>
      </w:r>
      <w:r w:rsidRPr="00252334">
        <w:rPr>
          <w:rFonts w:ascii="宋体" w:hAnsi="宋体" w:hint="eastAsia"/>
          <w:sz w:val="20"/>
          <w:szCs w:val="21"/>
        </w:rPr>
        <w:t>② 中长跑 ③ 弹跳力 ④ 柔韧 ⑤ 引体向上（女仰卧起坐）</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通过体能练习，提高学生的跑、跳、投能力及腰腹力量，《体测标准》及格。</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4"/>
        </w:rPr>
        <w:t>教学难点：</w:t>
      </w:r>
      <w:r w:rsidRPr="00252334">
        <w:rPr>
          <w:rFonts w:ascii="宋体" w:hAnsi="宋体" w:hint="eastAsia"/>
          <w:sz w:val="20"/>
          <w:szCs w:val="24"/>
        </w:rPr>
        <w:t>调动个别不爱运动学生的练习积极性</w:t>
      </w:r>
      <w:r w:rsidRPr="00252334">
        <w:rPr>
          <w:rFonts w:ascii="宋体" w:hAnsi="宋体" w:hint="eastAsia"/>
          <w:sz w:val="20"/>
          <w:szCs w:val="21"/>
        </w:rPr>
        <w:t>与学生练习的持续性。</w:t>
      </w:r>
    </w:p>
    <w:p w:rsidR="00710704" w:rsidRPr="00252334" w:rsidRDefault="00710704" w:rsidP="00710704">
      <w:pPr>
        <w:spacing w:line="340" w:lineRule="exact"/>
        <w:rPr>
          <w:rFonts w:ascii="宋体" w:hAnsi="宋体"/>
          <w:b/>
          <w:sz w:val="20"/>
          <w:szCs w:val="24"/>
        </w:rPr>
      </w:pPr>
      <w:r w:rsidRPr="00252334">
        <w:rPr>
          <w:rFonts w:ascii="宋体" w:hAnsi="宋体" w:hint="eastAsia"/>
          <w:b/>
          <w:sz w:val="20"/>
          <w:szCs w:val="24"/>
        </w:rPr>
        <w:t>4、有氧健身跑（课外练习）</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 xml:space="preserve">    运用“运动世界校园</w:t>
      </w:r>
      <w:r w:rsidRPr="00252334">
        <w:rPr>
          <w:rFonts w:ascii="宋体" w:hAnsi="宋体"/>
          <w:sz w:val="20"/>
          <w:szCs w:val="21"/>
        </w:rPr>
        <w:t>”</w:t>
      </w:r>
      <w:r w:rsidRPr="00252334">
        <w:rPr>
          <w:rFonts w:ascii="宋体" w:hAnsi="宋体" w:hint="eastAsia"/>
          <w:sz w:val="20"/>
          <w:szCs w:val="21"/>
        </w:rPr>
        <w:t>APP软件，要求学生利用课外活动时间进行跑步练习，一学期应完成40次，每次2公里以上，配</w:t>
      </w:r>
      <w:proofErr w:type="gramStart"/>
      <w:r w:rsidRPr="00252334">
        <w:rPr>
          <w:rFonts w:ascii="宋体" w:hAnsi="宋体" w:hint="eastAsia"/>
          <w:sz w:val="20"/>
          <w:szCs w:val="21"/>
        </w:rPr>
        <w:t>速要求</w:t>
      </w:r>
      <w:proofErr w:type="gramEnd"/>
      <w:r w:rsidRPr="00252334">
        <w:rPr>
          <w:rFonts w:ascii="宋体" w:hAnsi="宋体" w:hint="eastAsia"/>
          <w:sz w:val="20"/>
          <w:szCs w:val="21"/>
        </w:rPr>
        <w:t>10分/千米。</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通过有氧健身跑练习，增强学生的心、肺功能，提高耐力身体素质。</w:t>
      </w:r>
    </w:p>
    <w:p w:rsidR="00710704" w:rsidRPr="00252334" w:rsidRDefault="00710704" w:rsidP="00710704">
      <w:pPr>
        <w:spacing w:line="340" w:lineRule="exact"/>
        <w:rPr>
          <w:rFonts w:ascii="宋体" w:hAnsi="宋体"/>
          <w:sz w:val="20"/>
          <w:szCs w:val="24"/>
        </w:rPr>
      </w:pPr>
      <w:r w:rsidRPr="00252334">
        <w:rPr>
          <w:rFonts w:ascii="宋体" w:hAnsi="宋体" w:hint="eastAsia"/>
          <w:b/>
          <w:sz w:val="20"/>
          <w:szCs w:val="21"/>
        </w:rPr>
        <w:t>教学难点</w:t>
      </w:r>
      <w:r w:rsidRPr="00252334">
        <w:rPr>
          <w:rFonts w:ascii="宋体" w:hAnsi="宋体" w:hint="eastAsia"/>
          <w:sz w:val="20"/>
          <w:szCs w:val="24"/>
        </w:rPr>
        <w:t>：监控及预防</w:t>
      </w:r>
      <w:proofErr w:type="gramStart"/>
      <w:r w:rsidRPr="00252334">
        <w:rPr>
          <w:rFonts w:ascii="宋体" w:hAnsi="宋体" w:hint="eastAsia"/>
          <w:sz w:val="20"/>
          <w:szCs w:val="24"/>
        </w:rPr>
        <w:t>学生代跑等</w:t>
      </w:r>
      <w:proofErr w:type="gramEnd"/>
      <w:r w:rsidRPr="00252334">
        <w:rPr>
          <w:rFonts w:ascii="宋体" w:hAnsi="宋体" w:hint="eastAsia"/>
          <w:sz w:val="20"/>
          <w:szCs w:val="24"/>
        </w:rPr>
        <w:t>作弊行为与学生练习的持续性。</w:t>
      </w:r>
    </w:p>
    <w:p w:rsidR="00710704" w:rsidRPr="00252334" w:rsidRDefault="00710704" w:rsidP="00710704">
      <w:pPr>
        <w:spacing w:line="340" w:lineRule="exact"/>
        <w:rPr>
          <w:rFonts w:ascii="宋体" w:hAnsi="宋体" w:cs="宋体"/>
          <w:b/>
          <w:bCs/>
          <w:sz w:val="20"/>
          <w:u w:color="000000"/>
          <w:lang w:val="zh-TW" w:eastAsia="zh-TW"/>
        </w:rPr>
      </w:pPr>
      <w:r w:rsidRPr="00252334">
        <w:rPr>
          <w:rFonts w:ascii="宋体" w:eastAsia="Arial Unicode MS" w:hAnsi="宋体" w:cs="Arial Unicode MS"/>
          <w:sz w:val="20"/>
          <w:szCs w:val="21"/>
          <w:u w:color="000000"/>
        </w:rPr>
        <w:t>5</w:t>
      </w:r>
      <w:r w:rsidRPr="00252334">
        <w:rPr>
          <w:rFonts w:ascii="宋体" w:eastAsia="Arial Unicode MS" w:hAnsi="宋体" w:cs="Arial Unicode MS"/>
          <w:sz w:val="20"/>
          <w:szCs w:val="21"/>
          <w:u w:color="000000"/>
        </w:rPr>
        <w:t>、</w:t>
      </w:r>
      <w:r w:rsidRPr="00252334">
        <w:rPr>
          <w:rFonts w:ascii="宋体" w:hAnsi="宋体" w:cs="宋体"/>
          <w:sz w:val="20"/>
          <w:u w:color="000000"/>
          <w:lang w:val="zh-TW" w:eastAsia="zh-TW"/>
        </w:rPr>
        <w:t>考核与机动（</w:t>
      </w:r>
      <w:r w:rsidRPr="00252334">
        <w:rPr>
          <w:rFonts w:ascii="宋体" w:hAnsi="宋体" w:cs="宋体"/>
          <w:sz w:val="20"/>
          <w:u w:color="000000"/>
          <w:lang w:val="zh-CN"/>
        </w:rPr>
        <w:t>8</w:t>
      </w:r>
      <w:r w:rsidRPr="00252334">
        <w:rPr>
          <w:rFonts w:ascii="宋体" w:hAnsi="宋体" w:cs="宋体"/>
          <w:sz w:val="20"/>
          <w:u w:color="000000"/>
          <w:lang w:val="zh-TW" w:eastAsia="zh-TW"/>
        </w:rPr>
        <w:t>学时）</w:t>
      </w:r>
    </w:p>
    <w:p w:rsidR="00710704" w:rsidRPr="00252334" w:rsidRDefault="00710704" w:rsidP="00710704">
      <w:pPr>
        <w:spacing w:line="340" w:lineRule="exact"/>
        <w:rPr>
          <w:rFonts w:ascii="宋体" w:eastAsia="Arial Unicode MS" w:hAnsi="宋体" w:cs="Arial Unicode MS"/>
          <w:sz w:val="20"/>
          <w:szCs w:val="21"/>
          <w:u w:color="000000"/>
        </w:rPr>
      </w:pPr>
      <w:r w:rsidRPr="00252334">
        <w:rPr>
          <w:rFonts w:ascii="宋体" w:hAnsi="宋体" w:cs="宋体"/>
          <w:b/>
          <w:bCs/>
          <w:sz w:val="20"/>
          <w:u w:color="000000"/>
          <w:lang w:val="zh-CN"/>
        </w:rPr>
        <w:t xml:space="preserve">   </w:t>
      </w:r>
      <w:r w:rsidRPr="00252334">
        <w:rPr>
          <w:rFonts w:ascii="宋体" w:hAnsi="宋体"/>
          <w:sz w:val="20"/>
          <w:szCs w:val="21"/>
        </w:rPr>
        <w:t xml:space="preserve"> 1、</w:t>
      </w:r>
      <w:r w:rsidRPr="00252334">
        <w:rPr>
          <w:rFonts w:ascii="宋体" w:eastAsia="Arial Unicode MS" w:hAnsi="宋体" w:cs="Arial Unicode MS"/>
          <w:sz w:val="20"/>
          <w:szCs w:val="21"/>
          <w:u w:color="000000"/>
        </w:rPr>
        <w:t>足球基本技术考核。</w:t>
      </w:r>
      <w:r w:rsidRPr="00252334">
        <w:rPr>
          <w:rFonts w:ascii="宋体" w:hAnsi="宋体" w:cs="Arial Unicode MS"/>
          <w:sz w:val="20"/>
          <w:szCs w:val="21"/>
          <w:u w:color="000000"/>
        </w:rPr>
        <w:t xml:space="preserve">   2、</w:t>
      </w:r>
      <w:r w:rsidRPr="00252334">
        <w:rPr>
          <w:rFonts w:ascii="宋体" w:hAnsi="宋体"/>
          <w:sz w:val="20"/>
          <w:szCs w:val="21"/>
        </w:rPr>
        <w:t>《国家学生体质健康标准》男女各测试七个项目。</w:t>
      </w:r>
    </w:p>
    <w:p w:rsidR="00710704" w:rsidRPr="00252334" w:rsidRDefault="00710704" w:rsidP="00710704">
      <w:pPr>
        <w:snapToGrid w:val="0"/>
        <w:spacing w:beforeLines="50" w:before="156" w:line="340" w:lineRule="exact"/>
        <w:ind w:right="2517"/>
        <w:rPr>
          <w:rFonts w:ascii="黑体" w:eastAsia="黑体" w:hAnsi="宋体"/>
          <w:sz w:val="24"/>
          <w:szCs w:val="24"/>
        </w:rPr>
      </w:pPr>
      <w:r w:rsidRPr="00252334">
        <w:rPr>
          <w:rFonts w:ascii="黑体" w:eastAsia="黑体" w:hAnsi="宋体" w:hint="eastAsia"/>
          <w:sz w:val="24"/>
          <w:szCs w:val="24"/>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678"/>
        <w:gridCol w:w="1701"/>
      </w:tblGrid>
      <w:tr w:rsidR="00710704" w:rsidRPr="00252334" w:rsidTr="00110E48">
        <w:trPr>
          <w:trHeight w:val="416"/>
        </w:trPr>
        <w:tc>
          <w:tcPr>
            <w:tcW w:w="195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总评构成 （4个</w:t>
            </w:r>
            <w:r w:rsidRPr="00252334">
              <w:rPr>
                <w:rFonts w:ascii="宋体" w:hAnsi="宋体"/>
                <w:bCs/>
                <w:sz w:val="20"/>
                <w:szCs w:val="24"/>
              </w:rPr>
              <w:t>X</w:t>
            </w:r>
            <w:r w:rsidRPr="00252334">
              <w:rPr>
                <w:rFonts w:ascii="宋体" w:hAnsi="宋体" w:hint="eastAsia"/>
                <w:bCs/>
                <w:sz w:val="20"/>
                <w:szCs w:val="24"/>
              </w:rPr>
              <w:t>）</w:t>
            </w:r>
          </w:p>
        </w:tc>
        <w:tc>
          <w:tcPr>
            <w:tcW w:w="4678"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评价方式</w:t>
            </w:r>
          </w:p>
        </w:tc>
        <w:tc>
          <w:tcPr>
            <w:tcW w:w="170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占比</w:t>
            </w:r>
          </w:p>
        </w:tc>
      </w:tr>
      <w:tr w:rsidR="00710704" w:rsidRPr="00252334" w:rsidTr="00110E48">
        <w:tc>
          <w:tcPr>
            <w:tcW w:w="195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X1</w:t>
            </w:r>
          </w:p>
        </w:tc>
        <w:tc>
          <w:tcPr>
            <w:tcW w:w="4678"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sz w:val="20"/>
                <w:szCs w:val="21"/>
              </w:rPr>
              <w:t>足球基本技术考核</w:t>
            </w:r>
            <w:r w:rsidRPr="00252334">
              <w:rPr>
                <w:rFonts w:ascii="宋体" w:hAnsi="宋体" w:hint="eastAsia"/>
                <w:sz w:val="20"/>
                <w:szCs w:val="21"/>
              </w:rPr>
              <w:t>（技术评定）</w:t>
            </w:r>
          </w:p>
        </w:tc>
        <w:tc>
          <w:tcPr>
            <w:tcW w:w="170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40</w:t>
            </w:r>
          </w:p>
        </w:tc>
      </w:tr>
      <w:tr w:rsidR="00710704" w:rsidRPr="00252334" w:rsidTr="00110E48">
        <w:tc>
          <w:tcPr>
            <w:tcW w:w="195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X2</w:t>
            </w:r>
          </w:p>
        </w:tc>
        <w:tc>
          <w:tcPr>
            <w:tcW w:w="4678" w:type="dxa"/>
            <w:vAlign w:val="center"/>
          </w:tcPr>
          <w:p w:rsidR="00710704" w:rsidRPr="00252334" w:rsidRDefault="00710704" w:rsidP="00110E48">
            <w:pPr>
              <w:snapToGrid w:val="0"/>
              <w:spacing w:line="340" w:lineRule="exact"/>
              <w:jc w:val="center"/>
              <w:rPr>
                <w:rFonts w:ascii="宋体" w:hAnsi="宋体"/>
                <w:bCs/>
                <w:color w:val="000000"/>
                <w:sz w:val="20"/>
                <w:szCs w:val="24"/>
              </w:rPr>
            </w:pPr>
            <w:r w:rsidRPr="00252334">
              <w:rPr>
                <w:rFonts w:hint="eastAsia"/>
                <w:sz w:val="20"/>
                <w:szCs w:val="24"/>
              </w:rPr>
              <w:t>考勤、检查着装、课堂练习评价</w:t>
            </w:r>
          </w:p>
        </w:tc>
        <w:tc>
          <w:tcPr>
            <w:tcW w:w="170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20</w:t>
            </w:r>
          </w:p>
        </w:tc>
      </w:tr>
      <w:tr w:rsidR="00710704" w:rsidRPr="00252334" w:rsidTr="00110E48">
        <w:tc>
          <w:tcPr>
            <w:tcW w:w="195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X3</w:t>
            </w:r>
          </w:p>
        </w:tc>
        <w:tc>
          <w:tcPr>
            <w:tcW w:w="4678" w:type="dxa"/>
            <w:vAlign w:val="center"/>
          </w:tcPr>
          <w:p w:rsidR="00710704" w:rsidRPr="00252334" w:rsidRDefault="00710704" w:rsidP="00110E48">
            <w:pPr>
              <w:snapToGrid w:val="0"/>
              <w:spacing w:line="340" w:lineRule="exact"/>
              <w:jc w:val="center"/>
              <w:rPr>
                <w:rFonts w:ascii="宋体" w:hAnsi="宋体"/>
                <w:bCs/>
                <w:color w:val="000000"/>
                <w:sz w:val="20"/>
                <w:szCs w:val="24"/>
              </w:rPr>
            </w:pPr>
            <w:r w:rsidRPr="00252334">
              <w:rPr>
                <w:sz w:val="20"/>
                <w:szCs w:val="24"/>
              </w:rPr>
              <w:t>《国家学生体质健康标准》测试评价</w:t>
            </w:r>
          </w:p>
        </w:tc>
        <w:tc>
          <w:tcPr>
            <w:tcW w:w="170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20</w:t>
            </w:r>
          </w:p>
        </w:tc>
      </w:tr>
      <w:tr w:rsidR="00710704" w:rsidRPr="00252334" w:rsidTr="00110E48">
        <w:tc>
          <w:tcPr>
            <w:tcW w:w="195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X4</w:t>
            </w:r>
          </w:p>
        </w:tc>
        <w:tc>
          <w:tcPr>
            <w:tcW w:w="4678" w:type="dxa"/>
            <w:vAlign w:val="center"/>
          </w:tcPr>
          <w:p w:rsidR="00710704" w:rsidRPr="00252334" w:rsidRDefault="00710704" w:rsidP="00110E48">
            <w:pPr>
              <w:snapToGrid w:val="0"/>
              <w:spacing w:line="340" w:lineRule="exact"/>
              <w:jc w:val="center"/>
              <w:rPr>
                <w:rFonts w:ascii="宋体" w:hAnsi="宋体"/>
                <w:bCs/>
                <w:color w:val="000000"/>
                <w:sz w:val="20"/>
                <w:szCs w:val="24"/>
              </w:rPr>
            </w:pPr>
            <w:r w:rsidRPr="00252334">
              <w:rPr>
                <w:rFonts w:hint="eastAsia"/>
                <w:sz w:val="20"/>
                <w:szCs w:val="24"/>
              </w:rPr>
              <w:t>“运动世界校园”</w:t>
            </w:r>
            <w:r w:rsidRPr="00252334">
              <w:rPr>
                <w:rFonts w:hint="eastAsia"/>
                <w:sz w:val="20"/>
                <w:szCs w:val="24"/>
              </w:rPr>
              <w:t>APP</w:t>
            </w:r>
            <w:r w:rsidRPr="00252334">
              <w:rPr>
                <w:rFonts w:hint="eastAsia"/>
                <w:sz w:val="20"/>
                <w:szCs w:val="24"/>
              </w:rPr>
              <w:t>完成评价</w:t>
            </w:r>
          </w:p>
        </w:tc>
        <w:tc>
          <w:tcPr>
            <w:tcW w:w="1701" w:type="dxa"/>
            <w:vAlign w:val="center"/>
          </w:tcPr>
          <w:p w:rsidR="00710704" w:rsidRPr="00252334" w:rsidRDefault="00710704" w:rsidP="00110E48">
            <w:pPr>
              <w:snapToGrid w:val="0"/>
              <w:spacing w:line="340" w:lineRule="exact"/>
              <w:jc w:val="center"/>
              <w:rPr>
                <w:rFonts w:ascii="宋体" w:hAnsi="宋体"/>
                <w:bCs/>
                <w:sz w:val="20"/>
                <w:szCs w:val="24"/>
              </w:rPr>
            </w:pPr>
            <w:r w:rsidRPr="00252334">
              <w:rPr>
                <w:rFonts w:ascii="宋体" w:hAnsi="宋体" w:hint="eastAsia"/>
                <w:bCs/>
                <w:sz w:val="20"/>
                <w:szCs w:val="24"/>
              </w:rPr>
              <w:t>20</w:t>
            </w:r>
          </w:p>
        </w:tc>
      </w:tr>
    </w:tbl>
    <w:p w:rsidR="00710704" w:rsidRPr="00252334" w:rsidRDefault="00710704" w:rsidP="00710704">
      <w:pPr>
        <w:spacing w:beforeLines="100" w:before="312" w:line="340" w:lineRule="exact"/>
        <w:rPr>
          <w:rFonts w:ascii="宋体" w:hAnsi="宋体"/>
          <w:bCs/>
          <w:color w:val="000000"/>
          <w:sz w:val="20"/>
          <w:szCs w:val="21"/>
        </w:rPr>
      </w:pPr>
      <w:r w:rsidRPr="00252334">
        <w:rPr>
          <w:rFonts w:ascii="宋体" w:hAnsi="宋体" w:hint="eastAsia"/>
          <w:b/>
          <w:bCs/>
          <w:color w:val="000000"/>
          <w:sz w:val="20"/>
          <w:szCs w:val="21"/>
        </w:rPr>
        <w:lastRenderedPageBreak/>
        <w:t>“</w:t>
      </w:r>
      <w:r w:rsidRPr="00252334">
        <w:rPr>
          <w:rFonts w:ascii="宋体" w:hAnsi="宋体"/>
          <w:b/>
          <w:bCs/>
          <w:color w:val="000000"/>
          <w:sz w:val="20"/>
          <w:szCs w:val="21"/>
        </w:rPr>
        <w:t>X</w:t>
      </w:r>
      <w:r w:rsidRPr="00252334">
        <w:rPr>
          <w:rFonts w:ascii="宋体" w:hAnsi="宋体" w:hint="eastAsia"/>
          <w:b/>
          <w:bCs/>
          <w:color w:val="000000"/>
          <w:sz w:val="20"/>
          <w:szCs w:val="21"/>
        </w:rPr>
        <w:t>”的评价方式（100 %）</w:t>
      </w:r>
    </w:p>
    <w:p w:rsidR="00710704" w:rsidRPr="00252334" w:rsidRDefault="00710704" w:rsidP="00710704">
      <w:pPr>
        <w:spacing w:line="340" w:lineRule="exact"/>
        <w:ind w:firstLineChars="100" w:firstLine="200"/>
        <w:rPr>
          <w:rFonts w:ascii="宋体" w:hAnsi="宋体"/>
          <w:b/>
          <w:bCs/>
          <w:sz w:val="20"/>
          <w:szCs w:val="21"/>
        </w:rPr>
      </w:pPr>
      <w:r w:rsidRPr="00252334">
        <w:rPr>
          <w:rFonts w:ascii="宋体" w:hAnsi="宋体" w:hint="eastAsia"/>
          <w:sz w:val="20"/>
          <w:szCs w:val="21"/>
        </w:rPr>
        <w:t>本课程考核由X1、X2、X3和X4组成，分别占40%、20%、20%和20%。</w:t>
      </w:r>
    </w:p>
    <w:p w:rsidR="00710704" w:rsidRPr="00252334" w:rsidRDefault="00710704" w:rsidP="00710704">
      <w:pPr>
        <w:spacing w:beforeLines="50" w:before="156" w:line="340" w:lineRule="exact"/>
        <w:rPr>
          <w:rFonts w:ascii="宋体" w:hAnsi="宋体"/>
          <w:bCs/>
          <w:sz w:val="20"/>
          <w:szCs w:val="21"/>
        </w:rPr>
      </w:pPr>
      <w:r w:rsidRPr="00252334">
        <w:rPr>
          <w:rFonts w:ascii="宋体" w:hAnsi="宋体" w:hint="eastAsia"/>
          <w:b/>
          <w:bCs/>
          <w:sz w:val="20"/>
          <w:szCs w:val="24"/>
        </w:rPr>
        <w:t>“X1”的评价方式：</w:t>
      </w:r>
      <w:r w:rsidRPr="00252334">
        <w:rPr>
          <w:rFonts w:ascii="宋体" w:hAnsi="宋体"/>
          <w:bCs/>
          <w:sz w:val="20"/>
          <w:szCs w:val="21"/>
        </w:rPr>
        <w:t>足球基本技术考核</w:t>
      </w:r>
      <w:r w:rsidRPr="00252334">
        <w:rPr>
          <w:rFonts w:ascii="宋体" w:hAnsi="宋体" w:hint="eastAsia"/>
          <w:bCs/>
          <w:sz w:val="20"/>
          <w:szCs w:val="21"/>
        </w:rPr>
        <w:t>（满分100分）</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（1）脚颠球或头颠球（50分）</w:t>
      </w:r>
    </w:p>
    <w:p w:rsidR="00710704" w:rsidRPr="00252334" w:rsidRDefault="00710704" w:rsidP="00710704">
      <w:pPr>
        <w:spacing w:line="340" w:lineRule="exact"/>
        <w:rPr>
          <w:rFonts w:ascii="宋体" w:hAnsi="宋体"/>
          <w:bCs/>
          <w:sz w:val="20"/>
          <w:szCs w:val="21"/>
        </w:rPr>
      </w:pPr>
      <w:r w:rsidRPr="00252334">
        <w:rPr>
          <w:rFonts w:ascii="宋体" w:hAnsi="宋体" w:hint="eastAsia"/>
          <w:bCs/>
          <w:sz w:val="20"/>
          <w:szCs w:val="21"/>
        </w:rPr>
        <w:t>①考核方法：考试中学生</w:t>
      </w:r>
      <w:proofErr w:type="gramStart"/>
      <w:r w:rsidRPr="00252334">
        <w:rPr>
          <w:rFonts w:ascii="宋体" w:hAnsi="宋体" w:hint="eastAsia"/>
          <w:bCs/>
          <w:sz w:val="20"/>
          <w:szCs w:val="21"/>
        </w:rPr>
        <w:t>可以选脚或</w:t>
      </w:r>
      <w:proofErr w:type="gramEnd"/>
      <w:r w:rsidRPr="00252334">
        <w:rPr>
          <w:rFonts w:ascii="宋体" w:hAnsi="宋体" w:hint="eastAsia"/>
          <w:bCs/>
          <w:sz w:val="20"/>
          <w:szCs w:val="21"/>
        </w:rPr>
        <w:t>头颠球其中一项进行考试。脚颠球可以脚或大腿颠球，左右脚必须交替算完成一个，在考试中球不能掉地。头颠球连续颠球每次算完成一个，球不能掉地。</w:t>
      </w:r>
    </w:p>
    <w:p w:rsidR="00710704" w:rsidRPr="00252334" w:rsidRDefault="00710704" w:rsidP="00710704">
      <w:pPr>
        <w:spacing w:line="340" w:lineRule="exact"/>
        <w:rPr>
          <w:rFonts w:ascii="宋体" w:hAnsi="宋体"/>
          <w:bCs/>
          <w:sz w:val="20"/>
          <w:szCs w:val="21"/>
        </w:rPr>
      </w:pPr>
      <w:r w:rsidRPr="00252334">
        <w:rPr>
          <w:rFonts w:ascii="宋体" w:hAnsi="宋体" w:hint="eastAsia"/>
          <w:bCs/>
          <w:sz w:val="20"/>
          <w:szCs w:val="21"/>
        </w:rPr>
        <w:t>②达标评分</w:t>
      </w:r>
    </w:p>
    <w:p w:rsidR="00710704" w:rsidRPr="00252334" w:rsidRDefault="00710704" w:rsidP="00710704">
      <w:pPr>
        <w:spacing w:line="340" w:lineRule="exact"/>
        <w:ind w:firstLineChars="700" w:firstLine="1405"/>
        <w:rPr>
          <w:rFonts w:ascii="宋体" w:hAnsi="宋体"/>
          <w:bCs/>
          <w:sz w:val="20"/>
          <w:szCs w:val="21"/>
        </w:rPr>
      </w:pPr>
      <w:r w:rsidRPr="00252334">
        <w:rPr>
          <w:rFonts w:ascii="宋体" w:hAnsi="宋体" w:hint="eastAsia"/>
          <w:b/>
          <w:sz w:val="20"/>
          <w:szCs w:val="21"/>
        </w:rPr>
        <w:t>脚颠球、头颠球</w:t>
      </w:r>
      <w:r w:rsidRPr="00252334">
        <w:rPr>
          <w:rFonts w:ascii="黑体" w:eastAsia="黑体" w:hAnsi="宋体" w:hint="eastAsia"/>
          <w:bCs/>
          <w:sz w:val="20"/>
          <w:szCs w:val="21"/>
        </w:rPr>
        <w:t>达标成绩评分标准一览表（表5）</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850"/>
        <w:gridCol w:w="709"/>
        <w:gridCol w:w="709"/>
        <w:gridCol w:w="708"/>
        <w:gridCol w:w="851"/>
        <w:gridCol w:w="709"/>
        <w:gridCol w:w="708"/>
        <w:gridCol w:w="709"/>
        <w:gridCol w:w="709"/>
        <w:gridCol w:w="786"/>
      </w:tblGrid>
      <w:tr w:rsidR="00710704" w:rsidRPr="00252334" w:rsidTr="00110E48">
        <w:trPr>
          <w:cantSplit/>
          <w:trHeight w:val="395"/>
          <w:jc w:val="center"/>
        </w:trPr>
        <w:tc>
          <w:tcPr>
            <w:tcW w:w="987"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分 值</w:t>
            </w:r>
          </w:p>
        </w:tc>
        <w:tc>
          <w:tcPr>
            <w:tcW w:w="850"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50分</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45分</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40分</w:t>
            </w:r>
          </w:p>
        </w:tc>
        <w:tc>
          <w:tcPr>
            <w:tcW w:w="70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35分</w:t>
            </w:r>
          </w:p>
        </w:tc>
        <w:tc>
          <w:tcPr>
            <w:tcW w:w="851"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30分</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25分</w:t>
            </w:r>
          </w:p>
        </w:tc>
        <w:tc>
          <w:tcPr>
            <w:tcW w:w="70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20分</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15分</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10分</w:t>
            </w:r>
          </w:p>
        </w:tc>
        <w:tc>
          <w:tcPr>
            <w:tcW w:w="786"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szCs w:val="21"/>
              </w:rPr>
            </w:pPr>
            <w:r w:rsidRPr="00252334">
              <w:rPr>
                <w:rFonts w:ascii="宋体" w:hAnsi="宋体" w:hint="eastAsia"/>
                <w:bCs/>
                <w:color w:val="000000"/>
                <w:sz w:val="20"/>
                <w:szCs w:val="21"/>
              </w:rPr>
              <w:t>5分</w:t>
            </w:r>
          </w:p>
        </w:tc>
      </w:tr>
      <w:tr w:rsidR="00710704" w:rsidRPr="00252334" w:rsidTr="00110E48">
        <w:trPr>
          <w:cantSplit/>
          <w:trHeight w:val="395"/>
          <w:jc w:val="center"/>
        </w:trPr>
        <w:tc>
          <w:tcPr>
            <w:tcW w:w="987"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bCs/>
                <w:sz w:val="20"/>
                <w:szCs w:val="21"/>
              </w:rPr>
              <w:t>脚颠球</w:t>
            </w:r>
          </w:p>
        </w:tc>
        <w:tc>
          <w:tcPr>
            <w:tcW w:w="850"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10个</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9个</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8个</w:t>
            </w:r>
          </w:p>
        </w:tc>
        <w:tc>
          <w:tcPr>
            <w:tcW w:w="70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7个</w:t>
            </w:r>
          </w:p>
        </w:tc>
        <w:tc>
          <w:tcPr>
            <w:tcW w:w="851"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6个</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5个</w:t>
            </w:r>
          </w:p>
        </w:tc>
        <w:tc>
          <w:tcPr>
            <w:tcW w:w="70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4个</w:t>
            </w:r>
          </w:p>
        </w:tc>
        <w:tc>
          <w:tcPr>
            <w:tcW w:w="709" w:type="dxa"/>
            <w:tcBorders>
              <w:top w:val="nil"/>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3个</w:t>
            </w:r>
          </w:p>
        </w:tc>
        <w:tc>
          <w:tcPr>
            <w:tcW w:w="709" w:type="dxa"/>
            <w:tcBorders>
              <w:top w:val="nil"/>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3个</w:t>
            </w:r>
          </w:p>
        </w:tc>
        <w:tc>
          <w:tcPr>
            <w:tcW w:w="786" w:type="dxa"/>
            <w:tcBorders>
              <w:top w:val="nil"/>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1</w:t>
            </w:r>
            <w:r w:rsidRPr="00252334">
              <w:rPr>
                <w:rFonts w:ascii="宋体" w:hAnsi="宋体"/>
                <w:bCs/>
                <w:sz w:val="20"/>
                <w:szCs w:val="21"/>
              </w:rPr>
              <w:t>个</w:t>
            </w:r>
          </w:p>
        </w:tc>
      </w:tr>
      <w:tr w:rsidR="00710704" w:rsidRPr="00252334" w:rsidTr="00110E48">
        <w:trPr>
          <w:cantSplit/>
          <w:trHeight w:val="395"/>
          <w:jc w:val="center"/>
        </w:trPr>
        <w:tc>
          <w:tcPr>
            <w:tcW w:w="987"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头颠球</w:t>
            </w:r>
          </w:p>
        </w:tc>
        <w:tc>
          <w:tcPr>
            <w:tcW w:w="850"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5个</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4个</w:t>
            </w:r>
          </w:p>
        </w:tc>
        <w:tc>
          <w:tcPr>
            <w:tcW w:w="70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3个</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2个</w:t>
            </w: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1个</w:t>
            </w:r>
          </w:p>
        </w:tc>
        <w:tc>
          <w:tcPr>
            <w:tcW w:w="786"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szCs w:val="21"/>
              </w:rPr>
            </w:pPr>
          </w:p>
        </w:tc>
      </w:tr>
    </w:tbl>
    <w:p w:rsidR="00710704" w:rsidRPr="00252334" w:rsidRDefault="00710704" w:rsidP="00710704">
      <w:pPr>
        <w:spacing w:beforeLines="50" w:before="156" w:line="340" w:lineRule="exact"/>
        <w:rPr>
          <w:rFonts w:ascii="宋体" w:hAnsi="宋体"/>
          <w:sz w:val="20"/>
          <w:szCs w:val="21"/>
        </w:rPr>
      </w:pPr>
      <w:r w:rsidRPr="00252334">
        <w:rPr>
          <w:rFonts w:ascii="宋体" w:hAnsi="宋体" w:hint="eastAsia"/>
          <w:sz w:val="20"/>
          <w:szCs w:val="21"/>
        </w:rPr>
        <w:t>（2）比赛的综合能力（50分）</w:t>
      </w:r>
    </w:p>
    <w:p w:rsidR="00710704" w:rsidRPr="00252334" w:rsidRDefault="00710704" w:rsidP="00710704">
      <w:pPr>
        <w:spacing w:line="340" w:lineRule="exact"/>
        <w:rPr>
          <w:rFonts w:ascii="宋体" w:hAnsi="宋体"/>
          <w:bCs/>
          <w:sz w:val="20"/>
          <w:szCs w:val="21"/>
        </w:rPr>
      </w:pPr>
      <w:r w:rsidRPr="00252334">
        <w:rPr>
          <w:rFonts w:ascii="宋体" w:hAnsi="宋体" w:hint="eastAsia"/>
          <w:bCs/>
          <w:sz w:val="20"/>
          <w:szCs w:val="21"/>
        </w:rPr>
        <w:t>①考核学生在平时教学比赛中所表现出来的技能因素、耐力素质、运动智能等综合能力。</w:t>
      </w:r>
    </w:p>
    <w:p w:rsidR="00710704" w:rsidRPr="00252334" w:rsidRDefault="00710704" w:rsidP="00710704">
      <w:pPr>
        <w:spacing w:line="340" w:lineRule="exact"/>
        <w:rPr>
          <w:rFonts w:ascii="宋体" w:hAnsi="宋体"/>
          <w:sz w:val="20"/>
          <w:szCs w:val="21"/>
        </w:rPr>
      </w:pPr>
      <w:r w:rsidRPr="00252334">
        <w:rPr>
          <w:rFonts w:ascii="宋体" w:hAnsi="宋体" w:hint="eastAsia"/>
          <w:bCs/>
          <w:sz w:val="20"/>
          <w:szCs w:val="21"/>
        </w:rPr>
        <w:t>②考核学生在平时教学比赛中所表现出来的</w:t>
      </w:r>
      <w:r w:rsidRPr="00252334">
        <w:rPr>
          <w:rFonts w:ascii="宋体" w:hAnsi="宋体" w:hint="eastAsia"/>
          <w:sz w:val="20"/>
          <w:szCs w:val="21"/>
        </w:rPr>
        <w:t>技、战术能力，包括在比赛中所运用的运球、传球、头顶球、射门、抢球以及与队友的协作能力等方面的综合能力。</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③评分标准：</w:t>
      </w:r>
    </w:p>
    <w:p w:rsidR="00710704" w:rsidRPr="00252334" w:rsidRDefault="00710704" w:rsidP="00710704">
      <w:pPr>
        <w:spacing w:line="340" w:lineRule="exact"/>
        <w:rPr>
          <w:rFonts w:ascii="宋体" w:hAnsi="宋体"/>
          <w:bCs/>
          <w:sz w:val="20"/>
          <w:szCs w:val="21"/>
        </w:rPr>
      </w:pPr>
      <w:r w:rsidRPr="00252334">
        <w:rPr>
          <w:rFonts w:ascii="宋体" w:hAnsi="宋体" w:hint="eastAsia"/>
          <w:bCs/>
          <w:sz w:val="20"/>
          <w:szCs w:val="21"/>
        </w:rPr>
        <w:t>1、优秀</w:t>
      </w:r>
      <w:r w:rsidRPr="00252334">
        <w:rPr>
          <w:rFonts w:ascii="宋体" w:hAnsi="宋体" w:hint="eastAsia"/>
          <w:bCs/>
          <w:color w:val="000000"/>
          <w:sz w:val="20"/>
          <w:szCs w:val="21"/>
        </w:rPr>
        <w:t>（50-43分）：</w:t>
      </w:r>
      <w:r w:rsidRPr="00252334">
        <w:rPr>
          <w:rFonts w:ascii="宋体" w:hAnsi="宋体" w:hint="eastAsia"/>
          <w:bCs/>
          <w:sz w:val="20"/>
          <w:szCs w:val="21"/>
        </w:rPr>
        <w:t>技战术运用合理、正确，身体各部位协调、灵活，足球意识表现充分，团结协作，敢于拼搏，勇于争胜，进步程度大。    </w:t>
      </w:r>
    </w:p>
    <w:p w:rsidR="00710704" w:rsidRPr="00252334" w:rsidRDefault="00710704" w:rsidP="00710704">
      <w:pPr>
        <w:spacing w:line="340" w:lineRule="exact"/>
        <w:rPr>
          <w:rFonts w:ascii="宋体" w:hAnsi="宋体"/>
          <w:bCs/>
          <w:color w:val="000000"/>
          <w:sz w:val="20"/>
          <w:szCs w:val="21"/>
        </w:rPr>
      </w:pPr>
      <w:r w:rsidRPr="00252334">
        <w:rPr>
          <w:rFonts w:ascii="宋体" w:hAnsi="宋体" w:hint="eastAsia"/>
          <w:bCs/>
          <w:sz w:val="20"/>
          <w:szCs w:val="21"/>
        </w:rPr>
        <w:t>2、良</w:t>
      </w:r>
      <w:r w:rsidRPr="00252334">
        <w:rPr>
          <w:rFonts w:ascii="宋体" w:hAnsi="宋体" w:hint="eastAsia"/>
          <w:bCs/>
          <w:color w:val="000000"/>
          <w:sz w:val="20"/>
          <w:szCs w:val="21"/>
        </w:rPr>
        <w:t>好（42-35分）：技战术运用较合理、正确，身体各部位协调、灵活，有一定的足球意识和协作能力，敢于拼搏，进步程度较大。</w:t>
      </w:r>
    </w:p>
    <w:p w:rsidR="00710704" w:rsidRPr="00252334" w:rsidRDefault="00710704" w:rsidP="00710704">
      <w:pPr>
        <w:spacing w:line="340" w:lineRule="exact"/>
        <w:rPr>
          <w:rFonts w:ascii="宋体" w:hAnsi="宋体"/>
          <w:bCs/>
          <w:color w:val="000000"/>
          <w:sz w:val="20"/>
          <w:szCs w:val="21"/>
        </w:rPr>
      </w:pPr>
      <w:r w:rsidRPr="00252334">
        <w:rPr>
          <w:rFonts w:ascii="宋体" w:hAnsi="宋体" w:hint="eastAsia"/>
          <w:bCs/>
          <w:color w:val="000000"/>
          <w:sz w:val="20"/>
          <w:szCs w:val="21"/>
        </w:rPr>
        <w:t>3、分及格(34-30分)：技战术运用一般，动作较正确，身体各部位协调性、灵活性一般，团结协作能力一般，意志品质表现一般，进步程度一般。</w:t>
      </w:r>
    </w:p>
    <w:p w:rsidR="00710704" w:rsidRPr="00252334" w:rsidRDefault="00710704" w:rsidP="00710704">
      <w:pPr>
        <w:spacing w:line="340" w:lineRule="exact"/>
        <w:rPr>
          <w:rFonts w:ascii="宋体" w:hAnsi="宋体"/>
          <w:bCs/>
          <w:sz w:val="20"/>
          <w:szCs w:val="21"/>
        </w:rPr>
      </w:pPr>
      <w:r w:rsidRPr="00252334">
        <w:rPr>
          <w:rFonts w:ascii="宋体" w:hAnsi="宋体" w:hint="eastAsia"/>
          <w:bCs/>
          <w:color w:val="000000"/>
          <w:sz w:val="20"/>
          <w:szCs w:val="21"/>
        </w:rPr>
        <w:t>4、不及格（29-0分）：</w:t>
      </w:r>
      <w:r w:rsidRPr="00252334">
        <w:rPr>
          <w:rFonts w:ascii="宋体" w:hAnsi="宋体" w:hint="eastAsia"/>
          <w:bCs/>
          <w:sz w:val="20"/>
          <w:szCs w:val="21"/>
        </w:rPr>
        <w:t>技战术运用不合理、动作不正确，身体各部位协调性、灵活性差，没有协作精神，意志品质表现不佳，没有进步程度体现。 </w:t>
      </w:r>
    </w:p>
    <w:p w:rsidR="00710704" w:rsidRPr="00252334" w:rsidRDefault="00710704" w:rsidP="00710704">
      <w:pPr>
        <w:spacing w:line="340" w:lineRule="exact"/>
        <w:rPr>
          <w:sz w:val="20"/>
          <w:szCs w:val="22"/>
          <w:lang w:val="zh-TW"/>
        </w:rPr>
      </w:pPr>
      <w:r w:rsidRPr="00252334">
        <w:rPr>
          <w:rFonts w:ascii="宋体" w:hint="eastAsia"/>
          <w:b/>
          <w:sz w:val="20"/>
          <w:szCs w:val="24"/>
        </w:rPr>
        <w:t>“</w:t>
      </w:r>
      <w:r w:rsidRPr="00252334">
        <w:rPr>
          <w:rFonts w:ascii="宋体" w:hAnsi="宋体"/>
          <w:b/>
          <w:sz w:val="20"/>
          <w:szCs w:val="24"/>
        </w:rPr>
        <w:t>X2</w:t>
      </w:r>
      <w:r w:rsidRPr="00252334">
        <w:rPr>
          <w:rFonts w:ascii="宋体" w:hint="eastAsia"/>
          <w:b/>
          <w:sz w:val="20"/>
          <w:szCs w:val="24"/>
        </w:rPr>
        <w:t>”</w:t>
      </w:r>
      <w:r w:rsidRPr="00252334">
        <w:rPr>
          <w:rFonts w:ascii="宋体" w:hAnsi="宋体" w:hint="eastAsia"/>
          <w:b/>
          <w:sz w:val="20"/>
          <w:szCs w:val="24"/>
        </w:rPr>
        <w:t>的评价方式：</w:t>
      </w:r>
      <w:r w:rsidRPr="00252334">
        <w:rPr>
          <w:rFonts w:hint="eastAsia"/>
          <w:sz w:val="20"/>
          <w:szCs w:val="22"/>
          <w:lang w:val="zh-TW"/>
        </w:rPr>
        <w:t>考勤、检查着装、课堂练习评价（满分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sz w:val="20"/>
          <w:szCs w:val="22"/>
          <w:lang w:val="zh-TW"/>
        </w:rPr>
      </w:pPr>
      <w:r w:rsidRPr="00252334">
        <w:rPr>
          <w:rFonts w:ascii="宋体" w:hAnsi="宋体" w:cs="宋体"/>
          <w:sz w:val="20"/>
          <w:szCs w:val="24"/>
        </w:rPr>
        <w:t xml:space="preserve"> </w:t>
      </w:r>
      <w:r w:rsidRPr="00252334">
        <w:rPr>
          <w:sz w:val="20"/>
          <w:szCs w:val="22"/>
        </w:rPr>
        <w:t xml:space="preserve">  </w:t>
      </w:r>
      <w:r w:rsidRPr="00252334">
        <w:rPr>
          <w:rFonts w:hint="eastAsia"/>
          <w:sz w:val="20"/>
          <w:szCs w:val="22"/>
          <w:lang w:val="zh-TW"/>
        </w:rPr>
        <w:t>每学期要求参与</w:t>
      </w:r>
      <w:r w:rsidRPr="00252334">
        <w:rPr>
          <w:sz w:val="20"/>
          <w:szCs w:val="22"/>
          <w:lang w:val="zh-TW"/>
        </w:rPr>
        <w:t>16</w:t>
      </w:r>
      <w:r w:rsidRPr="00252334">
        <w:rPr>
          <w:rFonts w:hint="eastAsia"/>
          <w:sz w:val="20"/>
          <w:szCs w:val="22"/>
          <w:lang w:val="zh-TW"/>
        </w:rPr>
        <w:t>次课堂学习，每次课进行考勤，迟到一次扣</w:t>
      </w:r>
      <w:r w:rsidRPr="00252334">
        <w:rPr>
          <w:sz w:val="20"/>
          <w:szCs w:val="22"/>
        </w:rPr>
        <w:t>5</w:t>
      </w:r>
      <w:r w:rsidRPr="00252334">
        <w:rPr>
          <w:rFonts w:hint="eastAsia"/>
          <w:sz w:val="20"/>
          <w:szCs w:val="22"/>
          <w:lang w:val="zh-TW"/>
        </w:rPr>
        <w:t>分，早退一次扣</w:t>
      </w:r>
      <w:r w:rsidRPr="00252334">
        <w:rPr>
          <w:sz w:val="20"/>
          <w:szCs w:val="22"/>
        </w:rPr>
        <w:t>10</w:t>
      </w:r>
      <w:r w:rsidRPr="00252334">
        <w:rPr>
          <w:rFonts w:hint="eastAsia"/>
          <w:sz w:val="20"/>
          <w:szCs w:val="22"/>
          <w:lang w:val="zh-TW"/>
        </w:rPr>
        <w:t>分，旷课一次扣</w:t>
      </w:r>
      <w:r w:rsidRPr="00252334">
        <w:rPr>
          <w:sz w:val="20"/>
          <w:szCs w:val="22"/>
        </w:rPr>
        <w:t>15</w:t>
      </w:r>
      <w:r w:rsidRPr="00252334">
        <w:rPr>
          <w:rFonts w:hint="eastAsia"/>
          <w:sz w:val="20"/>
          <w:szCs w:val="22"/>
          <w:lang w:val="zh-TW"/>
        </w:rPr>
        <w:t>分；上课玩手机每次扣</w:t>
      </w:r>
      <w:r w:rsidRPr="00252334">
        <w:rPr>
          <w:sz w:val="20"/>
          <w:szCs w:val="22"/>
        </w:rPr>
        <w:t>5</w:t>
      </w:r>
      <w:r w:rsidRPr="00252334">
        <w:rPr>
          <w:rFonts w:hint="eastAsia"/>
          <w:sz w:val="20"/>
          <w:szCs w:val="22"/>
          <w:lang w:val="zh-TW"/>
        </w:rPr>
        <w:t>分；未按要求穿着运动服上课每次扣</w:t>
      </w:r>
      <w:r w:rsidRPr="00252334">
        <w:rPr>
          <w:sz w:val="20"/>
          <w:szCs w:val="22"/>
        </w:rPr>
        <w:t>5</w:t>
      </w:r>
      <w:r w:rsidRPr="00252334">
        <w:rPr>
          <w:rFonts w:hint="eastAsia"/>
          <w:sz w:val="20"/>
          <w:szCs w:val="22"/>
          <w:lang w:val="zh-TW"/>
        </w:rPr>
        <w:t>分；未按规定完成练习扣</w:t>
      </w:r>
      <w:r w:rsidRPr="00252334">
        <w:rPr>
          <w:sz w:val="20"/>
          <w:szCs w:val="22"/>
        </w:rPr>
        <w:t>5</w:t>
      </w:r>
      <w:r w:rsidRPr="00252334">
        <w:rPr>
          <w:sz w:val="20"/>
          <w:szCs w:val="22"/>
          <w:lang w:val="zh-TW"/>
        </w:rPr>
        <w:t>-</w:t>
      </w:r>
      <w:r w:rsidRPr="00252334">
        <w:rPr>
          <w:sz w:val="20"/>
          <w:szCs w:val="22"/>
        </w:rPr>
        <w:t>15</w:t>
      </w:r>
      <w:r w:rsidRPr="00252334">
        <w:rPr>
          <w:rFonts w:hint="eastAsia"/>
          <w:sz w:val="20"/>
          <w:szCs w:val="22"/>
          <w:lang w:val="zh-TW"/>
        </w:rPr>
        <w:t>分。凡一学期累计缺课（包括病假、事假、公假等）达到</w:t>
      </w:r>
      <w:r w:rsidRPr="00252334">
        <w:rPr>
          <w:sz w:val="20"/>
          <w:szCs w:val="22"/>
          <w:lang w:val="zh-TW"/>
        </w:rPr>
        <w:t>1/3(6</w:t>
      </w:r>
      <w:r w:rsidRPr="00252334">
        <w:rPr>
          <w:rFonts w:hint="eastAsia"/>
          <w:sz w:val="20"/>
          <w:szCs w:val="22"/>
          <w:lang w:val="zh-TW"/>
        </w:rPr>
        <w:t>次</w:t>
      </w:r>
      <w:r w:rsidRPr="00252334">
        <w:rPr>
          <w:sz w:val="20"/>
          <w:szCs w:val="22"/>
          <w:lang w:val="zh-TW"/>
        </w:rPr>
        <w:t>)</w:t>
      </w:r>
      <w:r w:rsidRPr="00252334">
        <w:rPr>
          <w:rFonts w:hint="eastAsia"/>
          <w:sz w:val="20"/>
          <w:szCs w:val="22"/>
          <w:lang w:val="zh-TW"/>
        </w:rPr>
        <w:t>及以上，总成绩“</w:t>
      </w:r>
      <w:r w:rsidRPr="00252334">
        <w:rPr>
          <w:sz w:val="20"/>
          <w:szCs w:val="22"/>
          <w:lang w:val="zh-TW"/>
        </w:rPr>
        <w:t>0</w:t>
      </w:r>
      <w:r w:rsidRPr="00252334">
        <w:rPr>
          <w:rFonts w:hint="eastAsia"/>
          <w:sz w:val="20"/>
          <w:szCs w:val="22"/>
          <w:lang w:val="zh-TW"/>
        </w:rPr>
        <w:t>”分，不予安排补考，做重修处理。</w:t>
      </w:r>
    </w:p>
    <w:p w:rsidR="00710704" w:rsidRPr="00252334" w:rsidRDefault="00710704" w:rsidP="00710704">
      <w:pPr>
        <w:spacing w:line="340" w:lineRule="exact"/>
        <w:rPr>
          <w:sz w:val="20"/>
          <w:szCs w:val="22"/>
          <w:lang w:val="zh-TW"/>
        </w:rPr>
      </w:pPr>
      <w:r w:rsidRPr="00252334">
        <w:rPr>
          <w:rFonts w:ascii="宋体" w:hint="eastAsia"/>
          <w:b/>
          <w:sz w:val="20"/>
          <w:szCs w:val="24"/>
        </w:rPr>
        <w:t>“</w:t>
      </w:r>
      <w:r w:rsidRPr="00252334">
        <w:rPr>
          <w:rFonts w:ascii="宋体" w:hAnsi="宋体"/>
          <w:b/>
          <w:sz w:val="20"/>
          <w:szCs w:val="24"/>
        </w:rPr>
        <w:t>X3</w:t>
      </w:r>
      <w:r w:rsidRPr="00252334">
        <w:rPr>
          <w:rFonts w:ascii="宋体" w:hint="eastAsia"/>
          <w:b/>
          <w:sz w:val="20"/>
          <w:szCs w:val="24"/>
        </w:rPr>
        <w:t>”</w:t>
      </w:r>
      <w:r w:rsidRPr="00252334">
        <w:rPr>
          <w:rFonts w:ascii="宋体" w:hAnsi="宋体" w:hint="eastAsia"/>
          <w:b/>
          <w:sz w:val="20"/>
          <w:szCs w:val="24"/>
        </w:rPr>
        <w:t>的评价方式：</w:t>
      </w:r>
      <w:r w:rsidRPr="00252334">
        <w:rPr>
          <w:rFonts w:hint="eastAsia"/>
          <w:sz w:val="20"/>
          <w:szCs w:val="22"/>
          <w:lang w:val="zh-TW"/>
        </w:rPr>
        <w:t>《国家学生体质健康标准》测试评价（满分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sz w:val="20"/>
          <w:szCs w:val="22"/>
          <w:lang w:val="zh-TW"/>
        </w:rPr>
      </w:pPr>
      <w:r w:rsidRPr="00252334">
        <w:rPr>
          <w:rFonts w:ascii="宋体" w:hAnsi="宋体"/>
          <w:bCs/>
          <w:sz w:val="20"/>
          <w:szCs w:val="21"/>
        </w:rPr>
        <w:t xml:space="preserve">  </w:t>
      </w:r>
      <w:r w:rsidRPr="00252334">
        <w:rPr>
          <w:sz w:val="20"/>
          <w:szCs w:val="22"/>
        </w:rPr>
        <w:t xml:space="preserve"> </w:t>
      </w:r>
      <w:r w:rsidRPr="00252334">
        <w:rPr>
          <w:rFonts w:hint="eastAsia"/>
          <w:sz w:val="20"/>
          <w:szCs w:val="22"/>
          <w:lang w:val="zh-TW"/>
        </w:rPr>
        <w:t>《标准》测试</w:t>
      </w:r>
      <w:r w:rsidRPr="00252334">
        <w:rPr>
          <w:rFonts w:hint="eastAsia"/>
          <w:sz w:val="20"/>
          <w:szCs w:val="22"/>
        </w:rPr>
        <w:t>满分</w:t>
      </w:r>
      <w:r w:rsidRPr="00252334">
        <w:rPr>
          <w:sz w:val="20"/>
          <w:szCs w:val="22"/>
        </w:rPr>
        <w:t>100</w:t>
      </w:r>
      <w:r w:rsidRPr="00252334">
        <w:rPr>
          <w:rFonts w:hint="eastAsia"/>
          <w:sz w:val="20"/>
          <w:szCs w:val="22"/>
        </w:rPr>
        <w:t>分</w:t>
      </w:r>
      <w:r w:rsidRPr="00252334">
        <w:rPr>
          <w:rFonts w:hint="eastAsia"/>
          <w:sz w:val="20"/>
          <w:szCs w:val="22"/>
          <w:lang w:val="zh-TW"/>
        </w:rPr>
        <w:t>，男、女各</w:t>
      </w:r>
      <w:r w:rsidRPr="00252334">
        <w:rPr>
          <w:sz w:val="20"/>
          <w:szCs w:val="22"/>
          <w:lang w:val="zh-TW"/>
        </w:rPr>
        <w:t>7</w:t>
      </w:r>
      <w:r w:rsidRPr="00252334">
        <w:rPr>
          <w:rFonts w:hint="eastAsia"/>
          <w:sz w:val="20"/>
          <w:szCs w:val="22"/>
          <w:lang w:val="zh-TW"/>
        </w:rPr>
        <w:t>项必须都要有成绩，最后从“体锻查询系统”导出总成绩。因伤、病等不能参加《标准》测试，应填写免于执行体测申请表。</w:t>
      </w:r>
      <w:r w:rsidRPr="00252334">
        <w:rPr>
          <w:sz w:val="20"/>
          <w:szCs w:val="22"/>
          <w:lang w:val="zh-TW"/>
        </w:rPr>
        <w:t xml:space="preserve"> </w:t>
      </w:r>
    </w:p>
    <w:p w:rsidR="00710704" w:rsidRPr="00252334" w:rsidRDefault="00710704" w:rsidP="00710704">
      <w:pPr>
        <w:spacing w:line="340" w:lineRule="exact"/>
        <w:rPr>
          <w:sz w:val="20"/>
          <w:szCs w:val="22"/>
          <w:lang w:val="zh-TW"/>
        </w:rPr>
      </w:pPr>
      <w:r w:rsidRPr="00252334">
        <w:rPr>
          <w:rFonts w:ascii="宋体" w:hAnsi="宋体"/>
          <w:b/>
          <w:bCs/>
          <w:sz w:val="20"/>
          <w:szCs w:val="21"/>
        </w:rPr>
        <w:t xml:space="preserve"> </w:t>
      </w:r>
      <w:r w:rsidRPr="00252334">
        <w:rPr>
          <w:rFonts w:ascii="宋体" w:hint="eastAsia"/>
          <w:b/>
          <w:sz w:val="20"/>
          <w:szCs w:val="24"/>
        </w:rPr>
        <w:t>“</w:t>
      </w:r>
      <w:r w:rsidRPr="00252334">
        <w:rPr>
          <w:rFonts w:ascii="宋体" w:hAnsi="宋体"/>
          <w:b/>
          <w:sz w:val="20"/>
          <w:szCs w:val="24"/>
        </w:rPr>
        <w:t>X4</w:t>
      </w:r>
      <w:r w:rsidRPr="00252334">
        <w:rPr>
          <w:rFonts w:ascii="宋体" w:hint="eastAsia"/>
          <w:b/>
          <w:sz w:val="20"/>
          <w:szCs w:val="24"/>
        </w:rPr>
        <w:t>”</w:t>
      </w:r>
      <w:r w:rsidRPr="00252334">
        <w:rPr>
          <w:rFonts w:ascii="宋体" w:hAnsi="宋体" w:hint="eastAsia"/>
          <w:b/>
          <w:sz w:val="20"/>
          <w:szCs w:val="24"/>
        </w:rPr>
        <w:t>的评价方式：</w:t>
      </w:r>
      <w:r w:rsidRPr="00252334">
        <w:rPr>
          <w:rFonts w:hint="eastAsia"/>
          <w:sz w:val="20"/>
          <w:szCs w:val="22"/>
          <w:lang w:val="zh-TW"/>
        </w:rPr>
        <w:t>课外练习：“运动世界校园”</w:t>
      </w:r>
      <w:r w:rsidRPr="00252334">
        <w:rPr>
          <w:sz w:val="20"/>
          <w:szCs w:val="22"/>
          <w:lang w:val="zh-TW"/>
        </w:rPr>
        <w:t>APP</w:t>
      </w:r>
      <w:r w:rsidRPr="00252334">
        <w:rPr>
          <w:rFonts w:hint="eastAsia"/>
          <w:sz w:val="20"/>
          <w:szCs w:val="22"/>
          <w:lang w:val="zh-TW"/>
        </w:rPr>
        <w:t>完成评价（满分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rFonts w:ascii="宋体" w:hAnsi="宋体"/>
          <w:bCs/>
          <w:color w:val="000000"/>
          <w:sz w:val="20"/>
          <w:szCs w:val="24"/>
        </w:rPr>
      </w:pPr>
      <w:r w:rsidRPr="00252334">
        <w:rPr>
          <w:rFonts w:ascii="宋体" w:hAnsi="宋体"/>
          <w:bCs/>
          <w:sz w:val="20"/>
          <w:szCs w:val="21"/>
        </w:rPr>
        <w:t xml:space="preserve">   </w:t>
      </w:r>
      <w:r w:rsidRPr="00252334">
        <w:rPr>
          <w:rFonts w:ascii="宋体" w:hAnsi="宋体"/>
          <w:sz w:val="20"/>
          <w:szCs w:val="21"/>
        </w:rPr>
        <w:t xml:space="preserve"> </w:t>
      </w:r>
      <w:r w:rsidRPr="00252334">
        <w:rPr>
          <w:rFonts w:ascii="宋体" w:hAnsi="宋体" w:hint="eastAsia"/>
          <w:sz w:val="20"/>
          <w:szCs w:val="21"/>
        </w:rPr>
        <w:t>评分标准：</w:t>
      </w:r>
      <w:r w:rsidRPr="00252334">
        <w:rPr>
          <w:rFonts w:ascii="宋体" w:hAnsi="宋体" w:hint="eastAsia"/>
          <w:bCs/>
          <w:color w:val="000000"/>
          <w:sz w:val="20"/>
          <w:szCs w:val="24"/>
        </w:rPr>
        <w:t>一学期要求40次，按照“运动世界校园版APP”系统要求，</w:t>
      </w:r>
      <w:proofErr w:type="gramStart"/>
      <w:r w:rsidRPr="00252334">
        <w:rPr>
          <w:rFonts w:ascii="宋体" w:hAnsi="宋体" w:hint="eastAsia"/>
          <w:bCs/>
          <w:color w:val="000000"/>
          <w:sz w:val="20"/>
          <w:szCs w:val="24"/>
        </w:rPr>
        <w:t>每次跑</w:t>
      </w:r>
      <w:proofErr w:type="gramEnd"/>
      <w:r w:rsidRPr="00252334">
        <w:rPr>
          <w:rFonts w:ascii="宋体" w:hAnsi="宋体" w:hint="eastAsia"/>
          <w:bCs/>
          <w:color w:val="000000"/>
          <w:sz w:val="20"/>
          <w:szCs w:val="24"/>
        </w:rPr>
        <w:t>2公里，配</w:t>
      </w:r>
      <w:proofErr w:type="gramStart"/>
      <w:r w:rsidRPr="00252334">
        <w:rPr>
          <w:rFonts w:ascii="宋体" w:hAnsi="宋体" w:hint="eastAsia"/>
          <w:bCs/>
          <w:color w:val="000000"/>
          <w:sz w:val="20"/>
          <w:szCs w:val="24"/>
        </w:rPr>
        <w:t>速要求</w:t>
      </w:r>
      <w:proofErr w:type="gramEnd"/>
      <w:r w:rsidRPr="00252334">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710704" w:rsidRPr="00252334" w:rsidRDefault="00710704" w:rsidP="00710704">
      <w:pPr>
        <w:spacing w:line="340" w:lineRule="exact"/>
        <w:rPr>
          <w:sz w:val="20"/>
          <w:szCs w:val="22"/>
          <w:lang w:val="zh-TW"/>
        </w:rPr>
      </w:pPr>
    </w:p>
    <w:p w:rsidR="00710704" w:rsidRPr="00252334" w:rsidRDefault="00710704" w:rsidP="00710704">
      <w:pPr>
        <w:spacing w:line="340" w:lineRule="exact"/>
        <w:rPr>
          <w:sz w:val="20"/>
          <w:szCs w:val="22"/>
          <w:lang w:val="zh-TW"/>
        </w:rPr>
      </w:pPr>
      <w:r w:rsidRPr="00252334">
        <w:rPr>
          <w:rFonts w:hint="eastAsia"/>
          <w:sz w:val="20"/>
          <w:szCs w:val="22"/>
          <w:lang w:val="zh-TW"/>
        </w:rPr>
        <w:t>撰写人：刘丹宁</w:t>
      </w:r>
      <w:r w:rsidRPr="00252334">
        <w:rPr>
          <w:rFonts w:hint="eastAsia"/>
          <w:sz w:val="20"/>
          <w:szCs w:val="22"/>
          <w:lang w:val="zh-TW"/>
        </w:rPr>
        <w:t xml:space="preserve">               </w:t>
      </w:r>
      <w:r w:rsidRPr="00252334">
        <w:rPr>
          <w:rFonts w:hint="eastAsia"/>
          <w:sz w:val="20"/>
          <w:szCs w:val="22"/>
          <w:lang w:val="zh-TW"/>
        </w:rPr>
        <w:t>主任审核签名：</w:t>
      </w:r>
      <w:r w:rsidRPr="00252334">
        <w:rPr>
          <w:rFonts w:hint="eastAsia"/>
          <w:sz w:val="20"/>
          <w:szCs w:val="22"/>
          <w:lang w:val="zh-TW"/>
        </w:rPr>
        <w:t xml:space="preserve"> </w:t>
      </w:r>
      <w:r w:rsidRPr="00252334">
        <w:rPr>
          <w:rFonts w:hint="eastAsia"/>
          <w:sz w:val="20"/>
          <w:szCs w:val="22"/>
          <w:lang w:val="zh-TW"/>
        </w:rPr>
        <w:t>林恬、刘彬</w:t>
      </w:r>
      <w:r w:rsidRPr="00252334">
        <w:rPr>
          <w:rFonts w:hint="eastAsia"/>
          <w:sz w:val="20"/>
          <w:szCs w:val="22"/>
          <w:lang w:val="zh-TW"/>
        </w:rPr>
        <w:t xml:space="preserve">                </w:t>
      </w:r>
      <w:r w:rsidRPr="00252334">
        <w:rPr>
          <w:rFonts w:hint="eastAsia"/>
          <w:sz w:val="20"/>
          <w:szCs w:val="22"/>
          <w:lang w:val="zh-TW"/>
        </w:rPr>
        <w:t>审核时间</w:t>
      </w:r>
      <w:r w:rsidRPr="00252334">
        <w:rPr>
          <w:rFonts w:hint="eastAsia"/>
          <w:sz w:val="20"/>
          <w:szCs w:val="22"/>
          <w:lang w:val="zh-TW"/>
        </w:rPr>
        <w:t>:2018.9</w:t>
      </w:r>
    </w:p>
    <w:p w:rsidR="00710704" w:rsidRPr="00215DE2" w:rsidRDefault="00710704" w:rsidP="005A1FAF">
      <w:pPr>
        <w:autoSpaceDE w:val="0"/>
        <w:autoSpaceDN w:val="0"/>
        <w:adjustRightInd w:val="0"/>
        <w:spacing w:line="340" w:lineRule="exact"/>
        <w:jc w:val="center"/>
        <w:rPr>
          <w:rFonts w:ascii="宋体" w:cs="宋体"/>
          <w:b/>
          <w:bCs/>
          <w:sz w:val="28"/>
          <w:szCs w:val="28"/>
        </w:rPr>
      </w:pPr>
      <w:r w:rsidRPr="007E1395">
        <w:rPr>
          <w:rFonts w:ascii="宋体" w:cs="宋体" w:hint="eastAsia"/>
          <w:b/>
          <w:bCs/>
          <w:sz w:val="28"/>
          <w:szCs w:val="28"/>
          <w:lang w:val="zh-CN"/>
        </w:rPr>
        <w:lastRenderedPageBreak/>
        <w:t>【</w:t>
      </w:r>
      <w:r>
        <w:rPr>
          <w:rFonts w:ascii="宋体" w:cs="宋体" w:hint="eastAsia"/>
          <w:b/>
          <w:bCs/>
          <w:color w:val="000000"/>
          <w:sz w:val="28"/>
          <w:szCs w:val="28"/>
          <w:lang w:val="zh-CN"/>
        </w:rPr>
        <w:t>乒乓球</w:t>
      </w:r>
      <w:r>
        <w:rPr>
          <w:rFonts w:ascii="宋体" w:cs="宋体" w:hint="eastAsia"/>
          <w:b/>
          <w:bCs/>
          <w:sz w:val="28"/>
          <w:szCs w:val="28"/>
        </w:rPr>
        <w:t>1</w:t>
      </w:r>
      <w:r w:rsidRPr="007E1395">
        <w:rPr>
          <w:rFonts w:ascii="宋体" w:cs="宋体" w:hint="eastAsia"/>
          <w:b/>
          <w:bCs/>
          <w:sz w:val="28"/>
          <w:szCs w:val="28"/>
          <w:lang w:val="zh-CN"/>
        </w:rPr>
        <w:t>】</w:t>
      </w:r>
    </w:p>
    <w:p w:rsidR="00710704" w:rsidRPr="007E1395" w:rsidRDefault="00710704" w:rsidP="005A1FAF">
      <w:pPr>
        <w:autoSpaceDE w:val="0"/>
        <w:autoSpaceDN w:val="0"/>
        <w:adjustRightInd w:val="0"/>
        <w:spacing w:beforeLines="100" w:before="312" w:line="340" w:lineRule="exact"/>
        <w:jc w:val="center"/>
        <w:rPr>
          <w:b/>
          <w:bCs/>
          <w:sz w:val="30"/>
          <w:szCs w:val="30"/>
        </w:rPr>
      </w:pPr>
      <w:r w:rsidRPr="007E1395">
        <w:rPr>
          <w:rFonts w:ascii="宋体" w:cs="宋体" w:hint="eastAsia"/>
          <w:b/>
          <w:bCs/>
          <w:sz w:val="28"/>
          <w:szCs w:val="28"/>
          <w:lang w:val="zh-CN"/>
        </w:rPr>
        <w:t>【</w:t>
      </w:r>
      <w:r w:rsidRPr="00345A9B">
        <w:rPr>
          <w:b/>
          <w:bCs/>
          <w:color w:val="000000"/>
          <w:sz w:val="28"/>
          <w:szCs w:val="28"/>
        </w:rPr>
        <w:t>Table</w:t>
      </w:r>
      <w:r w:rsidR="00475569" w:rsidRPr="00345A9B">
        <w:rPr>
          <w:b/>
          <w:bCs/>
          <w:color w:val="000000"/>
          <w:sz w:val="28"/>
          <w:szCs w:val="28"/>
        </w:rPr>
        <w:t xml:space="preserve"> T</w:t>
      </w:r>
      <w:r w:rsidRPr="00345A9B">
        <w:rPr>
          <w:b/>
          <w:bCs/>
          <w:color w:val="000000"/>
          <w:sz w:val="28"/>
          <w:szCs w:val="28"/>
        </w:rPr>
        <w:t>ennis</w:t>
      </w:r>
      <w:r w:rsidR="00475569" w:rsidRPr="00345A9B">
        <w:rPr>
          <w:b/>
          <w:bCs/>
          <w:color w:val="000000"/>
          <w:sz w:val="28"/>
          <w:szCs w:val="28"/>
        </w:rPr>
        <w:t xml:space="preserve"> </w:t>
      </w:r>
      <w:r w:rsidRPr="00345A9B">
        <w:rPr>
          <w:b/>
          <w:bCs/>
          <w:sz w:val="28"/>
          <w:szCs w:val="28"/>
        </w:rPr>
        <w:t>1</w:t>
      </w:r>
      <w:r w:rsidRPr="007E1395">
        <w:rPr>
          <w:rFonts w:ascii="宋体" w:cs="宋体" w:hint="eastAsia"/>
          <w:b/>
          <w:bCs/>
          <w:sz w:val="28"/>
          <w:szCs w:val="28"/>
          <w:lang w:val="zh-CN"/>
        </w:rPr>
        <w:t>】</w:t>
      </w:r>
    </w:p>
    <w:p w:rsidR="00710704" w:rsidRDefault="00710704" w:rsidP="005A1FAF">
      <w:pPr>
        <w:widowControl/>
        <w:snapToGrid w:val="0"/>
        <w:spacing w:afterLines="50" w:after="156" w:line="340" w:lineRule="exact"/>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710704" w:rsidRDefault="00710704" w:rsidP="00710704">
      <w:pPr>
        <w:snapToGrid w:val="0"/>
        <w:spacing w:line="340" w:lineRule="exact"/>
        <w:ind w:firstLineChars="196" w:firstLine="394"/>
        <w:rPr>
          <w:color w:val="000000"/>
          <w:sz w:val="20"/>
        </w:rPr>
      </w:pPr>
      <w:r>
        <w:rPr>
          <w:b/>
          <w:bCs/>
          <w:color w:val="000000"/>
          <w:sz w:val="20"/>
        </w:rPr>
        <w:t>课程代码：</w:t>
      </w:r>
      <w:r>
        <w:rPr>
          <w:color w:val="000000"/>
          <w:sz w:val="20"/>
        </w:rPr>
        <w:t>【</w:t>
      </w:r>
      <w:r>
        <w:rPr>
          <w:rFonts w:hint="eastAsia"/>
          <w:color w:val="000000"/>
          <w:sz w:val="20"/>
        </w:rPr>
        <w:t>2100048</w:t>
      </w:r>
      <w:r>
        <w:rPr>
          <w:color w:val="000000"/>
          <w:sz w:val="20"/>
        </w:rPr>
        <w:t>】</w:t>
      </w:r>
    </w:p>
    <w:p w:rsidR="00710704" w:rsidRDefault="00710704" w:rsidP="00710704">
      <w:pPr>
        <w:snapToGrid w:val="0"/>
        <w:spacing w:line="340" w:lineRule="exact"/>
        <w:ind w:firstLineChars="196" w:firstLine="394"/>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710704" w:rsidRDefault="00710704" w:rsidP="00710704">
      <w:pPr>
        <w:snapToGrid w:val="0"/>
        <w:spacing w:line="340" w:lineRule="exact"/>
        <w:ind w:firstLineChars="196" w:firstLine="394"/>
        <w:rPr>
          <w:color w:val="000000"/>
          <w:szCs w:val="21"/>
        </w:rPr>
      </w:pPr>
      <w:r>
        <w:rPr>
          <w:b/>
          <w:bCs/>
          <w:color w:val="000000"/>
          <w:sz w:val="20"/>
        </w:rPr>
        <w:t>面向专业：</w:t>
      </w:r>
      <w:r>
        <w:rPr>
          <w:color w:val="000000"/>
          <w:sz w:val="20"/>
        </w:rPr>
        <w:t>【</w:t>
      </w:r>
      <w:r>
        <w:rPr>
          <w:rFonts w:hint="eastAsia"/>
          <w:color w:val="000000"/>
          <w:sz w:val="20"/>
        </w:rPr>
        <w:t>全校本、专科各专业</w:t>
      </w:r>
      <w:r>
        <w:rPr>
          <w:color w:val="000000"/>
          <w:sz w:val="20"/>
        </w:rPr>
        <w:t>】</w:t>
      </w:r>
    </w:p>
    <w:p w:rsidR="00710704" w:rsidRDefault="00710704" w:rsidP="00710704">
      <w:pPr>
        <w:snapToGrid w:val="0"/>
        <w:spacing w:line="340" w:lineRule="exact"/>
        <w:ind w:firstLineChars="196" w:firstLine="394"/>
        <w:rPr>
          <w:color w:val="000000"/>
          <w:sz w:val="20"/>
        </w:rPr>
      </w:pPr>
      <w:r>
        <w:rPr>
          <w:b/>
          <w:bCs/>
          <w:color w:val="000000"/>
          <w:sz w:val="20"/>
        </w:rPr>
        <w:t>课程性质：</w:t>
      </w:r>
      <w:r>
        <w:rPr>
          <w:color w:val="000000"/>
          <w:sz w:val="20"/>
        </w:rPr>
        <w:t>【</w:t>
      </w:r>
      <w:r>
        <w:rPr>
          <w:rFonts w:hint="eastAsia"/>
          <w:color w:val="000000"/>
          <w:sz w:val="20"/>
        </w:rPr>
        <w:t>通识教育必修课</w:t>
      </w:r>
      <w:r>
        <w:rPr>
          <w:color w:val="000000"/>
          <w:sz w:val="20"/>
        </w:rPr>
        <w:t>】</w:t>
      </w:r>
    </w:p>
    <w:p w:rsidR="00710704" w:rsidRDefault="00710704" w:rsidP="00710704">
      <w:pPr>
        <w:snapToGrid w:val="0"/>
        <w:spacing w:line="340" w:lineRule="exact"/>
        <w:ind w:firstLineChars="196" w:firstLine="394"/>
        <w:rPr>
          <w:b/>
          <w:bCs/>
          <w:color w:val="000000"/>
          <w:szCs w:val="21"/>
        </w:rPr>
      </w:pPr>
      <w:r>
        <w:rPr>
          <w:b/>
          <w:bCs/>
          <w:color w:val="000000"/>
          <w:sz w:val="20"/>
        </w:rPr>
        <w:t>开课院系：</w:t>
      </w:r>
      <w:r>
        <w:rPr>
          <w:rFonts w:hint="eastAsia"/>
          <w:color w:val="000000"/>
          <w:sz w:val="20"/>
        </w:rPr>
        <w:t>体育教学部</w:t>
      </w:r>
    </w:p>
    <w:p w:rsidR="00710704" w:rsidRDefault="00710704" w:rsidP="00710704">
      <w:pPr>
        <w:snapToGrid w:val="0"/>
        <w:spacing w:line="340" w:lineRule="exact"/>
        <w:ind w:firstLineChars="196" w:firstLine="394"/>
        <w:rPr>
          <w:color w:val="000000"/>
          <w:szCs w:val="21"/>
        </w:rPr>
      </w:pPr>
      <w:r>
        <w:rPr>
          <w:b/>
          <w:bCs/>
          <w:color w:val="000000"/>
          <w:sz w:val="20"/>
        </w:rPr>
        <w:t>使用教材：</w:t>
      </w:r>
      <w:r>
        <w:rPr>
          <w:color w:val="000000"/>
          <w:sz w:val="20"/>
        </w:rPr>
        <w:t>【</w:t>
      </w:r>
      <w:r w:rsidRPr="004A7157">
        <w:rPr>
          <w:rFonts w:ascii="宋体" w:hAnsi="宋体" w:cs="宋体"/>
          <w:sz w:val="20"/>
          <w:lang w:val="zh-TW" w:eastAsia="zh-TW"/>
        </w:rPr>
        <w:t>林恬主编</w:t>
      </w:r>
      <w:r w:rsidRPr="004A7157">
        <w:rPr>
          <w:rFonts w:ascii="宋体" w:hAnsi="宋体" w:cs="宋体"/>
          <w:sz w:val="20"/>
        </w:rPr>
        <w:t>.</w:t>
      </w:r>
      <w:r w:rsidRPr="004A7157">
        <w:rPr>
          <w:rFonts w:ascii="宋体" w:hAnsi="宋体" w:cs="宋体"/>
          <w:sz w:val="20"/>
          <w:lang w:val="zh-TW" w:eastAsia="zh-TW"/>
        </w:rPr>
        <w:t>《新编高校体育与健康教程》</w:t>
      </w:r>
      <w:r w:rsidRPr="004A7157">
        <w:rPr>
          <w:rFonts w:ascii="宋体" w:hAnsi="宋体" w:cs="宋体"/>
          <w:sz w:val="20"/>
        </w:rPr>
        <w:t>.</w:t>
      </w:r>
      <w:r w:rsidRPr="004A7157">
        <w:rPr>
          <w:rFonts w:ascii="宋体" w:hAnsi="宋体" w:cs="宋体"/>
          <w:sz w:val="20"/>
          <w:lang w:val="zh-TW"/>
        </w:rPr>
        <w:t>上海交通大学</w:t>
      </w:r>
      <w:r w:rsidRPr="004A7157">
        <w:rPr>
          <w:rFonts w:ascii="宋体" w:hAnsi="宋体" w:cs="宋体"/>
          <w:sz w:val="20"/>
          <w:lang w:val="zh-TW" w:eastAsia="zh-TW"/>
        </w:rPr>
        <w:t>出版社，</w:t>
      </w:r>
      <w:r w:rsidRPr="004A7157">
        <w:rPr>
          <w:rFonts w:ascii="宋体" w:hAnsi="宋体" w:cs="宋体"/>
          <w:sz w:val="20"/>
        </w:rPr>
        <w:t>2016年</w:t>
      </w:r>
      <w:r w:rsidRPr="004A7157">
        <w:rPr>
          <w:rFonts w:ascii="宋体" w:hAnsi="宋体" w:cs="宋体"/>
          <w:sz w:val="20"/>
          <w:lang w:val="zh-TW" w:eastAsia="zh-TW"/>
        </w:rPr>
        <w:t>版</w:t>
      </w:r>
      <w:r>
        <w:rPr>
          <w:color w:val="000000"/>
          <w:sz w:val="20"/>
        </w:rPr>
        <w:t>】</w:t>
      </w:r>
    </w:p>
    <w:p w:rsidR="00710704" w:rsidRDefault="00710704" w:rsidP="00710704">
      <w:pPr>
        <w:snapToGrid w:val="0"/>
        <w:spacing w:line="340" w:lineRule="exact"/>
        <w:ind w:firstLineChars="200" w:firstLine="400"/>
        <w:rPr>
          <w:color w:val="000000"/>
          <w:sz w:val="20"/>
        </w:rPr>
      </w:pPr>
      <w:r w:rsidRPr="007A70D4">
        <w:rPr>
          <w:color w:val="000000"/>
          <w:sz w:val="20"/>
        </w:rPr>
        <w:t>参考</w:t>
      </w:r>
      <w:r w:rsidRPr="007A70D4">
        <w:rPr>
          <w:rFonts w:hint="eastAsia"/>
          <w:color w:val="000000"/>
          <w:sz w:val="20"/>
        </w:rPr>
        <w:t>书目</w:t>
      </w:r>
      <w:r>
        <w:rPr>
          <w:rFonts w:hint="eastAsia"/>
          <w:color w:val="000000"/>
          <w:sz w:val="20"/>
        </w:rPr>
        <w:t>：</w:t>
      </w:r>
      <w:r w:rsidRPr="007A70D4">
        <w:rPr>
          <w:color w:val="000000"/>
          <w:sz w:val="20"/>
        </w:rPr>
        <w:t>【</w:t>
      </w:r>
      <w:r w:rsidRPr="005F3DE8">
        <w:rPr>
          <w:rFonts w:ascii="宋体" w:hAnsi="宋体" w:cs="宋体" w:hint="eastAsia"/>
          <w:sz w:val="20"/>
          <w:lang w:val="zh-TW" w:eastAsia="zh-TW"/>
        </w:rPr>
        <w:t>中映良品编.《乒乓球基础与实战技巧》（修订版）.成都时代出版社2011</w:t>
      </w:r>
      <w:r w:rsidRPr="005F3DE8">
        <w:rPr>
          <w:rFonts w:ascii="宋体" w:hAnsi="宋体" w:cs="宋体"/>
          <w:sz w:val="20"/>
          <w:lang w:val="zh-TW" w:eastAsia="zh-TW"/>
        </w:rPr>
        <w:t>年版</w:t>
      </w:r>
      <w:r w:rsidRPr="007A70D4">
        <w:rPr>
          <w:color w:val="000000"/>
          <w:sz w:val="20"/>
        </w:rPr>
        <w:t>】</w:t>
      </w:r>
    </w:p>
    <w:p w:rsidR="00710704" w:rsidRPr="001A1294" w:rsidRDefault="00710704" w:rsidP="00710704">
      <w:pPr>
        <w:snapToGrid w:val="0"/>
        <w:spacing w:line="340" w:lineRule="exact"/>
        <w:ind w:firstLineChars="600" w:firstLine="1200"/>
        <w:rPr>
          <w:rFonts w:asciiTheme="minorEastAsia" w:hAnsiTheme="minorEastAsia"/>
          <w:color w:val="000000"/>
          <w:sz w:val="20"/>
        </w:rPr>
      </w:pPr>
      <w:r w:rsidRPr="001A1294">
        <w:rPr>
          <w:rFonts w:asciiTheme="minorEastAsia" w:hAnsiTheme="minorEastAsia"/>
          <w:color w:val="000000"/>
          <w:sz w:val="20"/>
        </w:rPr>
        <w:t>【</w:t>
      </w:r>
      <w:r w:rsidRPr="001A1294">
        <w:rPr>
          <w:rFonts w:asciiTheme="minorEastAsia" w:hAnsiTheme="minorEastAsia" w:cs="宋体"/>
          <w:sz w:val="20"/>
          <w:lang w:val="zh-TW" w:eastAsia="zh-TW"/>
        </w:rPr>
        <w:t>孙麒麟、顾圣益《体育与健康教程》（第</w:t>
      </w:r>
      <w:r w:rsidRPr="001A1294">
        <w:rPr>
          <w:rFonts w:asciiTheme="minorEastAsia" w:hAnsiTheme="minorEastAsia"/>
          <w:sz w:val="20"/>
        </w:rPr>
        <w:t>4</w:t>
      </w:r>
      <w:r w:rsidRPr="001A1294">
        <w:rPr>
          <w:rFonts w:asciiTheme="minorEastAsia" w:hAnsiTheme="minorEastAsia" w:cs="宋体"/>
          <w:sz w:val="20"/>
          <w:lang w:val="zh-TW" w:eastAsia="zh-TW"/>
        </w:rPr>
        <w:t>版）大连理工大学出版社</w:t>
      </w:r>
      <w:r w:rsidRPr="001A1294">
        <w:rPr>
          <w:rFonts w:asciiTheme="minorEastAsia" w:hAnsiTheme="minorEastAsia"/>
          <w:sz w:val="20"/>
        </w:rPr>
        <w:t xml:space="preserve"> 2008</w:t>
      </w:r>
      <w:r w:rsidRPr="001A1294">
        <w:rPr>
          <w:rFonts w:asciiTheme="minorEastAsia" w:hAnsiTheme="minorEastAsia" w:cs="宋体"/>
          <w:sz w:val="20"/>
          <w:lang w:val="zh-TW" w:eastAsia="zh-TW"/>
        </w:rPr>
        <w:t>年版</w:t>
      </w:r>
      <w:r w:rsidRPr="001A1294">
        <w:rPr>
          <w:rFonts w:asciiTheme="minorEastAsia" w:hAnsiTheme="minorEastAsia"/>
          <w:color w:val="000000"/>
          <w:sz w:val="20"/>
        </w:rPr>
        <w:t>】</w:t>
      </w:r>
    </w:p>
    <w:p w:rsidR="00710704" w:rsidRDefault="00710704" w:rsidP="00710704">
      <w:pPr>
        <w:snapToGrid w:val="0"/>
        <w:spacing w:line="340" w:lineRule="exact"/>
        <w:ind w:leftChars="342" w:left="718" w:firstLineChars="250" w:firstLine="500"/>
        <w:rPr>
          <w:color w:val="000000"/>
          <w:szCs w:val="21"/>
        </w:rPr>
      </w:pPr>
      <w:r w:rsidRPr="001A1294">
        <w:rPr>
          <w:rFonts w:asciiTheme="minorEastAsia" w:hAnsiTheme="minorEastAsia" w:cs="宋体" w:hint="eastAsia"/>
          <w:sz w:val="20"/>
          <w:lang w:val="zh-CN"/>
        </w:rPr>
        <w:t>【</w:t>
      </w:r>
      <w:r>
        <w:rPr>
          <w:rFonts w:asciiTheme="minorEastAsia" w:hAnsiTheme="minorEastAsia" w:cs="宋体" w:hint="eastAsia"/>
          <w:sz w:val="20"/>
        </w:rPr>
        <w:t>彭跃清</w:t>
      </w:r>
      <w:r w:rsidRPr="001A1294">
        <w:rPr>
          <w:rFonts w:asciiTheme="minorEastAsia" w:hAnsiTheme="minorEastAsia" w:cs="宋体" w:hint="eastAsia"/>
          <w:sz w:val="20"/>
        </w:rPr>
        <w:t>主编．《</w:t>
      </w:r>
      <w:r>
        <w:rPr>
          <w:rFonts w:asciiTheme="minorEastAsia" w:hAnsiTheme="minorEastAsia" w:cs="宋体" w:hint="eastAsia"/>
          <w:sz w:val="20"/>
        </w:rPr>
        <w:t>乒乓球入门与技战术图解</w:t>
      </w:r>
      <w:r w:rsidRPr="001A1294">
        <w:rPr>
          <w:rFonts w:asciiTheme="minorEastAsia" w:hAnsiTheme="minorEastAsia" w:cs="宋体" w:hint="eastAsia"/>
          <w:sz w:val="20"/>
        </w:rPr>
        <w:t>》．</w:t>
      </w:r>
      <w:r>
        <w:rPr>
          <w:rFonts w:asciiTheme="minorEastAsia" w:hAnsiTheme="minorEastAsia" w:cs="宋体" w:hint="eastAsia"/>
          <w:sz w:val="20"/>
        </w:rPr>
        <w:t>蓝天</w:t>
      </w:r>
      <w:r w:rsidRPr="001A1294">
        <w:rPr>
          <w:rFonts w:asciiTheme="minorEastAsia" w:hAnsiTheme="minorEastAsia" w:cs="宋体" w:hint="eastAsia"/>
          <w:sz w:val="20"/>
        </w:rPr>
        <w:t>出版社，20</w:t>
      </w:r>
      <w:r>
        <w:rPr>
          <w:rFonts w:asciiTheme="minorEastAsia" w:hAnsiTheme="minorEastAsia" w:cs="宋体" w:hint="eastAsia"/>
          <w:sz w:val="20"/>
        </w:rPr>
        <w:t>10</w:t>
      </w:r>
      <w:r w:rsidRPr="001A1294">
        <w:rPr>
          <w:rFonts w:asciiTheme="minorEastAsia" w:hAnsiTheme="minorEastAsia" w:cs="宋体" w:hint="eastAsia"/>
          <w:sz w:val="20"/>
          <w:lang w:val="zh-CN"/>
        </w:rPr>
        <w:t>年版】</w:t>
      </w:r>
    </w:p>
    <w:p w:rsidR="00710704" w:rsidRPr="005A1FAF" w:rsidRDefault="00710704" w:rsidP="00710704">
      <w:pPr>
        <w:snapToGrid w:val="0"/>
        <w:spacing w:line="340" w:lineRule="exact"/>
        <w:ind w:firstLineChars="196" w:firstLine="394"/>
        <w:rPr>
          <w:rFonts w:ascii="宋体" w:hAnsi="宋体"/>
          <w:color w:val="000000" w:themeColor="text1"/>
          <w:sz w:val="20"/>
        </w:rPr>
      </w:pPr>
      <w:r w:rsidRPr="007A70D4">
        <w:rPr>
          <w:rFonts w:hint="eastAsia"/>
          <w:b/>
          <w:bCs/>
          <w:color w:val="000000"/>
          <w:sz w:val="20"/>
        </w:rPr>
        <w:t>课程网站网址：</w:t>
      </w:r>
      <w:hyperlink r:id="rId30" w:history="1">
        <w:r w:rsidRPr="005A1FAF">
          <w:rPr>
            <w:rStyle w:val="a5"/>
            <w:color w:val="000000" w:themeColor="text1"/>
            <w:u w:val="none"/>
          </w:rPr>
          <w:t>http://ygty.gench.edu.cn/2961/list.htm</w:t>
        </w:r>
      </w:hyperlink>
    </w:p>
    <w:p w:rsidR="00710704" w:rsidRDefault="00710704" w:rsidP="005A1FAF">
      <w:pPr>
        <w:snapToGrid w:val="0"/>
        <w:spacing w:beforeLines="50" w:before="156" w:afterLines="50" w:after="156" w:line="340" w:lineRule="exact"/>
        <w:rPr>
          <w:b/>
          <w:color w:val="000000"/>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710704" w:rsidRPr="00FA5B25" w:rsidRDefault="00710704" w:rsidP="00710704">
      <w:pPr>
        <w:spacing w:line="340" w:lineRule="exact"/>
        <w:ind w:firstLine="482"/>
        <w:rPr>
          <w:rFonts w:ascii="宋体" w:hAnsi="宋体" w:cs="宋体"/>
          <w:color w:val="000000"/>
          <w:sz w:val="20"/>
        </w:rPr>
      </w:pPr>
      <w:r>
        <w:rPr>
          <w:rFonts w:ascii="宋体" w:hAnsi="宋体" w:cs="宋体" w:hint="eastAsia"/>
          <w:color w:val="000000"/>
          <w:sz w:val="20"/>
        </w:rPr>
        <w:t>《乒乓球》课</w:t>
      </w:r>
      <w:r>
        <w:rPr>
          <w:rFonts w:hint="eastAsia"/>
          <w:color w:val="000000"/>
          <w:sz w:val="20"/>
        </w:rPr>
        <w:t>是一项深受广大学生喜爱的隔网运动，因其球体小、速度快、变化多、安全性好、</w:t>
      </w:r>
      <w:r w:rsidRPr="00FA5B25">
        <w:rPr>
          <w:rFonts w:ascii="宋体" w:hAnsi="宋体" w:cs="宋体" w:hint="eastAsia"/>
          <w:color w:val="000000"/>
          <w:sz w:val="20"/>
        </w:rPr>
        <w:t>趣味性强、易于开展。通过本课程的学习，了解乒乓球运动特点，发展概况和规则裁判法；初步掌握乒乓球基本技战术，提高对乒乓球运动的兴趣，较好地掌握正手对攻、反手推挡等技术，提高比赛中运用不同组合技术的战术意识；熟悉比赛规则并了解竞赛有关的组织和裁判工作，形成自主锻炼的习惯，较系统地掌握乒乓球比赛中的战术套路，可以制定自己的训练计划，有针对性地提高比赛中的技战术衔接能力。培养学生体育锻炼的兴趣，为终身体育打下良好的基础。</w:t>
      </w:r>
    </w:p>
    <w:p w:rsidR="00710704" w:rsidRDefault="00710704" w:rsidP="00710704">
      <w:pPr>
        <w:widowControl/>
        <w:spacing w:beforeLines="50" w:before="156" w:afterLines="50" w:after="156" w:line="340" w:lineRule="exact"/>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710704" w:rsidRDefault="00710704" w:rsidP="00710704">
      <w:pPr>
        <w:spacing w:line="340" w:lineRule="exact"/>
        <w:ind w:firstLineChars="200" w:firstLine="400"/>
        <w:rPr>
          <w:rFonts w:ascii="宋体" w:hAnsi="宋体"/>
          <w:sz w:val="20"/>
          <w:szCs w:val="21"/>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w:t>
      </w:r>
      <w:r w:rsidRPr="001D2F06">
        <w:rPr>
          <w:rFonts w:ascii="宋体" w:hAnsi="宋体" w:cs="宋体" w:hint="eastAsia"/>
          <w:sz w:val="20"/>
          <w:lang w:val="zh-TW"/>
        </w:rPr>
        <w:t>的学生，</w:t>
      </w:r>
      <w:r>
        <w:rPr>
          <w:rFonts w:ascii="宋体" w:hAnsi="宋体" w:cs="宋体" w:hint="eastAsia"/>
          <w:sz w:val="20"/>
          <w:lang w:val="zh-TW"/>
        </w:rPr>
        <w:t>应提出申请，改上</w:t>
      </w:r>
      <w:r w:rsidRPr="001D2F06">
        <w:rPr>
          <w:rFonts w:ascii="宋体" w:hAnsi="宋体" w:cs="宋体" w:hint="eastAsia"/>
          <w:sz w:val="20"/>
          <w:lang w:val="zh-TW"/>
        </w:rPr>
        <w:t>以指导康复、保健为主的体育</w:t>
      </w:r>
      <w:r>
        <w:rPr>
          <w:rFonts w:ascii="宋体" w:hAnsi="宋体" w:cs="宋体" w:hint="eastAsia"/>
          <w:sz w:val="20"/>
          <w:lang w:val="zh-TW"/>
        </w:rPr>
        <w:t>保健班</w:t>
      </w:r>
      <w:r w:rsidRPr="001D2F06">
        <w:rPr>
          <w:rFonts w:ascii="宋体" w:hAnsi="宋体" w:cs="宋体" w:hint="eastAsia"/>
          <w:sz w:val="20"/>
          <w:lang w:val="zh-TW"/>
        </w:rPr>
        <w:t>课程</w:t>
      </w:r>
      <w:r>
        <w:rPr>
          <w:rFonts w:ascii="宋体" w:cs="宋体" w:hint="eastAsia"/>
          <w:sz w:val="20"/>
          <w:lang w:val="zh-CN"/>
        </w:rPr>
        <w:t>。</w:t>
      </w:r>
    </w:p>
    <w:p w:rsidR="00710704" w:rsidRPr="003948B2" w:rsidRDefault="00710704" w:rsidP="00710704">
      <w:pPr>
        <w:widowControl/>
        <w:spacing w:beforeLines="50" w:before="156" w:afterLines="50" w:after="156" w:line="340" w:lineRule="exact"/>
        <w:jc w:val="left"/>
        <w:rPr>
          <w:rFonts w:ascii="黑体" w:eastAsia="黑体" w:hAnsi="宋体"/>
          <w:sz w:val="24"/>
        </w:rPr>
      </w:pPr>
      <w:r w:rsidRPr="003948B2">
        <w:rPr>
          <w:rFonts w:ascii="黑体" w:eastAsia="黑体" w:hAnsi="宋体" w:hint="eastAsia"/>
          <w:sz w:val="24"/>
        </w:rPr>
        <w:t>四、</w:t>
      </w:r>
      <w:r w:rsidRPr="003948B2">
        <w:rPr>
          <w:rFonts w:ascii="黑体" w:eastAsia="黑体" w:hAnsi="宋体"/>
          <w:sz w:val="24"/>
        </w:rPr>
        <w:t>课程</w:t>
      </w:r>
      <w:r w:rsidRPr="003948B2">
        <w:rPr>
          <w:rFonts w:ascii="黑体" w:eastAsia="黑体" w:hAnsi="宋体" w:hint="eastAsia"/>
          <w:sz w:val="24"/>
        </w:rPr>
        <w:t>目标/课程预期学习成果</w:t>
      </w:r>
    </w:p>
    <w:tbl>
      <w:tblPr>
        <w:tblpPr w:leftFromText="180" w:rightFromText="180" w:vertAnchor="text" w:horzAnchor="page" w:tblpX="2163" w:tblpY="152"/>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667"/>
      </w:tblGrid>
      <w:tr w:rsidR="00710704" w:rsidRPr="00DD00E2" w:rsidTr="00710704">
        <w:trPr>
          <w:trHeight w:val="699"/>
        </w:trPr>
        <w:tc>
          <w:tcPr>
            <w:tcW w:w="535" w:type="dxa"/>
            <w:shd w:val="clear" w:color="auto" w:fill="auto"/>
            <w:vAlign w:val="center"/>
          </w:tcPr>
          <w:p w:rsidR="00710704" w:rsidRPr="00DD00E2" w:rsidRDefault="00710704" w:rsidP="005A1FAF">
            <w:pPr>
              <w:snapToGrid w:val="0"/>
              <w:spacing w:line="240" w:lineRule="exact"/>
              <w:jc w:val="center"/>
              <w:rPr>
                <w:sz w:val="20"/>
              </w:rPr>
            </w:pPr>
            <w:r w:rsidRPr="00DD00E2">
              <w:rPr>
                <w:rFonts w:hint="eastAsia"/>
                <w:sz w:val="20"/>
              </w:rPr>
              <w:t>序号</w:t>
            </w:r>
          </w:p>
        </w:tc>
        <w:tc>
          <w:tcPr>
            <w:tcW w:w="1175" w:type="dxa"/>
            <w:shd w:val="clear" w:color="auto" w:fill="auto"/>
            <w:vAlign w:val="center"/>
          </w:tcPr>
          <w:p w:rsidR="00710704" w:rsidRPr="00DD00E2" w:rsidRDefault="00710704" w:rsidP="005A1FAF">
            <w:pPr>
              <w:snapToGrid w:val="0"/>
              <w:spacing w:line="240" w:lineRule="exact"/>
              <w:jc w:val="center"/>
              <w:rPr>
                <w:sz w:val="20"/>
              </w:rPr>
            </w:pPr>
            <w:r w:rsidRPr="00DD00E2">
              <w:rPr>
                <w:rFonts w:hint="eastAsia"/>
                <w:sz w:val="20"/>
              </w:rPr>
              <w:t>课程预期</w:t>
            </w:r>
          </w:p>
          <w:p w:rsidR="00710704" w:rsidRPr="00DD00E2" w:rsidRDefault="00710704" w:rsidP="005A1FAF">
            <w:pPr>
              <w:snapToGrid w:val="0"/>
              <w:spacing w:line="240" w:lineRule="exact"/>
              <w:jc w:val="center"/>
              <w:rPr>
                <w:sz w:val="20"/>
              </w:rPr>
            </w:pPr>
            <w:r w:rsidRPr="00DD00E2">
              <w:rPr>
                <w:rFonts w:hint="eastAsia"/>
                <w:sz w:val="20"/>
              </w:rPr>
              <w:t>学习成果</w:t>
            </w:r>
          </w:p>
        </w:tc>
        <w:tc>
          <w:tcPr>
            <w:tcW w:w="2470" w:type="dxa"/>
            <w:shd w:val="clear" w:color="auto" w:fill="auto"/>
            <w:vAlign w:val="center"/>
          </w:tcPr>
          <w:p w:rsidR="00710704" w:rsidRPr="00DD00E2" w:rsidRDefault="00710704" w:rsidP="005A1FAF">
            <w:pPr>
              <w:snapToGrid w:val="0"/>
              <w:spacing w:line="240" w:lineRule="exact"/>
              <w:jc w:val="center"/>
              <w:rPr>
                <w:sz w:val="20"/>
              </w:rPr>
            </w:pPr>
            <w:r w:rsidRPr="00DD00E2">
              <w:rPr>
                <w:rFonts w:hint="eastAsia"/>
                <w:sz w:val="20"/>
              </w:rPr>
              <w:t>课程目标</w:t>
            </w:r>
          </w:p>
          <w:p w:rsidR="00710704" w:rsidRPr="00DD00E2" w:rsidRDefault="00710704" w:rsidP="005A1FAF">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710704" w:rsidRPr="00DD00E2" w:rsidRDefault="00710704" w:rsidP="005A1FAF">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710704" w:rsidRPr="00DD00E2" w:rsidRDefault="00710704" w:rsidP="005A1FAF">
            <w:pPr>
              <w:snapToGrid w:val="0"/>
              <w:spacing w:line="240" w:lineRule="exact"/>
              <w:jc w:val="center"/>
              <w:rPr>
                <w:sz w:val="20"/>
              </w:rPr>
            </w:pPr>
            <w:r w:rsidRPr="00DD00E2">
              <w:rPr>
                <w:rFonts w:hint="eastAsia"/>
                <w:sz w:val="20"/>
              </w:rPr>
              <w:t>评价方式</w:t>
            </w:r>
          </w:p>
        </w:tc>
      </w:tr>
      <w:tr w:rsidR="00710704" w:rsidRPr="00DD00E2" w:rsidTr="00710704">
        <w:trPr>
          <w:trHeight w:val="843"/>
        </w:trPr>
        <w:tc>
          <w:tcPr>
            <w:tcW w:w="535" w:type="dxa"/>
            <w:shd w:val="clear" w:color="auto" w:fill="auto"/>
            <w:vAlign w:val="center"/>
          </w:tcPr>
          <w:p w:rsidR="00710704" w:rsidRPr="00DD00E2" w:rsidRDefault="00710704" w:rsidP="005A1FA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75" w:type="dxa"/>
            <w:shd w:val="clear" w:color="auto" w:fill="auto"/>
            <w:vAlign w:val="center"/>
          </w:tcPr>
          <w:p w:rsidR="00710704" w:rsidRPr="00DD00E2" w:rsidRDefault="00710704" w:rsidP="005A1FA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470" w:type="dxa"/>
            <w:shd w:val="clear" w:color="auto" w:fill="auto"/>
            <w:vAlign w:val="center"/>
          </w:tcPr>
          <w:p w:rsidR="00710704" w:rsidRPr="00217E0A" w:rsidRDefault="00710704" w:rsidP="005A1FAF">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710704" w:rsidRPr="00DD00E2" w:rsidRDefault="00710704" w:rsidP="005A1FAF">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710704" w:rsidRPr="00217E0A" w:rsidRDefault="00710704" w:rsidP="005A1FAF">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710704" w:rsidRPr="00DD00E2" w:rsidTr="00710704">
        <w:trPr>
          <w:trHeight w:val="840"/>
        </w:trPr>
        <w:tc>
          <w:tcPr>
            <w:tcW w:w="535" w:type="dxa"/>
            <w:shd w:val="clear" w:color="auto" w:fill="auto"/>
            <w:vAlign w:val="center"/>
          </w:tcPr>
          <w:p w:rsidR="00710704" w:rsidRPr="00DD00E2" w:rsidRDefault="00710704" w:rsidP="005A1FA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75" w:type="dxa"/>
            <w:shd w:val="clear" w:color="auto" w:fill="auto"/>
            <w:vAlign w:val="center"/>
          </w:tcPr>
          <w:p w:rsidR="00710704" w:rsidRPr="00DD00E2" w:rsidRDefault="00710704" w:rsidP="005A1FAF">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470" w:type="dxa"/>
            <w:shd w:val="clear" w:color="auto" w:fill="auto"/>
            <w:vAlign w:val="center"/>
          </w:tcPr>
          <w:p w:rsidR="00710704" w:rsidRPr="00217E0A" w:rsidRDefault="00710704" w:rsidP="005A1FAF">
            <w:pPr>
              <w:snapToGrid w:val="0"/>
              <w:spacing w:line="240" w:lineRule="exact"/>
              <w:rPr>
                <w:sz w:val="20"/>
              </w:rPr>
            </w:pPr>
            <w:r w:rsidRPr="00217E0A">
              <w:rPr>
                <w:rFonts w:hint="eastAsia"/>
                <w:sz w:val="20"/>
              </w:rPr>
              <w:t>掌握</w:t>
            </w:r>
            <w:r>
              <w:rPr>
                <w:rFonts w:hint="eastAsia"/>
                <w:sz w:val="20"/>
              </w:rPr>
              <w:t>乒乓球</w:t>
            </w:r>
            <w:r w:rsidRPr="00217E0A">
              <w:rPr>
                <w:rFonts w:hint="eastAsia"/>
                <w:sz w:val="20"/>
              </w:rPr>
              <w:t>技能，提高比赛能力，为终身体育打下良好</w:t>
            </w:r>
            <w:r>
              <w:rPr>
                <w:rFonts w:hint="eastAsia"/>
                <w:sz w:val="20"/>
              </w:rPr>
              <w:t>基础。</w:t>
            </w:r>
          </w:p>
        </w:tc>
        <w:tc>
          <w:tcPr>
            <w:tcW w:w="2199" w:type="dxa"/>
            <w:shd w:val="clear" w:color="auto" w:fill="auto"/>
            <w:vAlign w:val="center"/>
          </w:tcPr>
          <w:p w:rsidR="00710704" w:rsidRPr="00DD00E2" w:rsidRDefault="00710704" w:rsidP="005A1FAF">
            <w:pPr>
              <w:snapToGrid w:val="0"/>
              <w:spacing w:line="240" w:lineRule="exact"/>
              <w:rPr>
                <w:sz w:val="20"/>
              </w:rPr>
            </w:pPr>
            <w:r w:rsidRPr="00DD00E2">
              <w:rPr>
                <w:rFonts w:hint="eastAsia"/>
                <w:sz w:val="20"/>
              </w:rPr>
              <w:t>课堂讲授、示范，学生练习，</w:t>
            </w:r>
            <w:r>
              <w:rPr>
                <w:rFonts w:hint="eastAsia"/>
                <w:sz w:val="20"/>
              </w:rPr>
              <w:t>教学</w:t>
            </w:r>
            <w:r w:rsidRPr="00DD00E2">
              <w:rPr>
                <w:rFonts w:hint="eastAsia"/>
                <w:sz w:val="20"/>
              </w:rPr>
              <w:t>比赛</w:t>
            </w:r>
          </w:p>
        </w:tc>
        <w:tc>
          <w:tcPr>
            <w:tcW w:w="1667" w:type="dxa"/>
            <w:shd w:val="clear" w:color="auto" w:fill="auto"/>
            <w:vAlign w:val="center"/>
          </w:tcPr>
          <w:p w:rsidR="00710704" w:rsidRPr="00217E0A" w:rsidRDefault="00710704" w:rsidP="005A1FAF">
            <w:pPr>
              <w:snapToGrid w:val="0"/>
              <w:spacing w:line="240" w:lineRule="exact"/>
              <w:rPr>
                <w:sz w:val="20"/>
              </w:rPr>
            </w:pPr>
            <w:r>
              <w:rPr>
                <w:rFonts w:hint="eastAsia"/>
                <w:sz w:val="20"/>
              </w:rPr>
              <w:t>乒乓球</w:t>
            </w:r>
            <w:r>
              <w:rPr>
                <w:rFonts w:ascii="宋体" w:hAnsi="宋体" w:hint="eastAsia"/>
                <w:bCs/>
                <w:color w:val="000000"/>
                <w:sz w:val="20"/>
              </w:rPr>
              <w:t>30秒攻球</w:t>
            </w:r>
            <w:r w:rsidRPr="00F34256">
              <w:rPr>
                <w:rFonts w:ascii="宋体" w:hAnsi="宋体" w:hint="eastAsia"/>
                <w:bCs/>
                <w:color w:val="000000"/>
                <w:sz w:val="20"/>
              </w:rPr>
              <w:t>计时、</w:t>
            </w:r>
            <w:r>
              <w:rPr>
                <w:rFonts w:ascii="宋体" w:hAnsi="宋体" w:hint="eastAsia"/>
                <w:bCs/>
                <w:color w:val="000000"/>
                <w:sz w:val="20"/>
              </w:rPr>
              <w:t>技术评价</w:t>
            </w:r>
          </w:p>
        </w:tc>
      </w:tr>
      <w:tr w:rsidR="00710704" w:rsidRPr="00DD00E2" w:rsidTr="00710704">
        <w:trPr>
          <w:trHeight w:val="673"/>
        </w:trPr>
        <w:tc>
          <w:tcPr>
            <w:tcW w:w="535" w:type="dxa"/>
            <w:shd w:val="clear" w:color="auto" w:fill="auto"/>
            <w:vAlign w:val="center"/>
          </w:tcPr>
          <w:p w:rsidR="00710704" w:rsidRPr="00DD00E2" w:rsidRDefault="00710704" w:rsidP="005A1FA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75" w:type="dxa"/>
            <w:shd w:val="clear" w:color="auto" w:fill="auto"/>
            <w:vAlign w:val="center"/>
          </w:tcPr>
          <w:p w:rsidR="00710704" w:rsidRPr="00DD00E2" w:rsidRDefault="00710704" w:rsidP="005A1FA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470" w:type="dxa"/>
            <w:shd w:val="clear" w:color="auto" w:fill="auto"/>
            <w:vAlign w:val="center"/>
          </w:tcPr>
          <w:p w:rsidR="00710704" w:rsidRPr="00DD00E2" w:rsidRDefault="00710704" w:rsidP="005A1FAF">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710704" w:rsidRPr="00DD00E2" w:rsidRDefault="00710704" w:rsidP="005A1FAF">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710704" w:rsidRPr="00DD00E2" w:rsidRDefault="00710704" w:rsidP="005A1FAF">
            <w:pPr>
              <w:snapToGrid w:val="0"/>
              <w:spacing w:line="240" w:lineRule="exact"/>
              <w:rPr>
                <w:sz w:val="20"/>
              </w:rPr>
            </w:pPr>
            <w:r w:rsidRPr="00217E0A">
              <w:rPr>
                <w:rFonts w:hint="eastAsia"/>
                <w:sz w:val="20"/>
              </w:rPr>
              <w:t>考勤、检查着装、课堂练习评价</w:t>
            </w:r>
          </w:p>
        </w:tc>
      </w:tr>
      <w:tr w:rsidR="00710704" w:rsidRPr="00DD00E2" w:rsidTr="00710704">
        <w:trPr>
          <w:trHeight w:val="699"/>
        </w:trPr>
        <w:tc>
          <w:tcPr>
            <w:tcW w:w="535" w:type="dxa"/>
            <w:shd w:val="clear" w:color="auto" w:fill="auto"/>
            <w:vAlign w:val="center"/>
          </w:tcPr>
          <w:p w:rsidR="00710704" w:rsidRPr="00DD00E2" w:rsidRDefault="00710704" w:rsidP="005A1FA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75" w:type="dxa"/>
            <w:shd w:val="clear" w:color="auto" w:fill="auto"/>
            <w:vAlign w:val="center"/>
          </w:tcPr>
          <w:p w:rsidR="00710704" w:rsidRPr="00DD00E2" w:rsidRDefault="00710704" w:rsidP="005A1FA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470" w:type="dxa"/>
            <w:shd w:val="clear" w:color="auto" w:fill="auto"/>
            <w:vAlign w:val="center"/>
          </w:tcPr>
          <w:p w:rsidR="00710704" w:rsidRDefault="00710704" w:rsidP="005A1FAF">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710704" w:rsidRDefault="00710704" w:rsidP="005A1FAF">
            <w:pPr>
              <w:spacing w:line="240" w:lineRule="exact"/>
              <w:rPr>
                <w:sz w:val="20"/>
              </w:rPr>
            </w:pPr>
            <w:r>
              <w:rPr>
                <w:sz w:val="20"/>
              </w:rPr>
              <w:t>课堂讲授，学生练习，模拟测试</w:t>
            </w:r>
          </w:p>
        </w:tc>
        <w:tc>
          <w:tcPr>
            <w:tcW w:w="1667" w:type="dxa"/>
            <w:shd w:val="clear" w:color="auto" w:fill="auto"/>
            <w:vAlign w:val="center"/>
          </w:tcPr>
          <w:p w:rsidR="00710704" w:rsidRDefault="00710704" w:rsidP="005A1FAF">
            <w:pPr>
              <w:spacing w:line="240" w:lineRule="exact"/>
              <w:rPr>
                <w:sz w:val="20"/>
              </w:rPr>
            </w:pPr>
            <w:r>
              <w:rPr>
                <w:sz w:val="20"/>
              </w:rPr>
              <w:t>《国家学生体质健康标准》测试评价</w:t>
            </w:r>
          </w:p>
        </w:tc>
      </w:tr>
    </w:tbl>
    <w:p w:rsidR="00710704" w:rsidRDefault="00710704" w:rsidP="00710704">
      <w:pPr>
        <w:widowControl/>
        <w:spacing w:beforeLines="50" w:before="156" w:line="340" w:lineRule="exact"/>
        <w:jc w:val="left"/>
        <w:rPr>
          <w:rFonts w:ascii="黑体" w:eastAsia="黑体" w:hAnsi="宋体"/>
          <w:sz w:val="24"/>
        </w:rPr>
      </w:pPr>
      <w:r w:rsidRPr="003948B2">
        <w:rPr>
          <w:rFonts w:ascii="黑体" w:eastAsia="黑体" w:hAnsi="宋体" w:hint="eastAsia"/>
          <w:sz w:val="24"/>
        </w:rPr>
        <w:lastRenderedPageBreak/>
        <w:t>五、</w:t>
      </w:r>
      <w:r w:rsidRPr="003948B2">
        <w:rPr>
          <w:rFonts w:ascii="黑体" w:eastAsia="黑体" w:hAnsi="宋体"/>
          <w:sz w:val="24"/>
        </w:rPr>
        <w:t>课程内容</w:t>
      </w:r>
    </w:p>
    <w:p w:rsidR="00710704" w:rsidRDefault="00710704" w:rsidP="00710704">
      <w:pPr>
        <w:spacing w:line="340" w:lineRule="exact"/>
        <w:jc w:val="center"/>
        <w:rPr>
          <w:rFonts w:ascii="宋体" w:hAnsi="宋体"/>
          <w:b/>
          <w:sz w:val="20"/>
        </w:rPr>
      </w:pPr>
      <w:r>
        <w:rPr>
          <w:rFonts w:ascii="宋体" w:hAnsi="宋体" w:hint="eastAsia"/>
          <w:b/>
          <w:sz w:val="20"/>
        </w:rPr>
        <w:t>（一）理论部分（2学时）</w:t>
      </w:r>
    </w:p>
    <w:p w:rsidR="00710704" w:rsidRPr="00217E0A" w:rsidRDefault="00710704" w:rsidP="00710704">
      <w:pPr>
        <w:spacing w:line="340" w:lineRule="exact"/>
        <w:rPr>
          <w:rFonts w:ascii="宋体" w:hAnsi="宋体"/>
          <w:sz w:val="20"/>
        </w:rPr>
      </w:pPr>
      <w:r w:rsidRPr="00217E0A">
        <w:rPr>
          <w:rFonts w:ascii="宋体" w:hAnsi="宋体" w:hint="eastAsia"/>
          <w:sz w:val="20"/>
        </w:rPr>
        <w:t>1、导言</w:t>
      </w:r>
    </w:p>
    <w:p w:rsidR="00710704" w:rsidRPr="00217E0A" w:rsidRDefault="00710704" w:rsidP="00710704">
      <w:pPr>
        <w:spacing w:line="340" w:lineRule="exact"/>
        <w:rPr>
          <w:rFonts w:ascii="宋体" w:hAnsi="宋体"/>
          <w:sz w:val="20"/>
        </w:rPr>
      </w:pPr>
      <w:r w:rsidRPr="00217E0A">
        <w:rPr>
          <w:rFonts w:ascii="宋体" w:hAnsi="宋体" w:hint="eastAsia"/>
          <w:sz w:val="20"/>
        </w:rPr>
        <w:t xml:space="preserve">   课程介绍、评价方法、基本要求、课外练习、注意事项等</w:t>
      </w:r>
    </w:p>
    <w:p w:rsidR="00710704" w:rsidRDefault="00710704" w:rsidP="00710704">
      <w:pPr>
        <w:spacing w:line="340" w:lineRule="exact"/>
        <w:rPr>
          <w:rFonts w:ascii="宋体" w:hAnsi="宋体"/>
          <w:sz w:val="20"/>
        </w:rPr>
      </w:pPr>
      <w:r>
        <w:rPr>
          <w:rFonts w:ascii="宋体" w:hAnsi="宋体" w:hint="eastAsia"/>
          <w:sz w:val="20"/>
        </w:rPr>
        <w:t>2、乒乓球运动概述</w:t>
      </w:r>
    </w:p>
    <w:p w:rsidR="00710704" w:rsidRDefault="00710704" w:rsidP="00710704">
      <w:pPr>
        <w:spacing w:line="340" w:lineRule="exact"/>
        <w:rPr>
          <w:rFonts w:ascii="宋体" w:hAnsi="宋体"/>
          <w:sz w:val="20"/>
        </w:rPr>
      </w:pPr>
      <w:r>
        <w:rPr>
          <w:rFonts w:ascii="宋体" w:hAnsi="宋体" w:hint="eastAsia"/>
          <w:sz w:val="20"/>
        </w:rPr>
        <w:t>（1）乒乓球运动的起源、演变与发展</w:t>
      </w:r>
    </w:p>
    <w:p w:rsidR="00710704" w:rsidRDefault="00710704" w:rsidP="00710704">
      <w:pPr>
        <w:spacing w:line="340" w:lineRule="exact"/>
        <w:rPr>
          <w:rFonts w:ascii="宋体" w:hAnsi="宋体" w:cs="宋体"/>
          <w:kern w:val="0"/>
          <w:sz w:val="20"/>
        </w:rPr>
      </w:pPr>
      <w:r>
        <w:rPr>
          <w:rFonts w:ascii="宋体" w:hAnsi="宋体" w:hint="eastAsia"/>
          <w:sz w:val="20"/>
        </w:rPr>
        <w:t>（2）乒乓球运动的特点</w:t>
      </w:r>
      <w:r>
        <w:rPr>
          <w:rFonts w:hint="eastAsia"/>
          <w:sz w:val="20"/>
        </w:rPr>
        <w:t>与</w:t>
      </w:r>
      <w:r>
        <w:rPr>
          <w:rFonts w:ascii="宋体" w:hAnsi="宋体" w:hint="eastAsia"/>
          <w:sz w:val="20"/>
        </w:rPr>
        <w:t>锻炼价值</w:t>
      </w:r>
    </w:p>
    <w:p w:rsidR="00710704" w:rsidRPr="007709B1" w:rsidRDefault="00710704" w:rsidP="00710704">
      <w:pPr>
        <w:spacing w:line="340" w:lineRule="exact"/>
        <w:rPr>
          <w:rFonts w:ascii="宋体" w:hAnsi="宋体"/>
          <w:sz w:val="20"/>
        </w:rPr>
      </w:pPr>
      <w:r>
        <w:rPr>
          <w:rFonts w:ascii="宋体" w:hAnsi="宋体" w:hint="eastAsia"/>
          <w:sz w:val="20"/>
        </w:rPr>
        <w:t>3、乒乓球运动器材、竞赛方法与规则</w:t>
      </w:r>
    </w:p>
    <w:p w:rsidR="00710704" w:rsidRDefault="00710704" w:rsidP="00710704">
      <w:pPr>
        <w:spacing w:line="340" w:lineRule="exact"/>
        <w:rPr>
          <w:rFonts w:ascii="宋体" w:hAnsi="宋体" w:cs="宋体"/>
          <w:color w:val="000000"/>
          <w:sz w:val="20"/>
        </w:rPr>
      </w:pPr>
      <w:r>
        <w:rPr>
          <w:rFonts w:ascii="宋体" w:hAnsi="宋体" w:hint="eastAsia"/>
          <w:b/>
          <w:sz w:val="20"/>
        </w:rPr>
        <w:t>基本要求：</w:t>
      </w:r>
      <w:r>
        <w:rPr>
          <w:rFonts w:ascii="宋体" w:hAnsi="宋体" w:hint="eastAsia"/>
          <w:bCs/>
          <w:color w:val="000000"/>
          <w:sz w:val="20"/>
        </w:rPr>
        <w:t>通过乒乓球理论学习，</w:t>
      </w:r>
      <w:r>
        <w:rPr>
          <w:rFonts w:hint="eastAsia"/>
          <w:color w:val="000000"/>
          <w:sz w:val="20"/>
        </w:rPr>
        <w:t>使学生</w:t>
      </w:r>
      <w:r>
        <w:rPr>
          <w:rFonts w:ascii="宋体" w:hAnsi="宋体" w:cs="宋体" w:hint="eastAsia"/>
          <w:color w:val="000000"/>
          <w:sz w:val="20"/>
        </w:rPr>
        <w:t>了解乒乓球运动的起源、发展及意义，掌握乒乓球运动的基本比赛规则，学会欣赏乒乓球运动。</w:t>
      </w:r>
    </w:p>
    <w:p w:rsidR="00710704" w:rsidRDefault="00710704" w:rsidP="00710704">
      <w:pPr>
        <w:spacing w:line="340" w:lineRule="exact"/>
        <w:rPr>
          <w:rFonts w:ascii="宋体" w:hAnsi="宋体"/>
          <w:sz w:val="20"/>
        </w:rPr>
      </w:pPr>
      <w:r w:rsidRPr="00BE29AA">
        <w:rPr>
          <w:rFonts w:ascii="宋体" w:hAnsi="宋体" w:hint="eastAsia"/>
          <w:b/>
          <w:sz w:val="20"/>
        </w:rPr>
        <w:t>教学难点：</w:t>
      </w:r>
      <w:r>
        <w:rPr>
          <w:rFonts w:ascii="宋体" w:hAnsi="宋体" w:hint="eastAsia"/>
          <w:sz w:val="20"/>
        </w:rPr>
        <w:t>乒乓球竞赛规则的掌握与运用</w:t>
      </w:r>
    </w:p>
    <w:p w:rsidR="00710704" w:rsidRDefault="00710704" w:rsidP="00710704">
      <w:pPr>
        <w:spacing w:beforeLines="50" w:before="156" w:line="340" w:lineRule="exact"/>
        <w:jc w:val="center"/>
        <w:rPr>
          <w:rFonts w:ascii="宋体" w:hAnsi="宋体"/>
          <w:b/>
          <w:sz w:val="20"/>
          <w:szCs w:val="21"/>
        </w:rPr>
      </w:pPr>
      <w:r>
        <w:rPr>
          <w:rFonts w:ascii="宋体" w:hAnsi="宋体" w:hint="eastAsia"/>
          <w:b/>
          <w:sz w:val="20"/>
          <w:szCs w:val="21"/>
        </w:rPr>
        <w:t>（二）实践部分（30学时）</w:t>
      </w:r>
    </w:p>
    <w:p w:rsidR="00710704" w:rsidRDefault="00710704" w:rsidP="00710704">
      <w:pPr>
        <w:spacing w:line="340" w:lineRule="exact"/>
        <w:rPr>
          <w:rFonts w:ascii="宋体" w:hAnsi="宋体"/>
          <w:color w:val="000000"/>
          <w:sz w:val="20"/>
        </w:rPr>
      </w:pPr>
      <w:r>
        <w:rPr>
          <w:rFonts w:ascii="宋体" w:hAnsi="宋体" w:hint="eastAsia"/>
          <w:color w:val="000000"/>
          <w:sz w:val="20"/>
        </w:rPr>
        <w:t>1、乒乓球基本技术（12学时）</w:t>
      </w:r>
    </w:p>
    <w:p w:rsidR="00710704" w:rsidRDefault="00710704" w:rsidP="00710704">
      <w:pPr>
        <w:spacing w:line="340" w:lineRule="exact"/>
        <w:rPr>
          <w:rFonts w:ascii="宋体" w:hAnsi="宋体"/>
          <w:color w:val="000000"/>
          <w:sz w:val="20"/>
        </w:rPr>
      </w:pPr>
      <w:r>
        <w:rPr>
          <w:rFonts w:ascii="宋体" w:hAnsi="宋体" w:hint="eastAsia"/>
          <w:color w:val="000000"/>
          <w:sz w:val="20"/>
        </w:rPr>
        <w:t xml:space="preserve">   ①握拍方法 ②基本姿势与步法 ③</w:t>
      </w:r>
      <w:proofErr w:type="gramStart"/>
      <w:r>
        <w:rPr>
          <w:rFonts w:ascii="宋体" w:hAnsi="宋体" w:hint="eastAsia"/>
          <w:color w:val="000000"/>
          <w:sz w:val="20"/>
        </w:rPr>
        <w:t>正手平击发</w:t>
      </w:r>
      <w:proofErr w:type="gramEnd"/>
      <w:r>
        <w:rPr>
          <w:rFonts w:ascii="宋体" w:hAnsi="宋体" w:hint="eastAsia"/>
          <w:color w:val="000000"/>
          <w:sz w:val="20"/>
        </w:rPr>
        <w:t>球及接发球 ④</w:t>
      </w:r>
      <w:proofErr w:type="gramStart"/>
      <w:r>
        <w:rPr>
          <w:rFonts w:ascii="宋体" w:hAnsi="宋体" w:hint="eastAsia"/>
          <w:color w:val="000000"/>
          <w:sz w:val="20"/>
        </w:rPr>
        <w:t>正手发</w:t>
      </w:r>
      <w:proofErr w:type="gramEnd"/>
      <w:r>
        <w:rPr>
          <w:rFonts w:ascii="宋体" w:hAnsi="宋体" w:hint="eastAsia"/>
          <w:color w:val="000000"/>
          <w:sz w:val="20"/>
        </w:rPr>
        <w:t xml:space="preserve">侧上（下）旋球及接发球  </w:t>
      </w:r>
    </w:p>
    <w:p w:rsidR="00710704" w:rsidRDefault="00710704" w:rsidP="00710704">
      <w:pPr>
        <w:spacing w:line="340" w:lineRule="exact"/>
        <w:rPr>
          <w:rFonts w:ascii="宋体" w:hAnsi="宋体"/>
          <w:color w:val="000000"/>
          <w:sz w:val="20"/>
        </w:rPr>
      </w:pPr>
      <w:r>
        <w:rPr>
          <w:rFonts w:ascii="宋体" w:hAnsi="宋体" w:hint="eastAsia"/>
          <w:color w:val="000000"/>
          <w:sz w:val="20"/>
        </w:rPr>
        <w:t xml:space="preserve">   ⑤推挡球 ⑥搓球 ⑦正手近台快攻</w:t>
      </w:r>
    </w:p>
    <w:p w:rsidR="00710704" w:rsidRDefault="00710704" w:rsidP="00710704">
      <w:pPr>
        <w:spacing w:line="340" w:lineRule="exact"/>
        <w:rPr>
          <w:rFonts w:ascii="宋体" w:hAnsi="宋体"/>
          <w:color w:val="000000"/>
          <w:sz w:val="20"/>
        </w:rPr>
      </w:pPr>
      <w:r>
        <w:rPr>
          <w:rFonts w:ascii="宋体" w:hAnsi="宋体" w:hint="eastAsia"/>
          <w:b/>
          <w:color w:val="000000"/>
          <w:sz w:val="20"/>
        </w:rPr>
        <w:t>基本要求：</w:t>
      </w:r>
      <w:r>
        <w:rPr>
          <w:rFonts w:ascii="宋体" w:hAnsi="宋体" w:hint="eastAsia"/>
          <w:bCs/>
          <w:color w:val="000000"/>
          <w:sz w:val="20"/>
        </w:rPr>
        <w:t>了解掌握乒</w:t>
      </w:r>
      <w:r>
        <w:rPr>
          <w:rFonts w:ascii="宋体" w:hAnsi="宋体" w:hint="eastAsia"/>
          <w:color w:val="000000"/>
          <w:sz w:val="20"/>
        </w:rPr>
        <w:t>乓球的基本技术。</w:t>
      </w:r>
    </w:p>
    <w:p w:rsidR="00710704" w:rsidRDefault="00710704" w:rsidP="00710704">
      <w:pPr>
        <w:spacing w:line="340" w:lineRule="exact"/>
        <w:rPr>
          <w:rFonts w:ascii="宋体" w:hAnsi="宋体"/>
          <w:color w:val="000000"/>
          <w:sz w:val="20"/>
        </w:rPr>
      </w:pPr>
      <w:r w:rsidRPr="00BE29AA">
        <w:rPr>
          <w:rFonts w:ascii="宋体" w:hAnsi="宋体" w:hint="eastAsia"/>
          <w:b/>
          <w:sz w:val="20"/>
        </w:rPr>
        <w:t>教学难点：</w:t>
      </w:r>
      <w:r>
        <w:rPr>
          <w:rFonts w:ascii="宋体" w:hAnsi="宋体" w:hint="eastAsia"/>
          <w:sz w:val="20"/>
        </w:rPr>
        <w:t>球性的提高</w:t>
      </w:r>
    </w:p>
    <w:p w:rsidR="00710704" w:rsidRDefault="00710704" w:rsidP="00710704">
      <w:pPr>
        <w:spacing w:line="340" w:lineRule="exact"/>
        <w:rPr>
          <w:rFonts w:ascii="宋体" w:hAnsi="宋体"/>
          <w:color w:val="000000"/>
          <w:sz w:val="20"/>
        </w:rPr>
      </w:pPr>
      <w:r>
        <w:rPr>
          <w:rFonts w:ascii="宋体" w:hAnsi="宋体" w:hint="eastAsia"/>
          <w:color w:val="000000"/>
          <w:sz w:val="20"/>
        </w:rPr>
        <w:t>2、教学比赛（6学时）</w:t>
      </w:r>
    </w:p>
    <w:p w:rsidR="00710704" w:rsidRDefault="00710704" w:rsidP="00710704">
      <w:pPr>
        <w:spacing w:line="340" w:lineRule="exact"/>
        <w:ind w:firstLineChars="200" w:firstLine="400"/>
        <w:rPr>
          <w:rFonts w:ascii="宋体" w:hAnsi="宋体"/>
          <w:color w:val="000000"/>
          <w:sz w:val="20"/>
        </w:rPr>
      </w:pPr>
      <w:r>
        <w:rPr>
          <w:rFonts w:ascii="宋体" w:hAnsi="宋体" w:hint="eastAsia"/>
          <w:color w:val="000000"/>
          <w:sz w:val="20"/>
        </w:rPr>
        <w:t>教师自行安排教学比赛的内容与形式。</w:t>
      </w:r>
    </w:p>
    <w:p w:rsidR="00710704" w:rsidRDefault="00710704" w:rsidP="00710704">
      <w:pPr>
        <w:spacing w:line="340" w:lineRule="exact"/>
        <w:rPr>
          <w:rFonts w:ascii="宋体" w:hAnsi="宋体"/>
          <w:bCs/>
          <w:color w:val="000000"/>
          <w:sz w:val="20"/>
        </w:rPr>
      </w:pPr>
      <w:r>
        <w:rPr>
          <w:rFonts w:ascii="宋体" w:hAnsi="宋体" w:hint="eastAsia"/>
          <w:b/>
          <w:color w:val="000000"/>
          <w:sz w:val="20"/>
        </w:rPr>
        <w:t>基本要求：</w:t>
      </w:r>
      <w:r>
        <w:rPr>
          <w:rFonts w:ascii="宋体" w:hAnsi="宋体" w:cs="宋体" w:hint="eastAsia"/>
          <w:color w:val="000000"/>
          <w:sz w:val="20"/>
        </w:rPr>
        <w:t>调动学生积极参与乒乓球活动的积极性，培养对乒乓球运动的兴趣，并</w:t>
      </w:r>
      <w:r>
        <w:rPr>
          <w:rFonts w:ascii="宋体" w:hAnsi="宋体" w:hint="eastAsia"/>
          <w:bCs/>
          <w:color w:val="000000"/>
          <w:sz w:val="20"/>
        </w:rPr>
        <w:t>运用所学的技术，提高比赛能力。</w:t>
      </w:r>
    </w:p>
    <w:p w:rsidR="00710704" w:rsidRDefault="00710704" w:rsidP="00710704">
      <w:pPr>
        <w:spacing w:line="340" w:lineRule="exact"/>
        <w:rPr>
          <w:rFonts w:ascii="宋体" w:hAnsi="宋体"/>
          <w:color w:val="000000"/>
          <w:sz w:val="20"/>
        </w:rPr>
      </w:pPr>
      <w:r w:rsidRPr="00BE29AA">
        <w:rPr>
          <w:rFonts w:ascii="宋体" w:hAnsi="宋体" w:hint="eastAsia"/>
          <w:b/>
          <w:sz w:val="20"/>
        </w:rPr>
        <w:t>教学难点：</w:t>
      </w:r>
      <w:r>
        <w:rPr>
          <w:rFonts w:ascii="宋体" w:hAnsi="宋体" w:hint="eastAsia"/>
          <w:sz w:val="20"/>
        </w:rPr>
        <w:t>基本技术在比赛中应用</w:t>
      </w:r>
    </w:p>
    <w:p w:rsidR="00710704" w:rsidRDefault="00710704" w:rsidP="00710704">
      <w:pPr>
        <w:spacing w:line="340" w:lineRule="exact"/>
        <w:rPr>
          <w:rFonts w:ascii="宋体" w:hAnsi="宋体"/>
          <w:color w:val="000000"/>
          <w:sz w:val="20"/>
        </w:rPr>
      </w:pPr>
      <w:r>
        <w:rPr>
          <w:rFonts w:ascii="宋体" w:hAnsi="宋体" w:hint="eastAsia"/>
          <w:color w:val="000000"/>
          <w:sz w:val="20"/>
        </w:rPr>
        <w:t>3、体能练习（8学时）</w:t>
      </w:r>
    </w:p>
    <w:p w:rsidR="00710704" w:rsidRDefault="00710704" w:rsidP="00710704">
      <w:pPr>
        <w:spacing w:line="340" w:lineRule="exact"/>
        <w:ind w:firstLineChars="200" w:firstLine="400"/>
        <w:rPr>
          <w:rFonts w:ascii="宋体" w:hAnsi="宋体"/>
          <w:color w:val="000000"/>
          <w:sz w:val="20"/>
          <w:szCs w:val="21"/>
        </w:rPr>
      </w:pPr>
      <w:r>
        <w:rPr>
          <w:rFonts w:ascii="宋体" w:hAnsi="宋体" w:hint="eastAsia"/>
          <w:bCs/>
          <w:color w:val="000000"/>
          <w:sz w:val="20"/>
        </w:rPr>
        <w:t xml:space="preserve">①50米跑 </w:t>
      </w:r>
      <w:r>
        <w:rPr>
          <w:rFonts w:ascii="宋体" w:hAnsi="宋体" w:hint="eastAsia"/>
          <w:color w:val="000000"/>
          <w:sz w:val="20"/>
        </w:rPr>
        <w:t xml:space="preserve">②立定跳远 ③柔韧 ④弹跳力 </w:t>
      </w:r>
      <w:r>
        <w:rPr>
          <w:rFonts w:ascii="宋体" w:hAnsi="宋体" w:hint="eastAsia"/>
          <w:color w:val="000000"/>
          <w:sz w:val="20"/>
          <w:szCs w:val="21"/>
        </w:rPr>
        <w:t>⑤</w:t>
      </w:r>
      <w:r>
        <w:rPr>
          <w:rFonts w:ascii="宋体" w:hAnsi="宋体" w:hint="eastAsia"/>
          <w:color w:val="000000"/>
          <w:sz w:val="20"/>
        </w:rPr>
        <w:t xml:space="preserve">仰卧起坐 </w:t>
      </w:r>
      <w:r>
        <w:rPr>
          <w:rFonts w:ascii="宋体" w:hAnsi="宋体"/>
          <w:color w:val="000000"/>
          <w:sz w:val="20"/>
        </w:rPr>
        <w:fldChar w:fldCharType="begin"/>
      </w:r>
      <w:r>
        <w:rPr>
          <w:rFonts w:ascii="宋体" w:hAnsi="宋体" w:hint="eastAsia"/>
          <w:color w:val="000000"/>
          <w:sz w:val="20"/>
        </w:rPr>
        <w:instrText>eq \o\ac(</w:instrText>
      </w:r>
      <w:r w:rsidRPr="00A24505">
        <w:rPr>
          <w:rFonts w:ascii="宋体" w:hAnsi="宋体" w:hint="eastAsia"/>
          <w:color w:val="000000"/>
          <w:position w:val="-4"/>
          <w:sz w:val="30"/>
        </w:rPr>
        <w:instrText>○</w:instrText>
      </w:r>
      <w:r>
        <w:rPr>
          <w:rFonts w:ascii="宋体" w:hAnsi="宋体" w:hint="eastAsia"/>
          <w:color w:val="000000"/>
          <w:sz w:val="20"/>
        </w:rPr>
        <w:instrText>,6)</w:instrText>
      </w:r>
      <w:r>
        <w:rPr>
          <w:rFonts w:ascii="宋体" w:hAnsi="宋体"/>
          <w:color w:val="000000"/>
          <w:sz w:val="20"/>
        </w:rPr>
        <w:fldChar w:fldCharType="end"/>
      </w:r>
      <w:r>
        <w:rPr>
          <w:rFonts w:ascii="宋体" w:hAnsi="宋体" w:hint="eastAsia"/>
          <w:color w:val="000000"/>
          <w:sz w:val="20"/>
        </w:rPr>
        <w:t>800米</w:t>
      </w:r>
    </w:p>
    <w:p w:rsidR="00710704" w:rsidRDefault="00710704" w:rsidP="00710704">
      <w:pPr>
        <w:spacing w:line="340" w:lineRule="exact"/>
        <w:rPr>
          <w:rFonts w:ascii="宋体" w:hAnsi="宋体"/>
          <w:color w:val="000000"/>
          <w:sz w:val="20"/>
        </w:rPr>
      </w:pPr>
      <w:r>
        <w:rPr>
          <w:rFonts w:ascii="宋体" w:hAnsi="宋体" w:hint="eastAsia"/>
          <w:b/>
          <w:color w:val="000000"/>
          <w:sz w:val="20"/>
        </w:rPr>
        <w:t>基本要求：</w:t>
      </w:r>
      <w:r>
        <w:rPr>
          <w:rFonts w:ascii="宋体" w:hAnsi="宋体" w:hint="eastAsia"/>
          <w:color w:val="000000"/>
          <w:sz w:val="20"/>
        </w:rPr>
        <w:t>通过体能练习，提高学生的跑、跳、投能力及腰腹力量，《体侧标准》及格。</w:t>
      </w:r>
    </w:p>
    <w:p w:rsidR="00710704" w:rsidRPr="00BC4901" w:rsidRDefault="00710704" w:rsidP="00710704">
      <w:pPr>
        <w:spacing w:line="340" w:lineRule="exact"/>
        <w:rPr>
          <w:rFonts w:ascii="宋体" w:hAnsi="宋体"/>
          <w:sz w:val="20"/>
          <w:szCs w:val="21"/>
        </w:rPr>
      </w:pPr>
      <w:r w:rsidRPr="00217E0A">
        <w:rPr>
          <w:rFonts w:ascii="宋体" w:hAnsi="宋体" w:hint="eastAsia"/>
          <w:b/>
          <w:sz w:val="20"/>
        </w:rPr>
        <w:t>教学难点：</w:t>
      </w:r>
      <w:r w:rsidRPr="00217E0A">
        <w:rPr>
          <w:rFonts w:ascii="宋体" w:hAnsi="宋体" w:hint="eastAsia"/>
          <w:sz w:val="20"/>
        </w:rPr>
        <w:t>调动个别不爱运动学生的练习积极性</w:t>
      </w:r>
    </w:p>
    <w:p w:rsidR="00710704" w:rsidRDefault="00710704" w:rsidP="00710704">
      <w:pPr>
        <w:spacing w:line="340" w:lineRule="exact"/>
        <w:rPr>
          <w:rFonts w:ascii="宋体" w:hAnsi="宋体"/>
          <w:color w:val="000000"/>
          <w:sz w:val="20"/>
        </w:rPr>
      </w:pPr>
      <w:r>
        <w:rPr>
          <w:rFonts w:ascii="宋体" w:hAnsi="宋体" w:hint="eastAsia"/>
          <w:color w:val="000000"/>
          <w:sz w:val="20"/>
        </w:rPr>
        <w:t>4、有氧健身跑（课外练习）</w:t>
      </w:r>
    </w:p>
    <w:p w:rsidR="00710704" w:rsidRDefault="00710704" w:rsidP="00710704">
      <w:pPr>
        <w:spacing w:line="340" w:lineRule="exact"/>
        <w:ind w:leftChars="144" w:left="1802" w:hangingChars="750" w:hanging="1500"/>
        <w:contextualSpacing/>
        <w:jc w:val="left"/>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p>
    <w:p w:rsidR="00710704" w:rsidRPr="008B59EB" w:rsidRDefault="00710704" w:rsidP="00710704">
      <w:pPr>
        <w:spacing w:line="340" w:lineRule="exact"/>
        <w:contextualSpacing/>
        <w:jc w:val="left"/>
        <w:rPr>
          <w:rFonts w:ascii="宋体" w:hAnsi="宋体" w:cs="宋体"/>
          <w:color w:val="000000"/>
          <w:sz w:val="20"/>
        </w:rPr>
      </w:pP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Default="00710704" w:rsidP="00710704">
      <w:pPr>
        <w:spacing w:line="340" w:lineRule="exact"/>
        <w:rPr>
          <w:rFonts w:ascii="宋体" w:hAnsi="宋体"/>
          <w:color w:val="000000"/>
          <w:sz w:val="20"/>
        </w:rPr>
      </w:pPr>
      <w:r>
        <w:rPr>
          <w:rFonts w:ascii="宋体" w:hAnsi="宋体" w:hint="eastAsia"/>
          <w:b/>
          <w:color w:val="000000"/>
          <w:sz w:val="20"/>
        </w:rPr>
        <w:t>基本要求：</w:t>
      </w:r>
      <w:r>
        <w:rPr>
          <w:rFonts w:ascii="宋体" w:hAnsi="宋体" w:hint="eastAsia"/>
          <w:color w:val="000000"/>
          <w:sz w:val="20"/>
        </w:rPr>
        <w:t>通过有氧健身跑练习，增强学生的心、肺功能，提高耐力身体素质。</w:t>
      </w:r>
    </w:p>
    <w:p w:rsidR="00710704" w:rsidRPr="00BC4901" w:rsidRDefault="00710704" w:rsidP="00710704">
      <w:pPr>
        <w:spacing w:line="340" w:lineRule="exact"/>
        <w:rPr>
          <w:rFonts w:ascii="宋体" w:hAnsi="宋体"/>
          <w:sz w:val="20"/>
          <w:szCs w:val="21"/>
        </w:rPr>
      </w:pPr>
      <w:r w:rsidRPr="00217E0A">
        <w:rPr>
          <w:rFonts w:ascii="宋体" w:hAnsi="宋体" w:hint="eastAsia"/>
          <w:b/>
          <w:sz w:val="20"/>
        </w:rPr>
        <w:t>教学难点：</w:t>
      </w:r>
      <w:r w:rsidRPr="00217E0A">
        <w:rPr>
          <w:rFonts w:ascii="宋体" w:hAnsi="宋体" w:hint="eastAsia"/>
          <w:sz w:val="20"/>
        </w:rPr>
        <w:t>监控及预防</w:t>
      </w:r>
      <w:proofErr w:type="gramStart"/>
      <w:r w:rsidRPr="00217E0A">
        <w:rPr>
          <w:rFonts w:ascii="宋体" w:hAnsi="宋体" w:hint="eastAsia"/>
          <w:sz w:val="20"/>
        </w:rPr>
        <w:t>学生代跑等</w:t>
      </w:r>
      <w:proofErr w:type="gramEnd"/>
      <w:r w:rsidRPr="00217E0A">
        <w:rPr>
          <w:rFonts w:ascii="宋体" w:hAnsi="宋体" w:hint="eastAsia"/>
          <w:sz w:val="20"/>
        </w:rPr>
        <w:t>作弊行为</w:t>
      </w:r>
    </w:p>
    <w:p w:rsidR="00710704" w:rsidRPr="00AF0A86" w:rsidRDefault="00710704" w:rsidP="00710704">
      <w:pPr>
        <w:spacing w:line="340" w:lineRule="exact"/>
        <w:rPr>
          <w:rFonts w:ascii="宋体" w:hAnsi="宋体"/>
          <w:sz w:val="20"/>
          <w:szCs w:val="21"/>
        </w:rPr>
      </w:pPr>
      <w:r>
        <w:rPr>
          <w:rFonts w:ascii="宋体" w:hAnsi="宋体" w:hint="eastAsia"/>
          <w:color w:val="000000"/>
          <w:sz w:val="20"/>
        </w:rPr>
        <w:t>5、考核与机动（4学时）</w:t>
      </w:r>
    </w:p>
    <w:p w:rsidR="00710704" w:rsidRDefault="00710704" w:rsidP="00710704">
      <w:pPr>
        <w:snapToGrid w:val="0"/>
        <w:spacing w:beforeLines="50" w:before="156" w:line="340" w:lineRule="exact"/>
        <w:ind w:right="2517"/>
        <w:rPr>
          <w:sz w:val="20"/>
        </w:rPr>
      </w:pPr>
      <w:r>
        <w:rPr>
          <w:rFonts w:ascii="黑体" w:eastAsia="黑体" w:hAnsi="宋体" w:hint="eastAsia"/>
          <w:sz w:val="24"/>
        </w:rPr>
        <w:t>六、评价方式与成绩</w:t>
      </w:r>
    </w:p>
    <w:tbl>
      <w:tblPr>
        <w:tblpPr w:leftFromText="180" w:rightFromText="180" w:vertAnchor="text" w:horzAnchor="margin" w:tblpX="392" w:tblpY="236"/>
        <w:tblOverlap w:val="neve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536"/>
        <w:gridCol w:w="1276"/>
      </w:tblGrid>
      <w:tr w:rsidR="00710704" w:rsidRPr="0026087C" w:rsidTr="00710704">
        <w:trPr>
          <w:trHeight w:val="270"/>
        </w:trPr>
        <w:tc>
          <w:tcPr>
            <w:tcW w:w="1984"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总评构成（</w:t>
            </w:r>
            <w:r>
              <w:rPr>
                <w:rFonts w:ascii="宋体" w:hAnsi="宋体" w:hint="eastAsia"/>
                <w:bCs/>
                <w:color w:val="000000"/>
                <w:sz w:val="20"/>
              </w:rPr>
              <w:t>4个</w:t>
            </w:r>
            <w:r w:rsidRPr="0026087C">
              <w:rPr>
                <w:rFonts w:ascii="宋体" w:hAnsi="宋体"/>
                <w:bCs/>
                <w:color w:val="000000"/>
                <w:sz w:val="20"/>
              </w:rPr>
              <w:t>X</w:t>
            </w:r>
            <w:r w:rsidRPr="0026087C">
              <w:rPr>
                <w:rFonts w:ascii="宋体" w:hAnsi="宋体" w:hint="eastAsia"/>
                <w:bCs/>
                <w:color w:val="000000"/>
                <w:sz w:val="20"/>
              </w:rPr>
              <w:t>）</w:t>
            </w:r>
          </w:p>
        </w:tc>
        <w:tc>
          <w:tcPr>
            <w:tcW w:w="453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评价方式</w:t>
            </w:r>
          </w:p>
        </w:tc>
        <w:tc>
          <w:tcPr>
            <w:tcW w:w="127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占比</w:t>
            </w:r>
          </w:p>
        </w:tc>
      </w:tr>
      <w:tr w:rsidR="00710704" w:rsidRPr="0026087C" w:rsidTr="00710704">
        <w:tc>
          <w:tcPr>
            <w:tcW w:w="1984"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X1</w:t>
            </w:r>
          </w:p>
        </w:tc>
        <w:tc>
          <w:tcPr>
            <w:tcW w:w="453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Pr>
                <w:rFonts w:ascii="宋体" w:hAnsi="宋体" w:hint="eastAsia"/>
                <w:bCs/>
                <w:color w:val="000000"/>
                <w:sz w:val="20"/>
              </w:rPr>
              <w:t>30秒</w:t>
            </w:r>
            <w:r w:rsidRPr="00F34256">
              <w:rPr>
                <w:rFonts w:ascii="宋体" w:hAnsi="宋体" w:hint="eastAsia"/>
                <w:bCs/>
                <w:color w:val="000000"/>
                <w:sz w:val="20"/>
              </w:rPr>
              <w:t>计时</w:t>
            </w:r>
            <w:r>
              <w:rPr>
                <w:rFonts w:ascii="宋体" w:hAnsi="宋体" w:hint="eastAsia"/>
                <w:bCs/>
                <w:color w:val="000000"/>
                <w:sz w:val="20"/>
              </w:rPr>
              <w:t>攻球</w:t>
            </w:r>
            <w:r w:rsidRPr="00F34256">
              <w:rPr>
                <w:rFonts w:ascii="宋体" w:hAnsi="宋体" w:hint="eastAsia"/>
                <w:bCs/>
                <w:color w:val="000000"/>
                <w:sz w:val="20"/>
              </w:rPr>
              <w:t>、</w:t>
            </w:r>
            <w:r>
              <w:rPr>
                <w:rFonts w:ascii="宋体" w:hAnsi="宋体" w:hint="eastAsia"/>
                <w:bCs/>
                <w:color w:val="000000"/>
                <w:sz w:val="20"/>
              </w:rPr>
              <w:t>技术评价</w:t>
            </w:r>
          </w:p>
        </w:tc>
        <w:tc>
          <w:tcPr>
            <w:tcW w:w="127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40</w:t>
            </w:r>
          </w:p>
        </w:tc>
      </w:tr>
      <w:tr w:rsidR="00710704" w:rsidRPr="0026087C" w:rsidTr="00710704">
        <w:tc>
          <w:tcPr>
            <w:tcW w:w="1984"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X2</w:t>
            </w:r>
          </w:p>
        </w:tc>
        <w:tc>
          <w:tcPr>
            <w:tcW w:w="453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17E0A">
              <w:rPr>
                <w:rFonts w:hint="eastAsia"/>
                <w:sz w:val="20"/>
              </w:rPr>
              <w:t>考勤、检查着装、课堂练习评价</w:t>
            </w:r>
          </w:p>
        </w:tc>
        <w:tc>
          <w:tcPr>
            <w:tcW w:w="127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20</w:t>
            </w:r>
          </w:p>
        </w:tc>
      </w:tr>
      <w:tr w:rsidR="00710704" w:rsidRPr="0026087C" w:rsidTr="00710704">
        <w:tc>
          <w:tcPr>
            <w:tcW w:w="1984"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X3</w:t>
            </w:r>
          </w:p>
        </w:tc>
        <w:tc>
          <w:tcPr>
            <w:tcW w:w="453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Pr>
                <w:sz w:val="20"/>
              </w:rPr>
              <w:t>《国家学生体质健康标准》测试评价</w:t>
            </w:r>
          </w:p>
        </w:tc>
        <w:tc>
          <w:tcPr>
            <w:tcW w:w="127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20</w:t>
            </w:r>
          </w:p>
        </w:tc>
      </w:tr>
      <w:tr w:rsidR="00710704" w:rsidRPr="0026087C" w:rsidTr="00710704">
        <w:tc>
          <w:tcPr>
            <w:tcW w:w="1984"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X</w:t>
            </w:r>
            <w:r>
              <w:rPr>
                <w:rFonts w:ascii="宋体" w:hAnsi="宋体" w:hint="eastAsia"/>
                <w:bCs/>
                <w:color w:val="000000"/>
                <w:sz w:val="20"/>
              </w:rPr>
              <w:t>4</w:t>
            </w:r>
          </w:p>
        </w:tc>
        <w:tc>
          <w:tcPr>
            <w:tcW w:w="453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17E0A">
              <w:rPr>
                <w:rFonts w:hint="eastAsia"/>
                <w:sz w:val="20"/>
              </w:rPr>
              <w:t>“运动世界校园”</w:t>
            </w:r>
            <w:r w:rsidRPr="00217E0A">
              <w:rPr>
                <w:rFonts w:hint="eastAsia"/>
                <w:sz w:val="20"/>
              </w:rPr>
              <w:t>APP</w:t>
            </w:r>
            <w:r w:rsidRPr="00217E0A">
              <w:rPr>
                <w:rFonts w:hint="eastAsia"/>
                <w:sz w:val="20"/>
              </w:rPr>
              <w:t>完成评价</w:t>
            </w:r>
          </w:p>
        </w:tc>
        <w:tc>
          <w:tcPr>
            <w:tcW w:w="1276" w:type="dxa"/>
            <w:shd w:val="clear" w:color="auto" w:fill="auto"/>
            <w:vAlign w:val="center"/>
          </w:tcPr>
          <w:p w:rsidR="00710704" w:rsidRPr="0026087C" w:rsidRDefault="00710704" w:rsidP="005A1FAF">
            <w:pPr>
              <w:snapToGrid w:val="0"/>
              <w:spacing w:line="340" w:lineRule="exact"/>
              <w:jc w:val="center"/>
              <w:rPr>
                <w:rFonts w:ascii="宋体" w:hAnsi="宋体"/>
                <w:bCs/>
                <w:color w:val="000000"/>
                <w:sz w:val="20"/>
              </w:rPr>
            </w:pPr>
            <w:r w:rsidRPr="0026087C">
              <w:rPr>
                <w:rFonts w:ascii="宋体" w:hAnsi="宋体" w:hint="eastAsia"/>
                <w:bCs/>
                <w:color w:val="000000"/>
                <w:sz w:val="20"/>
              </w:rPr>
              <w:t>20</w:t>
            </w:r>
          </w:p>
        </w:tc>
      </w:tr>
    </w:tbl>
    <w:p w:rsidR="00710704" w:rsidRDefault="00710704" w:rsidP="00710704">
      <w:pPr>
        <w:spacing w:beforeLines="50" w:before="156" w:line="340" w:lineRule="exact"/>
        <w:rPr>
          <w:rFonts w:ascii="宋体" w:hAnsi="宋体"/>
          <w:bCs/>
          <w:color w:val="000000"/>
          <w:sz w:val="20"/>
          <w:szCs w:val="21"/>
        </w:rPr>
      </w:pPr>
      <w:r>
        <w:rPr>
          <w:rFonts w:ascii="宋体" w:hAnsi="宋体" w:hint="eastAsia"/>
          <w:b/>
          <w:bCs/>
          <w:color w:val="000000"/>
          <w:sz w:val="20"/>
          <w:szCs w:val="21"/>
        </w:rPr>
        <w:lastRenderedPageBreak/>
        <w:t>“</w:t>
      </w:r>
      <w:r>
        <w:rPr>
          <w:rFonts w:ascii="宋体" w:hAnsi="宋体"/>
          <w:b/>
          <w:bCs/>
          <w:color w:val="000000"/>
          <w:sz w:val="20"/>
          <w:szCs w:val="21"/>
        </w:rPr>
        <w:t>X</w:t>
      </w:r>
      <w:r>
        <w:rPr>
          <w:rFonts w:ascii="宋体" w:hAnsi="宋体" w:hint="eastAsia"/>
          <w:b/>
          <w:bCs/>
          <w:color w:val="000000"/>
          <w:sz w:val="20"/>
          <w:szCs w:val="21"/>
        </w:rPr>
        <w:t>”的评价方式（100 %）</w:t>
      </w:r>
    </w:p>
    <w:p w:rsidR="00710704" w:rsidRDefault="00710704" w:rsidP="00710704">
      <w:pPr>
        <w:spacing w:line="340" w:lineRule="exact"/>
        <w:ind w:firstLineChars="200" w:firstLine="4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710704" w:rsidRPr="00B432E0" w:rsidRDefault="00710704" w:rsidP="00710704">
      <w:pPr>
        <w:spacing w:beforeLines="50" w:before="156" w:line="340" w:lineRule="exact"/>
        <w:ind w:firstLineChars="50" w:firstLine="100"/>
        <w:rPr>
          <w:rFonts w:ascii="宋体" w:hAnsi="宋体"/>
          <w:b/>
          <w:bCs/>
          <w:sz w:val="20"/>
        </w:rPr>
      </w:pPr>
      <w:r>
        <w:rPr>
          <w:rFonts w:ascii="宋体" w:hAnsi="宋体" w:hint="eastAsia"/>
          <w:b/>
          <w:bCs/>
          <w:sz w:val="20"/>
        </w:rPr>
        <w:t>（一）</w:t>
      </w:r>
      <w:r w:rsidRPr="00B432E0">
        <w:rPr>
          <w:rFonts w:ascii="宋体" w:hAnsi="宋体" w:hint="eastAsia"/>
          <w:b/>
          <w:bCs/>
          <w:sz w:val="20"/>
        </w:rPr>
        <w:t>“X1”的评价方式</w:t>
      </w:r>
      <w:r>
        <w:rPr>
          <w:rFonts w:ascii="宋体" w:hAnsi="宋体" w:hint="eastAsia"/>
          <w:b/>
          <w:bCs/>
          <w:sz w:val="20"/>
        </w:rPr>
        <w:t>：</w:t>
      </w:r>
      <w:r>
        <w:rPr>
          <w:rFonts w:ascii="宋体" w:hAnsi="宋体" w:hint="eastAsia"/>
          <w:bCs/>
          <w:color w:val="000000"/>
          <w:sz w:val="20"/>
        </w:rPr>
        <w:t>30秒</w:t>
      </w:r>
      <w:r w:rsidRPr="00F34256">
        <w:rPr>
          <w:rFonts w:ascii="宋体" w:hAnsi="宋体" w:hint="eastAsia"/>
          <w:bCs/>
          <w:color w:val="000000"/>
          <w:sz w:val="20"/>
        </w:rPr>
        <w:t>计时</w:t>
      </w:r>
      <w:r>
        <w:rPr>
          <w:rFonts w:ascii="宋体" w:hAnsi="宋体" w:hint="eastAsia"/>
          <w:bCs/>
          <w:color w:val="000000"/>
          <w:sz w:val="20"/>
        </w:rPr>
        <w:t>攻球</w:t>
      </w:r>
      <w:r w:rsidRPr="00F34256">
        <w:rPr>
          <w:rFonts w:ascii="宋体" w:hAnsi="宋体" w:hint="eastAsia"/>
          <w:bCs/>
          <w:color w:val="000000"/>
          <w:sz w:val="20"/>
        </w:rPr>
        <w:t>、</w:t>
      </w:r>
      <w:r>
        <w:rPr>
          <w:rFonts w:ascii="宋体" w:hAnsi="宋体" w:hint="eastAsia"/>
          <w:bCs/>
          <w:color w:val="000000"/>
          <w:sz w:val="20"/>
        </w:rPr>
        <w:t>技术评价</w:t>
      </w:r>
      <w:r w:rsidRPr="00B432E0">
        <w:rPr>
          <w:rFonts w:hint="eastAsia"/>
          <w:sz w:val="20"/>
        </w:rPr>
        <w:t>（满分</w:t>
      </w:r>
      <w:r>
        <w:rPr>
          <w:rFonts w:hint="eastAsia"/>
          <w:sz w:val="20"/>
        </w:rPr>
        <w:t>10</w:t>
      </w:r>
      <w:r w:rsidRPr="00B432E0">
        <w:rPr>
          <w:rFonts w:hint="eastAsia"/>
          <w:sz w:val="20"/>
        </w:rPr>
        <w:t>0</w:t>
      </w:r>
      <w:r w:rsidRPr="00B432E0">
        <w:rPr>
          <w:rFonts w:hint="eastAsia"/>
          <w:sz w:val="20"/>
        </w:rPr>
        <w:t>分）</w:t>
      </w:r>
    </w:p>
    <w:p w:rsidR="00710704" w:rsidRPr="00B432E0" w:rsidRDefault="00710704" w:rsidP="00710704">
      <w:pPr>
        <w:spacing w:line="340" w:lineRule="exact"/>
        <w:ind w:firstLineChars="50" w:firstLine="100"/>
        <w:rPr>
          <w:rFonts w:ascii="宋体" w:hAnsi="宋体"/>
          <w:b/>
          <w:bCs/>
          <w:color w:val="000000"/>
          <w:sz w:val="20"/>
        </w:rPr>
      </w:pPr>
      <w:r>
        <w:rPr>
          <w:rFonts w:ascii="宋体" w:hAnsi="宋体" w:hint="eastAsia"/>
          <w:color w:val="000000"/>
          <w:sz w:val="20"/>
        </w:rPr>
        <w:t>1、</w:t>
      </w:r>
      <w:r w:rsidRPr="00B432E0">
        <w:rPr>
          <w:rFonts w:ascii="宋体" w:hAnsi="宋体" w:hint="eastAsia"/>
          <w:color w:val="000000"/>
          <w:sz w:val="20"/>
        </w:rPr>
        <w:t>评价方法：30秒计时正手攻球</w:t>
      </w:r>
      <w:r>
        <w:rPr>
          <w:rFonts w:ascii="宋体" w:hAnsi="宋体" w:hint="eastAsia"/>
          <w:color w:val="000000"/>
          <w:sz w:val="20"/>
        </w:rPr>
        <w:t>达标</w:t>
      </w:r>
      <w:proofErr w:type="gramStart"/>
      <w:r>
        <w:rPr>
          <w:rFonts w:ascii="宋体" w:hAnsi="宋体" w:hint="eastAsia"/>
          <w:color w:val="000000"/>
          <w:sz w:val="20"/>
        </w:rPr>
        <w:t>与技评</w:t>
      </w:r>
      <w:r w:rsidRPr="00B432E0">
        <w:rPr>
          <w:rFonts w:ascii="宋体" w:hAnsi="宋体" w:hint="eastAsia"/>
          <w:color w:val="000000"/>
          <w:sz w:val="20"/>
        </w:rPr>
        <w:t>考核</w:t>
      </w:r>
      <w:proofErr w:type="gramEnd"/>
    </w:p>
    <w:p w:rsidR="00710704" w:rsidRPr="00B432E0" w:rsidRDefault="00710704" w:rsidP="00710704">
      <w:pPr>
        <w:spacing w:line="340" w:lineRule="exact"/>
        <w:ind w:firstLineChars="100" w:firstLine="200"/>
        <w:rPr>
          <w:rFonts w:ascii="宋体" w:hAnsi="宋体"/>
          <w:color w:val="000000"/>
          <w:sz w:val="20"/>
        </w:rPr>
      </w:pPr>
      <w:r>
        <w:rPr>
          <w:rFonts w:ascii="宋体" w:hAnsi="宋体" w:hint="eastAsia"/>
          <w:color w:val="000000"/>
          <w:sz w:val="20"/>
        </w:rPr>
        <w:t>2、</w:t>
      </w:r>
      <w:r w:rsidRPr="00B432E0">
        <w:rPr>
          <w:rFonts w:ascii="宋体" w:hAnsi="宋体" w:hint="eastAsia"/>
          <w:color w:val="000000"/>
          <w:sz w:val="20"/>
        </w:rPr>
        <w:t>评分标准</w:t>
      </w:r>
    </w:p>
    <w:p w:rsidR="00710704" w:rsidRPr="00B432E0" w:rsidRDefault="00710704" w:rsidP="00710704">
      <w:pPr>
        <w:spacing w:line="340" w:lineRule="exact"/>
        <w:ind w:leftChars="67" w:left="141" w:firstLineChars="50" w:firstLine="100"/>
        <w:rPr>
          <w:rFonts w:ascii="宋体" w:hAnsi="宋体"/>
          <w:color w:val="000000"/>
          <w:sz w:val="20"/>
        </w:rPr>
      </w:pPr>
      <w:r w:rsidRPr="00B432E0">
        <w:rPr>
          <w:rFonts w:ascii="宋体" w:hAnsi="宋体" w:hint="eastAsia"/>
          <w:color w:val="000000"/>
          <w:sz w:val="20"/>
        </w:rPr>
        <w:t>(1)正手攻球30秒达标（</w:t>
      </w:r>
      <w:r>
        <w:rPr>
          <w:rFonts w:ascii="宋体" w:hAnsi="宋体" w:hint="eastAsia"/>
          <w:color w:val="000000"/>
          <w:sz w:val="20"/>
        </w:rPr>
        <w:t>5</w:t>
      </w:r>
      <w:r w:rsidRPr="00B432E0">
        <w:rPr>
          <w:rFonts w:ascii="宋体" w:hAnsi="宋体" w:hint="eastAsia"/>
          <w:color w:val="000000"/>
          <w:sz w:val="20"/>
        </w:rPr>
        <w:t>0分）</w:t>
      </w:r>
    </w:p>
    <w:p w:rsidR="00710704" w:rsidRPr="00B432E0" w:rsidRDefault="00710704" w:rsidP="00710704">
      <w:pPr>
        <w:spacing w:line="340" w:lineRule="exact"/>
        <w:ind w:firstLineChars="150" w:firstLine="300"/>
        <w:rPr>
          <w:rFonts w:ascii="宋体" w:hAnsi="宋体"/>
          <w:sz w:val="20"/>
        </w:rPr>
      </w:pPr>
      <w:r w:rsidRPr="00B432E0">
        <w:rPr>
          <w:rFonts w:ascii="宋体" w:hAnsi="宋体" w:hint="eastAsia"/>
          <w:color w:val="000000"/>
          <w:sz w:val="20"/>
        </w:rPr>
        <w:t>方法：教师送球或学生自由结伴，根据学生完成情况进行评分。</w:t>
      </w:r>
    </w:p>
    <w:p w:rsidR="00710704" w:rsidRPr="00B432E0" w:rsidRDefault="00710704" w:rsidP="00710704">
      <w:pPr>
        <w:spacing w:line="340" w:lineRule="exact"/>
        <w:ind w:firstLineChars="150" w:firstLine="300"/>
        <w:rPr>
          <w:rFonts w:ascii="宋体" w:hAnsi="宋体"/>
          <w:sz w:val="20"/>
        </w:rPr>
      </w:pPr>
      <w:r w:rsidRPr="00B432E0">
        <w:rPr>
          <w:rFonts w:ascii="宋体" w:hAnsi="宋体" w:hint="eastAsia"/>
          <w:color w:val="000000"/>
          <w:sz w:val="20"/>
        </w:rPr>
        <w:t>正手攻球</w:t>
      </w:r>
      <w:r>
        <w:rPr>
          <w:rFonts w:ascii="宋体" w:hAnsi="宋体" w:hint="eastAsia"/>
          <w:color w:val="000000"/>
          <w:sz w:val="20"/>
        </w:rPr>
        <w:t>达标</w:t>
      </w:r>
      <w:r>
        <w:rPr>
          <w:rFonts w:ascii="宋体" w:hAnsi="宋体" w:hint="eastAsia"/>
          <w:sz w:val="20"/>
        </w:rPr>
        <w:t>评分</w:t>
      </w:r>
      <w:r w:rsidRPr="00B432E0">
        <w:rPr>
          <w:rFonts w:ascii="宋体" w:hAnsi="宋体" w:hint="eastAsia"/>
          <w:sz w:val="20"/>
        </w:rPr>
        <w:t>标准：</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93"/>
        <w:gridCol w:w="693"/>
        <w:gridCol w:w="693"/>
        <w:gridCol w:w="693"/>
        <w:gridCol w:w="692"/>
        <w:gridCol w:w="693"/>
        <w:gridCol w:w="693"/>
        <w:gridCol w:w="693"/>
        <w:gridCol w:w="693"/>
        <w:gridCol w:w="693"/>
      </w:tblGrid>
      <w:tr w:rsidR="00710704" w:rsidRPr="00B432E0" w:rsidTr="00710704">
        <w:tc>
          <w:tcPr>
            <w:tcW w:w="692"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分数</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5</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10</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15</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20</w:t>
            </w:r>
          </w:p>
        </w:tc>
        <w:tc>
          <w:tcPr>
            <w:tcW w:w="692"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25</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30</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35</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40</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45</w:t>
            </w:r>
          </w:p>
        </w:tc>
        <w:tc>
          <w:tcPr>
            <w:tcW w:w="693" w:type="dxa"/>
            <w:tcBorders>
              <w:top w:val="single" w:sz="4" w:space="0" w:color="auto"/>
              <w:left w:val="single" w:sz="4" w:space="0" w:color="auto"/>
              <w:bottom w:val="single" w:sz="4" w:space="0" w:color="auto"/>
              <w:right w:val="single" w:sz="4" w:space="0" w:color="auto"/>
            </w:tcBorders>
            <w:vAlign w:val="center"/>
          </w:tcPr>
          <w:p w:rsidR="00710704" w:rsidRPr="00B432E0" w:rsidRDefault="00710704" w:rsidP="00710704">
            <w:pPr>
              <w:spacing w:line="340" w:lineRule="exact"/>
              <w:jc w:val="center"/>
              <w:rPr>
                <w:rFonts w:ascii="宋体" w:hAnsi="宋体"/>
                <w:sz w:val="20"/>
              </w:rPr>
            </w:pPr>
            <w:r>
              <w:rPr>
                <w:rFonts w:ascii="宋体" w:hAnsi="宋体" w:hint="eastAsia"/>
                <w:sz w:val="20"/>
              </w:rPr>
              <w:t>50</w:t>
            </w:r>
          </w:p>
        </w:tc>
      </w:tr>
      <w:tr w:rsidR="00710704" w:rsidRPr="00B432E0" w:rsidTr="00710704">
        <w:tc>
          <w:tcPr>
            <w:tcW w:w="692"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个数</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4</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6</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8</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12</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14</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18</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22</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26</w:t>
            </w:r>
          </w:p>
        </w:tc>
        <w:tc>
          <w:tcPr>
            <w:tcW w:w="693" w:type="dxa"/>
            <w:tcBorders>
              <w:top w:val="single" w:sz="4" w:space="0" w:color="auto"/>
              <w:left w:val="single" w:sz="4" w:space="0" w:color="auto"/>
              <w:bottom w:val="single" w:sz="4" w:space="0" w:color="auto"/>
              <w:right w:val="single" w:sz="4" w:space="0" w:color="auto"/>
            </w:tcBorders>
            <w:vAlign w:val="center"/>
            <w:hideMark/>
          </w:tcPr>
          <w:p w:rsidR="00710704" w:rsidRPr="00B432E0" w:rsidRDefault="00710704" w:rsidP="00710704">
            <w:pPr>
              <w:spacing w:line="340" w:lineRule="exact"/>
              <w:jc w:val="center"/>
              <w:rPr>
                <w:rFonts w:ascii="宋体" w:hAnsi="宋体"/>
                <w:sz w:val="20"/>
              </w:rPr>
            </w:pPr>
            <w:r w:rsidRPr="00B432E0">
              <w:rPr>
                <w:rFonts w:ascii="宋体" w:hAnsi="宋体" w:hint="eastAsia"/>
                <w:sz w:val="20"/>
              </w:rPr>
              <w:t>30</w:t>
            </w:r>
          </w:p>
        </w:tc>
      </w:tr>
    </w:tbl>
    <w:p w:rsidR="00710704" w:rsidRPr="00B432E0" w:rsidRDefault="00710704" w:rsidP="00710704">
      <w:pPr>
        <w:pStyle w:val="aa"/>
        <w:spacing w:beforeLines="50" w:before="156" w:line="340" w:lineRule="exact"/>
        <w:ind w:left="357" w:firstLineChars="0" w:firstLine="0"/>
        <w:rPr>
          <w:rFonts w:ascii="宋体" w:hAnsi="宋体" w:cs="宋体"/>
          <w:kern w:val="0"/>
          <w:sz w:val="20"/>
          <w:szCs w:val="20"/>
        </w:rPr>
      </w:pPr>
      <w:r w:rsidRPr="00B432E0">
        <w:rPr>
          <w:rFonts w:ascii="宋体" w:hAnsi="宋体" w:hint="eastAsia"/>
          <w:color w:val="000000"/>
          <w:sz w:val="20"/>
          <w:szCs w:val="20"/>
        </w:rPr>
        <w:t>(2)</w:t>
      </w:r>
      <w:r w:rsidRPr="00B432E0">
        <w:rPr>
          <w:rFonts w:ascii="宋体" w:hAnsi="宋体" w:cs="宋体" w:hint="eastAsia"/>
          <w:kern w:val="0"/>
          <w:sz w:val="20"/>
          <w:szCs w:val="20"/>
        </w:rPr>
        <w:t>技术评分（</w:t>
      </w:r>
      <w:r>
        <w:rPr>
          <w:rFonts w:ascii="宋体" w:hAnsi="宋体" w:cs="宋体" w:hint="eastAsia"/>
          <w:kern w:val="0"/>
          <w:sz w:val="20"/>
          <w:szCs w:val="20"/>
        </w:rPr>
        <w:t>5</w:t>
      </w:r>
      <w:r w:rsidRPr="00B432E0">
        <w:rPr>
          <w:rFonts w:ascii="宋体" w:hAnsi="宋体" w:cs="宋体" w:hint="eastAsia"/>
          <w:kern w:val="0"/>
          <w:sz w:val="20"/>
          <w:szCs w:val="20"/>
        </w:rPr>
        <w:t>0分）：</w:t>
      </w:r>
    </w:p>
    <w:p w:rsidR="00710704" w:rsidRPr="00B432E0" w:rsidRDefault="00710704" w:rsidP="00710704">
      <w:pPr>
        <w:spacing w:line="340" w:lineRule="exact"/>
        <w:ind w:firstLineChars="200" w:firstLine="400"/>
        <w:rPr>
          <w:rFonts w:ascii="宋体" w:hAnsi="宋体" w:cs="宋体"/>
          <w:kern w:val="0"/>
          <w:sz w:val="20"/>
        </w:rPr>
      </w:pPr>
      <w:r w:rsidRPr="00B432E0">
        <w:rPr>
          <w:rFonts w:ascii="宋体" w:hAnsi="宋体" w:hint="eastAsia"/>
          <w:color w:val="000000"/>
          <w:sz w:val="20"/>
        </w:rPr>
        <w:t>正手攻球</w:t>
      </w:r>
      <w:r w:rsidRPr="00B432E0">
        <w:rPr>
          <w:rFonts w:ascii="宋体" w:hAnsi="宋体" w:cs="宋体" w:hint="eastAsia"/>
          <w:kern w:val="0"/>
          <w:sz w:val="20"/>
        </w:rPr>
        <w:t>技评成绩评分标准</w:t>
      </w:r>
      <w:r>
        <w:rPr>
          <w:rFonts w:ascii="宋体" w:hAnsi="宋体" w:cs="宋体" w:hint="eastAsia"/>
          <w:kern w:val="0"/>
          <w:sz w:val="20"/>
        </w:rPr>
        <w:t>：</w:t>
      </w:r>
    </w:p>
    <w:tbl>
      <w:tblPr>
        <w:tblW w:w="0" w:type="auto"/>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5573"/>
      </w:tblGrid>
      <w:tr w:rsidR="00710704" w:rsidRPr="00B432E0" w:rsidTr="00110E48">
        <w:trPr>
          <w:trHeight w:val="340"/>
          <w:jc w:val="center"/>
        </w:trPr>
        <w:tc>
          <w:tcPr>
            <w:tcW w:w="2087" w:type="dxa"/>
            <w:tcBorders>
              <w:top w:val="single" w:sz="8" w:space="0" w:color="auto"/>
              <w:left w:val="single" w:sz="8" w:space="0" w:color="auto"/>
              <w:right w:val="single" w:sz="2"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sidRPr="00B432E0">
              <w:rPr>
                <w:rFonts w:ascii="宋体" w:hAnsi="宋体" w:cs="宋体" w:hint="eastAsia"/>
                <w:kern w:val="0"/>
                <w:sz w:val="20"/>
              </w:rPr>
              <w:t>分  值</w:t>
            </w:r>
          </w:p>
        </w:tc>
        <w:tc>
          <w:tcPr>
            <w:tcW w:w="5573" w:type="dxa"/>
            <w:tcBorders>
              <w:top w:val="single" w:sz="8" w:space="0" w:color="auto"/>
              <w:left w:val="single" w:sz="2" w:space="0" w:color="auto"/>
              <w:right w:val="single" w:sz="8"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sidRPr="00B432E0">
              <w:rPr>
                <w:rFonts w:ascii="宋体" w:hAnsi="宋体" w:cs="宋体" w:hint="eastAsia"/>
                <w:kern w:val="0"/>
                <w:sz w:val="20"/>
              </w:rPr>
              <w:t>标  准</w:t>
            </w:r>
          </w:p>
        </w:tc>
      </w:tr>
      <w:tr w:rsidR="00710704" w:rsidRPr="00B432E0" w:rsidTr="00110E48">
        <w:trPr>
          <w:trHeight w:val="340"/>
          <w:jc w:val="center"/>
        </w:trPr>
        <w:tc>
          <w:tcPr>
            <w:tcW w:w="2087" w:type="dxa"/>
            <w:tcBorders>
              <w:left w:val="single" w:sz="8" w:space="0" w:color="auto"/>
              <w:right w:val="single" w:sz="2"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Pr>
                <w:rFonts w:ascii="宋体" w:hAnsi="宋体" w:cs="宋体" w:hint="eastAsia"/>
                <w:kern w:val="0"/>
                <w:sz w:val="20"/>
              </w:rPr>
              <w:t>50-45</w:t>
            </w:r>
            <w:r w:rsidRPr="00B432E0">
              <w:rPr>
                <w:rFonts w:ascii="宋体" w:hAnsi="宋体" w:cs="宋体" w:hint="eastAsia"/>
                <w:kern w:val="0"/>
                <w:sz w:val="20"/>
              </w:rPr>
              <w:t>分</w:t>
            </w:r>
          </w:p>
        </w:tc>
        <w:tc>
          <w:tcPr>
            <w:tcW w:w="5573" w:type="dxa"/>
            <w:tcBorders>
              <w:left w:val="single" w:sz="2" w:space="0" w:color="auto"/>
              <w:right w:val="single" w:sz="8"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sidRPr="00B432E0">
              <w:rPr>
                <w:rFonts w:ascii="宋体" w:hAnsi="宋体" w:cs="宋体" w:hint="eastAsia"/>
                <w:kern w:val="0"/>
                <w:sz w:val="20"/>
              </w:rPr>
              <w:t>动作正确协调，能熟练完成。</w:t>
            </w:r>
          </w:p>
        </w:tc>
      </w:tr>
      <w:tr w:rsidR="00710704" w:rsidRPr="00B432E0" w:rsidTr="00110E48">
        <w:trPr>
          <w:trHeight w:val="340"/>
          <w:jc w:val="center"/>
        </w:trPr>
        <w:tc>
          <w:tcPr>
            <w:tcW w:w="2087" w:type="dxa"/>
            <w:tcBorders>
              <w:left w:val="single" w:sz="8" w:space="0" w:color="auto"/>
              <w:right w:val="single" w:sz="2"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Pr>
                <w:rFonts w:ascii="宋体" w:hAnsi="宋体" w:cs="宋体" w:hint="eastAsia"/>
                <w:kern w:val="0"/>
                <w:sz w:val="20"/>
              </w:rPr>
              <w:t>45-40</w:t>
            </w:r>
            <w:r w:rsidRPr="00B432E0">
              <w:rPr>
                <w:rFonts w:ascii="宋体" w:hAnsi="宋体" w:cs="宋体" w:hint="eastAsia"/>
                <w:kern w:val="0"/>
                <w:sz w:val="20"/>
              </w:rPr>
              <w:t>分</w:t>
            </w:r>
          </w:p>
        </w:tc>
        <w:tc>
          <w:tcPr>
            <w:tcW w:w="5573" w:type="dxa"/>
            <w:tcBorders>
              <w:left w:val="single" w:sz="2" w:space="0" w:color="auto"/>
              <w:right w:val="single" w:sz="8"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sidRPr="00B432E0">
              <w:rPr>
                <w:rFonts w:ascii="宋体" w:hAnsi="宋体" w:cs="宋体" w:hint="eastAsia"/>
                <w:kern w:val="0"/>
                <w:sz w:val="20"/>
              </w:rPr>
              <w:t>动作正确，能较好完成。</w:t>
            </w:r>
          </w:p>
        </w:tc>
      </w:tr>
      <w:tr w:rsidR="00710704" w:rsidRPr="00B432E0" w:rsidTr="00110E48">
        <w:trPr>
          <w:trHeight w:val="340"/>
          <w:jc w:val="center"/>
        </w:trPr>
        <w:tc>
          <w:tcPr>
            <w:tcW w:w="2087" w:type="dxa"/>
            <w:tcBorders>
              <w:left w:val="single" w:sz="8" w:space="0" w:color="auto"/>
              <w:right w:val="single" w:sz="2"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Pr>
                <w:rFonts w:ascii="宋体" w:hAnsi="宋体" w:cs="宋体" w:hint="eastAsia"/>
                <w:kern w:val="0"/>
                <w:sz w:val="20"/>
              </w:rPr>
              <w:t>40-30</w:t>
            </w:r>
            <w:r w:rsidRPr="00B432E0">
              <w:rPr>
                <w:rFonts w:ascii="宋体" w:hAnsi="宋体" w:cs="宋体" w:hint="eastAsia"/>
                <w:kern w:val="0"/>
                <w:sz w:val="20"/>
              </w:rPr>
              <w:t>分</w:t>
            </w:r>
          </w:p>
        </w:tc>
        <w:tc>
          <w:tcPr>
            <w:tcW w:w="5573" w:type="dxa"/>
            <w:tcBorders>
              <w:left w:val="single" w:sz="2" w:space="0" w:color="auto"/>
              <w:right w:val="single" w:sz="8"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sidRPr="00B432E0">
              <w:rPr>
                <w:rFonts w:ascii="宋体" w:hAnsi="宋体" w:cs="宋体" w:hint="eastAsia"/>
                <w:kern w:val="0"/>
                <w:sz w:val="20"/>
              </w:rPr>
              <w:t>动作较正确，基本完成。</w:t>
            </w:r>
          </w:p>
        </w:tc>
      </w:tr>
      <w:tr w:rsidR="00710704" w:rsidRPr="00B432E0" w:rsidTr="00110E48">
        <w:trPr>
          <w:trHeight w:val="340"/>
          <w:jc w:val="center"/>
        </w:trPr>
        <w:tc>
          <w:tcPr>
            <w:tcW w:w="2087" w:type="dxa"/>
            <w:tcBorders>
              <w:left w:val="single" w:sz="8" w:space="0" w:color="auto"/>
              <w:bottom w:val="single" w:sz="2" w:space="0" w:color="auto"/>
              <w:right w:val="single" w:sz="2"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Pr>
                <w:rFonts w:ascii="宋体" w:hAnsi="宋体" w:cs="宋体" w:hint="eastAsia"/>
                <w:kern w:val="0"/>
                <w:sz w:val="20"/>
              </w:rPr>
              <w:t>30-20</w:t>
            </w:r>
            <w:r w:rsidRPr="00B432E0">
              <w:rPr>
                <w:rFonts w:ascii="宋体" w:hAnsi="宋体" w:cs="宋体" w:hint="eastAsia"/>
                <w:kern w:val="0"/>
                <w:sz w:val="20"/>
              </w:rPr>
              <w:t>分</w:t>
            </w:r>
          </w:p>
        </w:tc>
        <w:tc>
          <w:tcPr>
            <w:tcW w:w="5573" w:type="dxa"/>
            <w:tcBorders>
              <w:left w:val="single" w:sz="2" w:space="0" w:color="auto"/>
              <w:bottom w:val="single" w:sz="2" w:space="0" w:color="auto"/>
              <w:right w:val="single" w:sz="8"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sidRPr="00B432E0">
              <w:rPr>
                <w:rFonts w:ascii="宋体" w:hAnsi="宋体" w:cs="宋体" w:hint="eastAsia"/>
                <w:kern w:val="0"/>
                <w:sz w:val="20"/>
              </w:rPr>
              <w:t>动作不够正确，勉强完成。</w:t>
            </w:r>
          </w:p>
        </w:tc>
      </w:tr>
      <w:tr w:rsidR="00710704" w:rsidRPr="00B432E0" w:rsidTr="00110E48">
        <w:trPr>
          <w:trHeight w:val="340"/>
          <w:jc w:val="center"/>
        </w:trPr>
        <w:tc>
          <w:tcPr>
            <w:tcW w:w="2087" w:type="dxa"/>
            <w:tcBorders>
              <w:top w:val="single" w:sz="2" w:space="0" w:color="auto"/>
              <w:left w:val="single" w:sz="8" w:space="0" w:color="auto"/>
              <w:bottom w:val="single" w:sz="8" w:space="0" w:color="auto"/>
              <w:right w:val="single" w:sz="2"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Pr>
                <w:rFonts w:ascii="宋体" w:hAnsi="宋体" w:cs="宋体" w:hint="eastAsia"/>
                <w:kern w:val="0"/>
                <w:sz w:val="20"/>
              </w:rPr>
              <w:t>20-10</w:t>
            </w:r>
            <w:r w:rsidRPr="00B432E0">
              <w:rPr>
                <w:rFonts w:ascii="宋体" w:hAnsi="宋体" w:cs="宋体" w:hint="eastAsia"/>
                <w:kern w:val="0"/>
                <w:sz w:val="20"/>
              </w:rPr>
              <w:t>分</w:t>
            </w:r>
          </w:p>
        </w:tc>
        <w:tc>
          <w:tcPr>
            <w:tcW w:w="5573" w:type="dxa"/>
            <w:tcBorders>
              <w:top w:val="single" w:sz="2" w:space="0" w:color="auto"/>
              <w:left w:val="single" w:sz="2" w:space="0" w:color="auto"/>
              <w:bottom w:val="single" w:sz="8" w:space="0" w:color="auto"/>
              <w:right w:val="single" w:sz="8" w:space="0" w:color="auto"/>
            </w:tcBorders>
            <w:vAlign w:val="center"/>
          </w:tcPr>
          <w:p w:rsidR="00710704" w:rsidRPr="00B432E0" w:rsidRDefault="00710704" w:rsidP="00710704">
            <w:pPr>
              <w:spacing w:line="340" w:lineRule="exact"/>
              <w:ind w:firstLineChars="200" w:firstLine="400"/>
              <w:rPr>
                <w:rFonts w:ascii="宋体" w:hAnsi="宋体" w:cs="宋体"/>
                <w:kern w:val="0"/>
                <w:sz w:val="20"/>
              </w:rPr>
            </w:pPr>
            <w:r w:rsidRPr="00B432E0">
              <w:rPr>
                <w:rFonts w:ascii="宋体" w:hAnsi="宋体" w:cs="宋体" w:hint="eastAsia"/>
                <w:kern w:val="0"/>
                <w:sz w:val="20"/>
              </w:rPr>
              <w:t>动作生硬，不能完成。</w:t>
            </w:r>
          </w:p>
        </w:tc>
      </w:tr>
    </w:tbl>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lang w:val="zh-TW"/>
        </w:rPr>
        <w:t>《国家学生体质健康标准》测试评价（满分</w:t>
      </w:r>
      <w:r>
        <w:rPr>
          <w:sz w:val="20"/>
        </w:rPr>
        <w:t>100</w:t>
      </w:r>
      <w:r>
        <w:rPr>
          <w:rFonts w:hint="eastAsia"/>
          <w:sz w:val="20"/>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rFonts w:ascii="宋体" w:hAnsi="宋体"/>
          <w:sz w:val="20"/>
          <w:szCs w:val="21"/>
        </w:rPr>
      </w:pPr>
    </w:p>
    <w:p w:rsidR="00710704" w:rsidRDefault="00710704" w:rsidP="00710704">
      <w:pPr>
        <w:spacing w:line="340" w:lineRule="exact"/>
        <w:rPr>
          <w:rFonts w:ascii="宋体" w:hAnsi="宋体"/>
          <w:sz w:val="20"/>
          <w:szCs w:val="21"/>
        </w:rPr>
      </w:pPr>
    </w:p>
    <w:p w:rsidR="00710704" w:rsidRDefault="00710704" w:rsidP="00710704">
      <w:pPr>
        <w:spacing w:line="340" w:lineRule="exact"/>
        <w:rPr>
          <w:rFonts w:ascii="宋体" w:hAnsi="宋体"/>
          <w:sz w:val="20"/>
          <w:szCs w:val="21"/>
        </w:rPr>
      </w:pPr>
    </w:p>
    <w:p w:rsidR="00710704" w:rsidRDefault="00710704" w:rsidP="00710704">
      <w:pPr>
        <w:spacing w:line="340" w:lineRule="exact"/>
        <w:rPr>
          <w:sz w:val="20"/>
          <w:lang w:val="zh-TW"/>
        </w:rPr>
      </w:pPr>
      <w:r w:rsidRPr="0068625E">
        <w:rPr>
          <w:rFonts w:hint="eastAsia"/>
          <w:sz w:val="20"/>
          <w:lang w:val="zh-TW"/>
        </w:rPr>
        <w:t>撰写人：</w:t>
      </w:r>
      <w:r>
        <w:rPr>
          <w:rFonts w:hint="eastAsia"/>
          <w:sz w:val="20"/>
          <w:lang w:val="zh-TW"/>
        </w:rPr>
        <w:t>林恬</w:t>
      </w:r>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sidRPr="0068625E">
        <w:rPr>
          <w:rFonts w:hint="eastAsia"/>
          <w:sz w:val="20"/>
          <w:lang w:val="zh-TW"/>
        </w:rPr>
        <w:t>:2018.9</w:t>
      </w:r>
    </w:p>
    <w:p w:rsidR="005A1FAF" w:rsidRDefault="005A1FAF" w:rsidP="00710704">
      <w:pPr>
        <w:spacing w:line="340" w:lineRule="exact"/>
        <w:rPr>
          <w:sz w:val="20"/>
          <w:lang w:val="zh-TW"/>
        </w:rPr>
      </w:pPr>
    </w:p>
    <w:p w:rsidR="005A1FAF" w:rsidRPr="00B432E0" w:rsidRDefault="005A1FAF" w:rsidP="00710704">
      <w:pPr>
        <w:spacing w:line="340" w:lineRule="exact"/>
        <w:rPr>
          <w:sz w:val="20"/>
          <w:lang w:eastAsia="zh-TW"/>
        </w:rPr>
      </w:pPr>
    </w:p>
    <w:p w:rsidR="00710704" w:rsidRDefault="00710704" w:rsidP="00710704">
      <w:pPr>
        <w:spacing w:line="340" w:lineRule="exact"/>
      </w:pPr>
    </w:p>
    <w:p w:rsidR="00710704" w:rsidRDefault="00710704" w:rsidP="00710704">
      <w:pPr>
        <w:spacing w:line="340" w:lineRule="exact"/>
        <w:jc w:val="center"/>
        <w:rPr>
          <w:rFonts w:ascii="宋体" w:hAnsi="宋体" w:cs="宋体"/>
          <w:b/>
          <w:bCs/>
          <w:sz w:val="28"/>
          <w:szCs w:val="28"/>
        </w:rPr>
      </w:pPr>
      <w:r>
        <w:rPr>
          <w:rFonts w:ascii="宋体" w:hAnsi="宋体" w:cs="宋体" w:hint="eastAsia"/>
          <w:b/>
          <w:bCs/>
          <w:sz w:val="28"/>
          <w:szCs w:val="28"/>
        </w:rPr>
        <w:lastRenderedPageBreak/>
        <w:t>【网球1】</w:t>
      </w:r>
    </w:p>
    <w:p w:rsidR="00710704" w:rsidRDefault="00710704" w:rsidP="005A1FAF">
      <w:pPr>
        <w:spacing w:beforeLines="100" w:before="312" w:line="340" w:lineRule="exact"/>
        <w:jc w:val="center"/>
        <w:rPr>
          <w:b/>
          <w:bCs/>
          <w:sz w:val="30"/>
          <w:szCs w:val="30"/>
        </w:rPr>
      </w:pPr>
      <w:r>
        <w:rPr>
          <w:rFonts w:ascii="宋体" w:hAnsi="宋体" w:cs="宋体" w:hint="eastAsia"/>
          <w:b/>
          <w:bCs/>
          <w:sz w:val="28"/>
          <w:szCs w:val="28"/>
        </w:rPr>
        <w:t>【</w:t>
      </w:r>
      <w:r>
        <w:rPr>
          <w:b/>
          <w:bCs/>
          <w:sz w:val="28"/>
          <w:szCs w:val="28"/>
        </w:rPr>
        <w:t>Tennis</w:t>
      </w:r>
      <w:r w:rsidR="007A6C66">
        <w:rPr>
          <w:rFonts w:hint="eastAsia"/>
          <w:b/>
          <w:bCs/>
          <w:sz w:val="28"/>
          <w:szCs w:val="28"/>
        </w:rPr>
        <w:t xml:space="preserve"> </w:t>
      </w:r>
      <w:r>
        <w:rPr>
          <w:b/>
          <w:bCs/>
          <w:sz w:val="28"/>
          <w:szCs w:val="28"/>
        </w:rPr>
        <w:t>1</w:t>
      </w:r>
      <w:r>
        <w:rPr>
          <w:rFonts w:ascii="宋体" w:hAnsi="宋体" w:cs="宋体" w:hint="eastAsia"/>
          <w:b/>
          <w:bCs/>
          <w:sz w:val="28"/>
          <w:szCs w:val="28"/>
        </w:rPr>
        <w:t>】</w:t>
      </w:r>
    </w:p>
    <w:p w:rsidR="00710704" w:rsidRDefault="00710704" w:rsidP="005A1FAF">
      <w:pPr>
        <w:widowControl/>
        <w:spacing w:afterLines="50" w:after="156" w:line="340" w:lineRule="exact"/>
        <w:rPr>
          <w:b/>
          <w:color w:val="008080"/>
          <w:sz w:val="30"/>
          <w:szCs w:val="30"/>
        </w:rPr>
      </w:pPr>
      <w:r>
        <w:rPr>
          <w:rFonts w:ascii="黑体" w:eastAsia="黑体" w:hAnsi="黑体"/>
          <w:sz w:val="24"/>
        </w:rPr>
        <w:t>一</w:t>
      </w:r>
      <w:r>
        <w:rPr>
          <w:rFonts w:ascii="黑体" w:eastAsia="黑体" w:hAnsi="黑体" w:hint="eastAsia"/>
          <w:sz w:val="24"/>
        </w:rPr>
        <w:t>、</w:t>
      </w:r>
      <w:r>
        <w:rPr>
          <w:rFonts w:ascii="黑体" w:eastAsia="黑体" w:hAnsi="黑体"/>
          <w:sz w:val="24"/>
        </w:rPr>
        <w:t>基本信息</w:t>
      </w:r>
    </w:p>
    <w:p w:rsidR="00710704" w:rsidRDefault="00710704" w:rsidP="00710704">
      <w:pPr>
        <w:spacing w:line="340" w:lineRule="exact"/>
        <w:ind w:firstLine="394"/>
        <w:rPr>
          <w:sz w:val="20"/>
        </w:rPr>
      </w:pPr>
      <w:r>
        <w:rPr>
          <w:b/>
          <w:bCs/>
          <w:sz w:val="20"/>
        </w:rPr>
        <w:t>课程代码：</w:t>
      </w:r>
      <w:r>
        <w:rPr>
          <w:sz w:val="20"/>
        </w:rPr>
        <w:t>【</w:t>
      </w:r>
      <w:r>
        <w:rPr>
          <w:sz w:val="20"/>
        </w:rPr>
        <w:t>21000</w:t>
      </w:r>
      <w:r>
        <w:rPr>
          <w:rFonts w:hint="eastAsia"/>
          <w:sz w:val="20"/>
        </w:rPr>
        <w:t>49</w:t>
      </w:r>
      <w:r>
        <w:rPr>
          <w:sz w:val="20"/>
        </w:rPr>
        <w:t>】</w:t>
      </w:r>
    </w:p>
    <w:p w:rsidR="00710704" w:rsidRDefault="00710704" w:rsidP="00710704">
      <w:pPr>
        <w:spacing w:line="340" w:lineRule="exact"/>
        <w:ind w:firstLine="394"/>
        <w:rPr>
          <w:szCs w:val="21"/>
        </w:rPr>
      </w:pPr>
      <w:r>
        <w:rPr>
          <w:b/>
          <w:bCs/>
          <w:sz w:val="20"/>
        </w:rPr>
        <w:t>课程学分：</w:t>
      </w:r>
      <w:r>
        <w:rPr>
          <w:sz w:val="20"/>
        </w:rPr>
        <w:t>【</w:t>
      </w:r>
      <w:r>
        <w:rPr>
          <w:sz w:val="20"/>
        </w:rPr>
        <w:t>1</w:t>
      </w:r>
      <w:r>
        <w:rPr>
          <w:sz w:val="20"/>
        </w:rPr>
        <w:t>学分】</w:t>
      </w:r>
    </w:p>
    <w:p w:rsidR="00710704" w:rsidRDefault="00710704" w:rsidP="00710704">
      <w:pPr>
        <w:spacing w:line="340" w:lineRule="exact"/>
        <w:ind w:firstLine="394"/>
        <w:rPr>
          <w:szCs w:val="21"/>
        </w:rPr>
      </w:pPr>
      <w:r>
        <w:rPr>
          <w:b/>
          <w:bCs/>
          <w:sz w:val="20"/>
        </w:rPr>
        <w:t>面向专业：</w:t>
      </w:r>
      <w:r>
        <w:rPr>
          <w:rFonts w:ascii="宋体" w:hAnsi="宋体" w:cs="宋体" w:hint="eastAsia"/>
          <w:color w:val="000000"/>
          <w:sz w:val="20"/>
          <w:lang w:val="zh-CN"/>
        </w:rPr>
        <w:t>【全校本、专科各专业</w:t>
      </w:r>
      <w:r>
        <w:rPr>
          <w:rFonts w:ascii="宋体" w:hAnsi="宋体"/>
          <w:color w:val="000000"/>
          <w:sz w:val="20"/>
        </w:rPr>
        <w:t>】</w:t>
      </w:r>
    </w:p>
    <w:p w:rsidR="00710704" w:rsidRDefault="00710704" w:rsidP="00710704">
      <w:pPr>
        <w:spacing w:line="340" w:lineRule="exact"/>
        <w:ind w:firstLine="394"/>
        <w:rPr>
          <w:sz w:val="20"/>
        </w:rPr>
      </w:pPr>
      <w:r>
        <w:rPr>
          <w:b/>
          <w:bCs/>
          <w:sz w:val="20"/>
        </w:rPr>
        <w:t>课程性质：</w:t>
      </w:r>
      <w:r>
        <w:rPr>
          <w:rFonts w:ascii="宋体" w:hAnsi="宋体" w:cs="宋体" w:hint="eastAsia"/>
          <w:color w:val="000000"/>
          <w:sz w:val="20"/>
          <w:lang w:val="zh-CN"/>
        </w:rPr>
        <w:t>【</w:t>
      </w:r>
      <w:r>
        <w:rPr>
          <w:rFonts w:ascii="宋体" w:hAnsi="宋体" w:hint="eastAsia"/>
          <w:sz w:val="20"/>
        </w:rPr>
        <w:t>通识教学必修课</w:t>
      </w:r>
      <w:r>
        <w:rPr>
          <w:rFonts w:ascii="宋体" w:hAnsi="宋体" w:cs="宋体" w:hint="eastAsia"/>
          <w:color w:val="000000"/>
          <w:sz w:val="20"/>
          <w:lang w:val="zh-CN"/>
        </w:rPr>
        <w:t>】</w:t>
      </w:r>
    </w:p>
    <w:p w:rsidR="00710704" w:rsidRDefault="00710704" w:rsidP="00710704">
      <w:pPr>
        <w:spacing w:line="340" w:lineRule="exact"/>
        <w:ind w:firstLine="394"/>
        <w:rPr>
          <w:b/>
          <w:bCs/>
          <w:sz w:val="20"/>
        </w:rPr>
      </w:pPr>
      <w:r>
        <w:rPr>
          <w:b/>
          <w:bCs/>
          <w:sz w:val="20"/>
        </w:rPr>
        <w:t>开课院系：</w:t>
      </w:r>
      <w:r>
        <w:rPr>
          <w:rFonts w:ascii="宋体" w:hAnsi="宋体" w:cs="宋体" w:hint="eastAsia"/>
          <w:color w:val="000000"/>
          <w:sz w:val="20"/>
          <w:lang w:val="zh-CN"/>
        </w:rPr>
        <w:t>体育教学部</w:t>
      </w:r>
    </w:p>
    <w:p w:rsidR="00710704" w:rsidRDefault="00710704" w:rsidP="00710704">
      <w:pPr>
        <w:spacing w:line="340" w:lineRule="exact"/>
        <w:ind w:firstLine="394"/>
        <w:rPr>
          <w:szCs w:val="21"/>
        </w:rPr>
      </w:pPr>
      <w:r>
        <w:rPr>
          <w:b/>
          <w:bCs/>
          <w:sz w:val="20"/>
        </w:rPr>
        <w:t>使用教材：</w:t>
      </w:r>
      <w:r>
        <w:rPr>
          <w:sz w:val="20"/>
        </w:rPr>
        <w:t>【</w:t>
      </w:r>
      <w:r>
        <w:rPr>
          <w:rFonts w:ascii="宋体" w:hAnsi="宋体" w:cs="宋体"/>
          <w:sz w:val="20"/>
          <w:lang w:eastAsia="zh-TW"/>
        </w:rPr>
        <w:t>林恬主编</w:t>
      </w:r>
      <w:r>
        <w:rPr>
          <w:rFonts w:ascii="宋体" w:hAnsi="宋体" w:cs="宋体"/>
          <w:sz w:val="20"/>
        </w:rPr>
        <w:t>.</w:t>
      </w:r>
      <w:r>
        <w:rPr>
          <w:rFonts w:ascii="宋体" w:hAnsi="宋体" w:cs="宋体"/>
          <w:sz w:val="20"/>
          <w:lang w:eastAsia="zh-TW"/>
        </w:rPr>
        <w:t>《新编高校体育与健康教程》</w:t>
      </w:r>
      <w:r>
        <w:rPr>
          <w:rFonts w:ascii="宋体" w:hAnsi="宋体" w:cs="宋体"/>
          <w:sz w:val="20"/>
        </w:rPr>
        <w:t>.</w:t>
      </w:r>
      <w:r>
        <w:rPr>
          <w:rFonts w:ascii="宋体" w:hAnsi="宋体" w:cs="宋体"/>
          <w:sz w:val="20"/>
          <w:lang w:eastAsia="zh-TW"/>
        </w:rPr>
        <w:t>上海交通大学出版社，</w:t>
      </w:r>
      <w:r>
        <w:rPr>
          <w:rFonts w:ascii="宋体" w:hAnsi="宋体" w:cs="宋体"/>
          <w:sz w:val="20"/>
        </w:rPr>
        <w:t>2016年</w:t>
      </w:r>
      <w:r>
        <w:rPr>
          <w:rFonts w:ascii="宋体" w:hAnsi="宋体" w:cs="宋体"/>
          <w:sz w:val="20"/>
          <w:lang w:eastAsia="zh-TW"/>
        </w:rPr>
        <w:t>版</w:t>
      </w:r>
      <w:r>
        <w:rPr>
          <w:sz w:val="20"/>
        </w:rPr>
        <w:t>】</w:t>
      </w:r>
    </w:p>
    <w:p w:rsidR="00710704" w:rsidRDefault="00710704" w:rsidP="00710704">
      <w:pPr>
        <w:spacing w:line="340" w:lineRule="exact"/>
        <w:ind w:firstLine="400"/>
        <w:rPr>
          <w:sz w:val="20"/>
        </w:rPr>
      </w:pPr>
      <w:r>
        <w:rPr>
          <w:sz w:val="20"/>
        </w:rPr>
        <w:t>参考书目</w:t>
      </w:r>
      <w:r>
        <w:rPr>
          <w:rFonts w:hint="eastAsia"/>
          <w:sz w:val="20"/>
        </w:rPr>
        <w:t>：</w:t>
      </w:r>
      <w:r>
        <w:rPr>
          <w:sz w:val="20"/>
        </w:rPr>
        <w:t>【林恬、汪洪波主编</w:t>
      </w:r>
      <w:r>
        <w:rPr>
          <w:sz w:val="20"/>
        </w:rPr>
        <w:t>.</w:t>
      </w:r>
      <w:r>
        <w:rPr>
          <w:sz w:val="20"/>
        </w:rPr>
        <w:t>《新编高校体育与健康教程》</w:t>
      </w:r>
      <w:r>
        <w:rPr>
          <w:sz w:val="20"/>
        </w:rPr>
        <w:t>.</w:t>
      </w:r>
      <w:r>
        <w:rPr>
          <w:sz w:val="20"/>
        </w:rPr>
        <w:t>航空工业出版社，</w:t>
      </w:r>
      <w:r>
        <w:rPr>
          <w:sz w:val="20"/>
        </w:rPr>
        <w:t>2013</w:t>
      </w:r>
      <w:r>
        <w:rPr>
          <w:sz w:val="20"/>
        </w:rPr>
        <w:t>年版】</w:t>
      </w:r>
    </w:p>
    <w:p w:rsidR="00710704" w:rsidRDefault="00710704" w:rsidP="00710704">
      <w:pPr>
        <w:spacing w:line="340" w:lineRule="exact"/>
        <w:ind w:firstLineChars="650" w:firstLine="1300"/>
        <w:rPr>
          <w:sz w:val="20"/>
        </w:rPr>
      </w:pPr>
      <w:r>
        <w:rPr>
          <w:sz w:val="20"/>
        </w:rPr>
        <w:t>【</w:t>
      </w:r>
      <w:r>
        <w:rPr>
          <w:rFonts w:cs="宋体" w:hint="eastAsia"/>
          <w:sz w:val="20"/>
        </w:rPr>
        <w:t>白波</w:t>
      </w:r>
      <w:r>
        <w:rPr>
          <w:rFonts w:cs="宋体"/>
          <w:sz w:val="20"/>
          <w:lang w:eastAsia="zh-TW"/>
        </w:rPr>
        <w:t>、</w:t>
      </w:r>
      <w:r>
        <w:rPr>
          <w:rFonts w:cs="宋体" w:hint="eastAsia"/>
          <w:sz w:val="20"/>
        </w:rPr>
        <w:t>周文胜</w:t>
      </w:r>
      <w:r>
        <w:rPr>
          <w:rFonts w:cs="宋体"/>
          <w:sz w:val="20"/>
          <w:lang w:eastAsia="zh-TW"/>
        </w:rPr>
        <w:t>《</w:t>
      </w:r>
      <w:r>
        <w:rPr>
          <w:rFonts w:cs="宋体" w:hint="eastAsia"/>
          <w:sz w:val="20"/>
        </w:rPr>
        <w:t>网球快速入门与实战技术</w:t>
      </w:r>
      <w:r>
        <w:rPr>
          <w:rFonts w:cs="宋体"/>
          <w:sz w:val="20"/>
          <w:lang w:eastAsia="zh-TW"/>
        </w:rPr>
        <w:t>》</w:t>
      </w:r>
      <w:r>
        <w:rPr>
          <w:rFonts w:cs="宋体" w:hint="eastAsia"/>
          <w:sz w:val="20"/>
        </w:rPr>
        <w:t>成都时代出版社</w:t>
      </w:r>
      <w:r>
        <w:rPr>
          <w:sz w:val="20"/>
        </w:rPr>
        <w:t xml:space="preserve"> 2014</w:t>
      </w:r>
      <w:r>
        <w:rPr>
          <w:rFonts w:cs="宋体"/>
          <w:sz w:val="20"/>
          <w:lang w:eastAsia="zh-TW"/>
        </w:rPr>
        <w:t>年版</w:t>
      </w:r>
      <w:r>
        <w:rPr>
          <w:sz w:val="20"/>
        </w:rPr>
        <w:t>】</w:t>
      </w:r>
    </w:p>
    <w:p w:rsidR="00710704" w:rsidRDefault="00710704" w:rsidP="00710704">
      <w:pPr>
        <w:spacing w:line="340" w:lineRule="exact"/>
        <w:ind w:leftChars="342" w:left="718" w:firstLineChars="300" w:firstLine="600"/>
        <w:rPr>
          <w:szCs w:val="21"/>
        </w:rPr>
      </w:pPr>
      <w:r>
        <w:rPr>
          <w:rFonts w:cs="宋体" w:hint="eastAsia"/>
          <w:sz w:val="20"/>
        </w:rPr>
        <w:t>【佩特·肖尔主编《网球》．北京体育大学出版社，</w:t>
      </w:r>
      <w:r>
        <w:rPr>
          <w:rFonts w:cs="宋体" w:hint="eastAsia"/>
          <w:sz w:val="20"/>
        </w:rPr>
        <w:t>2008</w:t>
      </w:r>
      <w:r>
        <w:rPr>
          <w:rFonts w:cs="宋体" w:hint="eastAsia"/>
          <w:sz w:val="20"/>
        </w:rPr>
        <w:t>年版】</w:t>
      </w:r>
    </w:p>
    <w:p w:rsidR="00710704" w:rsidRDefault="00710704" w:rsidP="00710704">
      <w:pPr>
        <w:spacing w:beforeLines="50" w:before="156" w:line="340" w:lineRule="exact"/>
        <w:ind w:firstLineChars="200" w:firstLine="402"/>
        <w:rPr>
          <w:b/>
          <w:bCs/>
          <w:sz w:val="20"/>
        </w:rPr>
      </w:pPr>
      <w:r>
        <w:rPr>
          <w:b/>
          <w:bCs/>
          <w:sz w:val="20"/>
        </w:rPr>
        <w:t>课程网站网址：</w:t>
      </w:r>
      <w:hyperlink r:id="rId31" w:history="1">
        <w:r>
          <w:rPr>
            <w:b/>
            <w:bCs/>
            <w:sz w:val="20"/>
            <w:lang w:eastAsia="zh-TW"/>
          </w:rPr>
          <w:t>http://ygty.gench.edu.cn/2961/list.htm</w:t>
        </w:r>
      </w:hyperlink>
    </w:p>
    <w:p w:rsidR="00710704" w:rsidRDefault="00710704" w:rsidP="00710704">
      <w:pPr>
        <w:spacing w:beforeLines="50" w:before="156" w:afterLines="50" w:after="156" w:line="340" w:lineRule="exact"/>
        <w:rPr>
          <w:b/>
          <w:sz w:val="24"/>
        </w:rPr>
      </w:pPr>
      <w:r>
        <w:rPr>
          <w:rFonts w:ascii="黑体" w:eastAsia="黑体" w:hAnsi="黑体"/>
          <w:sz w:val="24"/>
        </w:rPr>
        <w:t>二</w:t>
      </w:r>
      <w:r>
        <w:rPr>
          <w:rFonts w:ascii="黑体" w:eastAsia="黑体" w:hAnsi="黑体" w:hint="eastAsia"/>
          <w:sz w:val="24"/>
        </w:rPr>
        <w:t>、</w:t>
      </w:r>
      <w:r>
        <w:rPr>
          <w:rFonts w:ascii="黑体" w:eastAsia="黑体" w:hAnsi="黑体"/>
          <w:sz w:val="24"/>
        </w:rPr>
        <w:t>课程简介</w:t>
      </w:r>
    </w:p>
    <w:p w:rsidR="00710704" w:rsidRDefault="00710704" w:rsidP="00710704">
      <w:pPr>
        <w:spacing w:line="340" w:lineRule="exact"/>
        <w:ind w:firstLine="400"/>
        <w:rPr>
          <w:sz w:val="20"/>
        </w:rPr>
      </w:pPr>
      <w:r>
        <w:rPr>
          <w:sz w:val="20"/>
        </w:rPr>
        <w:t>网球运动是众多体育项目中一项非常健康的智慧型体育项目，是智力和体力并重的运动。通过网球的教学和练习，使学生了解该项运动的起源与发展，主要的国际和国内赛事安排以及开展网球运动的意义；</w:t>
      </w:r>
      <w:r>
        <w:rPr>
          <w:rFonts w:ascii="宋体" w:hAnsi="宋体" w:hint="eastAsia"/>
          <w:sz w:val="20"/>
        </w:rPr>
        <w:t>网球运动课程的设置本着由简到难，循序渐进的原则，使学生能系统地学习和掌握网球运动基本理论知识、技术和基本技能。网球运动具有很强的娱乐性和竞争性，在竞争中，磨练意志品质，能</w:t>
      </w:r>
      <w:r>
        <w:rPr>
          <w:sz w:val="20"/>
        </w:rPr>
        <w:t>培养学生独立分析解决问题的能力和良好的逻辑思维能力；</w:t>
      </w:r>
      <w:r>
        <w:rPr>
          <w:rFonts w:ascii="宋体" w:hAnsi="宋体" w:hint="eastAsia"/>
          <w:sz w:val="20"/>
        </w:rPr>
        <w:t>强化进取精神，使人的智、勇、技在竞争与对抗中得以升华。</w:t>
      </w:r>
      <w:r>
        <w:rPr>
          <w:sz w:val="20"/>
        </w:rPr>
        <w:t>提高学生全面的身体素质和比赛能力，为终身体育打下良好的基础。</w:t>
      </w:r>
    </w:p>
    <w:p w:rsidR="00710704" w:rsidRDefault="00710704" w:rsidP="00710704">
      <w:pPr>
        <w:widowControl/>
        <w:spacing w:beforeLines="50" w:before="156" w:afterLines="50" w:after="156" w:line="340" w:lineRule="exact"/>
        <w:jc w:val="left"/>
        <w:rPr>
          <w:rFonts w:ascii="黑体" w:eastAsia="黑体" w:hAnsi="黑体"/>
          <w:sz w:val="24"/>
        </w:rPr>
      </w:pPr>
      <w:r>
        <w:rPr>
          <w:rFonts w:ascii="黑体" w:eastAsia="黑体" w:hAnsi="黑体"/>
          <w:sz w:val="24"/>
        </w:rPr>
        <w:t>三</w:t>
      </w:r>
      <w:r>
        <w:rPr>
          <w:rFonts w:ascii="黑体" w:eastAsia="黑体" w:hAnsi="黑体" w:hint="eastAsia"/>
          <w:sz w:val="24"/>
        </w:rPr>
        <w:t>、</w:t>
      </w:r>
      <w:r>
        <w:rPr>
          <w:rFonts w:ascii="黑体" w:eastAsia="黑体" w:hAnsi="黑体"/>
          <w:sz w:val="24"/>
        </w:rPr>
        <w:t>选课建议</w:t>
      </w:r>
    </w:p>
    <w:p w:rsidR="00710704" w:rsidRDefault="00710704" w:rsidP="00710704">
      <w:pPr>
        <w:spacing w:line="340" w:lineRule="exact"/>
        <w:ind w:firstLine="400"/>
        <w:rPr>
          <w:rFonts w:ascii="宋体" w:hAnsi="宋体" w:cs="宋体"/>
          <w:sz w:val="20"/>
        </w:rPr>
      </w:pPr>
      <w:r>
        <w:rPr>
          <w:rFonts w:ascii="宋体" w:hAnsi="宋体" w:cs="宋体" w:hint="eastAsia"/>
          <w:sz w:val="20"/>
          <w:lang w:eastAsia="zh-TW"/>
        </w:rPr>
        <w:t>本课程为体育必修课自选项目课程，</w:t>
      </w:r>
      <w:r>
        <w:rPr>
          <w:rFonts w:ascii="宋体" w:hAnsi="宋体" w:cs="宋体" w:hint="eastAsia"/>
          <w:sz w:val="20"/>
        </w:rPr>
        <w:t>适合全校本、专科各专业学生</w:t>
      </w:r>
      <w:r>
        <w:rPr>
          <w:rFonts w:ascii="宋体" w:hAnsi="宋体" w:cs="宋体" w:hint="eastAsia"/>
          <w:sz w:val="20"/>
          <w:lang w:eastAsia="zh-TW"/>
        </w:rPr>
        <w:t>。如有伤、残、病及身体异常、特型等特殊原因不能参加正常体育活动的学生，应提出申请，改上以指导康复、保健为主的体育保健班课程</w:t>
      </w:r>
      <w:r>
        <w:rPr>
          <w:rFonts w:ascii="宋体" w:hAnsi="宋体" w:cs="宋体" w:hint="eastAsia"/>
          <w:sz w:val="20"/>
        </w:rPr>
        <w:t>。</w:t>
      </w:r>
    </w:p>
    <w:p w:rsidR="00710704" w:rsidRDefault="00710704" w:rsidP="005A1FAF">
      <w:pPr>
        <w:widowControl/>
        <w:spacing w:beforeLines="50" w:before="156" w:line="340" w:lineRule="exact"/>
        <w:jc w:val="left"/>
        <w:rPr>
          <w:rFonts w:ascii="黑体" w:eastAsia="黑体" w:hAnsi="黑体"/>
          <w:sz w:val="24"/>
        </w:rPr>
      </w:pPr>
      <w:r>
        <w:rPr>
          <w:rFonts w:ascii="黑体" w:eastAsia="黑体" w:hAnsi="黑体" w:hint="eastAsia"/>
          <w:sz w:val="24"/>
        </w:rPr>
        <w:t>四、</w:t>
      </w:r>
      <w:r>
        <w:rPr>
          <w:rFonts w:ascii="黑体" w:eastAsia="黑体" w:hAnsi="黑体"/>
          <w:sz w:val="24"/>
        </w:rPr>
        <w:t>课程</w:t>
      </w:r>
      <w:r>
        <w:rPr>
          <w:rFonts w:ascii="黑体" w:eastAsia="黑体" w:hAnsi="黑体" w:hint="eastAsia"/>
          <w:sz w:val="24"/>
        </w:rPr>
        <w:t>目标/课程预期学习成果</w:t>
      </w:r>
    </w:p>
    <w:tbl>
      <w:tblPr>
        <w:tblpPr w:leftFromText="180" w:rightFromText="180" w:vertAnchor="text" w:horzAnchor="margin" w:tblpX="250" w:tblpY="452"/>
        <w:tblW w:w="8188" w:type="dxa"/>
        <w:tblLayout w:type="fixed"/>
        <w:tblLook w:val="04A0" w:firstRow="1" w:lastRow="0" w:firstColumn="1" w:lastColumn="0" w:noHBand="0" w:noVBand="1"/>
      </w:tblPr>
      <w:tblGrid>
        <w:gridCol w:w="567"/>
        <w:gridCol w:w="1101"/>
        <w:gridCol w:w="2551"/>
        <w:gridCol w:w="2126"/>
        <w:gridCol w:w="1843"/>
      </w:tblGrid>
      <w:tr w:rsidR="00710704" w:rsidTr="00110E48">
        <w:trPr>
          <w:trHeight w:val="69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sz w:val="20"/>
              </w:rPr>
            </w:pPr>
            <w:r>
              <w:rPr>
                <w:sz w:val="20"/>
              </w:rPr>
              <w:t>序号</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sz w:val="20"/>
              </w:rPr>
            </w:pPr>
            <w:r>
              <w:rPr>
                <w:sz w:val="20"/>
              </w:rPr>
              <w:t>课程预期</w:t>
            </w:r>
          </w:p>
          <w:p w:rsidR="00710704" w:rsidRDefault="00710704" w:rsidP="00110E48">
            <w:pPr>
              <w:spacing w:line="240" w:lineRule="exact"/>
              <w:jc w:val="center"/>
              <w:rPr>
                <w:sz w:val="20"/>
              </w:rPr>
            </w:pPr>
            <w:r>
              <w:rPr>
                <w:sz w:val="20"/>
              </w:rPr>
              <w:t>学习成果</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sz w:val="20"/>
              </w:rPr>
            </w:pPr>
            <w:r>
              <w:rPr>
                <w:sz w:val="20"/>
              </w:rPr>
              <w:t>课程目标</w:t>
            </w:r>
          </w:p>
          <w:p w:rsidR="00710704" w:rsidRDefault="00710704" w:rsidP="00110E48">
            <w:pPr>
              <w:spacing w:line="240" w:lineRule="exact"/>
              <w:jc w:val="center"/>
              <w:rPr>
                <w:sz w:val="20"/>
              </w:rPr>
            </w:pPr>
            <w:r>
              <w:rPr>
                <w:sz w:val="20"/>
              </w:rPr>
              <w:t>（细化的预期学习成果）</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sz w:val="20"/>
              </w:rPr>
            </w:pPr>
            <w:r>
              <w:rPr>
                <w:sz w:val="20"/>
              </w:rPr>
              <w:t>教与</w:t>
            </w:r>
            <w:proofErr w:type="gramStart"/>
            <w:r>
              <w:rPr>
                <w:sz w:val="20"/>
              </w:rPr>
              <w:t>学方式</w:t>
            </w:r>
            <w:proofErr w:type="gram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sz w:val="20"/>
              </w:rPr>
            </w:pPr>
            <w:r>
              <w:rPr>
                <w:sz w:val="20"/>
              </w:rPr>
              <w:t>评价方式</w:t>
            </w:r>
          </w:p>
        </w:tc>
      </w:tr>
      <w:tr w:rsidR="00710704" w:rsidTr="00110E4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rFonts w:ascii="仿宋" w:eastAsia="仿宋" w:hAnsi="仿宋" w:cs="宋体"/>
                <w:sz w:val="20"/>
              </w:rPr>
            </w:pPr>
            <w:r>
              <w:rPr>
                <w:rFonts w:ascii="仿宋" w:eastAsia="仿宋" w:hAnsi="仿宋" w:cs="宋体" w:hint="eastAsia"/>
                <w:sz w:val="20"/>
              </w:rPr>
              <w:t>1</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rFonts w:ascii="仿宋" w:eastAsia="仿宋" w:hAnsi="仿宋" w:cs="宋体"/>
                <w:kern w:val="0"/>
                <w:sz w:val="20"/>
              </w:rPr>
            </w:pPr>
            <w:r>
              <w:rPr>
                <w:rFonts w:ascii="仿宋" w:eastAsia="仿宋" w:hAnsi="仿宋" w:cs="宋体" w:hint="eastAsia"/>
                <w:bCs/>
                <w:kern w:val="0"/>
                <w:sz w:val="20"/>
              </w:rPr>
              <w:t>LO211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能根据需要自己制定课外运动（跑步）计划，确定练习时间与强度等。</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课堂讲授、示范、模拟练习，学生课外练习</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“运动世界校园”</w:t>
            </w:r>
            <w:r>
              <w:rPr>
                <w:rFonts w:hint="eastAsia"/>
                <w:sz w:val="20"/>
              </w:rPr>
              <w:t>APP</w:t>
            </w:r>
            <w:r>
              <w:rPr>
                <w:rFonts w:hint="eastAsia"/>
                <w:sz w:val="20"/>
              </w:rPr>
              <w:t>完成评价</w:t>
            </w:r>
          </w:p>
        </w:tc>
      </w:tr>
      <w:tr w:rsidR="00710704" w:rsidTr="00110E48">
        <w:trPr>
          <w:trHeight w:val="902"/>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rFonts w:ascii="仿宋" w:eastAsia="仿宋" w:hAnsi="仿宋" w:cs="宋体"/>
                <w:sz w:val="20"/>
              </w:rPr>
            </w:pPr>
            <w:r>
              <w:rPr>
                <w:rFonts w:ascii="仿宋" w:eastAsia="仿宋" w:hAnsi="仿宋" w:cs="宋体" w:hint="eastAsia"/>
                <w:sz w:val="20"/>
              </w:rPr>
              <w:t>2</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rFonts w:ascii="仿宋" w:eastAsia="仿宋" w:hAnsi="仿宋" w:cs="宋体"/>
                <w:bCs/>
                <w:kern w:val="0"/>
                <w:sz w:val="20"/>
              </w:rPr>
            </w:pPr>
            <w:r>
              <w:rPr>
                <w:rFonts w:ascii="仿宋" w:eastAsia="仿宋" w:hAnsi="仿宋" w:cs="宋体" w:hint="eastAsia"/>
                <w:bCs/>
                <w:kern w:val="0"/>
                <w:sz w:val="20"/>
              </w:rPr>
              <w:t>L0311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掌握网球技能，提高比赛能力，为终身体育打下良好基础。</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课堂讲授、示范，学生练习，教学比赛</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网球专项考核</w:t>
            </w:r>
          </w:p>
        </w:tc>
      </w:tr>
      <w:tr w:rsidR="00710704" w:rsidTr="00110E48">
        <w:trPr>
          <w:trHeight w:val="757"/>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rFonts w:ascii="仿宋" w:eastAsia="仿宋" w:hAnsi="仿宋" w:cs="宋体"/>
                <w:sz w:val="20"/>
              </w:rPr>
            </w:pPr>
            <w:r>
              <w:rPr>
                <w:rFonts w:ascii="仿宋" w:eastAsia="仿宋" w:hAnsi="仿宋" w:cs="宋体" w:hint="eastAsia"/>
                <w:sz w:val="20"/>
              </w:rPr>
              <w:t>3</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rFonts w:ascii="仿宋" w:eastAsia="仿宋" w:hAnsi="仿宋" w:cs="宋体"/>
                <w:kern w:val="0"/>
                <w:sz w:val="20"/>
              </w:rPr>
            </w:pPr>
            <w:r>
              <w:rPr>
                <w:rFonts w:ascii="仿宋" w:eastAsia="仿宋" w:hAnsi="仿宋" w:cs="宋体" w:hint="eastAsia"/>
                <w:bCs/>
                <w:kern w:val="0"/>
                <w:sz w:val="20"/>
              </w:rPr>
              <w:t>L0411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遵守课堂纪律，遵守竞赛规则，具备守法意识。</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宣布课堂纪律，讲授运动规则，课堂练习</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napToGrid w:val="0"/>
              <w:spacing w:line="240" w:lineRule="exact"/>
              <w:rPr>
                <w:sz w:val="20"/>
              </w:rPr>
            </w:pPr>
            <w:r>
              <w:rPr>
                <w:rFonts w:hint="eastAsia"/>
                <w:sz w:val="20"/>
              </w:rPr>
              <w:t>考勤、检查着装、课堂练习评价</w:t>
            </w:r>
          </w:p>
        </w:tc>
      </w:tr>
      <w:tr w:rsidR="00710704" w:rsidTr="00110E4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rFonts w:ascii="仿宋" w:eastAsia="仿宋" w:hAnsi="仿宋" w:cs="宋体"/>
                <w:sz w:val="20"/>
              </w:rPr>
            </w:pPr>
            <w:r>
              <w:rPr>
                <w:rFonts w:ascii="仿宋" w:eastAsia="仿宋" w:hAnsi="仿宋" w:cs="宋体" w:hint="eastAsia"/>
                <w:sz w:val="20"/>
              </w:rPr>
              <w:lastRenderedPageBreak/>
              <w:t>4</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jc w:val="center"/>
              <w:rPr>
                <w:rFonts w:ascii="仿宋" w:eastAsia="仿宋" w:hAnsi="仿宋" w:cs="宋体"/>
                <w:kern w:val="0"/>
                <w:sz w:val="20"/>
              </w:rPr>
            </w:pPr>
            <w:r>
              <w:rPr>
                <w:rFonts w:ascii="仿宋" w:eastAsia="仿宋" w:hAnsi="仿宋" w:cs="宋体" w:hint="eastAsia"/>
                <w:bCs/>
                <w:kern w:val="0"/>
                <w:sz w:val="20"/>
              </w:rPr>
              <w:t>LO414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rPr>
                <w:sz w:val="20"/>
              </w:rPr>
            </w:pPr>
            <w:r>
              <w:rPr>
                <w:sz w:val="20"/>
              </w:rPr>
              <w:t>全面提高身体素质和身心健康，能承受学习和生活中的压力。</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rPr>
                <w:sz w:val="20"/>
              </w:rPr>
            </w:pPr>
            <w:r>
              <w:rPr>
                <w:sz w:val="20"/>
              </w:rPr>
              <w:t>课堂讲授，学生练习，模拟测试</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110E48">
            <w:pPr>
              <w:spacing w:line="240" w:lineRule="exact"/>
              <w:rPr>
                <w:sz w:val="20"/>
              </w:rPr>
            </w:pPr>
            <w:r>
              <w:rPr>
                <w:sz w:val="20"/>
              </w:rPr>
              <w:t>《国家学生体质健康标准》测试评价</w:t>
            </w:r>
          </w:p>
        </w:tc>
      </w:tr>
    </w:tbl>
    <w:p w:rsidR="00710704" w:rsidRDefault="00710704" w:rsidP="00710704">
      <w:pPr>
        <w:widowControl/>
        <w:spacing w:beforeLines="50" w:before="156" w:line="340" w:lineRule="exact"/>
        <w:jc w:val="left"/>
        <w:rPr>
          <w:rFonts w:ascii="黑体" w:eastAsia="黑体" w:hAnsi="黑体"/>
          <w:sz w:val="24"/>
        </w:rPr>
      </w:pPr>
      <w:r>
        <w:rPr>
          <w:rFonts w:ascii="黑体" w:eastAsia="黑体" w:hAnsi="黑体" w:hint="eastAsia"/>
          <w:sz w:val="24"/>
        </w:rPr>
        <w:t>五、</w:t>
      </w:r>
      <w:r>
        <w:rPr>
          <w:rFonts w:ascii="黑体" w:eastAsia="黑体" w:hAnsi="黑体"/>
          <w:sz w:val="24"/>
        </w:rPr>
        <w:t>课程内容</w:t>
      </w:r>
    </w:p>
    <w:p w:rsidR="00710704" w:rsidRDefault="00710704" w:rsidP="00710704">
      <w:pPr>
        <w:spacing w:line="340" w:lineRule="exact"/>
        <w:jc w:val="center"/>
        <w:rPr>
          <w:rFonts w:ascii="宋体" w:hAnsi="宋体"/>
          <w:b/>
          <w:sz w:val="20"/>
        </w:rPr>
      </w:pPr>
      <w:r>
        <w:rPr>
          <w:rFonts w:ascii="宋体" w:hAnsi="宋体" w:hint="eastAsia"/>
          <w:b/>
          <w:sz w:val="20"/>
        </w:rPr>
        <w:t>（一）理论部分（4学时）</w:t>
      </w:r>
    </w:p>
    <w:p w:rsidR="00710704" w:rsidRDefault="00710704" w:rsidP="00710704">
      <w:pPr>
        <w:spacing w:line="340" w:lineRule="exact"/>
        <w:rPr>
          <w:rFonts w:ascii="宋体" w:hAnsi="宋体"/>
          <w:b/>
          <w:bCs/>
          <w:sz w:val="20"/>
        </w:rPr>
      </w:pPr>
      <w:r>
        <w:rPr>
          <w:rFonts w:ascii="宋体" w:hAnsi="宋体" w:hint="eastAsia"/>
          <w:b/>
          <w:bCs/>
          <w:sz w:val="20"/>
          <w:szCs w:val="21"/>
        </w:rPr>
        <w:t>1．</w:t>
      </w:r>
      <w:r>
        <w:rPr>
          <w:rFonts w:ascii="宋体" w:hAnsi="宋体" w:hint="eastAsia"/>
          <w:b/>
          <w:bCs/>
          <w:sz w:val="20"/>
        </w:rPr>
        <w:t>导言</w:t>
      </w:r>
    </w:p>
    <w:p w:rsidR="00710704" w:rsidRDefault="00710704" w:rsidP="00710704">
      <w:pPr>
        <w:spacing w:line="340" w:lineRule="exact"/>
        <w:rPr>
          <w:rFonts w:ascii="宋体" w:hAnsi="宋体"/>
          <w:sz w:val="20"/>
        </w:rPr>
      </w:pPr>
      <w:r>
        <w:rPr>
          <w:rFonts w:ascii="宋体" w:hAnsi="宋体" w:hint="eastAsia"/>
          <w:sz w:val="20"/>
        </w:rPr>
        <w:t xml:space="preserve">   课程介绍、评价方法、基本要求、课外练习、注意事项等</w:t>
      </w:r>
    </w:p>
    <w:p w:rsidR="00710704" w:rsidRDefault="00710704" w:rsidP="00710704">
      <w:pPr>
        <w:spacing w:line="340" w:lineRule="exact"/>
        <w:rPr>
          <w:rFonts w:ascii="宋体" w:hAnsi="宋体"/>
          <w:b/>
          <w:bCs/>
          <w:sz w:val="20"/>
        </w:rPr>
      </w:pPr>
      <w:r>
        <w:rPr>
          <w:rFonts w:ascii="宋体" w:hAnsi="宋体" w:hint="eastAsia"/>
          <w:b/>
          <w:bCs/>
          <w:sz w:val="20"/>
        </w:rPr>
        <w:t>2、网球运动概述</w:t>
      </w:r>
    </w:p>
    <w:p w:rsidR="00710704" w:rsidRDefault="00710704" w:rsidP="00710704">
      <w:pPr>
        <w:spacing w:line="340" w:lineRule="exact"/>
        <w:rPr>
          <w:rFonts w:ascii="宋体" w:hAnsi="宋体" w:cs="宋体"/>
          <w:sz w:val="20"/>
        </w:rPr>
      </w:pPr>
      <w:r>
        <w:rPr>
          <w:rFonts w:ascii="宋体" w:hAnsi="宋体" w:hint="eastAsia"/>
          <w:sz w:val="20"/>
        </w:rPr>
        <w:t>（1）网球运动的起源、演变与发展</w:t>
      </w:r>
      <w:r>
        <w:rPr>
          <w:rFonts w:ascii="宋体" w:hAnsi="宋体" w:cs="宋体" w:hint="eastAsia"/>
          <w:sz w:val="20"/>
        </w:rPr>
        <w:t>,</w:t>
      </w:r>
      <w:r>
        <w:rPr>
          <w:rFonts w:ascii="宋体" w:hAnsi="宋体" w:hint="eastAsia"/>
          <w:sz w:val="20"/>
        </w:rPr>
        <w:t>网球运动的特点</w:t>
      </w:r>
      <w:r>
        <w:rPr>
          <w:sz w:val="20"/>
        </w:rPr>
        <w:t>与</w:t>
      </w:r>
      <w:r>
        <w:rPr>
          <w:rFonts w:ascii="宋体" w:hAnsi="宋体" w:hint="eastAsia"/>
          <w:sz w:val="20"/>
        </w:rPr>
        <w:t>锻炼价值</w:t>
      </w:r>
    </w:p>
    <w:p w:rsidR="00710704" w:rsidRDefault="00710704" w:rsidP="00710704">
      <w:pPr>
        <w:spacing w:line="340" w:lineRule="exact"/>
        <w:rPr>
          <w:rFonts w:ascii="宋体" w:hAnsi="宋体"/>
          <w:sz w:val="20"/>
        </w:rPr>
      </w:pPr>
      <w:r>
        <w:rPr>
          <w:rFonts w:ascii="宋体" w:hAnsi="宋体" w:hint="eastAsia"/>
          <w:sz w:val="20"/>
        </w:rPr>
        <w:t>（2）网球运动器材、竞赛方法与规则</w:t>
      </w:r>
    </w:p>
    <w:p w:rsidR="00710704" w:rsidRDefault="00710704" w:rsidP="00710704">
      <w:pPr>
        <w:spacing w:line="340" w:lineRule="exact"/>
        <w:rPr>
          <w:rFonts w:ascii="宋体" w:hAnsi="宋体"/>
          <w:b/>
          <w:bCs/>
          <w:sz w:val="20"/>
        </w:rPr>
      </w:pPr>
      <w:r>
        <w:rPr>
          <w:rFonts w:ascii="宋体" w:hAnsi="宋体" w:hint="eastAsia"/>
          <w:b/>
          <w:bCs/>
          <w:sz w:val="20"/>
        </w:rPr>
        <w:t>3、网球知识</w:t>
      </w:r>
    </w:p>
    <w:p w:rsidR="00710704" w:rsidRDefault="00710704" w:rsidP="00710704">
      <w:pPr>
        <w:spacing w:line="340" w:lineRule="exact"/>
        <w:rPr>
          <w:rFonts w:ascii="宋体" w:hAnsi="宋体" w:cs="宋体"/>
          <w:sz w:val="20"/>
        </w:rPr>
      </w:pPr>
      <w:r>
        <w:rPr>
          <w:rFonts w:ascii="宋体" w:hAnsi="宋体" w:hint="eastAsia"/>
          <w:sz w:val="20"/>
        </w:rPr>
        <w:t>（1）网球拍的构成、网球场地的分区</w:t>
      </w:r>
    </w:p>
    <w:p w:rsidR="00710704" w:rsidRDefault="00710704" w:rsidP="00710704">
      <w:pPr>
        <w:spacing w:line="340" w:lineRule="exact"/>
        <w:rPr>
          <w:rFonts w:ascii="宋体" w:hAnsi="宋体"/>
          <w:sz w:val="20"/>
        </w:rPr>
      </w:pPr>
      <w:r>
        <w:rPr>
          <w:rFonts w:ascii="宋体" w:hAnsi="宋体" w:hint="eastAsia"/>
          <w:sz w:val="20"/>
        </w:rPr>
        <w:t>（2）国际网球赛事</w:t>
      </w:r>
    </w:p>
    <w:p w:rsidR="00710704" w:rsidRDefault="00710704" w:rsidP="00710704">
      <w:pPr>
        <w:spacing w:line="340" w:lineRule="exact"/>
        <w:rPr>
          <w:rFonts w:ascii="宋体" w:hAnsi="宋体"/>
          <w:b/>
          <w:bCs/>
          <w:sz w:val="20"/>
        </w:rPr>
      </w:pPr>
      <w:r>
        <w:rPr>
          <w:rFonts w:ascii="宋体" w:hAnsi="宋体" w:hint="eastAsia"/>
          <w:b/>
          <w:bCs/>
          <w:sz w:val="20"/>
        </w:rPr>
        <w:t>4、网球技术和步法介绍</w:t>
      </w:r>
    </w:p>
    <w:p w:rsidR="00710704" w:rsidRDefault="00710704" w:rsidP="00710704">
      <w:pPr>
        <w:spacing w:line="340" w:lineRule="exact"/>
        <w:rPr>
          <w:rFonts w:ascii="宋体" w:hAnsi="宋体"/>
          <w:sz w:val="20"/>
        </w:rPr>
      </w:pPr>
      <w:r>
        <w:rPr>
          <w:rFonts w:ascii="宋体" w:hAnsi="宋体" w:hint="eastAsia"/>
          <w:b/>
          <w:sz w:val="20"/>
        </w:rPr>
        <w:t>基本要求：</w:t>
      </w:r>
      <w:r>
        <w:rPr>
          <w:rFonts w:ascii="宋体" w:hAnsi="宋体" w:hint="eastAsia"/>
          <w:sz w:val="20"/>
        </w:rPr>
        <w:t>了解网球运动的历史发展</w:t>
      </w:r>
      <w:r>
        <w:rPr>
          <w:sz w:val="20"/>
        </w:rPr>
        <w:t>与</w:t>
      </w:r>
      <w:r>
        <w:rPr>
          <w:rFonts w:ascii="宋体" w:hAnsi="宋体" w:hint="eastAsia"/>
          <w:sz w:val="20"/>
        </w:rPr>
        <w:t>锻炼价值；知道国际网球运动赛事；了解网球拍的构成和网球场地的类型和分区；认识网球场地各边线、端线和发球线；了解网球运动的比赛方法和规则。</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网球比赛规则的理解</w:t>
      </w:r>
    </w:p>
    <w:p w:rsidR="00710704" w:rsidRDefault="00710704" w:rsidP="00710704">
      <w:pPr>
        <w:spacing w:beforeLines="50" w:before="156" w:afterLines="50" w:after="156" w:line="340" w:lineRule="exact"/>
        <w:jc w:val="center"/>
        <w:rPr>
          <w:rFonts w:ascii="宋体" w:hAnsi="宋体"/>
          <w:b/>
          <w:sz w:val="20"/>
          <w:szCs w:val="21"/>
        </w:rPr>
      </w:pPr>
      <w:r>
        <w:rPr>
          <w:rFonts w:ascii="宋体" w:hAnsi="宋体" w:hint="eastAsia"/>
          <w:b/>
          <w:sz w:val="20"/>
          <w:szCs w:val="21"/>
        </w:rPr>
        <w:t>（二）实践部分（28学时）</w:t>
      </w:r>
    </w:p>
    <w:p w:rsidR="00710704" w:rsidRDefault="00710704" w:rsidP="00710704">
      <w:pPr>
        <w:spacing w:line="340" w:lineRule="exact"/>
        <w:rPr>
          <w:rFonts w:ascii="宋体" w:hAnsi="宋体"/>
          <w:b/>
          <w:bCs/>
          <w:sz w:val="20"/>
        </w:rPr>
      </w:pPr>
      <w:r>
        <w:rPr>
          <w:rFonts w:ascii="宋体" w:hAnsi="宋体" w:hint="eastAsia"/>
          <w:b/>
          <w:bCs/>
          <w:sz w:val="20"/>
        </w:rPr>
        <w:t>1、网球的握拍方法学习和球感练习（2学时）</w:t>
      </w:r>
    </w:p>
    <w:p w:rsidR="00710704" w:rsidRDefault="00710704" w:rsidP="00710704">
      <w:pPr>
        <w:spacing w:line="340" w:lineRule="exact"/>
        <w:ind w:firstLine="300"/>
        <w:rPr>
          <w:rFonts w:ascii="宋体" w:hAnsi="宋体"/>
          <w:sz w:val="20"/>
        </w:rPr>
      </w:pPr>
      <w:r>
        <w:rPr>
          <w:rFonts w:ascii="宋体" w:hAnsi="宋体" w:hint="eastAsia"/>
          <w:sz w:val="20"/>
        </w:rPr>
        <w:t>（1）大陆式、东方式和西方式握拍学习</w:t>
      </w:r>
    </w:p>
    <w:p w:rsidR="00710704" w:rsidRDefault="00710704" w:rsidP="00710704">
      <w:pPr>
        <w:spacing w:line="340" w:lineRule="exact"/>
        <w:ind w:firstLine="300"/>
        <w:rPr>
          <w:rFonts w:ascii="宋体" w:hAnsi="宋体"/>
          <w:sz w:val="20"/>
        </w:rPr>
      </w:pPr>
      <w:r>
        <w:rPr>
          <w:rFonts w:ascii="宋体" w:hAnsi="宋体" w:hint="eastAsia"/>
          <w:sz w:val="20"/>
        </w:rPr>
        <w:t>（2）球拍颠球练习</w:t>
      </w:r>
    </w:p>
    <w:p w:rsidR="00710704" w:rsidRDefault="00710704" w:rsidP="00710704">
      <w:pPr>
        <w:spacing w:line="340" w:lineRule="exact"/>
        <w:rPr>
          <w:rFonts w:ascii="宋体" w:hAnsi="宋体"/>
          <w:sz w:val="20"/>
        </w:rPr>
      </w:pPr>
      <w:r>
        <w:rPr>
          <w:rFonts w:ascii="宋体" w:hAnsi="宋体" w:hint="eastAsia"/>
          <w:b/>
          <w:sz w:val="20"/>
        </w:rPr>
        <w:t>基本要求：</w:t>
      </w:r>
      <w:r>
        <w:rPr>
          <w:rFonts w:ascii="宋体" w:hAnsi="宋体" w:hint="eastAsia"/>
          <w:sz w:val="20"/>
        </w:rPr>
        <w:t>掌握握拍方法；熟悉球感。</w:t>
      </w:r>
    </w:p>
    <w:p w:rsidR="00710704" w:rsidRDefault="00710704" w:rsidP="00710704">
      <w:pPr>
        <w:spacing w:line="340" w:lineRule="exact"/>
        <w:rPr>
          <w:rFonts w:ascii="宋体" w:hAnsi="宋体"/>
          <w:sz w:val="20"/>
        </w:rPr>
      </w:pPr>
      <w:r>
        <w:rPr>
          <w:rFonts w:ascii="宋体" w:hAnsi="宋体" w:hint="eastAsia"/>
          <w:b/>
          <w:bCs/>
          <w:sz w:val="20"/>
        </w:rPr>
        <w:t>教学难点</w:t>
      </w:r>
      <w:r>
        <w:rPr>
          <w:rFonts w:ascii="宋体" w:hAnsi="宋体" w:hint="eastAsia"/>
          <w:sz w:val="20"/>
        </w:rPr>
        <w:t>：握拍的松紧度掌握，颠球时方向的控制</w:t>
      </w:r>
    </w:p>
    <w:p w:rsidR="00710704" w:rsidRDefault="00710704" w:rsidP="00710704">
      <w:pPr>
        <w:spacing w:line="340" w:lineRule="exact"/>
        <w:rPr>
          <w:rFonts w:ascii="宋体" w:hAnsi="宋体"/>
          <w:b/>
          <w:bCs/>
          <w:sz w:val="20"/>
        </w:rPr>
      </w:pPr>
      <w:r>
        <w:rPr>
          <w:rFonts w:ascii="宋体" w:hAnsi="宋体" w:hint="eastAsia"/>
          <w:b/>
          <w:bCs/>
          <w:sz w:val="20"/>
        </w:rPr>
        <w:t>2、网球的基本技术（10学时）</w:t>
      </w:r>
    </w:p>
    <w:p w:rsidR="00710704" w:rsidRDefault="00710704" w:rsidP="00710704">
      <w:pPr>
        <w:spacing w:line="340" w:lineRule="exact"/>
        <w:rPr>
          <w:rFonts w:ascii="宋体" w:hAnsi="宋体"/>
          <w:sz w:val="20"/>
        </w:rPr>
      </w:pPr>
      <w:r>
        <w:rPr>
          <w:rFonts w:ascii="宋体" w:hAnsi="宋体" w:hint="eastAsia"/>
          <w:sz w:val="20"/>
        </w:rPr>
        <w:t>（1）正手技术</w:t>
      </w:r>
    </w:p>
    <w:p w:rsidR="00710704" w:rsidRDefault="00710704" w:rsidP="00710704">
      <w:pPr>
        <w:spacing w:line="340" w:lineRule="exact"/>
        <w:rPr>
          <w:rFonts w:ascii="宋体" w:hAnsi="宋体"/>
          <w:sz w:val="20"/>
        </w:rPr>
      </w:pPr>
      <w:r>
        <w:rPr>
          <w:rFonts w:ascii="宋体" w:hAnsi="宋体" w:hint="eastAsia"/>
          <w:sz w:val="20"/>
        </w:rPr>
        <w:t>（2）反手技术</w:t>
      </w:r>
    </w:p>
    <w:p w:rsidR="00710704" w:rsidRDefault="00710704" w:rsidP="00710704">
      <w:pPr>
        <w:spacing w:line="340" w:lineRule="exact"/>
        <w:rPr>
          <w:rFonts w:ascii="宋体" w:hAnsi="宋体"/>
          <w:sz w:val="20"/>
        </w:rPr>
      </w:pPr>
      <w:r>
        <w:rPr>
          <w:rFonts w:ascii="宋体" w:hAnsi="宋体" w:hint="eastAsia"/>
          <w:sz w:val="20"/>
        </w:rPr>
        <w:t>（3）发球技术</w:t>
      </w:r>
    </w:p>
    <w:p w:rsidR="00710704" w:rsidRDefault="00710704" w:rsidP="00710704">
      <w:pPr>
        <w:spacing w:line="340" w:lineRule="exact"/>
        <w:rPr>
          <w:rFonts w:ascii="宋体" w:hAnsi="宋体"/>
          <w:sz w:val="20"/>
        </w:rPr>
      </w:pPr>
      <w:r>
        <w:rPr>
          <w:rFonts w:ascii="宋体" w:hAnsi="宋体" w:hint="eastAsia"/>
          <w:sz w:val="20"/>
        </w:rPr>
        <w:t>（4）切削球、放小球、高压球技术</w:t>
      </w:r>
    </w:p>
    <w:p w:rsidR="00710704" w:rsidRDefault="00710704" w:rsidP="00710704">
      <w:pPr>
        <w:spacing w:line="340" w:lineRule="exact"/>
        <w:rPr>
          <w:sz w:val="20"/>
        </w:rPr>
      </w:pPr>
      <w:r>
        <w:rPr>
          <w:rFonts w:ascii="宋体" w:hAnsi="宋体" w:hint="eastAsia"/>
          <w:b/>
          <w:sz w:val="20"/>
        </w:rPr>
        <w:t>基本要求：</w:t>
      </w:r>
      <w:r>
        <w:rPr>
          <w:sz w:val="20"/>
        </w:rPr>
        <w:t>掌握网球正反手动作；掌握发球动作</w:t>
      </w:r>
      <w:r>
        <w:rPr>
          <w:rFonts w:hint="eastAsia"/>
          <w:sz w:val="20"/>
        </w:rPr>
        <w:t>；了解</w:t>
      </w:r>
      <w:r>
        <w:rPr>
          <w:rFonts w:ascii="宋体" w:hAnsi="宋体" w:hint="eastAsia"/>
          <w:sz w:val="20"/>
        </w:rPr>
        <w:t>切削球、放小球、高压球技术。</w:t>
      </w:r>
    </w:p>
    <w:p w:rsidR="00710704" w:rsidRDefault="00710704" w:rsidP="00710704">
      <w:pPr>
        <w:spacing w:line="340" w:lineRule="exact"/>
        <w:rPr>
          <w:sz w:val="20"/>
        </w:rPr>
      </w:pPr>
      <w:r>
        <w:rPr>
          <w:rFonts w:ascii="宋体" w:hAnsi="宋体" w:hint="eastAsia"/>
          <w:b/>
          <w:bCs/>
          <w:sz w:val="20"/>
        </w:rPr>
        <w:t>教学难点：</w:t>
      </w:r>
      <w:r>
        <w:rPr>
          <w:rFonts w:ascii="宋体" w:hAnsi="宋体" w:hint="eastAsia"/>
          <w:sz w:val="20"/>
        </w:rPr>
        <w:t>击球时手腕的固定，身体重心的控制及击球时腰部肩部的转动。</w:t>
      </w:r>
    </w:p>
    <w:p w:rsidR="00710704" w:rsidRDefault="00710704" w:rsidP="00710704">
      <w:pPr>
        <w:spacing w:line="340" w:lineRule="exact"/>
        <w:rPr>
          <w:rFonts w:ascii="宋体" w:hAnsi="宋体"/>
          <w:b/>
          <w:bCs/>
          <w:sz w:val="20"/>
        </w:rPr>
      </w:pPr>
      <w:r>
        <w:rPr>
          <w:rFonts w:ascii="宋体" w:hAnsi="宋体" w:hint="eastAsia"/>
          <w:b/>
          <w:bCs/>
          <w:sz w:val="20"/>
        </w:rPr>
        <w:t>3、网球运动的</w:t>
      </w:r>
      <w:r>
        <w:rPr>
          <w:rFonts w:ascii="宋体" w:hAnsi="宋体" w:hint="eastAsia"/>
          <w:b/>
          <w:sz w:val="20"/>
        </w:rPr>
        <w:t>基本战术及比赛方法</w:t>
      </w:r>
      <w:r>
        <w:rPr>
          <w:rFonts w:ascii="宋体" w:hAnsi="宋体" w:hint="eastAsia"/>
          <w:b/>
          <w:bCs/>
          <w:sz w:val="20"/>
        </w:rPr>
        <w:t>（4学时）</w:t>
      </w:r>
    </w:p>
    <w:p w:rsidR="00710704" w:rsidRDefault="00710704" w:rsidP="00710704">
      <w:pPr>
        <w:spacing w:line="340" w:lineRule="exact"/>
        <w:rPr>
          <w:rFonts w:ascii="宋体" w:hAnsi="宋体"/>
          <w:sz w:val="20"/>
          <w:szCs w:val="21"/>
        </w:rPr>
      </w:pPr>
      <w:r>
        <w:rPr>
          <w:rFonts w:ascii="宋体" w:hAnsi="宋体" w:hint="eastAsia"/>
          <w:sz w:val="20"/>
          <w:szCs w:val="21"/>
        </w:rPr>
        <w:t>（1）单、双打发球及接发球站位技巧</w:t>
      </w:r>
    </w:p>
    <w:p w:rsidR="00710704" w:rsidRDefault="00710704" w:rsidP="00710704">
      <w:pPr>
        <w:spacing w:line="340" w:lineRule="exact"/>
        <w:rPr>
          <w:rFonts w:ascii="宋体" w:hAnsi="宋体"/>
          <w:sz w:val="20"/>
        </w:rPr>
      </w:pPr>
      <w:r>
        <w:rPr>
          <w:rFonts w:ascii="宋体" w:hAnsi="宋体" w:hint="eastAsia"/>
          <w:sz w:val="20"/>
          <w:szCs w:val="21"/>
        </w:rPr>
        <w:t>（2）比赛场地；单、双打比赛方法及规则；比赛比分计算。</w:t>
      </w:r>
    </w:p>
    <w:p w:rsidR="00710704" w:rsidRDefault="00710704" w:rsidP="00710704">
      <w:pPr>
        <w:spacing w:line="340" w:lineRule="exact"/>
        <w:rPr>
          <w:rFonts w:ascii="宋体" w:hAnsi="宋体"/>
          <w:sz w:val="20"/>
        </w:rPr>
      </w:pPr>
      <w:r>
        <w:rPr>
          <w:rFonts w:ascii="宋体" w:hAnsi="宋体" w:hint="eastAsia"/>
          <w:b/>
          <w:sz w:val="20"/>
        </w:rPr>
        <w:t>基本要求：</w:t>
      </w:r>
      <w:r>
        <w:rPr>
          <w:rFonts w:ascii="宋体" w:hAnsi="宋体" w:hint="eastAsia"/>
          <w:sz w:val="20"/>
          <w:szCs w:val="21"/>
        </w:rPr>
        <w:t>掌握网球比赛的基本方法及了解其基本规则，熟悉网球比赛发球与接发球站位及轮换方法，基本了解网球比赛的特点</w:t>
      </w:r>
      <w:r>
        <w:rPr>
          <w:rFonts w:ascii="宋体" w:hAnsi="宋体" w:hint="eastAsia"/>
          <w:sz w:val="20"/>
        </w:rPr>
        <w:t>。</w:t>
      </w:r>
    </w:p>
    <w:p w:rsidR="00710704" w:rsidRDefault="00710704" w:rsidP="00710704">
      <w:pPr>
        <w:spacing w:line="340" w:lineRule="exact"/>
        <w:rPr>
          <w:rFonts w:ascii="宋体" w:hAnsi="宋体"/>
          <w:sz w:val="20"/>
        </w:rPr>
      </w:pPr>
      <w:r>
        <w:rPr>
          <w:rFonts w:ascii="宋体" w:hAnsi="宋体" w:hint="eastAsia"/>
          <w:b/>
          <w:bCs/>
          <w:sz w:val="20"/>
        </w:rPr>
        <w:t>教学难点：</w:t>
      </w:r>
      <w:r>
        <w:rPr>
          <w:rFonts w:ascii="宋体" w:hAnsi="宋体" w:hint="eastAsia"/>
          <w:sz w:val="20"/>
          <w:szCs w:val="21"/>
        </w:rPr>
        <w:t>对球感的要求及来球得提前预判</w:t>
      </w:r>
      <w:r>
        <w:rPr>
          <w:rFonts w:ascii="宋体" w:hAnsi="宋体" w:hint="eastAsia"/>
          <w:sz w:val="20"/>
        </w:rPr>
        <w:t>。</w:t>
      </w:r>
    </w:p>
    <w:p w:rsidR="00710704" w:rsidRDefault="00710704" w:rsidP="00710704">
      <w:pPr>
        <w:spacing w:line="340" w:lineRule="exact"/>
        <w:rPr>
          <w:rFonts w:ascii="宋体" w:hAnsi="宋体"/>
          <w:b/>
          <w:bCs/>
          <w:sz w:val="20"/>
          <w:szCs w:val="21"/>
        </w:rPr>
      </w:pPr>
      <w:r>
        <w:rPr>
          <w:rFonts w:ascii="宋体" w:hAnsi="宋体" w:hint="eastAsia"/>
          <w:b/>
          <w:bCs/>
          <w:sz w:val="20"/>
          <w:szCs w:val="21"/>
        </w:rPr>
        <w:t>4、体能练习及体质测试（8学时）</w:t>
      </w:r>
    </w:p>
    <w:p w:rsidR="00710704" w:rsidRDefault="00710704" w:rsidP="00710704">
      <w:pPr>
        <w:spacing w:line="340" w:lineRule="exact"/>
        <w:ind w:firstLine="400"/>
        <w:rPr>
          <w:rFonts w:ascii="宋体" w:hAnsi="宋体"/>
          <w:sz w:val="20"/>
          <w:szCs w:val="21"/>
        </w:rPr>
      </w:pPr>
      <w:r>
        <w:rPr>
          <w:rFonts w:ascii="宋体" w:hAnsi="宋体" w:hint="eastAsia"/>
          <w:bCs/>
          <w:sz w:val="20"/>
          <w:szCs w:val="21"/>
        </w:rPr>
        <w:t xml:space="preserve">① 短跑 </w:t>
      </w:r>
      <w:r>
        <w:rPr>
          <w:rFonts w:ascii="宋体" w:hAnsi="宋体" w:hint="eastAsia"/>
          <w:sz w:val="20"/>
          <w:szCs w:val="21"/>
        </w:rPr>
        <w:t>② 中长跑 ③ 弹跳力 ④ 柔韧 ⑤ 引体向上（女仰卧起坐）</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通过体能练习，提高学生的跑、跳、投能力及腰腹力量。</w:t>
      </w:r>
    </w:p>
    <w:p w:rsidR="00710704" w:rsidRDefault="00710704" w:rsidP="00710704">
      <w:pPr>
        <w:spacing w:line="340" w:lineRule="exact"/>
        <w:rPr>
          <w:rFonts w:ascii="宋体" w:hAnsi="宋体"/>
          <w:sz w:val="20"/>
          <w:szCs w:val="21"/>
        </w:rPr>
      </w:pPr>
      <w:r>
        <w:rPr>
          <w:rFonts w:ascii="宋体" w:hAnsi="宋体" w:hint="eastAsia"/>
          <w:b/>
          <w:bCs/>
          <w:sz w:val="20"/>
        </w:rPr>
        <w:t>教学难点：</w:t>
      </w:r>
      <w:r>
        <w:rPr>
          <w:rFonts w:ascii="宋体" w:hAnsi="宋体" w:hint="eastAsia"/>
          <w:sz w:val="20"/>
        </w:rPr>
        <w:t>调动个别不爱运动学生的练习积极性</w:t>
      </w:r>
      <w:r>
        <w:rPr>
          <w:rFonts w:ascii="宋体" w:hAnsi="宋体" w:hint="eastAsia"/>
          <w:sz w:val="20"/>
          <w:szCs w:val="21"/>
        </w:rPr>
        <w:t>以及要根据学生特点设计练习方式。</w:t>
      </w:r>
    </w:p>
    <w:p w:rsidR="00710704" w:rsidRDefault="00710704" w:rsidP="00710704">
      <w:pPr>
        <w:spacing w:line="340" w:lineRule="exact"/>
        <w:rPr>
          <w:rFonts w:ascii="宋体" w:hAnsi="宋体"/>
          <w:b/>
          <w:bCs/>
          <w:sz w:val="20"/>
          <w:szCs w:val="21"/>
        </w:rPr>
      </w:pPr>
      <w:r>
        <w:rPr>
          <w:rFonts w:ascii="宋体" w:hAnsi="宋体" w:hint="eastAsia"/>
          <w:b/>
          <w:bCs/>
          <w:sz w:val="20"/>
          <w:szCs w:val="21"/>
        </w:rPr>
        <w:lastRenderedPageBreak/>
        <w:t>5、有氧健身跑（课外练习）</w:t>
      </w:r>
    </w:p>
    <w:p w:rsidR="00710704" w:rsidRDefault="00710704" w:rsidP="00710704">
      <w:pPr>
        <w:spacing w:line="340" w:lineRule="exact"/>
        <w:ind w:firstLineChars="200" w:firstLine="400"/>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通过有氧健身跑练习，增强学生的心、肺功能，提高耐力身体素质。</w:t>
      </w:r>
    </w:p>
    <w:p w:rsidR="00710704" w:rsidRDefault="00710704" w:rsidP="00710704">
      <w:pPr>
        <w:spacing w:line="340" w:lineRule="exact"/>
        <w:rPr>
          <w:rFonts w:ascii="宋体" w:hAnsi="宋体"/>
          <w:sz w:val="20"/>
          <w:szCs w:val="21"/>
        </w:rPr>
      </w:pPr>
      <w:r>
        <w:rPr>
          <w:rFonts w:ascii="宋体" w:hAnsi="宋体" w:hint="eastAsia"/>
          <w:b/>
          <w:bCs/>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w:t>
      </w:r>
      <w:r>
        <w:rPr>
          <w:rFonts w:ascii="宋体" w:hAnsi="宋体" w:hint="eastAsia"/>
          <w:sz w:val="20"/>
          <w:szCs w:val="21"/>
        </w:rPr>
        <w:t>与学生练习的持续性。</w:t>
      </w:r>
    </w:p>
    <w:p w:rsidR="00710704" w:rsidRDefault="00710704" w:rsidP="00710704">
      <w:pPr>
        <w:numPr>
          <w:ilvl w:val="0"/>
          <w:numId w:val="17"/>
        </w:numPr>
        <w:spacing w:line="340" w:lineRule="exact"/>
        <w:rPr>
          <w:rFonts w:ascii="宋体" w:hAnsi="宋体"/>
          <w:b/>
          <w:bCs/>
          <w:sz w:val="20"/>
          <w:szCs w:val="21"/>
        </w:rPr>
      </w:pPr>
      <w:r>
        <w:rPr>
          <w:rFonts w:ascii="宋体" w:hAnsi="宋体" w:hint="eastAsia"/>
          <w:b/>
          <w:bCs/>
          <w:sz w:val="20"/>
          <w:szCs w:val="21"/>
        </w:rPr>
        <w:t>考核与机动（4学时）</w:t>
      </w:r>
    </w:p>
    <w:p w:rsidR="00710704" w:rsidRDefault="00710704" w:rsidP="00710704">
      <w:pPr>
        <w:snapToGrid w:val="0"/>
        <w:spacing w:line="340" w:lineRule="exact"/>
        <w:ind w:right="2520" w:firstLineChars="100" w:firstLine="200"/>
        <w:jc w:val="left"/>
        <w:rPr>
          <w:rFonts w:ascii="宋体" w:hAnsi="宋体"/>
          <w:sz w:val="20"/>
        </w:rPr>
      </w:pPr>
      <w:r>
        <w:rPr>
          <w:rFonts w:ascii="宋体" w:hAnsi="宋体"/>
          <w:sz w:val="20"/>
        </w:rPr>
        <w:t>1、</w:t>
      </w:r>
      <w:r>
        <w:rPr>
          <w:rFonts w:ascii="宋体" w:hAnsi="宋体" w:hint="eastAsia"/>
          <w:sz w:val="20"/>
        </w:rPr>
        <w:t>网球</w:t>
      </w:r>
      <w:r>
        <w:rPr>
          <w:rFonts w:ascii="宋体" w:hAnsi="宋体"/>
          <w:sz w:val="20"/>
        </w:rPr>
        <w:t>基本技术考核。</w:t>
      </w:r>
    </w:p>
    <w:p w:rsidR="00710704" w:rsidRDefault="00710704" w:rsidP="00710704">
      <w:pPr>
        <w:snapToGrid w:val="0"/>
        <w:spacing w:line="340" w:lineRule="exact"/>
        <w:ind w:right="2520" w:firstLineChars="100" w:firstLine="200"/>
        <w:jc w:val="left"/>
        <w:rPr>
          <w:rFonts w:ascii="宋体" w:hAnsi="宋体"/>
          <w:sz w:val="20"/>
        </w:rPr>
      </w:pPr>
      <w:r>
        <w:rPr>
          <w:rFonts w:ascii="宋体" w:hAnsi="宋体"/>
          <w:sz w:val="20"/>
        </w:rPr>
        <w:t>2、《国家学生体质健康标准》男女各测试七个项目</w:t>
      </w:r>
      <w:r>
        <w:rPr>
          <w:rFonts w:ascii="宋体" w:hAnsi="宋体" w:hint="eastAsia"/>
          <w:sz w:val="20"/>
        </w:rPr>
        <w:t>。</w:t>
      </w:r>
    </w:p>
    <w:p w:rsidR="00710704" w:rsidRDefault="00710704" w:rsidP="00710704">
      <w:pPr>
        <w:spacing w:beforeLines="50" w:before="156" w:line="340" w:lineRule="exact"/>
        <w:ind w:right="2517"/>
        <w:rPr>
          <w:sz w:val="20"/>
        </w:rPr>
      </w:pPr>
      <w:r>
        <w:rPr>
          <w:noProof/>
          <w:szCs w:val="22"/>
        </w:rPr>
        <mc:AlternateContent>
          <mc:Choice Requires="wps">
            <w:drawing>
              <wp:anchor distT="0" distB="0" distL="114300" distR="114300" simplePos="0" relativeHeight="251662336" behindDoc="0" locked="0" layoutInCell="0" allowOverlap="1" wp14:anchorId="0B4E0CF2" wp14:editId="4C534860">
                <wp:simplePos x="0" y="0"/>
                <wp:positionH relativeFrom="margin">
                  <wp:posOffset>0</wp:posOffset>
                </wp:positionH>
                <wp:positionV relativeFrom="paragraph">
                  <wp:posOffset>387350</wp:posOffset>
                </wp:positionV>
                <wp:extent cx="5193030" cy="1403350"/>
                <wp:effectExtent l="0" t="0" r="0" b="635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3030" cy="1403350"/>
                        </a:xfrm>
                        <a:prstGeom prst="rect">
                          <a:avLst/>
                        </a:prstGeom>
                        <a:noFill/>
                        <a:ln w="12700">
                          <a:noFill/>
                        </a:ln>
                      </wps:spPr>
                      <wps:txbx>
                        <w:txbxContent>
                          <w:tbl>
                            <w:tblPr>
                              <w:tblW w:w="8286" w:type="dxa"/>
                              <w:tblInd w:w="108" w:type="dxa"/>
                              <w:tblLayout w:type="fixed"/>
                              <w:tblLook w:val="04A0" w:firstRow="1" w:lastRow="0" w:firstColumn="1" w:lastColumn="0" w:noHBand="0" w:noVBand="1"/>
                            </w:tblPr>
                            <w:tblGrid>
                              <w:gridCol w:w="2268"/>
                              <w:gridCol w:w="3980"/>
                              <w:gridCol w:w="2038"/>
                            </w:tblGrid>
                            <w:tr w:rsidR="006D0F0E" w:rsidTr="00110E48">
                              <w:trPr>
                                <w:trHeight w:val="443"/>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rPr>
                                      <w:sz w:val="20"/>
                                    </w:rPr>
                                  </w:pPr>
                                  <w:r>
                                    <w:rPr>
                                      <w:sz w:val="20"/>
                                    </w:rPr>
                                    <w:t>总评构成（</w:t>
                                  </w:r>
                                  <w:r>
                                    <w:rPr>
                                      <w:sz w:val="20"/>
                                    </w:rPr>
                                    <w:t>4</w:t>
                                  </w:r>
                                  <w:r>
                                    <w:rPr>
                                      <w:rFonts w:hint="eastAsia"/>
                                      <w:sz w:val="20"/>
                                    </w:rPr>
                                    <w:t>个</w:t>
                                  </w:r>
                                  <w:r>
                                    <w:rPr>
                                      <w:sz w:val="20"/>
                                    </w:rPr>
                                    <w:t>X</w:t>
                                  </w:r>
                                  <w:r>
                                    <w:rPr>
                                      <w:sz w:val="20"/>
                                    </w:rPr>
                                    <w:t>）</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评价方式</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所占比例（</w:t>
                                  </w:r>
                                  <w:r>
                                    <w:rPr>
                                      <w:sz w:val="20"/>
                                    </w:rPr>
                                    <w:t>%</w:t>
                                  </w:r>
                                  <w:r>
                                    <w:rPr>
                                      <w:sz w:val="20"/>
                                    </w:rPr>
                                    <w:t>）</w:t>
                                  </w:r>
                                </w:p>
                              </w:tc>
                            </w:tr>
                            <w:tr w:rsidR="006D0F0E" w:rsidTr="00110E48">
                              <w:trPr>
                                <w:trHeight w:val="383"/>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X1</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网球专项考核</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40</w:t>
                                  </w:r>
                                </w:p>
                              </w:tc>
                            </w:tr>
                            <w:tr w:rsidR="006D0F0E" w:rsidTr="00110E48">
                              <w:trPr>
                                <w:trHeight w:val="383"/>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X2</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sidRPr="0081311B">
                                    <w:rPr>
                                      <w:rFonts w:ascii="宋体" w:hAnsi="宋体" w:hint="eastAsia"/>
                                      <w:sz w:val="20"/>
                                    </w:rPr>
                                    <w:t>考勤、检查着装、课堂练习评价</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20</w:t>
                                  </w:r>
                                </w:p>
                              </w:tc>
                            </w:tr>
                            <w:tr w:rsidR="006D0F0E" w:rsidTr="00110E48">
                              <w:trPr>
                                <w:trHeight w:val="383"/>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X3</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《国家学生体质健康标准》测试评价</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20</w:t>
                                  </w:r>
                                </w:p>
                              </w:tc>
                            </w:tr>
                            <w:tr w:rsidR="006D0F0E" w:rsidTr="00110E48">
                              <w:trPr>
                                <w:trHeight w:val="496"/>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X4</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运动世界校园</w:t>
                                  </w:r>
                                  <w:r>
                                    <w:rPr>
                                      <w:sz w:val="20"/>
                                    </w:rPr>
                                    <w:t>APP</w:t>
                                  </w:r>
                                  <w:r>
                                    <w:rPr>
                                      <w:sz w:val="20"/>
                                    </w:rPr>
                                    <w:t>健身跑</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20</w:t>
                                  </w:r>
                                </w:p>
                              </w:tc>
                            </w:tr>
                          </w:tbl>
                          <w:p w:rsidR="006D0F0E" w:rsidRDefault="006D0F0E" w:rsidP="00710704">
                            <w:pPr>
                              <w:spacing w:beforeLines="50" w:before="156" w:line="288" w:lineRule="auto"/>
                              <w:rPr>
                                <w:rFonts w:ascii="宋体" w:hAnsi="宋体"/>
                                <w:b/>
                                <w:bCs/>
                                <w:sz w:val="20"/>
                                <w:szCs w:val="21"/>
                              </w:rPr>
                            </w:pPr>
                            <w:r>
                              <w:rPr>
                                <w:rFonts w:ascii="宋体" w:hAnsi="宋体" w:hint="eastAsia"/>
                                <w:sz w:val="20"/>
                                <w:szCs w:val="21"/>
                              </w:rPr>
                              <w:t>本课程考核由X1、X2、X3和X4组成，分别占40%、20%、20%和20%。</w:t>
                            </w:r>
                          </w:p>
                          <w:p w:rsidR="006D0F0E" w:rsidRDefault="006D0F0E" w:rsidP="00710704">
                            <w:pPr>
                              <w:spacing w:beforeLines="50" w:before="156" w:line="288" w:lineRule="auto"/>
                              <w:ind w:firstLineChars="50" w:firstLine="100"/>
                              <w:rPr>
                                <w:rFonts w:ascii="宋体" w:hAnsi="宋体"/>
                                <w:b/>
                                <w:bCs/>
                                <w:sz w:val="20"/>
                              </w:rPr>
                            </w:pPr>
                            <w:r>
                              <w:rPr>
                                <w:rFonts w:ascii="宋体" w:hAnsi="宋体" w:hint="eastAsia"/>
                                <w:b/>
                                <w:bCs/>
                                <w:sz w:val="20"/>
                              </w:rPr>
                              <w:t>“X1”的评价方式：</w:t>
                            </w:r>
                            <w:r>
                              <w:rPr>
                                <w:rFonts w:ascii="宋体" w:hAnsi="宋体" w:hint="eastAsia"/>
                                <w:bCs/>
                                <w:color w:val="000000"/>
                                <w:sz w:val="20"/>
                              </w:rPr>
                              <w:t>30秒计时攻球、技术评价</w:t>
                            </w:r>
                            <w:r>
                              <w:rPr>
                                <w:rFonts w:hint="eastAsia"/>
                                <w:sz w:val="20"/>
                              </w:rPr>
                              <w:t>（满分</w:t>
                            </w:r>
                            <w:r>
                              <w:rPr>
                                <w:rFonts w:hint="eastAsia"/>
                                <w:sz w:val="20"/>
                              </w:rPr>
                              <w:t>40</w:t>
                            </w:r>
                            <w:r>
                              <w:rPr>
                                <w:rFonts w:hint="eastAsia"/>
                                <w:sz w:val="20"/>
                              </w:rPr>
                              <w:t>分）</w:t>
                            </w:r>
                          </w:p>
                          <w:p w:rsidR="006D0F0E" w:rsidRDefault="006D0F0E" w:rsidP="00710704"/>
                        </w:txbxContent>
                      </wps:txbx>
                      <wps:bodyPr wrap="none" lIns="0" tIns="0" rIns="11" bIns="11" upright="1"/>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30.5pt;width:408.9pt;height:110.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" o:allowincell="f" filled="f" stroked="f" strokeweight="1pt">
                <v:path arrowok="t"/>
                <v:textbox inset="0,0,31e-5mm,31e-5mm">
                  <w:txbxContent>
                    <w:tbl>
                      <w:tblPr>
                        <w:tblW w:w="8286" w:type="dxa"/>
                        <w:tblInd w:w="108" w:type="dxa"/>
                        <w:tblLayout w:type="fixed"/>
                        <w:tblLook w:val="04A0" w:firstRow="1" w:lastRow="0" w:firstColumn="1" w:lastColumn="0" w:noHBand="0" w:noVBand="1"/>
                      </w:tblPr>
                      <w:tblGrid>
                        <w:gridCol w:w="2268"/>
                        <w:gridCol w:w="3980"/>
                        <w:gridCol w:w="2038"/>
                      </w:tblGrid>
                      <w:tr w:rsidR="006D0F0E" w:rsidTr="00110E48">
                        <w:trPr>
                          <w:trHeight w:val="443"/>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rPr>
                                <w:sz w:val="20"/>
                              </w:rPr>
                            </w:pPr>
                            <w:r>
                              <w:rPr>
                                <w:sz w:val="20"/>
                              </w:rPr>
                              <w:t>总评构成（</w:t>
                            </w:r>
                            <w:r>
                              <w:rPr>
                                <w:sz w:val="20"/>
                              </w:rPr>
                              <w:t>4</w:t>
                            </w:r>
                            <w:r>
                              <w:rPr>
                                <w:rFonts w:hint="eastAsia"/>
                                <w:sz w:val="20"/>
                              </w:rPr>
                              <w:t>个</w:t>
                            </w:r>
                            <w:r>
                              <w:rPr>
                                <w:sz w:val="20"/>
                              </w:rPr>
                              <w:t>X</w:t>
                            </w:r>
                            <w:r>
                              <w:rPr>
                                <w:sz w:val="20"/>
                              </w:rPr>
                              <w:t>）</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评价方式</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所占比例（</w:t>
                            </w:r>
                            <w:r>
                              <w:rPr>
                                <w:sz w:val="20"/>
                              </w:rPr>
                              <w:t>%</w:t>
                            </w:r>
                            <w:r>
                              <w:rPr>
                                <w:sz w:val="20"/>
                              </w:rPr>
                              <w:t>）</w:t>
                            </w:r>
                          </w:p>
                        </w:tc>
                      </w:tr>
                      <w:tr w:rsidR="006D0F0E" w:rsidTr="00110E48">
                        <w:trPr>
                          <w:trHeight w:val="383"/>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X1</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网球专项考核</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40</w:t>
                            </w:r>
                          </w:p>
                        </w:tc>
                      </w:tr>
                      <w:tr w:rsidR="006D0F0E" w:rsidTr="00110E48">
                        <w:trPr>
                          <w:trHeight w:val="383"/>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X2</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sidRPr="0081311B">
                              <w:rPr>
                                <w:rFonts w:ascii="宋体" w:hAnsi="宋体" w:hint="eastAsia"/>
                                <w:sz w:val="20"/>
                              </w:rPr>
                              <w:t>考勤、检查着装、课堂练习评价</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20</w:t>
                            </w:r>
                          </w:p>
                        </w:tc>
                      </w:tr>
                      <w:tr w:rsidR="006D0F0E" w:rsidTr="00110E48">
                        <w:trPr>
                          <w:trHeight w:val="383"/>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X3</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《国家学生体质健康标准》测试评价</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20</w:t>
                            </w:r>
                          </w:p>
                        </w:tc>
                      </w:tr>
                      <w:tr w:rsidR="006D0F0E" w:rsidTr="00110E48">
                        <w:trPr>
                          <w:trHeight w:val="496"/>
                        </w:trPr>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X4</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运动世界校园</w:t>
                            </w:r>
                            <w:r>
                              <w:rPr>
                                <w:sz w:val="20"/>
                              </w:rPr>
                              <w:t>APP</w:t>
                            </w:r>
                            <w:r>
                              <w:rPr>
                                <w:sz w:val="20"/>
                              </w:rPr>
                              <w:t>健身跑</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F0E" w:rsidRDefault="006D0F0E">
                            <w:pPr>
                              <w:widowControl/>
                              <w:spacing w:line="360" w:lineRule="exact"/>
                              <w:jc w:val="center"/>
                              <w:rPr>
                                <w:sz w:val="20"/>
                              </w:rPr>
                            </w:pPr>
                            <w:r>
                              <w:rPr>
                                <w:sz w:val="20"/>
                              </w:rPr>
                              <w:t>20</w:t>
                            </w:r>
                          </w:p>
                        </w:tc>
                      </w:tr>
                    </w:tbl>
                    <w:p w:rsidR="006D0F0E" w:rsidRDefault="006D0F0E" w:rsidP="00710704">
                      <w:pPr>
                        <w:spacing w:beforeLines="50" w:before="156" w:line="288" w:lineRule="auto"/>
                        <w:rPr>
                          <w:rFonts w:ascii="宋体" w:hAnsi="宋体"/>
                          <w:b/>
                          <w:bCs/>
                          <w:sz w:val="20"/>
                          <w:szCs w:val="21"/>
                        </w:rPr>
                      </w:pPr>
                      <w:r>
                        <w:rPr>
                          <w:rFonts w:ascii="宋体" w:hAnsi="宋体" w:hint="eastAsia"/>
                          <w:sz w:val="20"/>
                          <w:szCs w:val="21"/>
                        </w:rPr>
                        <w:t>本课程考核由X1、X2、X3和X4组成，分别占40%、20%、20%和20%。</w:t>
                      </w:r>
                    </w:p>
                    <w:p w:rsidR="006D0F0E" w:rsidRDefault="006D0F0E" w:rsidP="00710704">
                      <w:pPr>
                        <w:spacing w:beforeLines="50" w:before="156" w:line="288" w:lineRule="auto"/>
                        <w:ind w:firstLineChars="50" w:firstLine="100"/>
                        <w:rPr>
                          <w:rFonts w:ascii="宋体" w:hAnsi="宋体"/>
                          <w:b/>
                          <w:bCs/>
                          <w:sz w:val="20"/>
                        </w:rPr>
                      </w:pPr>
                      <w:r>
                        <w:rPr>
                          <w:rFonts w:ascii="宋体" w:hAnsi="宋体" w:hint="eastAsia"/>
                          <w:b/>
                          <w:bCs/>
                          <w:sz w:val="20"/>
                        </w:rPr>
                        <w:t>“X1”的评价方式：</w:t>
                      </w:r>
                      <w:r>
                        <w:rPr>
                          <w:rFonts w:ascii="宋体" w:hAnsi="宋体" w:hint="eastAsia"/>
                          <w:bCs/>
                          <w:color w:val="000000"/>
                          <w:sz w:val="20"/>
                        </w:rPr>
                        <w:t>30秒计时攻球、技术评价</w:t>
                      </w:r>
                      <w:r>
                        <w:rPr>
                          <w:rFonts w:hint="eastAsia"/>
                          <w:sz w:val="20"/>
                        </w:rPr>
                        <w:t>（满分</w:t>
                      </w:r>
                      <w:r>
                        <w:rPr>
                          <w:rFonts w:hint="eastAsia"/>
                          <w:sz w:val="20"/>
                        </w:rPr>
                        <w:t>40</w:t>
                      </w:r>
                      <w:r>
                        <w:rPr>
                          <w:rFonts w:hint="eastAsia"/>
                          <w:sz w:val="20"/>
                        </w:rPr>
                        <w:t>分）</w:t>
                      </w:r>
                    </w:p>
                    <w:p w:rsidR="006D0F0E" w:rsidRDefault="006D0F0E" w:rsidP="00710704"/>
                  </w:txbxContent>
                </v:textbox>
                <w10:wrap type="square" anchorx="margin"/>
              </v:shape>
            </w:pict>
          </mc:Fallback>
        </mc:AlternateContent>
      </w:r>
      <w:r>
        <w:rPr>
          <w:rFonts w:ascii="黑体" w:eastAsia="黑体" w:hAnsi="黑体" w:hint="eastAsia"/>
          <w:sz w:val="24"/>
        </w:rPr>
        <w:t>六、评价方式与成绩</w:t>
      </w:r>
    </w:p>
    <w:p w:rsidR="00710704" w:rsidRDefault="00710704" w:rsidP="005A1FAF">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710704" w:rsidRDefault="00710704" w:rsidP="00710704">
      <w:pPr>
        <w:spacing w:line="340" w:lineRule="exact"/>
        <w:ind w:firstLineChars="200" w:firstLine="400"/>
        <w:rPr>
          <w:sz w:val="20"/>
          <w:lang w:val="zh-TW"/>
        </w:rPr>
      </w:pPr>
      <w:r>
        <w:rPr>
          <w:rFonts w:hint="eastAsia"/>
          <w:sz w:val="20"/>
          <w:lang w:val="zh-TW"/>
        </w:rPr>
        <w:t>本课程的</w:t>
      </w:r>
      <w:r>
        <w:rPr>
          <w:rFonts w:hint="eastAsia"/>
          <w:sz w:val="20"/>
          <w:lang w:val="zh-TW"/>
        </w:rPr>
        <w:t>X</w:t>
      </w:r>
      <w:r>
        <w:rPr>
          <w:rFonts w:hint="eastAsia"/>
          <w:sz w:val="20"/>
          <w:lang w:val="zh-TW"/>
        </w:rPr>
        <w:t>由</w:t>
      </w:r>
      <w:r>
        <w:rPr>
          <w:rFonts w:hint="eastAsia"/>
          <w:sz w:val="20"/>
          <w:lang w:val="zh-TW"/>
        </w:rPr>
        <w:t>X1</w:t>
      </w:r>
      <w:r>
        <w:rPr>
          <w:rFonts w:hint="eastAsia"/>
          <w:sz w:val="20"/>
          <w:lang w:val="zh-TW"/>
        </w:rPr>
        <w:t>、</w:t>
      </w:r>
      <w:r>
        <w:rPr>
          <w:rFonts w:hint="eastAsia"/>
          <w:sz w:val="20"/>
          <w:lang w:val="zh-TW"/>
        </w:rPr>
        <w:t>X2</w:t>
      </w:r>
      <w:r>
        <w:rPr>
          <w:rFonts w:hint="eastAsia"/>
          <w:sz w:val="20"/>
          <w:lang w:val="zh-TW"/>
        </w:rPr>
        <w:t>、</w:t>
      </w:r>
      <w:r>
        <w:rPr>
          <w:rFonts w:hint="eastAsia"/>
          <w:sz w:val="20"/>
          <w:lang w:val="zh-TW"/>
        </w:rPr>
        <w:t>X3</w:t>
      </w:r>
      <w:r>
        <w:rPr>
          <w:rFonts w:hint="eastAsia"/>
          <w:sz w:val="20"/>
          <w:lang w:val="zh-TW"/>
        </w:rPr>
        <w:t>和</w:t>
      </w:r>
      <w:r>
        <w:rPr>
          <w:rFonts w:hint="eastAsia"/>
          <w:sz w:val="20"/>
          <w:lang w:val="zh-TW"/>
        </w:rPr>
        <w:t>X4</w:t>
      </w:r>
      <w:r>
        <w:rPr>
          <w:rFonts w:hint="eastAsia"/>
          <w:sz w:val="20"/>
          <w:lang w:val="zh-TW"/>
        </w:rPr>
        <w:t>组成，分别各占</w:t>
      </w:r>
      <w:r>
        <w:rPr>
          <w:rFonts w:hint="eastAsia"/>
          <w:sz w:val="20"/>
          <w:lang w:val="zh-TW"/>
        </w:rPr>
        <w:t>40%</w:t>
      </w:r>
      <w:r>
        <w:rPr>
          <w:rFonts w:hint="eastAsia"/>
          <w:sz w:val="20"/>
          <w:lang w:val="zh-TW"/>
        </w:rPr>
        <w:t>、</w:t>
      </w:r>
      <w:r>
        <w:rPr>
          <w:rFonts w:hint="eastAsia"/>
          <w:sz w:val="20"/>
          <w:lang w:val="zh-TW"/>
        </w:rPr>
        <w:t>20%</w:t>
      </w:r>
      <w:r>
        <w:rPr>
          <w:rFonts w:hint="eastAsia"/>
          <w:sz w:val="20"/>
          <w:lang w:val="zh-TW"/>
        </w:rPr>
        <w:t>、</w:t>
      </w:r>
      <w:r>
        <w:rPr>
          <w:rFonts w:hint="eastAsia"/>
          <w:sz w:val="20"/>
          <w:lang w:val="zh-TW"/>
        </w:rPr>
        <w:t>20%</w:t>
      </w:r>
      <w:r>
        <w:rPr>
          <w:rFonts w:hint="eastAsia"/>
          <w:sz w:val="20"/>
          <w:lang w:val="zh-TW"/>
        </w:rPr>
        <w:t>、</w:t>
      </w:r>
      <w:r>
        <w:rPr>
          <w:rFonts w:hint="eastAsia"/>
          <w:sz w:val="20"/>
          <w:lang w:val="zh-TW"/>
        </w:rPr>
        <w:t>20%</w:t>
      </w:r>
      <w:r>
        <w:rPr>
          <w:rFonts w:hint="eastAsia"/>
          <w:sz w:val="20"/>
          <w:lang w:val="zh-TW"/>
        </w:rPr>
        <w:t>。</w:t>
      </w:r>
    </w:p>
    <w:p w:rsidR="00710704" w:rsidRDefault="00710704" w:rsidP="00710704">
      <w:pPr>
        <w:spacing w:line="340" w:lineRule="exact"/>
        <w:rPr>
          <w:rFonts w:ascii="宋体" w:hAnsi="宋体"/>
          <w:b/>
          <w:bCs/>
          <w:sz w:val="20"/>
          <w:szCs w:val="21"/>
        </w:rPr>
      </w:pPr>
      <w:r>
        <w:rPr>
          <w:rFonts w:ascii="宋体" w:hAnsi="宋体" w:hint="eastAsia"/>
          <w:b/>
          <w:bCs/>
          <w:sz w:val="20"/>
          <w:szCs w:val="21"/>
        </w:rPr>
        <w:t>（一）“X１”的评价方式：</w:t>
      </w:r>
      <w:r>
        <w:rPr>
          <w:sz w:val="20"/>
        </w:rPr>
        <w:t>网球专项考核</w:t>
      </w:r>
      <w:r>
        <w:rPr>
          <w:rFonts w:ascii="宋体" w:hAnsi="宋体" w:hint="eastAsia"/>
          <w:bCs/>
          <w:sz w:val="20"/>
          <w:szCs w:val="21"/>
        </w:rPr>
        <w:t>（满分100分）</w:t>
      </w:r>
    </w:p>
    <w:p w:rsidR="00710704" w:rsidRDefault="00710704" w:rsidP="00710704">
      <w:pPr>
        <w:numPr>
          <w:ilvl w:val="0"/>
          <w:numId w:val="18"/>
        </w:numPr>
        <w:spacing w:line="340" w:lineRule="exact"/>
        <w:rPr>
          <w:rFonts w:ascii="宋体" w:hAnsi="宋体"/>
          <w:b/>
          <w:bCs/>
          <w:sz w:val="20"/>
          <w:szCs w:val="21"/>
        </w:rPr>
      </w:pPr>
      <w:r>
        <w:rPr>
          <w:rFonts w:ascii="宋体" w:hAnsi="宋体" w:hint="eastAsia"/>
          <w:sz w:val="20"/>
          <w:szCs w:val="21"/>
        </w:rPr>
        <w:t>评价方法：</w:t>
      </w:r>
    </w:p>
    <w:p w:rsidR="00710704" w:rsidRDefault="00710704" w:rsidP="00710704">
      <w:pPr>
        <w:spacing w:line="340" w:lineRule="exact"/>
        <w:rPr>
          <w:rFonts w:ascii="宋体" w:hAnsi="宋体"/>
          <w:b/>
          <w:bCs/>
          <w:sz w:val="20"/>
          <w:szCs w:val="21"/>
        </w:rPr>
      </w:pPr>
      <w:r>
        <w:rPr>
          <w:rFonts w:ascii="宋体" w:hAnsi="宋体" w:hint="eastAsia"/>
          <w:sz w:val="20"/>
          <w:szCs w:val="21"/>
        </w:rPr>
        <w:t xml:space="preserve"> 正、反手对墙击球和发球（各50分）。</w:t>
      </w:r>
    </w:p>
    <w:p w:rsidR="00710704" w:rsidRDefault="00710704" w:rsidP="00710704">
      <w:pPr>
        <w:spacing w:line="340" w:lineRule="exact"/>
        <w:rPr>
          <w:rFonts w:ascii="宋体" w:hAnsi="宋体"/>
          <w:sz w:val="20"/>
          <w:szCs w:val="21"/>
        </w:rPr>
      </w:pPr>
      <w:r>
        <w:rPr>
          <w:rFonts w:ascii="宋体" w:hAnsi="宋体" w:hint="eastAsia"/>
          <w:sz w:val="20"/>
          <w:szCs w:val="21"/>
        </w:rPr>
        <w:t>（2）评分标准：</w:t>
      </w:r>
    </w:p>
    <w:p w:rsidR="00710704" w:rsidRDefault="00710704" w:rsidP="00710704">
      <w:pPr>
        <w:spacing w:line="340" w:lineRule="exact"/>
        <w:jc w:val="center"/>
        <w:rPr>
          <w:rFonts w:ascii="黑体" w:eastAsia="黑体" w:hAnsi="黑体"/>
          <w:sz w:val="20"/>
          <w:szCs w:val="21"/>
        </w:rPr>
      </w:pPr>
      <w:r>
        <w:rPr>
          <w:rFonts w:ascii="宋体" w:hAnsi="宋体" w:hint="eastAsia"/>
          <w:sz w:val="20"/>
          <w:szCs w:val="21"/>
        </w:rPr>
        <w:t>正、反手对墙击球和发球</w:t>
      </w:r>
      <w:r>
        <w:rPr>
          <w:rFonts w:ascii="黑体" w:eastAsia="黑体" w:hAnsi="黑体" w:hint="eastAsia"/>
          <w:sz w:val="20"/>
          <w:szCs w:val="21"/>
        </w:rPr>
        <w:t>考核成绩评分标准一览表</w:t>
      </w:r>
    </w:p>
    <w:tbl>
      <w:tblPr>
        <w:tblW w:w="8184" w:type="dxa"/>
        <w:jc w:val="center"/>
        <w:tblInd w:w="205" w:type="dxa"/>
        <w:tblLayout w:type="fixed"/>
        <w:tblLook w:val="04A0" w:firstRow="1" w:lastRow="0" w:firstColumn="1" w:lastColumn="0" w:noHBand="0" w:noVBand="1"/>
      </w:tblPr>
      <w:tblGrid>
        <w:gridCol w:w="688"/>
        <w:gridCol w:w="1638"/>
        <w:gridCol w:w="1640"/>
        <w:gridCol w:w="1558"/>
        <w:gridCol w:w="1968"/>
        <w:gridCol w:w="692"/>
      </w:tblGrid>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0704" w:rsidRDefault="00710704" w:rsidP="00710704">
            <w:pPr>
              <w:widowControl/>
              <w:spacing w:line="340" w:lineRule="exact"/>
              <w:jc w:val="center"/>
              <w:rPr>
                <w:rFonts w:ascii="宋体" w:hAnsi="宋体"/>
                <w:sz w:val="20"/>
              </w:rPr>
            </w:pPr>
            <w:r>
              <w:rPr>
                <w:rFonts w:ascii="宋体" w:hAnsi="宋体" w:hint="eastAsia"/>
                <w:sz w:val="20"/>
              </w:rPr>
              <w:t>分值</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704" w:rsidRDefault="00710704" w:rsidP="00710704">
            <w:pPr>
              <w:spacing w:line="340" w:lineRule="exact"/>
              <w:jc w:val="center"/>
              <w:rPr>
                <w:rFonts w:ascii="宋体" w:hAnsi="宋体"/>
                <w:sz w:val="20"/>
              </w:rPr>
            </w:pPr>
            <w:r>
              <w:rPr>
                <w:rFonts w:ascii="宋体" w:hAnsi="宋体" w:hint="eastAsia"/>
                <w:sz w:val="20"/>
                <w:szCs w:val="21"/>
              </w:rPr>
              <w:t>男生正、反手对墙击球（</w:t>
            </w:r>
            <w:proofErr w:type="gramStart"/>
            <w:r>
              <w:rPr>
                <w:rFonts w:ascii="宋体" w:hAnsi="宋体" w:hint="eastAsia"/>
                <w:sz w:val="20"/>
                <w:szCs w:val="21"/>
              </w:rPr>
              <w:t>个</w:t>
            </w:r>
            <w:proofErr w:type="gramEnd"/>
            <w:r>
              <w:rPr>
                <w:rFonts w:ascii="宋体" w:hAnsi="宋体" w:hint="eastAsia"/>
                <w:sz w:val="20"/>
                <w:szCs w:val="21"/>
              </w:rPr>
              <w:t>）</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704" w:rsidRDefault="00710704" w:rsidP="00710704">
            <w:pPr>
              <w:spacing w:line="340" w:lineRule="exact"/>
              <w:jc w:val="center"/>
              <w:rPr>
                <w:rFonts w:ascii="宋体" w:hAnsi="宋体"/>
                <w:sz w:val="20"/>
                <w:szCs w:val="21"/>
              </w:rPr>
            </w:pPr>
            <w:r>
              <w:rPr>
                <w:rFonts w:ascii="宋体" w:hAnsi="宋体" w:hint="eastAsia"/>
                <w:sz w:val="20"/>
                <w:szCs w:val="21"/>
              </w:rPr>
              <w:t>男发球/</w:t>
            </w:r>
            <w:proofErr w:type="gramStart"/>
            <w:r>
              <w:rPr>
                <w:rFonts w:ascii="宋体" w:hAnsi="宋体" w:hint="eastAsia"/>
                <w:sz w:val="20"/>
                <w:szCs w:val="21"/>
              </w:rPr>
              <w:t>个</w:t>
            </w:r>
            <w:proofErr w:type="gramEnd"/>
            <w:r>
              <w:rPr>
                <w:rFonts w:ascii="宋体" w:hAnsi="宋体" w:hint="eastAsia"/>
                <w:sz w:val="20"/>
                <w:szCs w:val="21"/>
              </w:rPr>
              <w:t>（底线发至左半区）</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704" w:rsidRDefault="00710704" w:rsidP="00710704">
            <w:pPr>
              <w:spacing w:line="340" w:lineRule="exact"/>
              <w:jc w:val="center"/>
              <w:rPr>
                <w:rFonts w:ascii="宋体" w:hAnsi="宋体"/>
                <w:sz w:val="20"/>
              </w:rPr>
            </w:pPr>
            <w:r>
              <w:rPr>
                <w:rFonts w:ascii="宋体" w:hAnsi="宋体" w:hint="eastAsia"/>
                <w:sz w:val="20"/>
                <w:szCs w:val="21"/>
              </w:rPr>
              <w:t>女正、反手对墙击球（</w:t>
            </w:r>
            <w:proofErr w:type="gramStart"/>
            <w:r>
              <w:rPr>
                <w:rFonts w:ascii="宋体" w:hAnsi="宋体" w:hint="eastAsia"/>
                <w:sz w:val="20"/>
                <w:szCs w:val="21"/>
              </w:rPr>
              <w:t>个</w:t>
            </w:r>
            <w:proofErr w:type="gramEnd"/>
            <w:r>
              <w:rPr>
                <w:rFonts w:ascii="宋体" w:hAnsi="宋体" w:hint="eastAsia"/>
                <w:sz w:val="20"/>
                <w:szCs w:val="21"/>
              </w:rPr>
              <w:t>）</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704" w:rsidRDefault="00710704" w:rsidP="00710704">
            <w:pPr>
              <w:spacing w:line="340" w:lineRule="exact"/>
              <w:jc w:val="center"/>
              <w:rPr>
                <w:rFonts w:ascii="宋体" w:hAnsi="宋体"/>
                <w:sz w:val="20"/>
                <w:szCs w:val="21"/>
              </w:rPr>
            </w:pPr>
            <w:r>
              <w:rPr>
                <w:rFonts w:ascii="宋体" w:hAnsi="宋体" w:hint="eastAsia"/>
                <w:sz w:val="20"/>
                <w:szCs w:val="21"/>
              </w:rPr>
              <w:t>女发球/</w:t>
            </w:r>
            <w:proofErr w:type="gramStart"/>
            <w:r>
              <w:rPr>
                <w:rFonts w:ascii="宋体" w:hAnsi="宋体" w:hint="eastAsia"/>
                <w:sz w:val="20"/>
                <w:szCs w:val="21"/>
              </w:rPr>
              <w:t>个</w:t>
            </w:r>
            <w:proofErr w:type="gramEnd"/>
            <w:r>
              <w:rPr>
                <w:rFonts w:ascii="宋体" w:hAnsi="宋体" w:hint="eastAsia"/>
                <w:sz w:val="20"/>
                <w:szCs w:val="21"/>
              </w:rPr>
              <w:t>（底线发至对面区）</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0704" w:rsidRDefault="00710704" w:rsidP="00710704">
            <w:pPr>
              <w:spacing w:line="340" w:lineRule="exact"/>
              <w:jc w:val="center"/>
              <w:rPr>
                <w:rFonts w:ascii="宋体" w:hAnsi="宋体"/>
                <w:sz w:val="20"/>
              </w:rPr>
            </w:pPr>
            <w:r>
              <w:rPr>
                <w:rFonts w:ascii="宋体" w:hAnsi="宋体" w:hint="eastAsia"/>
                <w:sz w:val="20"/>
              </w:rPr>
              <w:t>分值</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50</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sz w:val="20"/>
              </w:rPr>
              <w:t>30</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sz w:val="20"/>
              </w:rPr>
              <w:t>10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sz w:val="20"/>
              </w:rPr>
              <w:t>30</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sz w:val="20"/>
              </w:rPr>
              <w:t>10</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50</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45</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27</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27</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9</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45</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40</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24</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24</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8</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40</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35</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21</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7</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21</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7</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35</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30</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18</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18</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6</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30</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25</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15</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15</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5</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25</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20</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12</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4</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12</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4</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20</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15</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9</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9</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3</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15</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10</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6</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6</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2</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10</w:t>
            </w:r>
          </w:p>
        </w:tc>
      </w:tr>
      <w:tr w:rsidR="00710704" w:rsidTr="00110E48">
        <w:trPr>
          <w:jc w:val="center"/>
        </w:trPr>
        <w:tc>
          <w:tcPr>
            <w:tcW w:w="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5</w:t>
            </w:r>
          </w:p>
        </w:tc>
        <w:tc>
          <w:tcPr>
            <w:tcW w:w="1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3</w:t>
            </w:r>
          </w:p>
        </w:tc>
        <w:tc>
          <w:tcPr>
            <w:tcW w:w="1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3</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sz w:val="20"/>
              </w:rPr>
            </w:pPr>
            <w:r>
              <w:rPr>
                <w:rFonts w:hint="eastAsia"/>
                <w:sz w:val="20"/>
              </w:rPr>
              <w:t>1</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0704" w:rsidRDefault="00710704" w:rsidP="00710704">
            <w:pPr>
              <w:widowControl/>
              <w:spacing w:line="340" w:lineRule="exact"/>
              <w:jc w:val="center"/>
              <w:rPr>
                <w:rFonts w:ascii="宋体" w:hAnsi="宋体"/>
                <w:sz w:val="20"/>
              </w:rPr>
            </w:pPr>
            <w:r>
              <w:rPr>
                <w:rFonts w:hint="eastAsia"/>
                <w:sz w:val="20"/>
              </w:rPr>
              <w:t>5</w:t>
            </w:r>
          </w:p>
        </w:tc>
      </w:tr>
    </w:tbl>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w:t>
      </w:r>
      <w:r w:rsidRPr="001257AE">
        <w:rPr>
          <w:rFonts w:ascii="宋体" w:hAnsi="宋体" w:hint="eastAsia"/>
          <w:sz w:val="20"/>
          <w:lang w:val="zh-TW"/>
        </w:rPr>
        <w:lastRenderedPageBreak/>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lang w:val="zh-TW"/>
        </w:rPr>
        <w:t>《国家学生体质健康标准》测试评价（满分</w:t>
      </w:r>
      <w:r>
        <w:rPr>
          <w:sz w:val="20"/>
        </w:rPr>
        <w:t>100</w:t>
      </w:r>
      <w:r>
        <w:rPr>
          <w:rFonts w:hint="eastAsia"/>
          <w:sz w:val="20"/>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rFonts w:ascii="宋体" w:hAnsi="宋体"/>
          <w:sz w:val="20"/>
          <w:szCs w:val="21"/>
        </w:rPr>
      </w:pPr>
    </w:p>
    <w:p w:rsidR="00710704" w:rsidRDefault="00710704" w:rsidP="00710704">
      <w:pPr>
        <w:spacing w:line="340" w:lineRule="exact"/>
        <w:rPr>
          <w:rFonts w:ascii="宋体" w:hAnsi="宋体"/>
          <w:sz w:val="20"/>
          <w:szCs w:val="21"/>
        </w:rPr>
      </w:pPr>
    </w:p>
    <w:p w:rsidR="00710704" w:rsidRPr="00B432E0" w:rsidRDefault="00710704" w:rsidP="00710704">
      <w:pPr>
        <w:spacing w:line="340" w:lineRule="exact"/>
        <w:rPr>
          <w:sz w:val="20"/>
          <w:lang w:eastAsia="zh-TW"/>
        </w:rPr>
      </w:pPr>
      <w:r w:rsidRPr="0068625E">
        <w:rPr>
          <w:rFonts w:hint="eastAsia"/>
          <w:sz w:val="20"/>
          <w:lang w:val="zh-TW"/>
        </w:rPr>
        <w:t>撰写人：</w:t>
      </w:r>
      <w:proofErr w:type="gramStart"/>
      <w:r>
        <w:rPr>
          <w:rFonts w:hint="eastAsia"/>
          <w:sz w:val="20"/>
          <w:lang w:val="zh-TW"/>
        </w:rPr>
        <w:t>宋香君</w:t>
      </w:r>
      <w:proofErr w:type="gramEnd"/>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sidRPr="0068625E">
        <w:rPr>
          <w:rFonts w:hint="eastAsia"/>
          <w:sz w:val="20"/>
          <w:lang w:val="zh-TW"/>
        </w:rPr>
        <w:t>:2018.9</w:t>
      </w:r>
    </w:p>
    <w:p w:rsidR="00710704" w:rsidRPr="00712CF1" w:rsidRDefault="00710704" w:rsidP="00710704">
      <w:pPr>
        <w:spacing w:beforeLines="50" w:before="156" w:line="340" w:lineRule="exact"/>
        <w:rPr>
          <w:sz w:val="28"/>
          <w:szCs w:val="28"/>
        </w:rPr>
      </w:pPr>
    </w:p>
    <w:p w:rsidR="00710704" w:rsidRDefault="00710704" w:rsidP="00710704">
      <w:pPr>
        <w:spacing w:line="340" w:lineRule="exact"/>
      </w:pPr>
    </w:p>
    <w:p w:rsidR="00710704" w:rsidRDefault="00710704" w:rsidP="00710704">
      <w:pPr>
        <w:spacing w:line="340" w:lineRule="exact"/>
      </w:pPr>
    </w:p>
    <w:p w:rsidR="00710704" w:rsidRDefault="00710704" w:rsidP="00710704">
      <w:pPr>
        <w:spacing w:line="340" w:lineRule="exact"/>
      </w:pPr>
    </w:p>
    <w:p w:rsidR="00710704" w:rsidRDefault="00710704" w:rsidP="00710704">
      <w:pPr>
        <w:spacing w:line="340" w:lineRule="exact"/>
      </w:pPr>
    </w:p>
    <w:p w:rsidR="00710704" w:rsidRDefault="00710704" w:rsidP="00710704">
      <w:pPr>
        <w:autoSpaceDE w:val="0"/>
        <w:autoSpaceDN w:val="0"/>
        <w:adjustRightInd w:val="0"/>
        <w:spacing w:line="340" w:lineRule="exact"/>
        <w:jc w:val="center"/>
        <w:rPr>
          <w:b/>
          <w:bCs/>
          <w:sz w:val="28"/>
          <w:szCs w:val="28"/>
        </w:rPr>
      </w:pPr>
      <w:r>
        <w:rPr>
          <w:rFonts w:ascii="宋体" w:cs="宋体" w:hint="eastAsia"/>
          <w:b/>
          <w:bCs/>
          <w:sz w:val="28"/>
          <w:szCs w:val="28"/>
          <w:lang w:val="zh-CN"/>
        </w:rPr>
        <w:t>【瑜伽</w:t>
      </w:r>
      <w:r>
        <w:rPr>
          <w:rFonts w:ascii="宋体" w:cs="宋体" w:hint="eastAsia"/>
          <w:b/>
          <w:bCs/>
          <w:sz w:val="28"/>
          <w:szCs w:val="28"/>
        </w:rPr>
        <w:t>1</w:t>
      </w:r>
      <w:r>
        <w:rPr>
          <w:rFonts w:ascii="宋体" w:cs="宋体" w:hint="eastAsia"/>
          <w:b/>
          <w:bCs/>
          <w:sz w:val="28"/>
          <w:szCs w:val="28"/>
          <w:lang w:val="zh-CN"/>
        </w:rPr>
        <w:t>】</w:t>
      </w:r>
    </w:p>
    <w:p w:rsidR="00710704" w:rsidRDefault="00710704" w:rsidP="005A1FAF">
      <w:pPr>
        <w:autoSpaceDE w:val="0"/>
        <w:autoSpaceDN w:val="0"/>
        <w:adjustRightInd w:val="0"/>
        <w:spacing w:beforeLines="100" w:before="312" w:line="340" w:lineRule="exact"/>
        <w:jc w:val="center"/>
        <w:rPr>
          <w:b/>
          <w:bCs/>
          <w:sz w:val="30"/>
          <w:szCs w:val="30"/>
        </w:rPr>
      </w:pPr>
      <w:r>
        <w:rPr>
          <w:rFonts w:ascii="宋体" w:cs="宋体" w:hint="eastAsia"/>
          <w:b/>
          <w:bCs/>
          <w:sz w:val="28"/>
          <w:szCs w:val="28"/>
          <w:lang w:val="zh-CN"/>
        </w:rPr>
        <w:t>【</w:t>
      </w:r>
      <w:r w:rsidRPr="00345A9B">
        <w:rPr>
          <w:b/>
          <w:bCs/>
          <w:sz w:val="28"/>
          <w:szCs w:val="28"/>
        </w:rPr>
        <w:t>Y</w:t>
      </w:r>
      <w:r w:rsidR="007A6C66" w:rsidRPr="00345A9B">
        <w:rPr>
          <w:b/>
          <w:bCs/>
          <w:sz w:val="28"/>
          <w:szCs w:val="28"/>
        </w:rPr>
        <w:t>oga</w:t>
      </w:r>
      <w:r w:rsidRPr="00345A9B">
        <w:rPr>
          <w:b/>
          <w:bCs/>
          <w:sz w:val="28"/>
          <w:szCs w:val="28"/>
        </w:rPr>
        <w:t xml:space="preserve"> 1</w:t>
      </w:r>
      <w:r>
        <w:rPr>
          <w:rFonts w:ascii="宋体" w:cs="宋体" w:hint="eastAsia"/>
          <w:b/>
          <w:bCs/>
          <w:sz w:val="28"/>
          <w:szCs w:val="28"/>
          <w:lang w:val="zh-CN"/>
        </w:rPr>
        <w:t>】</w:t>
      </w:r>
    </w:p>
    <w:p w:rsidR="00710704" w:rsidRPr="00EF0291" w:rsidRDefault="00710704" w:rsidP="00710704">
      <w:pPr>
        <w:autoSpaceDE w:val="0"/>
        <w:autoSpaceDN w:val="0"/>
        <w:adjustRightInd w:val="0"/>
        <w:spacing w:beforeLines="50" w:before="156" w:afterLines="50" w:after="156" w:line="340" w:lineRule="exact"/>
        <w:jc w:val="left"/>
        <w:rPr>
          <w:rFonts w:ascii="黑体" w:eastAsia="黑体" w:cs="黑体"/>
          <w:sz w:val="24"/>
        </w:rPr>
      </w:pPr>
      <w:r w:rsidRPr="00694C4D">
        <w:rPr>
          <w:rFonts w:ascii="黑体" w:eastAsia="黑体" w:cs="黑体" w:hint="eastAsia"/>
          <w:sz w:val="24"/>
          <w:lang w:val="zh-CN"/>
        </w:rPr>
        <w:t>一、基本信息</w:t>
      </w:r>
    </w:p>
    <w:p w:rsidR="00710704" w:rsidRDefault="00710704" w:rsidP="00710704">
      <w:pPr>
        <w:autoSpaceDE w:val="0"/>
        <w:autoSpaceDN w:val="0"/>
        <w:adjustRightInd w:val="0"/>
        <w:spacing w:line="340" w:lineRule="exact"/>
        <w:rPr>
          <w:color w:val="000000"/>
          <w:sz w:val="20"/>
        </w:rPr>
      </w:pPr>
      <w:r>
        <w:rPr>
          <w:rFonts w:ascii="宋体" w:cs="宋体" w:hint="eastAsia"/>
          <w:b/>
          <w:bCs/>
          <w:color w:val="000000"/>
          <w:sz w:val="20"/>
          <w:lang w:val="zh-CN"/>
        </w:rPr>
        <w:t>课程代码：</w:t>
      </w:r>
      <w:r>
        <w:rPr>
          <w:rFonts w:ascii="宋体" w:cs="宋体" w:hint="eastAsia"/>
          <w:color w:val="000000"/>
          <w:sz w:val="20"/>
          <w:lang w:val="zh-CN"/>
        </w:rPr>
        <w:t>【</w:t>
      </w:r>
      <w:r>
        <w:rPr>
          <w:rFonts w:ascii="宋体" w:cs="宋体" w:hint="eastAsia"/>
          <w:color w:val="000000"/>
          <w:sz w:val="20"/>
        </w:rPr>
        <w:t>2100050</w:t>
      </w:r>
      <w:r>
        <w:rPr>
          <w:rFonts w:ascii="宋体" w:cs="宋体" w:hint="eastAsia"/>
          <w:color w:val="000000"/>
          <w:sz w:val="20"/>
          <w:lang w:val="zh-CN"/>
        </w:rPr>
        <w:t>】</w:t>
      </w:r>
    </w:p>
    <w:p w:rsidR="00710704" w:rsidRDefault="00710704" w:rsidP="00710704">
      <w:pPr>
        <w:autoSpaceDE w:val="0"/>
        <w:autoSpaceDN w:val="0"/>
        <w:adjustRightInd w:val="0"/>
        <w:spacing w:line="340" w:lineRule="exact"/>
        <w:rPr>
          <w:color w:val="000000"/>
        </w:rPr>
      </w:pPr>
      <w:r>
        <w:rPr>
          <w:rFonts w:ascii="宋体" w:cs="宋体" w:hint="eastAsia"/>
          <w:b/>
          <w:bCs/>
          <w:color w:val="000000"/>
          <w:sz w:val="20"/>
          <w:lang w:val="zh-CN"/>
        </w:rPr>
        <w:t>课程学分：</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710704" w:rsidRDefault="00710704" w:rsidP="00710704">
      <w:pPr>
        <w:autoSpaceDE w:val="0"/>
        <w:autoSpaceDN w:val="0"/>
        <w:adjustRightInd w:val="0"/>
        <w:spacing w:line="340" w:lineRule="exact"/>
        <w:rPr>
          <w:color w:val="000000"/>
        </w:rPr>
      </w:pPr>
      <w:r>
        <w:rPr>
          <w:rFonts w:ascii="宋体" w:cs="宋体" w:hint="eastAsia"/>
          <w:b/>
          <w:bCs/>
          <w:color w:val="000000"/>
          <w:sz w:val="20"/>
          <w:lang w:val="zh-CN"/>
        </w:rPr>
        <w:t>面向专业：</w:t>
      </w:r>
      <w:r>
        <w:rPr>
          <w:rFonts w:ascii="宋体" w:cs="宋体" w:hint="eastAsia"/>
          <w:color w:val="000000"/>
          <w:sz w:val="20"/>
          <w:lang w:val="zh-CN"/>
        </w:rPr>
        <w:t>【全校本、专科各专业】</w:t>
      </w:r>
    </w:p>
    <w:p w:rsidR="00710704" w:rsidRDefault="00710704" w:rsidP="00710704">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w:t>
      </w:r>
      <w:r>
        <w:rPr>
          <w:rFonts w:ascii="宋体" w:cs="宋体" w:hint="eastAsia"/>
          <w:color w:val="000000"/>
          <w:sz w:val="20"/>
        </w:rPr>
        <w:t>通识</w:t>
      </w:r>
      <w:r>
        <w:rPr>
          <w:rFonts w:ascii="宋体" w:cs="宋体" w:hint="eastAsia"/>
          <w:color w:val="000000"/>
          <w:sz w:val="20"/>
          <w:lang w:val="zh-CN"/>
        </w:rPr>
        <w:t>教育必修课】</w:t>
      </w:r>
    </w:p>
    <w:p w:rsidR="00710704" w:rsidRDefault="00710704" w:rsidP="00710704">
      <w:pPr>
        <w:autoSpaceDE w:val="0"/>
        <w:autoSpaceDN w:val="0"/>
        <w:adjustRightInd w:val="0"/>
        <w:spacing w:line="340" w:lineRule="exact"/>
        <w:rPr>
          <w:color w:val="000000"/>
        </w:rPr>
      </w:pPr>
      <w:r>
        <w:rPr>
          <w:rFonts w:ascii="宋体" w:cs="宋体" w:hint="eastAsia"/>
          <w:b/>
          <w:bCs/>
          <w:color w:val="000000"/>
          <w:sz w:val="20"/>
          <w:lang w:val="zh-CN"/>
        </w:rPr>
        <w:t>开课院系：</w:t>
      </w:r>
      <w:r>
        <w:rPr>
          <w:rFonts w:ascii="宋体" w:cs="宋体" w:hint="eastAsia"/>
          <w:color w:val="000000"/>
          <w:sz w:val="20"/>
          <w:lang w:val="zh-CN"/>
        </w:rPr>
        <w:t>体育教学部</w:t>
      </w:r>
    </w:p>
    <w:p w:rsidR="00710704" w:rsidRDefault="00710704" w:rsidP="00710704">
      <w:pPr>
        <w:autoSpaceDE w:val="0"/>
        <w:autoSpaceDN w:val="0"/>
        <w:adjustRightInd w:val="0"/>
        <w:spacing w:line="340" w:lineRule="exact"/>
        <w:rPr>
          <w:color w:val="000000"/>
          <w:sz w:val="20"/>
        </w:rPr>
      </w:pPr>
      <w:r>
        <w:rPr>
          <w:rFonts w:ascii="宋体" w:cs="宋体" w:hint="eastAsia"/>
          <w:b/>
          <w:bCs/>
          <w:color w:val="000000"/>
          <w:sz w:val="20"/>
          <w:lang w:val="zh-CN"/>
        </w:rPr>
        <w:t>使用教材：</w:t>
      </w:r>
      <w:r>
        <w:rPr>
          <w:color w:val="000000"/>
          <w:sz w:val="20"/>
        </w:rPr>
        <w:t>【</w:t>
      </w:r>
      <w:r>
        <w:rPr>
          <w:rFonts w:ascii="宋体" w:hAnsi="宋体" w:cs="宋体"/>
          <w:sz w:val="20"/>
          <w:lang w:val="zh-TW" w:eastAsia="zh-TW"/>
        </w:rPr>
        <w:t>林恬主编</w:t>
      </w:r>
      <w:r>
        <w:rPr>
          <w:rFonts w:ascii="宋体" w:hAnsi="宋体" w:cs="宋体"/>
          <w:sz w:val="20"/>
        </w:rPr>
        <w:t>.</w:t>
      </w:r>
      <w:r>
        <w:rPr>
          <w:rFonts w:ascii="宋体" w:hAnsi="宋体" w:cs="宋体"/>
          <w:sz w:val="20"/>
          <w:lang w:val="zh-TW" w:eastAsia="zh-TW"/>
        </w:rPr>
        <w:t>《新编高校体育与健康教程》</w:t>
      </w:r>
      <w:r>
        <w:rPr>
          <w:rFonts w:ascii="宋体" w:hAnsi="宋体" w:cs="宋体"/>
          <w:sz w:val="20"/>
        </w:rPr>
        <w:t>.</w:t>
      </w:r>
      <w:r>
        <w:rPr>
          <w:rFonts w:ascii="宋体" w:hAnsi="宋体" w:cs="宋体"/>
          <w:sz w:val="20"/>
          <w:lang w:val="zh-TW"/>
        </w:rPr>
        <w:t>上海交通大学</w:t>
      </w:r>
      <w:r>
        <w:rPr>
          <w:rFonts w:ascii="宋体" w:hAnsi="宋体" w:cs="宋体"/>
          <w:sz w:val="20"/>
          <w:lang w:val="zh-TW" w:eastAsia="zh-TW"/>
        </w:rPr>
        <w:t>出版社，</w:t>
      </w:r>
      <w:r>
        <w:rPr>
          <w:rFonts w:ascii="宋体" w:hAnsi="宋体" w:cs="宋体"/>
          <w:sz w:val="20"/>
        </w:rPr>
        <w:t>2016年</w:t>
      </w:r>
      <w:r>
        <w:rPr>
          <w:rFonts w:ascii="宋体" w:hAnsi="宋体" w:cs="宋体"/>
          <w:sz w:val="20"/>
          <w:lang w:val="zh-TW" w:eastAsia="zh-TW"/>
        </w:rPr>
        <w:t>版</w:t>
      </w:r>
      <w:r>
        <w:rPr>
          <w:color w:val="000000"/>
          <w:sz w:val="20"/>
        </w:rPr>
        <w:t>】</w:t>
      </w:r>
    </w:p>
    <w:p w:rsidR="00710704" w:rsidRDefault="00710704" w:rsidP="00710704">
      <w:pPr>
        <w:autoSpaceDE w:val="0"/>
        <w:autoSpaceDN w:val="0"/>
        <w:adjustRightInd w:val="0"/>
        <w:spacing w:line="340" w:lineRule="exact"/>
        <w:ind w:left="2" w:firstLineChars="1" w:firstLine="2"/>
        <w:rPr>
          <w:rFonts w:ascii="宋体" w:cs="宋体"/>
          <w:color w:val="000000"/>
          <w:sz w:val="20"/>
          <w:lang w:val="zh-CN"/>
        </w:rPr>
      </w:pPr>
      <w:r>
        <w:rPr>
          <w:rFonts w:ascii="宋体" w:cs="宋体" w:hint="eastAsia"/>
          <w:color w:val="000000"/>
          <w:sz w:val="20"/>
          <w:lang w:val="zh-CN"/>
        </w:rPr>
        <w:t>辅助教材：【孙麒麟、顾圣益《体育与健康教程》（第</w:t>
      </w:r>
      <w:r>
        <w:rPr>
          <w:color w:val="000000"/>
          <w:sz w:val="20"/>
        </w:rPr>
        <w:t>4</w:t>
      </w:r>
      <w:r>
        <w:rPr>
          <w:rFonts w:ascii="宋体" w:cs="宋体" w:hint="eastAsia"/>
          <w:color w:val="000000"/>
          <w:sz w:val="20"/>
          <w:lang w:val="zh-CN"/>
        </w:rPr>
        <w:t>版）大连理工大学出版社</w:t>
      </w:r>
      <w:r>
        <w:rPr>
          <w:color w:val="000000"/>
          <w:sz w:val="20"/>
        </w:rPr>
        <w:t xml:space="preserve"> 2008</w:t>
      </w:r>
      <w:r>
        <w:rPr>
          <w:rFonts w:ascii="宋体" w:cs="宋体" w:hint="eastAsia"/>
          <w:color w:val="000000"/>
          <w:sz w:val="20"/>
          <w:lang w:val="zh-CN"/>
        </w:rPr>
        <w:t>年版】</w:t>
      </w:r>
    </w:p>
    <w:p w:rsidR="00710704" w:rsidRDefault="00710704" w:rsidP="00710704">
      <w:pPr>
        <w:autoSpaceDE w:val="0"/>
        <w:autoSpaceDN w:val="0"/>
        <w:adjustRightInd w:val="0"/>
        <w:spacing w:line="340" w:lineRule="exact"/>
        <w:ind w:firstLineChars="450" w:firstLine="900"/>
        <w:rPr>
          <w:rFonts w:ascii="宋体" w:cs="宋体"/>
          <w:color w:val="000000"/>
          <w:sz w:val="20"/>
          <w:lang w:val="zh-CN"/>
        </w:rPr>
      </w:pPr>
      <w:r>
        <w:rPr>
          <w:rFonts w:ascii="宋体" w:cs="宋体" w:hint="eastAsia"/>
          <w:color w:val="000000"/>
          <w:sz w:val="20"/>
          <w:lang w:val="zh-CN"/>
        </w:rPr>
        <w:t>【《大学瑜伽教程》浙江大学出版社</w:t>
      </w:r>
      <w:r>
        <w:rPr>
          <w:rFonts w:ascii="宋体" w:cs="宋体"/>
          <w:color w:val="000000"/>
          <w:sz w:val="20"/>
          <w:lang w:val="zh-CN"/>
        </w:rPr>
        <w:t>.2010</w:t>
      </w:r>
      <w:r>
        <w:rPr>
          <w:rFonts w:ascii="宋体" w:cs="宋体" w:hint="eastAsia"/>
          <w:color w:val="000000"/>
          <w:sz w:val="20"/>
          <w:lang w:val="zh-CN"/>
        </w:rPr>
        <w:t>年出版】</w:t>
      </w:r>
    </w:p>
    <w:p w:rsidR="00710704" w:rsidRDefault="00710704" w:rsidP="00710704">
      <w:pPr>
        <w:autoSpaceDE w:val="0"/>
        <w:autoSpaceDN w:val="0"/>
        <w:adjustRightInd w:val="0"/>
        <w:spacing w:line="340" w:lineRule="exact"/>
        <w:ind w:firstLineChars="450" w:firstLine="900"/>
        <w:rPr>
          <w:rFonts w:ascii="宋体" w:cs="宋体"/>
          <w:color w:val="000000"/>
          <w:sz w:val="20"/>
          <w:lang w:val="zh-CN"/>
        </w:rPr>
      </w:pPr>
      <w:r>
        <w:rPr>
          <w:rFonts w:ascii="宋体" w:cs="宋体" w:hint="eastAsia"/>
          <w:color w:val="000000"/>
          <w:sz w:val="20"/>
          <w:lang w:val="zh-CN"/>
        </w:rPr>
        <w:t>【《全国健身瑜伽体位标准》】</w:t>
      </w:r>
    </w:p>
    <w:p w:rsidR="00710704" w:rsidRPr="005A1FAF" w:rsidRDefault="00710704" w:rsidP="00710704">
      <w:pPr>
        <w:snapToGrid w:val="0"/>
        <w:spacing w:line="340" w:lineRule="exact"/>
        <w:rPr>
          <w:rFonts w:ascii="宋体" w:cs="宋体"/>
          <w:sz w:val="20"/>
        </w:rPr>
      </w:pPr>
      <w:r>
        <w:rPr>
          <w:rFonts w:hint="eastAsia"/>
          <w:b/>
          <w:bCs/>
          <w:color w:val="000000"/>
          <w:sz w:val="20"/>
        </w:rPr>
        <w:t>课程网站网址：</w:t>
      </w:r>
      <w:hyperlink r:id="rId32" w:history="1">
        <w:r w:rsidRPr="005A1FAF">
          <w:rPr>
            <w:rStyle w:val="a5"/>
            <w:color w:val="auto"/>
            <w:u w:val="none"/>
            <w:lang w:eastAsia="zh-TW"/>
          </w:rPr>
          <w:t>http://ygty.gench.edu.cn/2961/list.htm</w:t>
        </w:r>
      </w:hyperlink>
    </w:p>
    <w:p w:rsidR="00710704" w:rsidRDefault="00710704" w:rsidP="00710704">
      <w:pPr>
        <w:autoSpaceDE w:val="0"/>
        <w:autoSpaceDN w:val="0"/>
        <w:adjustRightInd w:val="0"/>
        <w:spacing w:beforeLines="50" w:before="156" w:afterLines="50" w:after="156" w:line="340" w:lineRule="exact"/>
        <w:rPr>
          <w:rFonts w:eastAsia="黑体"/>
          <w:b/>
          <w:bCs/>
          <w:color w:val="000000"/>
          <w:sz w:val="24"/>
        </w:rPr>
      </w:pPr>
      <w:r>
        <w:rPr>
          <w:rFonts w:ascii="黑体" w:eastAsia="黑体" w:cs="黑体" w:hint="eastAsia"/>
          <w:sz w:val="24"/>
          <w:lang w:val="zh-CN"/>
        </w:rPr>
        <w:t>二、课程简介</w:t>
      </w:r>
    </w:p>
    <w:p w:rsidR="00710704" w:rsidRDefault="00710704" w:rsidP="00710704">
      <w:pPr>
        <w:autoSpaceDE w:val="0"/>
        <w:autoSpaceDN w:val="0"/>
        <w:adjustRightInd w:val="0"/>
        <w:spacing w:line="340" w:lineRule="exact"/>
        <w:ind w:firstLine="360"/>
        <w:jc w:val="left"/>
        <w:rPr>
          <w:rFonts w:ascii="宋体" w:hAnsi="宋体" w:cs="宋体"/>
          <w:sz w:val="20"/>
          <w:szCs w:val="21"/>
        </w:rPr>
      </w:pPr>
      <w:r>
        <w:rPr>
          <w:rFonts w:ascii="宋体" w:hAnsi="宋体" w:cs="宋体" w:hint="eastAsia"/>
          <w:sz w:val="20"/>
          <w:szCs w:val="21"/>
        </w:rPr>
        <w:t>《瑜伽》从狭义上讲，瑜伽是精神和肉体结合的运动。随着瑜伽体系与理论的进一步发展，瑜伽已</w:t>
      </w:r>
      <w:r>
        <w:rPr>
          <w:rFonts w:ascii="宋体" w:hAnsi="宋体" w:hint="eastAsia"/>
          <w:sz w:val="20"/>
          <w:szCs w:val="21"/>
        </w:rPr>
        <w:t>被广泛运用在运动健身、心理治疗、美容健美，康复保健等诸多领域。除了外在的身体练习，更多影响的是人们内在的意识与感觉，它适合任何年龄、任何人群。主要通过各种呼吸及各种不同的独特姿势给予头脑、筋肉、内脏、神经、荷尔蒙等适度的刺激，除去身体不安定因素，从而令身心达到健康自然统一安定的目的。</w:t>
      </w:r>
      <w:r>
        <w:rPr>
          <w:rFonts w:ascii="宋体" w:hAnsi="宋体"/>
          <w:sz w:val="20"/>
          <w:szCs w:val="21"/>
        </w:rPr>
        <w:t>本课程旨在</w:t>
      </w:r>
      <w:r>
        <w:rPr>
          <w:rFonts w:ascii="宋体" w:hAnsi="宋体" w:hint="eastAsia"/>
          <w:sz w:val="20"/>
          <w:szCs w:val="21"/>
        </w:rPr>
        <w:t>通过身体、感官、精神、理智以及自我各</w:t>
      </w:r>
      <w:r>
        <w:rPr>
          <w:rFonts w:ascii="宋体" w:hAnsi="宋体" w:hint="eastAsia"/>
          <w:sz w:val="20"/>
          <w:szCs w:val="21"/>
        </w:rPr>
        <w:lastRenderedPageBreak/>
        <w:t>个方面的相互配合和一心一意的努力，使学生掌握瑜伽练习的基本理论知识、基本技术，</w:t>
      </w:r>
      <w:r>
        <w:rPr>
          <w:rFonts w:ascii="宋体" w:hAnsi="宋体"/>
          <w:sz w:val="20"/>
          <w:szCs w:val="21"/>
        </w:rPr>
        <w:t>提高学生</w:t>
      </w:r>
      <w:r>
        <w:rPr>
          <w:rFonts w:ascii="宋体" w:hAnsi="宋体" w:hint="eastAsia"/>
          <w:sz w:val="20"/>
          <w:szCs w:val="21"/>
        </w:rPr>
        <w:t>健身</w:t>
      </w:r>
      <w:r>
        <w:rPr>
          <w:rFonts w:ascii="宋体" w:hAnsi="宋体"/>
          <w:sz w:val="20"/>
          <w:szCs w:val="21"/>
        </w:rPr>
        <w:t>意识</w:t>
      </w:r>
      <w:r>
        <w:rPr>
          <w:rFonts w:ascii="宋体" w:hAnsi="宋体" w:hint="eastAsia"/>
          <w:sz w:val="20"/>
          <w:szCs w:val="21"/>
        </w:rPr>
        <w:t>，推动学校健身运动的开展和体育技术水平的提高。</w:t>
      </w:r>
    </w:p>
    <w:p w:rsidR="00710704" w:rsidRDefault="00710704" w:rsidP="00710704">
      <w:pPr>
        <w:autoSpaceDE w:val="0"/>
        <w:autoSpaceDN w:val="0"/>
        <w:adjustRightInd w:val="0"/>
        <w:spacing w:beforeLines="50" w:before="156" w:afterLines="50" w:after="156" w:line="340" w:lineRule="exact"/>
        <w:jc w:val="left"/>
        <w:rPr>
          <w:rFonts w:ascii="黑体" w:eastAsia="黑体"/>
          <w:sz w:val="24"/>
          <w:lang w:val="zh-CN"/>
        </w:rPr>
      </w:pPr>
      <w:r>
        <w:rPr>
          <w:rFonts w:ascii="黑体" w:eastAsia="黑体" w:cs="黑体" w:hint="eastAsia"/>
          <w:sz w:val="24"/>
          <w:lang w:val="zh-CN"/>
        </w:rPr>
        <w:t>三、选课建议</w:t>
      </w:r>
    </w:p>
    <w:p w:rsidR="00710704" w:rsidRDefault="00AB1FC5" w:rsidP="00710704">
      <w:pPr>
        <w:widowControl/>
        <w:spacing w:line="340" w:lineRule="exact"/>
        <w:ind w:firstLineChars="200" w:firstLine="400"/>
        <w:jc w:val="left"/>
        <w:rPr>
          <w:rFonts w:ascii="宋体" w:hAnsi="宋体" w:cs="宋体"/>
          <w:sz w:val="20"/>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w:t>
      </w:r>
      <w:r w:rsidR="00710704">
        <w:rPr>
          <w:rFonts w:ascii="宋体" w:hAnsi="宋体" w:cs="宋体" w:hint="eastAsia"/>
          <w:sz w:val="20"/>
        </w:rPr>
        <w:t>如有伤、残、病及身体异常、特型等特殊原因不能参加正常体育活动的学生，应提出申请，改上以指导康复、保健为主的体育保健班课程。</w:t>
      </w:r>
    </w:p>
    <w:p w:rsidR="00710704" w:rsidRDefault="00710704" w:rsidP="00710704">
      <w:pPr>
        <w:spacing w:beforeLines="50" w:before="156" w:afterLines="50" w:after="156" w:line="340" w:lineRule="exac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p w:rsidR="00710704" w:rsidRDefault="00710704" w:rsidP="00710704">
      <w:pPr>
        <w:spacing w:line="340" w:lineRule="exact"/>
        <w:ind w:firstLineChars="150" w:firstLine="300"/>
        <w:rPr>
          <w:rFonts w:ascii="宋体" w:hAnsi="宋体"/>
          <w:sz w:val="20"/>
          <w:szCs w:val="21"/>
        </w:rPr>
      </w:pPr>
      <w:r>
        <w:rPr>
          <w:rFonts w:hint="eastAsia"/>
          <w:sz w:val="20"/>
        </w:rPr>
        <w:t>通过“瑜伽”课程的学习和练习，使学生</w:t>
      </w:r>
      <w:r>
        <w:rPr>
          <w:rFonts w:ascii="宋体" w:hAnsi="宋体" w:cs="宋体" w:hint="eastAsia"/>
          <w:sz w:val="20"/>
          <w:szCs w:val="21"/>
        </w:rPr>
        <w:t>了解瑜伽课的基本内容，掌握瑜伽基本动作，并</w:t>
      </w:r>
      <w:r>
        <w:rPr>
          <w:rFonts w:ascii="宋体" w:hAnsi="宋体" w:hint="eastAsia"/>
          <w:sz w:val="20"/>
          <w:szCs w:val="21"/>
        </w:rPr>
        <w:t>掌握瑜伽拜日式的组合动作，提高学生的协调性、柔韧性，使身体、感官、精神、理智以及自我各个方面相互配合，获得身心健康的最高境界，</w:t>
      </w:r>
      <w:r>
        <w:rPr>
          <w:rFonts w:ascii="宋体" w:hAnsi="宋体"/>
          <w:sz w:val="20"/>
          <w:szCs w:val="21"/>
        </w:rPr>
        <w:t>提高学生</w:t>
      </w:r>
      <w:r>
        <w:rPr>
          <w:rFonts w:ascii="宋体" w:hAnsi="宋体" w:hint="eastAsia"/>
          <w:sz w:val="20"/>
          <w:szCs w:val="21"/>
        </w:rPr>
        <w:t>健身</w:t>
      </w:r>
      <w:r>
        <w:rPr>
          <w:rFonts w:ascii="宋体" w:hAnsi="宋体"/>
          <w:sz w:val="20"/>
          <w:szCs w:val="21"/>
        </w:rPr>
        <w:t>意识</w:t>
      </w:r>
      <w:r>
        <w:rPr>
          <w:rFonts w:ascii="宋体" w:hAnsi="宋体" w:hint="eastAsia"/>
          <w:sz w:val="20"/>
          <w:szCs w:val="21"/>
        </w:rPr>
        <w:t>。</w:t>
      </w:r>
    </w:p>
    <w:tbl>
      <w:tblPr>
        <w:tblpPr w:leftFromText="180" w:rightFromText="180" w:vertAnchor="text" w:horzAnchor="page" w:tblpXSpec="center" w:tblpY="152"/>
        <w:tblOverlap w:val="never"/>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067"/>
        <w:gridCol w:w="2794"/>
        <w:gridCol w:w="2126"/>
        <w:gridCol w:w="1843"/>
      </w:tblGrid>
      <w:tr w:rsidR="00710704" w:rsidTr="00110E48">
        <w:trPr>
          <w:trHeight w:val="694"/>
        </w:trPr>
        <w:tc>
          <w:tcPr>
            <w:tcW w:w="459" w:type="dxa"/>
            <w:vAlign w:val="center"/>
          </w:tcPr>
          <w:p w:rsidR="00710704" w:rsidRDefault="00710704" w:rsidP="00110E48">
            <w:pPr>
              <w:snapToGrid w:val="0"/>
              <w:spacing w:line="240" w:lineRule="exact"/>
              <w:jc w:val="center"/>
              <w:rPr>
                <w:rFonts w:ascii="宋体" w:hAnsi="宋体"/>
                <w:sz w:val="20"/>
              </w:rPr>
            </w:pPr>
            <w:r>
              <w:rPr>
                <w:rFonts w:ascii="宋体" w:hAnsi="宋体" w:hint="eastAsia"/>
                <w:sz w:val="20"/>
              </w:rPr>
              <w:t>序号</w:t>
            </w:r>
          </w:p>
        </w:tc>
        <w:tc>
          <w:tcPr>
            <w:tcW w:w="1067" w:type="dxa"/>
            <w:vAlign w:val="center"/>
          </w:tcPr>
          <w:p w:rsidR="00710704" w:rsidRDefault="00710704" w:rsidP="00110E48">
            <w:pPr>
              <w:snapToGrid w:val="0"/>
              <w:spacing w:line="240" w:lineRule="exact"/>
              <w:jc w:val="center"/>
              <w:rPr>
                <w:rFonts w:ascii="宋体" w:hAnsi="宋体"/>
                <w:sz w:val="20"/>
              </w:rPr>
            </w:pPr>
            <w:r>
              <w:rPr>
                <w:rFonts w:ascii="宋体" w:hAnsi="宋体" w:hint="eastAsia"/>
                <w:sz w:val="20"/>
              </w:rPr>
              <w:t>课程预期</w:t>
            </w:r>
          </w:p>
          <w:p w:rsidR="00710704" w:rsidRDefault="00710704" w:rsidP="00110E48">
            <w:pPr>
              <w:snapToGrid w:val="0"/>
              <w:spacing w:line="240" w:lineRule="exact"/>
              <w:jc w:val="center"/>
              <w:rPr>
                <w:rFonts w:ascii="宋体" w:hAnsi="宋体"/>
                <w:sz w:val="20"/>
              </w:rPr>
            </w:pPr>
            <w:r>
              <w:rPr>
                <w:rFonts w:ascii="宋体" w:hAnsi="宋体" w:hint="eastAsia"/>
                <w:sz w:val="20"/>
              </w:rPr>
              <w:t>学习成果</w:t>
            </w:r>
          </w:p>
        </w:tc>
        <w:tc>
          <w:tcPr>
            <w:tcW w:w="2794" w:type="dxa"/>
            <w:vAlign w:val="center"/>
          </w:tcPr>
          <w:p w:rsidR="00710704" w:rsidRDefault="00710704" w:rsidP="00110E48">
            <w:pPr>
              <w:snapToGrid w:val="0"/>
              <w:spacing w:line="240" w:lineRule="exact"/>
              <w:ind w:firstLineChars="300" w:firstLine="600"/>
              <w:jc w:val="center"/>
              <w:rPr>
                <w:rFonts w:ascii="宋体" w:hAnsi="宋体"/>
                <w:sz w:val="20"/>
              </w:rPr>
            </w:pPr>
            <w:r>
              <w:rPr>
                <w:rFonts w:ascii="宋体" w:hAnsi="宋体" w:hint="eastAsia"/>
                <w:sz w:val="20"/>
              </w:rPr>
              <w:t>课程目标</w:t>
            </w:r>
          </w:p>
          <w:p w:rsidR="00710704" w:rsidRDefault="00710704" w:rsidP="00110E48">
            <w:pPr>
              <w:snapToGrid w:val="0"/>
              <w:spacing w:line="240" w:lineRule="exact"/>
              <w:jc w:val="center"/>
              <w:rPr>
                <w:rFonts w:ascii="宋体" w:hAnsi="宋体"/>
                <w:sz w:val="20"/>
              </w:rPr>
            </w:pPr>
            <w:r>
              <w:rPr>
                <w:rFonts w:ascii="宋体" w:hAnsi="宋体" w:hint="eastAsia"/>
                <w:sz w:val="20"/>
              </w:rPr>
              <w:t>（细化的预期学习成果）</w:t>
            </w:r>
          </w:p>
        </w:tc>
        <w:tc>
          <w:tcPr>
            <w:tcW w:w="2126" w:type="dxa"/>
            <w:vAlign w:val="center"/>
          </w:tcPr>
          <w:p w:rsidR="00710704" w:rsidRDefault="00710704" w:rsidP="005A1FAF">
            <w:pPr>
              <w:snapToGrid w:val="0"/>
              <w:spacing w:line="240" w:lineRule="exact"/>
              <w:ind w:firstLineChars="200" w:firstLine="400"/>
              <w:rPr>
                <w:rFonts w:ascii="宋体" w:hAnsi="宋体"/>
                <w:sz w:val="20"/>
              </w:rPr>
            </w:pPr>
            <w:r>
              <w:rPr>
                <w:rFonts w:ascii="宋体" w:hAnsi="宋体" w:hint="eastAsia"/>
                <w:sz w:val="20"/>
              </w:rPr>
              <w:t>教与</w:t>
            </w:r>
            <w:proofErr w:type="gramStart"/>
            <w:r>
              <w:rPr>
                <w:rFonts w:ascii="宋体" w:hAnsi="宋体" w:hint="eastAsia"/>
                <w:sz w:val="20"/>
              </w:rPr>
              <w:t>学方式</w:t>
            </w:r>
            <w:proofErr w:type="gramEnd"/>
          </w:p>
        </w:tc>
        <w:tc>
          <w:tcPr>
            <w:tcW w:w="1843" w:type="dxa"/>
            <w:vAlign w:val="center"/>
          </w:tcPr>
          <w:p w:rsidR="00710704" w:rsidRDefault="00710704" w:rsidP="005A1FAF">
            <w:pPr>
              <w:snapToGrid w:val="0"/>
              <w:spacing w:line="240" w:lineRule="exact"/>
              <w:ind w:firstLineChars="100" w:firstLine="200"/>
              <w:rPr>
                <w:rFonts w:ascii="宋体" w:hAnsi="宋体"/>
                <w:sz w:val="20"/>
              </w:rPr>
            </w:pPr>
            <w:r>
              <w:rPr>
                <w:rFonts w:ascii="宋体" w:hAnsi="宋体" w:hint="eastAsia"/>
                <w:sz w:val="20"/>
              </w:rPr>
              <w:t>评价方式</w:t>
            </w:r>
          </w:p>
        </w:tc>
      </w:tr>
      <w:tr w:rsidR="00710704" w:rsidTr="005A1FAF">
        <w:trPr>
          <w:trHeight w:val="846"/>
        </w:trPr>
        <w:tc>
          <w:tcPr>
            <w:tcW w:w="459" w:type="dxa"/>
            <w:vAlign w:val="center"/>
          </w:tcPr>
          <w:p w:rsidR="00710704" w:rsidRDefault="00710704" w:rsidP="005A1FAF">
            <w:pPr>
              <w:spacing w:line="240" w:lineRule="exact"/>
              <w:jc w:val="center"/>
              <w:rPr>
                <w:rFonts w:ascii="宋体" w:hAnsi="宋体" w:cs="宋体"/>
                <w:kern w:val="0"/>
                <w:sz w:val="20"/>
              </w:rPr>
            </w:pPr>
            <w:r>
              <w:rPr>
                <w:rFonts w:ascii="宋体" w:hAnsi="宋体" w:cs="宋体" w:hint="eastAsia"/>
                <w:kern w:val="0"/>
                <w:sz w:val="20"/>
              </w:rPr>
              <w:t>1</w:t>
            </w:r>
          </w:p>
        </w:tc>
        <w:tc>
          <w:tcPr>
            <w:tcW w:w="1067" w:type="dxa"/>
            <w:vAlign w:val="center"/>
          </w:tcPr>
          <w:p w:rsidR="00710704" w:rsidRDefault="00710704" w:rsidP="005A1FAF">
            <w:pPr>
              <w:spacing w:line="240" w:lineRule="exact"/>
              <w:jc w:val="center"/>
              <w:rPr>
                <w:rFonts w:ascii="仿宋" w:eastAsia="仿宋" w:hAnsi="仿宋" w:cs="宋体"/>
                <w:kern w:val="0"/>
                <w:sz w:val="20"/>
              </w:rPr>
            </w:pPr>
            <w:r>
              <w:rPr>
                <w:rFonts w:ascii="仿宋" w:eastAsia="仿宋" w:hAnsi="仿宋" w:cs="宋体" w:hint="eastAsia"/>
                <w:bCs/>
                <w:kern w:val="0"/>
                <w:sz w:val="20"/>
              </w:rPr>
              <w:t>LO211</w:t>
            </w:r>
          </w:p>
        </w:tc>
        <w:tc>
          <w:tcPr>
            <w:tcW w:w="2794" w:type="dxa"/>
            <w:vAlign w:val="center"/>
          </w:tcPr>
          <w:p w:rsidR="00710704" w:rsidRDefault="00710704" w:rsidP="005A1FAF">
            <w:pPr>
              <w:snapToGrid w:val="0"/>
              <w:spacing w:line="240" w:lineRule="exact"/>
              <w:rPr>
                <w:sz w:val="20"/>
              </w:rPr>
            </w:pPr>
            <w:r>
              <w:rPr>
                <w:rFonts w:ascii="宋体" w:hAnsi="宋体" w:cs="宋体" w:hint="eastAsia"/>
                <w:sz w:val="20"/>
                <w:lang w:val="zh-TW"/>
              </w:rPr>
              <w:t>能根据需要自己制定课外运动（跑步）计划，确定练习时间与强度等。</w:t>
            </w:r>
          </w:p>
        </w:tc>
        <w:tc>
          <w:tcPr>
            <w:tcW w:w="2126" w:type="dxa"/>
            <w:vAlign w:val="center"/>
          </w:tcPr>
          <w:p w:rsidR="00710704" w:rsidRDefault="00710704" w:rsidP="005A1FAF">
            <w:pPr>
              <w:snapToGrid w:val="0"/>
              <w:spacing w:line="240" w:lineRule="exact"/>
              <w:rPr>
                <w:sz w:val="20"/>
              </w:rPr>
            </w:pPr>
            <w:r>
              <w:rPr>
                <w:rFonts w:ascii="宋体" w:hAnsi="宋体" w:cs="宋体" w:hint="eastAsia"/>
                <w:sz w:val="20"/>
                <w:lang w:val="zh-TW"/>
              </w:rPr>
              <w:t>课堂讲授、示范、模拟练习，学生课外练习</w:t>
            </w:r>
          </w:p>
        </w:tc>
        <w:tc>
          <w:tcPr>
            <w:tcW w:w="1843" w:type="dxa"/>
            <w:vAlign w:val="center"/>
          </w:tcPr>
          <w:p w:rsidR="00710704" w:rsidRDefault="00710704" w:rsidP="005A1FAF">
            <w:pPr>
              <w:snapToGrid w:val="0"/>
              <w:spacing w:line="240" w:lineRule="exact"/>
              <w:rPr>
                <w:sz w:val="20"/>
              </w:rPr>
            </w:pPr>
            <w:r>
              <w:rPr>
                <w:rFonts w:hint="eastAsia"/>
                <w:sz w:val="20"/>
              </w:rPr>
              <w:t>“运动世界校园”</w:t>
            </w:r>
            <w:r>
              <w:rPr>
                <w:rFonts w:hint="eastAsia"/>
                <w:sz w:val="20"/>
              </w:rPr>
              <w:t>APP</w:t>
            </w:r>
            <w:r>
              <w:rPr>
                <w:rFonts w:hint="eastAsia"/>
                <w:sz w:val="20"/>
              </w:rPr>
              <w:t>完成评价</w:t>
            </w:r>
          </w:p>
        </w:tc>
      </w:tr>
      <w:tr w:rsidR="00710704" w:rsidTr="00710704">
        <w:trPr>
          <w:trHeight w:val="875"/>
        </w:trPr>
        <w:tc>
          <w:tcPr>
            <w:tcW w:w="459" w:type="dxa"/>
            <w:vAlign w:val="center"/>
          </w:tcPr>
          <w:p w:rsidR="00710704" w:rsidRDefault="00710704" w:rsidP="005A1FAF">
            <w:pPr>
              <w:spacing w:line="240" w:lineRule="exact"/>
              <w:jc w:val="center"/>
              <w:rPr>
                <w:rFonts w:ascii="宋体" w:hAnsi="宋体" w:cs="宋体"/>
                <w:kern w:val="0"/>
                <w:sz w:val="20"/>
              </w:rPr>
            </w:pPr>
            <w:r>
              <w:rPr>
                <w:rFonts w:ascii="宋体" w:hAnsi="宋体" w:cs="宋体" w:hint="eastAsia"/>
                <w:kern w:val="0"/>
                <w:sz w:val="20"/>
              </w:rPr>
              <w:t>2</w:t>
            </w:r>
          </w:p>
        </w:tc>
        <w:tc>
          <w:tcPr>
            <w:tcW w:w="1067" w:type="dxa"/>
            <w:vAlign w:val="center"/>
          </w:tcPr>
          <w:p w:rsidR="00710704" w:rsidRDefault="00710704" w:rsidP="005A1FAF">
            <w:pPr>
              <w:spacing w:line="240" w:lineRule="exact"/>
              <w:jc w:val="center"/>
              <w:rPr>
                <w:rFonts w:ascii="仿宋" w:eastAsia="仿宋" w:hAnsi="仿宋" w:cs="宋体"/>
                <w:bCs/>
                <w:kern w:val="0"/>
                <w:sz w:val="20"/>
              </w:rPr>
            </w:pPr>
            <w:r>
              <w:rPr>
                <w:rFonts w:ascii="仿宋" w:eastAsia="仿宋" w:hAnsi="仿宋" w:cs="宋体" w:hint="eastAsia"/>
                <w:bCs/>
                <w:kern w:val="0"/>
                <w:sz w:val="20"/>
              </w:rPr>
              <w:t>L0311</w:t>
            </w:r>
          </w:p>
        </w:tc>
        <w:tc>
          <w:tcPr>
            <w:tcW w:w="2794" w:type="dxa"/>
            <w:vAlign w:val="center"/>
          </w:tcPr>
          <w:p w:rsidR="00710704" w:rsidRDefault="00710704" w:rsidP="005A1FAF">
            <w:pPr>
              <w:autoSpaceDE w:val="0"/>
              <w:autoSpaceDN w:val="0"/>
              <w:spacing w:line="240" w:lineRule="exact"/>
              <w:jc w:val="left"/>
              <w:rPr>
                <w:sz w:val="20"/>
              </w:rPr>
            </w:pPr>
            <w:r>
              <w:rPr>
                <w:rFonts w:ascii="宋体" w:hAnsi="宋体" w:cs="宋体" w:hint="eastAsia"/>
                <w:sz w:val="20"/>
                <w:lang w:val="zh-TW"/>
              </w:rPr>
              <w:t>掌握瑜伽体式，提高全面身体素质和比赛能力，为终身体育打下良好基础。</w:t>
            </w:r>
          </w:p>
        </w:tc>
        <w:tc>
          <w:tcPr>
            <w:tcW w:w="2126" w:type="dxa"/>
            <w:vAlign w:val="center"/>
          </w:tcPr>
          <w:p w:rsidR="00710704" w:rsidRDefault="00710704" w:rsidP="005A1FAF">
            <w:pPr>
              <w:snapToGrid w:val="0"/>
              <w:spacing w:line="240" w:lineRule="exact"/>
              <w:rPr>
                <w:sz w:val="20"/>
              </w:rPr>
            </w:pPr>
            <w:r>
              <w:rPr>
                <w:rFonts w:hint="eastAsia"/>
                <w:sz w:val="20"/>
              </w:rPr>
              <w:t>课堂讲授、示范，学生练习，分组练习评比</w:t>
            </w:r>
          </w:p>
        </w:tc>
        <w:tc>
          <w:tcPr>
            <w:tcW w:w="1843" w:type="dxa"/>
            <w:vAlign w:val="center"/>
          </w:tcPr>
          <w:p w:rsidR="00710704" w:rsidRDefault="00710704" w:rsidP="005A1FAF">
            <w:pPr>
              <w:snapToGrid w:val="0"/>
              <w:spacing w:line="240" w:lineRule="exact"/>
              <w:rPr>
                <w:sz w:val="20"/>
              </w:rPr>
            </w:pPr>
            <w:r>
              <w:rPr>
                <w:rFonts w:ascii="宋体" w:hAnsi="宋体" w:hint="eastAsia"/>
                <w:color w:val="000000"/>
                <w:sz w:val="20"/>
              </w:rPr>
              <w:t>瑜伽拜日式成套动作组合</w:t>
            </w:r>
            <w:r>
              <w:rPr>
                <w:rFonts w:hint="eastAsia"/>
                <w:sz w:val="20"/>
              </w:rPr>
              <w:t>技评，对口令提示熟悉</w:t>
            </w:r>
            <w:proofErr w:type="gramStart"/>
            <w:r>
              <w:rPr>
                <w:rFonts w:hint="eastAsia"/>
                <w:sz w:val="20"/>
              </w:rPr>
              <w:t>度考核</w:t>
            </w:r>
            <w:proofErr w:type="gramEnd"/>
          </w:p>
        </w:tc>
      </w:tr>
      <w:tr w:rsidR="00710704" w:rsidTr="00710704">
        <w:tc>
          <w:tcPr>
            <w:tcW w:w="459" w:type="dxa"/>
            <w:vAlign w:val="center"/>
          </w:tcPr>
          <w:p w:rsidR="00710704" w:rsidRDefault="00710704" w:rsidP="005A1FAF">
            <w:pPr>
              <w:spacing w:line="240" w:lineRule="exact"/>
              <w:jc w:val="center"/>
              <w:rPr>
                <w:rFonts w:ascii="宋体" w:hAnsi="宋体" w:cs="宋体"/>
                <w:kern w:val="0"/>
                <w:sz w:val="20"/>
              </w:rPr>
            </w:pPr>
            <w:r>
              <w:rPr>
                <w:rFonts w:ascii="宋体" w:hAnsi="宋体" w:cs="宋体" w:hint="eastAsia"/>
                <w:kern w:val="0"/>
                <w:sz w:val="20"/>
              </w:rPr>
              <w:t>3</w:t>
            </w:r>
          </w:p>
        </w:tc>
        <w:tc>
          <w:tcPr>
            <w:tcW w:w="1067" w:type="dxa"/>
            <w:vAlign w:val="center"/>
          </w:tcPr>
          <w:p w:rsidR="00710704" w:rsidRDefault="00710704" w:rsidP="005A1FAF">
            <w:pPr>
              <w:spacing w:line="240" w:lineRule="exact"/>
              <w:jc w:val="center"/>
              <w:rPr>
                <w:rFonts w:ascii="仿宋" w:eastAsia="仿宋" w:hAnsi="仿宋" w:cs="宋体"/>
                <w:kern w:val="0"/>
                <w:sz w:val="20"/>
              </w:rPr>
            </w:pPr>
            <w:r>
              <w:rPr>
                <w:rFonts w:ascii="仿宋" w:eastAsia="仿宋" w:hAnsi="仿宋" w:cs="宋体" w:hint="eastAsia"/>
                <w:bCs/>
                <w:kern w:val="0"/>
                <w:sz w:val="20"/>
              </w:rPr>
              <w:t>L0411</w:t>
            </w:r>
          </w:p>
        </w:tc>
        <w:tc>
          <w:tcPr>
            <w:tcW w:w="2794" w:type="dxa"/>
            <w:vAlign w:val="center"/>
          </w:tcPr>
          <w:p w:rsidR="00710704" w:rsidRDefault="00710704" w:rsidP="005A1FAF">
            <w:pPr>
              <w:snapToGrid w:val="0"/>
              <w:spacing w:line="240" w:lineRule="exact"/>
              <w:rPr>
                <w:sz w:val="20"/>
              </w:rPr>
            </w:pPr>
            <w:r>
              <w:rPr>
                <w:rFonts w:hint="eastAsia"/>
                <w:sz w:val="20"/>
              </w:rPr>
              <w:t>遵守课堂纪律，遵守竞赛规则，具备守法意识。</w:t>
            </w:r>
          </w:p>
        </w:tc>
        <w:tc>
          <w:tcPr>
            <w:tcW w:w="2126" w:type="dxa"/>
            <w:vAlign w:val="center"/>
          </w:tcPr>
          <w:p w:rsidR="00710704" w:rsidRDefault="00710704" w:rsidP="005A1FAF">
            <w:pPr>
              <w:snapToGrid w:val="0"/>
              <w:spacing w:line="240" w:lineRule="exact"/>
              <w:rPr>
                <w:sz w:val="20"/>
              </w:rPr>
            </w:pPr>
            <w:r>
              <w:rPr>
                <w:rFonts w:hint="eastAsia"/>
                <w:sz w:val="20"/>
              </w:rPr>
              <w:t>宣布课堂纪律，讲授运动规则，课堂练习</w:t>
            </w:r>
          </w:p>
        </w:tc>
        <w:tc>
          <w:tcPr>
            <w:tcW w:w="1843" w:type="dxa"/>
            <w:vAlign w:val="center"/>
          </w:tcPr>
          <w:p w:rsidR="00710704" w:rsidRDefault="00710704" w:rsidP="005A1FAF">
            <w:pPr>
              <w:snapToGrid w:val="0"/>
              <w:spacing w:line="240" w:lineRule="exact"/>
              <w:rPr>
                <w:sz w:val="20"/>
              </w:rPr>
            </w:pPr>
            <w:r>
              <w:rPr>
                <w:rFonts w:hint="eastAsia"/>
                <w:sz w:val="20"/>
              </w:rPr>
              <w:t>考勤、检查着装、参与练习次数、课堂练习评价</w:t>
            </w:r>
          </w:p>
        </w:tc>
      </w:tr>
      <w:tr w:rsidR="00710704" w:rsidTr="00710704">
        <w:tc>
          <w:tcPr>
            <w:tcW w:w="459" w:type="dxa"/>
            <w:vAlign w:val="center"/>
          </w:tcPr>
          <w:p w:rsidR="00710704" w:rsidRDefault="00710704" w:rsidP="005A1FAF">
            <w:pPr>
              <w:spacing w:line="240" w:lineRule="exact"/>
              <w:jc w:val="center"/>
              <w:rPr>
                <w:rFonts w:ascii="宋体" w:hAnsi="宋体" w:cs="宋体"/>
                <w:kern w:val="0"/>
                <w:sz w:val="20"/>
              </w:rPr>
            </w:pPr>
            <w:r>
              <w:rPr>
                <w:rFonts w:ascii="宋体" w:hAnsi="宋体" w:cs="宋体" w:hint="eastAsia"/>
                <w:kern w:val="0"/>
                <w:sz w:val="20"/>
              </w:rPr>
              <w:t>4</w:t>
            </w:r>
          </w:p>
        </w:tc>
        <w:tc>
          <w:tcPr>
            <w:tcW w:w="1067" w:type="dxa"/>
            <w:vAlign w:val="center"/>
          </w:tcPr>
          <w:p w:rsidR="00710704" w:rsidRDefault="00710704" w:rsidP="005A1FAF">
            <w:pPr>
              <w:spacing w:line="240" w:lineRule="exact"/>
              <w:jc w:val="center"/>
              <w:rPr>
                <w:rFonts w:ascii="仿宋" w:eastAsia="仿宋" w:hAnsi="仿宋" w:cs="宋体"/>
                <w:kern w:val="0"/>
                <w:sz w:val="20"/>
              </w:rPr>
            </w:pPr>
            <w:r>
              <w:rPr>
                <w:rFonts w:ascii="仿宋" w:eastAsia="仿宋" w:hAnsi="仿宋" w:cs="宋体" w:hint="eastAsia"/>
                <w:bCs/>
                <w:kern w:val="0"/>
                <w:sz w:val="20"/>
              </w:rPr>
              <w:t>LO414</w:t>
            </w:r>
          </w:p>
        </w:tc>
        <w:tc>
          <w:tcPr>
            <w:tcW w:w="2794" w:type="dxa"/>
            <w:vAlign w:val="center"/>
          </w:tcPr>
          <w:p w:rsidR="00710704" w:rsidRDefault="00710704" w:rsidP="005A1FAF">
            <w:pPr>
              <w:spacing w:line="240" w:lineRule="exact"/>
              <w:rPr>
                <w:sz w:val="20"/>
              </w:rPr>
            </w:pPr>
            <w:r>
              <w:rPr>
                <w:sz w:val="20"/>
              </w:rPr>
              <w:t>全面提高身体素质和身心健康，能承受学习和生活中的压力。</w:t>
            </w:r>
          </w:p>
        </w:tc>
        <w:tc>
          <w:tcPr>
            <w:tcW w:w="2126" w:type="dxa"/>
            <w:vAlign w:val="center"/>
          </w:tcPr>
          <w:p w:rsidR="00710704" w:rsidRDefault="00710704" w:rsidP="005A1FAF">
            <w:pPr>
              <w:spacing w:line="240" w:lineRule="exact"/>
              <w:rPr>
                <w:sz w:val="20"/>
              </w:rPr>
            </w:pPr>
            <w:r>
              <w:rPr>
                <w:sz w:val="20"/>
              </w:rPr>
              <w:t>课堂讲授，学生练习，模拟测试</w:t>
            </w:r>
          </w:p>
        </w:tc>
        <w:tc>
          <w:tcPr>
            <w:tcW w:w="1843" w:type="dxa"/>
            <w:vAlign w:val="center"/>
          </w:tcPr>
          <w:p w:rsidR="00710704" w:rsidRDefault="00710704" w:rsidP="005A1FAF">
            <w:pPr>
              <w:spacing w:line="240" w:lineRule="exact"/>
              <w:rPr>
                <w:sz w:val="20"/>
              </w:rPr>
            </w:pPr>
            <w:r>
              <w:rPr>
                <w:sz w:val="20"/>
              </w:rPr>
              <w:t>《国家学生体质健康标准》测试评价</w:t>
            </w:r>
          </w:p>
        </w:tc>
      </w:tr>
    </w:tbl>
    <w:p w:rsidR="00710704" w:rsidRDefault="00710704" w:rsidP="00710704">
      <w:pPr>
        <w:autoSpaceDE w:val="0"/>
        <w:autoSpaceDN w:val="0"/>
        <w:adjustRightInd w:val="0"/>
        <w:spacing w:beforeLines="100" w:before="312" w:line="340" w:lineRule="exact"/>
        <w:jc w:val="left"/>
        <w:rPr>
          <w:rFonts w:ascii="黑体" w:eastAsia="黑体" w:cs="黑体"/>
          <w:sz w:val="24"/>
          <w:lang w:val="zh-CN"/>
        </w:rPr>
      </w:pPr>
      <w:r>
        <w:rPr>
          <w:rFonts w:ascii="黑体" w:eastAsia="黑体" w:cs="黑体" w:hint="eastAsia"/>
          <w:sz w:val="24"/>
          <w:lang w:val="zh-CN"/>
        </w:rPr>
        <w:t>五、课程内容</w:t>
      </w:r>
    </w:p>
    <w:p w:rsidR="00710704" w:rsidRDefault="00710704" w:rsidP="00710704">
      <w:pPr>
        <w:spacing w:afterLines="50" w:after="156" w:line="340" w:lineRule="exact"/>
        <w:jc w:val="center"/>
        <w:rPr>
          <w:rFonts w:ascii="宋体" w:hAnsi="宋体"/>
          <w:b/>
          <w:sz w:val="20"/>
        </w:rPr>
      </w:pPr>
      <w:r>
        <w:rPr>
          <w:rFonts w:ascii="宋体" w:hAnsi="宋体" w:hint="eastAsia"/>
          <w:b/>
          <w:sz w:val="20"/>
        </w:rPr>
        <w:t>（一）理论部分（2学时）</w:t>
      </w:r>
    </w:p>
    <w:p w:rsidR="00710704" w:rsidRDefault="00710704" w:rsidP="00710704">
      <w:pPr>
        <w:spacing w:line="340" w:lineRule="exact"/>
        <w:ind w:firstLineChars="200" w:firstLine="400"/>
        <w:rPr>
          <w:rFonts w:ascii="宋体" w:hAnsi="宋体" w:cs="宋体"/>
          <w:sz w:val="20"/>
          <w:lang w:val="zh-TW"/>
        </w:rPr>
      </w:pPr>
      <w:r>
        <w:rPr>
          <w:rFonts w:ascii="宋体" w:hAnsi="宋体" w:hint="eastAsia"/>
          <w:sz w:val="20"/>
        </w:rPr>
        <w:t>1、</w:t>
      </w:r>
      <w:r>
        <w:rPr>
          <w:rFonts w:ascii="宋体" w:hAnsi="宋体" w:cs="宋体" w:hint="eastAsia"/>
          <w:sz w:val="20"/>
          <w:lang w:val="zh-TW"/>
        </w:rPr>
        <w:t>导言：课程介绍、评价方法、基本要求、课外练习、注意事项等</w:t>
      </w:r>
    </w:p>
    <w:p w:rsidR="00710704" w:rsidRDefault="00710704" w:rsidP="00710704">
      <w:pPr>
        <w:spacing w:line="340" w:lineRule="exact"/>
        <w:ind w:firstLineChars="200" w:firstLine="400"/>
        <w:rPr>
          <w:rFonts w:ascii="宋体" w:hAnsi="宋体" w:cs="宋体"/>
          <w:sz w:val="20"/>
          <w:lang w:val="zh-TW"/>
        </w:rPr>
      </w:pPr>
      <w:r>
        <w:rPr>
          <w:rFonts w:ascii="宋体" w:hAnsi="宋体" w:cs="宋体" w:hint="eastAsia"/>
          <w:sz w:val="20"/>
          <w:lang w:val="zh-TW"/>
        </w:rPr>
        <w:t>2、瑜伽运动的概述</w:t>
      </w:r>
    </w:p>
    <w:p w:rsidR="00710704" w:rsidRDefault="00710704" w:rsidP="00710704">
      <w:pPr>
        <w:spacing w:line="340" w:lineRule="exact"/>
        <w:ind w:firstLineChars="200" w:firstLine="400"/>
        <w:rPr>
          <w:rFonts w:ascii="宋体" w:hAnsi="宋体" w:cs="宋体"/>
          <w:sz w:val="20"/>
          <w:lang w:val="zh-TW"/>
        </w:rPr>
      </w:pPr>
      <w:r>
        <w:rPr>
          <w:rFonts w:ascii="宋体" w:hAnsi="宋体" w:cs="宋体" w:hint="eastAsia"/>
          <w:sz w:val="20"/>
          <w:lang w:val="zh-TW"/>
        </w:rPr>
        <w:t>3、瑜伽运动的特点、技术特征及音乐欣赏</w:t>
      </w:r>
    </w:p>
    <w:p w:rsidR="00710704" w:rsidRDefault="00710704" w:rsidP="00710704">
      <w:pPr>
        <w:spacing w:line="340" w:lineRule="exact"/>
        <w:rPr>
          <w:rFonts w:ascii="宋体" w:hAnsi="宋体" w:cs="宋体"/>
          <w:sz w:val="20"/>
          <w:lang w:val="zh-TW"/>
        </w:rPr>
      </w:pPr>
      <w:r>
        <w:rPr>
          <w:rFonts w:ascii="宋体" w:hAnsi="宋体" w:hint="eastAsia"/>
          <w:b/>
          <w:sz w:val="20"/>
        </w:rPr>
        <w:t>基本要求：</w:t>
      </w:r>
      <w:r>
        <w:rPr>
          <w:rFonts w:ascii="宋体" w:hAnsi="宋体" w:cs="宋体" w:hint="eastAsia"/>
          <w:sz w:val="20"/>
          <w:lang w:val="zh-TW"/>
        </w:rPr>
        <w:t>通过瑜伽的理论学习，使学生知道瑜伽的起源、发展及意义，了解瑜伽运动的特点、技术特征，学会瑜伽的音乐欣赏。</w:t>
      </w:r>
    </w:p>
    <w:p w:rsidR="00710704" w:rsidRDefault="00710704" w:rsidP="00710704">
      <w:pPr>
        <w:spacing w:line="340" w:lineRule="exact"/>
        <w:rPr>
          <w:rFonts w:ascii="宋体" w:hAnsi="宋体"/>
          <w:bCs/>
          <w:sz w:val="20"/>
        </w:rPr>
      </w:pPr>
      <w:r>
        <w:rPr>
          <w:rFonts w:ascii="宋体" w:hAnsi="宋体" w:hint="eastAsia"/>
          <w:b/>
          <w:bCs/>
          <w:sz w:val="20"/>
        </w:rPr>
        <w:t>教学难点：</w:t>
      </w:r>
      <w:r>
        <w:rPr>
          <w:rFonts w:ascii="宋体" w:hAnsi="宋体" w:hint="eastAsia"/>
          <w:bCs/>
          <w:sz w:val="20"/>
        </w:rPr>
        <w:t xml:space="preserve"> 瑜伽练习的误区。</w:t>
      </w:r>
    </w:p>
    <w:p w:rsidR="00710704" w:rsidRDefault="00710704" w:rsidP="00710704">
      <w:pPr>
        <w:spacing w:beforeLines="50" w:before="156" w:line="340" w:lineRule="exact"/>
        <w:jc w:val="center"/>
        <w:rPr>
          <w:rFonts w:ascii="宋体" w:hAnsi="宋体"/>
          <w:b/>
          <w:sz w:val="20"/>
          <w:szCs w:val="21"/>
        </w:rPr>
      </w:pPr>
      <w:r>
        <w:rPr>
          <w:rFonts w:ascii="宋体" w:hAnsi="宋体" w:hint="eastAsia"/>
          <w:b/>
          <w:sz w:val="20"/>
          <w:szCs w:val="21"/>
        </w:rPr>
        <w:t>（二）实践部分（30学时）</w:t>
      </w:r>
    </w:p>
    <w:p w:rsidR="00710704" w:rsidRDefault="00710704" w:rsidP="00710704">
      <w:pPr>
        <w:spacing w:line="340" w:lineRule="exact"/>
        <w:ind w:firstLineChars="100" w:firstLine="200"/>
        <w:rPr>
          <w:rFonts w:ascii="宋体" w:hAnsi="宋体"/>
          <w:bCs/>
          <w:sz w:val="20"/>
        </w:rPr>
      </w:pPr>
      <w:r>
        <w:rPr>
          <w:rFonts w:ascii="宋体" w:hAnsi="宋体" w:hint="eastAsia"/>
          <w:bCs/>
          <w:sz w:val="20"/>
        </w:rPr>
        <w:t>1、基础练习（4学时）</w:t>
      </w:r>
    </w:p>
    <w:p w:rsidR="00710704" w:rsidRDefault="00710704" w:rsidP="00710704">
      <w:pPr>
        <w:spacing w:line="340" w:lineRule="exact"/>
        <w:ind w:firstLineChars="200" w:firstLine="400"/>
        <w:rPr>
          <w:rFonts w:ascii="宋体" w:hAnsi="宋体"/>
          <w:bCs/>
          <w:sz w:val="20"/>
        </w:rPr>
      </w:pPr>
      <w:r>
        <w:rPr>
          <w:rFonts w:ascii="宋体" w:hAnsi="宋体" w:hint="eastAsia"/>
          <w:bCs/>
          <w:sz w:val="20"/>
        </w:rPr>
        <w:t>（1）安全练习守则</w:t>
      </w:r>
    </w:p>
    <w:p w:rsidR="00710704" w:rsidRDefault="00710704" w:rsidP="00710704">
      <w:pPr>
        <w:spacing w:line="340" w:lineRule="exact"/>
        <w:ind w:firstLineChars="200" w:firstLine="400"/>
        <w:rPr>
          <w:rFonts w:ascii="宋体" w:hAnsi="宋体"/>
          <w:sz w:val="20"/>
        </w:rPr>
      </w:pPr>
      <w:r>
        <w:rPr>
          <w:rFonts w:ascii="宋体" w:hAnsi="宋体" w:hint="eastAsia"/>
          <w:bCs/>
          <w:sz w:val="20"/>
        </w:rPr>
        <w:t>（2）手型，各种放松体式</w:t>
      </w:r>
      <w:r>
        <w:rPr>
          <w:rFonts w:ascii="宋体" w:hAnsi="宋体" w:hint="eastAsia"/>
          <w:sz w:val="20"/>
        </w:rPr>
        <w:t>，冥想体式（站立，盘坐，仰卧）等</w:t>
      </w:r>
    </w:p>
    <w:p w:rsidR="00710704" w:rsidRDefault="00710704" w:rsidP="00710704">
      <w:pPr>
        <w:spacing w:line="340" w:lineRule="exact"/>
        <w:ind w:firstLineChars="200" w:firstLine="400"/>
        <w:rPr>
          <w:rFonts w:ascii="宋体" w:hAnsi="宋体"/>
          <w:sz w:val="20"/>
        </w:rPr>
      </w:pPr>
      <w:r>
        <w:rPr>
          <w:rFonts w:ascii="宋体" w:hAnsi="宋体" w:hint="eastAsia"/>
          <w:sz w:val="20"/>
        </w:rPr>
        <w:t xml:space="preserve">（3）体式练习 </w:t>
      </w:r>
    </w:p>
    <w:p w:rsidR="00710704" w:rsidRDefault="00710704" w:rsidP="00710704">
      <w:pPr>
        <w:spacing w:line="340" w:lineRule="exact"/>
        <w:ind w:firstLineChars="200" w:firstLine="400"/>
        <w:rPr>
          <w:rFonts w:ascii="宋体" w:hAnsi="宋体"/>
          <w:sz w:val="20"/>
        </w:rPr>
      </w:pPr>
      <w:r>
        <w:rPr>
          <w:rFonts w:ascii="宋体" w:hAnsi="宋体" w:hint="eastAsia"/>
          <w:sz w:val="20"/>
        </w:rPr>
        <w:t>（4）呼吸练习。</w:t>
      </w:r>
    </w:p>
    <w:p w:rsidR="00710704" w:rsidRDefault="00710704" w:rsidP="00710704">
      <w:pPr>
        <w:spacing w:line="340" w:lineRule="exact"/>
        <w:ind w:firstLineChars="98" w:firstLine="197"/>
        <w:rPr>
          <w:rFonts w:ascii="宋体" w:hAnsi="宋体"/>
          <w:sz w:val="20"/>
        </w:rPr>
      </w:pPr>
      <w:r>
        <w:rPr>
          <w:rFonts w:ascii="宋体" w:hAnsi="宋体" w:hint="eastAsia"/>
          <w:b/>
          <w:sz w:val="20"/>
        </w:rPr>
        <w:t>基本要求：</w:t>
      </w:r>
      <w:r>
        <w:rPr>
          <w:rFonts w:ascii="宋体" w:hAnsi="宋体" w:hint="eastAsia"/>
          <w:sz w:val="20"/>
        </w:rPr>
        <w:t>通过教学使学生了解瑜伽课的基本内容，培养正确的锻炼意识，掌握瑜伽基本动作。</w:t>
      </w:r>
    </w:p>
    <w:p w:rsidR="00710704" w:rsidRDefault="00710704" w:rsidP="00710704">
      <w:pPr>
        <w:spacing w:line="340" w:lineRule="exact"/>
        <w:ind w:firstLineChars="100" w:firstLine="201"/>
        <w:rPr>
          <w:rFonts w:ascii="宋体" w:hAnsi="宋体"/>
          <w:bCs/>
          <w:sz w:val="20"/>
        </w:rPr>
      </w:pPr>
      <w:r>
        <w:rPr>
          <w:rFonts w:ascii="宋体" w:hAnsi="宋体" w:hint="eastAsia"/>
          <w:b/>
          <w:bCs/>
          <w:sz w:val="20"/>
        </w:rPr>
        <w:lastRenderedPageBreak/>
        <w:t>教学难点：</w:t>
      </w:r>
      <w:r>
        <w:rPr>
          <w:rFonts w:ascii="宋体" w:hAnsi="宋体" w:hint="eastAsia"/>
          <w:bCs/>
          <w:sz w:val="20"/>
        </w:rPr>
        <w:t>瑜伽体式中呼吸与动作的配合。</w:t>
      </w:r>
    </w:p>
    <w:p w:rsidR="00710704" w:rsidRDefault="00710704" w:rsidP="00710704">
      <w:pPr>
        <w:spacing w:line="340" w:lineRule="exact"/>
        <w:ind w:firstLineChars="100" w:firstLine="200"/>
        <w:rPr>
          <w:rFonts w:ascii="宋体" w:hAnsi="宋体"/>
          <w:bCs/>
          <w:sz w:val="20"/>
        </w:rPr>
      </w:pPr>
      <w:r>
        <w:rPr>
          <w:rFonts w:ascii="宋体" w:hAnsi="宋体" w:hint="eastAsia"/>
          <w:bCs/>
          <w:sz w:val="20"/>
        </w:rPr>
        <w:t>2、拜日式</w:t>
      </w:r>
      <w:r>
        <w:rPr>
          <w:rFonts w:ascii="宋体" w:hAnsi="宋体"/>
          <w:bCs/>
          <w:sz w:val="20"/>
        </w:rPr>
        <w:t>动作组合</w:t>
      </w:r>
      <w:r>
        <w:rPr>
          <w:rFonts w:ascii="宋体" w:hAnsi="宋体" w:hint="eastAsia"/>
          <w:bCs/>
          <w:sz w:val="20"/>
        </w:rPr>
        <w:t>学习、练习以及考核（18学时）</w:t>
      </w:r>
    </w:p>
    <w:p w:rsidR="00710704" w:rsidRDefault="00710704" w:rsidP="00710704">
      <w:pPr>
        <w:spacing w:line="340" w:lineRule="exact"/>
        <w:ind w:leftChars="93" w:left="195"/>
        <w:rPr>
          <w:rFonts w:ascii="宋体" w:hAnsi="宋体"/>
          <w:sz w:val="20"/>
        </w:rPr>
      </w:pPr>
      <w:r>
        <w:rPr>
          <w:rFonts w:ascii="宋体" w:hAnsi="宋体" w:hint="eastAsia"/>
          <w:b/>
          <w:sz w:val="20"/>
        </w:rPr>
        <w:t>基本要求：</w:t>
      </w:r>
      <w:r>
        <w:rPr>
          <w:rFonts w:ascii="宋体" w:hAnsi="宋体" w:hint="eastAsia"/>
          <w:sz w:val="20"/>
        </w:rPr>
        <w:t>通过教学使学生熟练掌握瑜伽拜日式的组合动作，流畅自然的进行口令讲解和提示。提高学生的协调、柔韧素质以及表达能力，使身体、感官、精神等各个方面相互配合，独立并且准确的完成整套动作，获得身心的锻炼。</w:t>
      </w:r>
    </w:p>
    <w:p w:rsidR="00710704" w:rsidRDefault="00710704" w:rsidP="00710704">
      <w:pPr>
        <w:spacing w:line="340" w:lineRule="exact"/>
        <w:ind w:firstLineChars="100" w:firstLine="201"/>
        <w:rPr>
          <w:rFonts w:ascii="宋体" w:hAnsi="宋体"/>
          <w:bCs/>
          <w:sz w:val="20"/>
        </w:rPr>
      </w:pPr>
      <w:r>
        <w:rPr>
          <w:rFonts w:ascii="宋体" w:hAnsi="宋体" w:hint="eastAsia"/>
          <w:b/>
          <w:bCs/>
          <w:sz w:val="20"/>
        </w:rPr>
        <w:t>教学难点：</w:t>
      </w:r>
      <w:r>
        <w:rPr>
          <w:rFonts w:ascii="宋体" w:hAnsi="宋体" w:hint="eastAsia"/>
          <w:bCs/>
          <w:sz w:val="20"/>
        </w:rPr>
        <w:t>瑜伽体式中口令提示与动作的配合。</w:t>
      </w:r>
    </w:p>
    <w:p w:rsidR="00710704" w:rsidRDefault="00710704" w:rsidP="00710704">
      <w:pPr>
        <w:spacing w:line="340" w:lineRule="exact"/>
        <w:ind w:firstLineChars="100" w:firstLine="200"/>
        <w:rPr>
          <w:rFonts w:ascii="宋体" w:hAnsi="宋体"/>
          <w:sz w:val="20"/>
          <w:szCs w:val="21"/>
        </w:rPr>
      </w:pPr>
      <w:r>
        <w:rPr>
          <w:rFonts w:ascii="宋体" w:hAnsi="宋体" w:hint="eastAsia"/>
          <w:sz w:val="20"/>
          <w:szCs w:val="21"/>
        </w:rPr>
        <w:t>3、体能测试（4学时）</w:t>
      </w:r>
    </w:p>
    <w:p w:rsidR="00710704" w:rsidRDefault="00710704" w:rsidP="00710704">
      <w:pPr>
        <w:spacing w:line="340" w:lineRule="exact"/>
        <w:ind w:firstLineChars="200" w:firstLine="400"/>
        <w:rPr>
          <w:rFonts w:ascii="宋体" w:hAnsi="宋体"/>
          <w:color w:val="000000"/>
          <w:sz w:val="20"/>
          <w:szCs w:val="21"/>
        </w:rPr>
      </w:pPr>
      <w:r>
        <w:rPr>
          <w:rFonts w:ascii="宋体" w:hAnsi="宋体" w:hint="eastAsia"/>
          <w:bCs/>
          <w:color w:val="000000"/>
          <w:sz w:val="20"/>
        </w:rPr>
        <w:t xml:space="preserve">①50米跑 </w:t>
      </w:r>
      <w:r>
        <w:rPr>
          <w:rFonts w:ascii="宋体" w:hAnsi="宋体" w:hint="eastAsia"/>
          <w:color w:val="000000"/>
          <w:sz w:val="20"/>
        </w:rPr>
        <w:t xml:space="preserve">②立定跳远 ③柔韧 ④弹跳力 </w:t>
      </w:r>
      <w:r>
        <w:rPr>
          <w:rFonts w:ascii="宋体" w:hAnsi="宋体" w:hint="eastAsia"/>
          <w:color w:val="000000"/>
          <w:sz w:val="20"/>
          <w:szCs w:val="21"/>
        </w:rPr>
        <w:t>⑤</w:t>
      </w:r>
      <w:r>
        <w:rPr>
          <w:rFonts w:ascii="宋体" w:hAnsi="宋体" w:hint="eastAsia"/>
          <w:color w:val="000000"/>
          <w:sz w:val="20"/>
        </w:rPr>
        <w:t xml:space="preserve">仰卧起坐 </w:t>
      </w:r>
      <w:r>
        <w:rPr>
          <w:rFonts w:ascii="宋体" w:hAnsi="宋体"/>
          <w:color w:val="000000"/>
          <w:sz w:val="20"/>
        </w:rPr>
        <w:fldChar w:fldCharType="begin"/>
      </w:r>
      <w:r>
        <w:rPr>
          <w:rFonts w:ascii="宋体" w:hAnsi="宋体" w:hint="eastAsia"/>
          <w:color w:val="000000"/>
          <w:sz w:val="20"/>
        </w:rPr>
        <w:instrText>eq \o\ac(</w:instrText>
      </w:r>
      <w:r>
        <w:rPr>
          <w:rFonts w:ascii="宋体" w:hAnsi="宋体" w:hint="eastAsia"/>
          <w:color w:val="000000"/>
          <w:position w:val="-4"/>
          <w:sz w:val="30"/>
        </w:rPr>
        <w:instrText>○</w:instrText>
      </w:r>
      <w:r>
        <w:rPr>
          <w:rFonts w:ascii="宋体" w:hAnsi="宋体" w:hint="eastAsia"/>
          <w:color w:val="000000"/>
          <w:sz w:val="20"/>
        </w:rPr>
        <w:instrText>,6)</w:instrText>
      </w:r>
      <w:r>
        <w:rPr>
          <w:rFonts w:ascii="宋体" w:hAnsi="宋体"/>
          <w:color w:val="000000"/>
          <w:sz w:val="20"/>
        </w:rPr>
        <w:fldChar w:fldCharType="end"/>
      </w:r>
      <w:r>
        <w:rPr>
          <w:rFonts w:ascii="宋体" w:hAnsi="宋体" w:hint="eastAsia"/>
          <w:color w:val="000000"/>
          <w:sz w:val="20"/>
        </w:rPr>
        <w:t>800米</w:t>
      </w:r>
    </w:p>
    <w:p w:rsidR="00710704" w:rsidRDefault="00710704" w:rsidP="00710704">
      <w:pPr>
        <w:spacing w:line="340" w:lineRule="exact"/>
        <w:ind w:firstLineChars="98" w:firstLine="197"/>
        <w:rPr>
          <w:rFonts w:ascii="宋体" w:hAnsi="宋体"/>
          <w:sz w:val="20"/>
          <w:szCs w:val="21"/>
        </w:rPr>
      </w:pPr>
      <w:r>
        <w:rPr>
          <w:rFonts w:ascii="宋体" w:hAnsi="宋体" w:hint="eastAsia"/>
          <w:b/>
          <w:sz w:val="20"/>
          <w:szCs w:val="21"/>
        </w:rPr>
        <w:t>基本要求：</w:t>
      </w:r>
      <w:r>
        <w:rPr>
          <w:rFonts w:ascii="宋体" w:hAnsi="宋体" w:hint="eastAsia"/>
          <w:sz w:val="20"/>
          <w:szCs w:val="21"/>
        </w:rPr>
        <w:t>通过体能测试，检验学生的跑、跳、投能力及腰腹力量，《体测标准》及格。</w:t>
      </w:r>
    </w:p>
    <w:p w:rsidR="00710704" w:rsidRDefault="00710704" w:rsidP="00710704">
      <w:pPr>
        <w:spacing w:line="340" w:lineRule="exact"/>
        <w:ind w:firstLineChars="98" w:firstLine="197"/>
        <w:rPr>
          <w:rFonts w:ascii="宋体" w:hAnsi="宋体"/>
          <w:sz w:val="20"/>
          <w:szCs w:val="21"/>
        </w:rPr>
      </w:pPr>
      <w:r>
        <w:rPr>
          <w:rFonts w:ascii="宋体" w:hAnsi="宋体" w:hint="eastAsia"/>
          <w:b/>
          <w:sz w:val="20"/>
        </w:rPr>
        <w:t>教学难点：</w:t>
      </w:r>
      <w:r>
        <w:rPr>
          <w:rFonts w:ascii="宋体" w:hAnsi="宋体" w:hint="eastAsia"/>
          <w:sz w:val="20"/>
        </w:rPr>
        <w:t>调动学生对不及格项目的练习积极性。</w:t>
      </w:r>
    </w:p>
    <w:p w:rsidR="00710704" w:rsidRDefault="00710704" w:rsidP="00710704">
      <w:pPr>
        <w:spacing w:line="340" w:lineRule="exact"/>
        <w:ind w:firstLineChars="100" w:firstLine="200"/>
        <w:rPr>
          <w:rFonts w:ascii="宋体" w:hAnsi="宋体"/>
          <w:color w:val="000000"/>
          <w:sz w:val="20"/>
        </w:rPr>
      </w:pPr>
      <w:r>
        <w:rPr>
          <w:rFonts w:ascii="宋体" w:hAnsi="宋体" w:hint="eastAsia"/>
          <w:color w:val="000000"/>
          <w:sz w:val="20"/>
        </w:rPr>
        <w:t>4、有氧健身跑（课外练习）</w:t>
      </w:r>
    </w:p>
    <w:p w:rsidR="00710704" w:rsidRDefault="00710704" w:rsidP="00710704">
      <w:pPr>
        <w:spacing w:line="340" w:lineRule="exact"/>
        <w:ind w:firstLineChars="100" w:firstLine="200"/>
        <w:rPr>
          <w:rFonts w:ascii="宋体" w:hAnsi="宋体"/>
          <w:color w:val="000000"/>
          <w:sz w:val="20"/>
        </w:rPr>
      </w:pPr>
      <w:r>
        <w:rPr>
          <w:rFonts w:ascii="宋体" w:hAnsi="宋体" w:hint="eastAsia"/>
          <w:color w:val="000000"/>
          <w:sz w:val="20"/>
        </w:rPr>
        <w:t>运用“运动世界校园</w:t>
      </w:r>
      <w:r>
        <w:rPr>
          <w:rFonts w:ascii="宋体" w:hAnsi="宋体"/>
          <w:color w:val="000000"/>
          <w:sz w:val="20"/>
        </w:rPr>
        <w:t>”</w:t>
      </w:r>
      <w:r>
        <w:rPr>
          <w:rFonts w:ascii="宋体" w:hAnsi="宋体" w:hint="eastAsia"/>
          <w:color w:val="000000"/>
          <w:sz w:val="20"/>
        </w:rPr>
        <w:t>APP软件，要求学生利用课外活动时间进行跑步练习，一学期应完成40次，每次2公里以上，配</w:t>
      </w:r>
      <w:proofErr w:type="gramStart"/>
      <w:r>
        <w:rPr>
          <w:rFonts w:ascii="宋体" w:hAnsi="宋体" w:hint="eastAsia"/>
          <w:color w:val="000000"/>
          <w:sz w:val="20"/>
        </w:rPr>
        <w:t>速要求</w:t>
      </w:r>
      <w:proofErr w:type="gramEnd"/>
      <w:r>
        <w:rPr>
          <w:rFonts w:ascii="宋体" w:hAnsi="宋体" w:hint="eastAsia"/>
          <w:color w:val="000000"/>
          <w:sz w:val="20"/>
        </w:rPr>
        <w:t>10分/千米。</w:t>
      </w:r>
    </w:p>
    <w:p w:rsidR="00710704" w:rsidRDefault="00710704" w:rsidP="00710704">
      <w:pPr>
        <w:spacing w:line="340" w:lineRule="exact"/>
        <w:ind w:firstLineChars="100" w:firstLine="201"/>
        <w:rPr>
          <w:rFonts w:ascii="宋体" w:hAnsi="宋体"/>
          <w:color w:val="000000"/>
          <w:sz w:val="20"/>
        </w:rPr>
      </w:pPr>
      <w:r>
        <w:rPr>
          <w:rFonts w:ascii="宋体" w:hAnsi="宋体" w:hint="eastAsia"/>
          <w:b/>
          <w:color w:val="000000"/>
          <w:sz w:val="20"/>
        </w:rPr>
        <w:t>基本要求：</w:t>
      </w:r>
      <w:r>
        <w:rPr>
          <w:rFonts w:ascii="宋体" w:hAnsi="宋体" w:hint="eastAsia"/>
          <w:color w:val="000000"/>
          <w:sz w:val="20"/>
        </w:rPr>
        <w:t>通过有氧健身跑练习，增强学生的心、肺功能，提高身体综合素质。</w:t>
      </w:r>
    </w:p>
    <w:p w:rsidR="00710704" w:rsidRDefault="00710704" w:rsidP="00710704">
      <w:pPr>
        <w:spacing w:line="340" w:lineRule="exact"/>
        <w:ind w:firstLineChars="100" w:firstLine="201"/>
        <w:rPr>
          <w:rFonts w:ascii="宋体" w:hAnsi="宋体"/>
          <w:sz w:val="20"/>
          <w:szCs w:val="21"/>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w:t>
      </w:r>
    </w:p>
    <w:p w:rsidR="00710704" w:rsidRDefault="00710704" w:rsidP="00710704">
      <w:pPr>
        <w:spacing w:line="340" w:lineRule="exact"/>
        <w:ind w:firstLineChars="100" w:firstLine="200"/>
        <w:rPr>
          <w:rFonts w:ascii="黑体" w:eastAsia="黑体" w:cs="黑体"/>
          <w:sz w:val="24"/>
          <w:lang w:val="zh-CN"/>
        </w:rPr>
      </w:pPr>
      <w:r>
        <w:rPr>
          <w:rFonts w:ascii="宋体" w:hAnsi="宋体" w:hint="eastAsia"/>
          <w:sz w:val="20"/>
          <w:szCs w:val="21"/>
        </w:rPr>
        <w:t>5、补测与机动（4学时）</w:t>
      </w:r>
    </w:p>
    <w:p w:rsidR="00710704" w:rsidRDefault="00710704" w:rsidP="005A1FAF">
      <w:pPr>
        <w:spacing w:beforeLines="50" w:before="156" w:afterLines="50" w:after="156" w:line="340" w:lineRule="exact"/>
        <w:ind w:firstLineChars="98" w:firstLine="235"/>
        <w:rPr>
          <w:rFonts w:ascii="宋体" w:hAnsi="宋体"/>
          <w:color w:val="000000"/>
          <w:sz w:val="20"/>
          <w:lang w:val="zh-CN"/>
        </w:rPr>
      </w:pPr>
      <w:r>
        <w:rPr>
          <w:rFonts w:ascii="黑体" w:eastAsia="黑体" w:cs="黑体" w:hint="eastAsia"/>
          <w:sz w:val="24"/>
          <w:lang w:val="zh-CN"/>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111"/>
        <w:gridCol w:w="1984"/>
      </w:tblGrid>
      <w:tr w:rsidR="00710704" w:rsidTr="00110E48">
        <w:trPr>
          <w:trHeight w:val="474"/>
        </w:trPr>
        <w:tc>
          <w:tcPr>
            <w:tcW w:w="2093" w:type="dxa"/>
          </w:tcPr>
          <w:p w:rsidR="00710704" w:rsidRDefault="00710704" w:rsidP="00710704">
            <w:pPr>
              <w:spacing w:line="340" w:lineRule="exact"/>
              <w:ind w:firstLineChars="98" w:firstLine="196"/>
              <w:rPr>
                <w:rFonts w:ascii="宋体" w:hAnsi="宋体"/>
                <w:color w:val="000000"/>
                <w:sz w:val="20"/>
              </w:rPr>
            </w:pPr>
            <w:r>
              <w:rPr>
                <w:rFonts w:ascii="宋体" w:hAnsi="宋体" w:hint="eastAsia"/>
                <w:color w:val="000000"/>
                <w:sz w:val="20"/>
              </w:rPr>
              <w:t>总评构成（4个X）</w:t>
            </w:r>
          </w:p>
        </w:tc>
        <w:tc>
          <w:tcPr>
            <w:tcW w:w="4111" w:type="dxa"/>
          </w:tcPr>
          <w:p w:rsidR="00710704" w:rsidRDefault="00710704" w:rsidP="00710704">
            <w:pPr>
              <w:spacing w:line="340" w:lineRule="exact"/>
              <w:ind w:firstLineChars="98" w:firstLine="196"/>
              <w:jc w:val="center"/>
              <w:rPr>
                <w:rFonts w:ascii="宋体" w:hAnsi="宋体"/>
                <w:color w:val="000000"/>
                <w:sz w:val="20"/>
              </w:rPr>
            </w:pPr>
            <w:r>
              <w:rPr>
                <w:rFonts w:ascii="宋体" w:hAnsi="宋体" w:hint="eastAsia"/>
                <w:color w:val="000000"/>
                <w:sz w:val="20"/>
              </w:rPr>
              <w:t>评价方式</w:t>
            </w:r>
          </w:p>
        </w:tc>
        <w:tc>
          <w:tcPr>
            <w:tcW w:w="1984" w:type="dxa"/>
          </w:tcPr>
          <w:p w:rsidR="00710704" w:rsidRDefault="00710704" w:rsidP="00710704">
            <w:pPr>
              <w:spacing w:line="340" w:lineRule="exact"/>
              <w:ind w:firstLineChars="98" w:firstLine="196"/>
              <w:jc w:val="center"/>
              <w:rPr>
                <w:rFonts w:ascii="宋体" w:hAnsi="宋体"/>
                <w:color w:val="000000"/>
                <w:sz w:val="20"/>
              </w:rPr>
            </w:pPr>
            <w:r>
              <w:rPr>
                <w:rFonts w:ascii="宋体" w:hAnsi="宋体" w:hint="eastAsia"/>
                <w:color w:val="000000"/>
                <w:sz w:val="20"/>
              </w:rPr>
              <w:t>占比</w:t>
            </w:r>
          </w:p>
        </w:tc>
      </w:tr>
      <w:tr w:rsidR="00710704" w:rsidTr="00110E48">
        <w:trPr>
          <w:trHeight w:val="474"/>
        </w:trPr>
        <w:tc>
          <w:tcPr>
            <w:tcW w:w="2093" w:type="dxa"/>
          </w:tcPr>
          <w:p w:rsidR="00710704" w:rsidRDefault="00710704" w:rsidP="00710704">
            <w:pPr>
              <w:spacing w:line="340" w:lineRule="exact"/>
              <w:ind w:firstLineChars="98" w:firstLine="196"/>
              <w:jc w:val="center"/>
              <w:rPr>
                <w:rFonts w:ascii="宋体" w:hAnsi="宋体"/>
                <w:color w:val="000000"/>
                <w:sz w:val="20"/>
                <w:lang w:val="zh-CN"/>
              </w:rPr>
            </w:pPr>
            <w:r>
              <w:rPr>
                <w:rFonts w:ascii="宋体" w:hAnsi="宋体" w:hint="eastAsia"/>
                <w:color w:val="000000"/>
                <w:sz w:val="20"/>
                <w:lang w:val="zh-CN"/>
              </w:rPr>
              <w:t>X1</w:t>
            </w:r>
          </w:p>
        </w:tc>
        <w:tc>
          <w:tcPr>
            <w:tcW w:w="4111" w:type="dxa"/>
            <w:vAlign w:val="center"/>
          </w:tcPr>
          <w:p w:rsidR="00710704" w:rsidRDefault="00710704" w:rsidP="00710704">
            <w:pPr>
              <w:spacing w:line="340" w:lineRule="exact"/>
              <w:ind w:firstLineChars="98" w:firstLine="196"/>
              <w:jc w:val="center"/>
              <w:rPr>
                <w:rFonts w:ascii="宋体" w:hAnsi="宋体"/>
                <w:color w:val="000000"/>
                <w:sz w:val="20"/>
                <w:lang w:val="zh-CN"/>
              </w:rPr>
            </w:pPr>
            <w:r>
              <w:rPr>
                <w:rFonts w:ascii="宋体" w:hAnsi="宋体" w:hint="eastAsia"/>
                <w:color w:val="000000"/>
                <w:sz w:val="20"/>
                <w:lang w:val="zh-CN"/>
              </w:rPr>
              <w:t>瑜伽拜日式成套动作</w:t>
            </w:r>
            <w:proofErr w:type="gramStart"/>
            <w:r>
              <w:rPr>
                <w:rFonts w:ascii="宋体" w:hAnsi="宋体" w:hint="eastAsia"/>
                <w:color w:val="000000"/>
                <w:sz w:val="20"/>
                <w:lang w:val="zh-CN"/>
              </w:rPr>
              <w:t>组合技评</w:t>
            </w:r>
            <w:proofErr w:type="gramEnd"/>
          </w:p>
        </w:tc>
        <w:tc>
          <w:tcPr>
            <w:tcW w:w="1984" w:type="dxa"/>
          </w:tcPr>
          <w:p w:rsidR="00710704" w:rsidRDefault="00710704" w:rsidP="00710704">
            <w:pPr>
              <w:snapToGrid w:val="0"/>
              <w:spacing w:afterLines="50" w:after="156" w:line="340" w:lineRule="exact"/>
              <w:jc w:val="center"/>
              <w:rPr>
                <w:rFonts w:ascii="宋体" w:hAnsi="宋体"/>
                <w:bCs/>
                <w:color w:val="000000"/>
              </w:rPr>
            </w:pPr>
            <w:r>
              <w:rPr>
                <w:rFonts w:ascii="宋体" w:hAnsi="宋体" w:hint="eastAsia"/>
                <w:bCs/>
                <w:color w:val="000000"/>
              </w:rPr>
              <w:t>40</w:t>
            </w:r>
          </w:p>
        </w:tc>
      </w:tr>
      <w:tr w:rsidR="00710704" w:rsidTr="00110E48">
        <w:trPr>
          <w:trHeight w:val="474"/>
        </w:trPr>
        <w:tc>
          <w:tcPr>
            <w:tcW w:w="2093" w:type="dxa"/>
          </w:tcPr>
          <w:p w:rsidR="00710704" w:rsidRDefault="00710704" w:rsidP="00710704">
            <w:pPr>
              <w:snapToGrid w:val="0"/>
              <w:spacing w:afterLines="50" w:after="156" w:line="340" w:lineRule="exact"/>
              <w:jc w:val="center"/>
              <w:rPr>
                <w:rFonts w:ascii="宋体" w:hAnsi="宋体"/>
                <w:bCs/>
                <w:color w:val="000000"/>
              </w:rPr>
            </w:pPr>
            <w:r>
              <w:rPr>
                <w:rFonts w:ascii="宋体" w:hAnsi="宋体" w:hint="eastAsia"/>
                <w:bCs/>
                <w:color w:val="000000"/>
              </w:rPr>
              <w:t>X2</w:t>
            </w:r>
          </w:p>
        </w:tc>
        <w:tc>
          <w:tcPr>
            <w:tcW w:w="4111" w:type="dxa"/>
            <w:vAlign w:val="center"/>
          </w:tcPr>
          <w:p w:rsidR="00710704" w:rsidRDefault="00710704" w:rsidP="00710704">
            <w:pPr>
              <w:snapToGrid w:val="0"/>
              <w:spacing w:line="340" w:lineRule="exact"/>
              <w:jc w:val="center"/>
              <w:rPr>
                <w:rFonts w:ascii="宋体" w:hAnsi="宋体"/>
                <w:bCs/>
                <w:sz w:val="20"/>
              </w:rPr>
            </w:pPr>
            <w:r>
              <w:rPr>
                <w:rFonts w:hint="eastAsia"/>
                <w:sz w:val="20"/>
              </w:rPr>
              <w:t>考勤、检查着装、课堂练习评价</w:t>
            </w:r>
          </w:p>
        </w:tc>
        <w:tc>
          <w:tcPr>
            <w:tcW w:w="1984" w:type="dxa"/>
          </w:tcPr>
          <w:p w:rsidR="00710704" w:rsidRDefault="00710704" w:rsidP="00710704">
            <w:pPr>
              <w:snapToGrid w:val="0"/>
              <w:spacing w:afterLines="50" w:after="156" w:line="340" w:lineRule="exact"/>
              <w:jc w:val="center"/>
              <w:rPr>
                <w:rFonts w:ascii="宋体" w:hAnsi="宋体"/>
                <w:bCs/>
                <w:color w:val="000000"/>
              </w:rPr>
            </w:pPr>
            <w:r>
              <w:rPr>
                <w:rFonts w:ascii="宋体" w:hAnsi="宋体" w:hint="eastAsia"/>
                <w:bCs/>
                <w:color w:val="000000"/>
              </w:rPr>
              <w:t>20</w:t>
            </w:r>
          </w:p>
        </w:tc>
      </w:tr>
      <w:tr w:rsidR="00710704" w:rsidTr="00110E48">
        <w:trPr>
          <w:trHeight w:val="474"/>
        </w:trPr>
        <w:tc>
          <w:tcPr>
            <w:tcW w:w="2093" w:type="dxa"/>
          </w:tcPr>
          <w:p w:rsidR="00710704" w:rsidRDefault="00710704" w:rsidP="00710704">
            <w:pPr>
              <w:snapToGrid w:val="0"/>
              <w:spacing w:afterLines="50" w:after="156" w:line="340" w:lineRule="exact"/>
              <w:jc w:val="center"/>
              <w:rPr>
                <w:rFonts w:ascii="宋体" w:hAnsi="宋体"/>
                <w:bCs/>
                <w:color w:val="000000"/>
              </w:rPr>
            </w:pPr>
            <w:r>
              <w:rPr>
                <w:rFonts w:ascii="宋体" w:hAnsi="宋体" w:hint="eastAsia"/>
                <w:bCs/>
                <w:color w:val="000000"/>
              </w:rPr>
              <w:t>X3</w:t>
            </w:r>
          </w:p>
        </w:tc>
        <w:tc>
          <w:tcPr>
            <w:tcW w:w="4111" w:type="dxa"/>
            <w:vAlign w:val="center"/>
          </w:tcPr>
          <w:p w:rsidR="00710704" w:rsidRDefault="00710704" w:rsidP="00710704">
            <w:pPr>
              <w:snapToGrid w:val="0"/>
              <w:spacing w:line="340" w:lineRule="exact"/>
              <w:jc w:val="center"/>
              <w:rPr>
                <w:rFonts w:ascii="宋体" w:hAnsi="宋体"/>
                <w:bCs/>
                <w:sz w:val="20"/>
              </w:rPr>
            </w:pPr>
            <w:r>
              <w:rPr>
                <w:rFonts w:hint="eastAsia"/>
                <w:sz w:val="20"/>
              </w:rPr>
              <w:t>体质健康测试综合评定</w:t>
            </w:r>
          </w:p>
        </w:tc>
        <w:tc>
          <w:tcPr>
            <w:tcW w:w="1984" w:type="dxa"/>
          </w:tcPr>
          <w:p w:rsidR="00710704" w:rsidRDefault="00710704" w:rsidP="00710704">
            <w:pPr>
              <w:snapToGrid w:val="0"/>
              <w:spacing w:afterLines="50" w:after="156" w:line="340" w:lineRule="exact"/>
              <w:jc w:val="center"/>
              <w:rPr>
                <w:rFonts w:ascii="宋体" w:hAnsi="宋体"/>
                <w:bCs/>
                <w:color w:val="000000"/>
              </w:rPr>
            </w:pPr>
            <w:r>
              <w:rPr>
                <w:rFonts w:ascii="宋体" w:hAnsi="宋体" w:hint="eastAsia"/>
                <w:bCs/>
                <w:color w:val="000000"/>
              </w:rPr>
              <w:t>20</w:t>
            </w:r>
          </w:p>
        </w:tc>
      </w:tr>
      <w:tr w:rsidR="00710704" w:rsidTr="00110E48">
        <w:trPr>
          <w:trHeight w:val="474"/>
        </w:trPr>
        <w:tc>
          <w:tcPr>
            <w:tcW w:w="2093" w:type="dxa"/>
          </w:tcPr>
          <w:p w:rsidR="00710704" w:rsidRDefault="00710704" w:rsidP="00710704">
            <w:pPr>
              <w:snapToGrid w:val="0"/>
              <w:spacing w:afterLines="50" w:after="156" w:line="340" w:lineRule="exact"/>
              <w:jc w:val="center"/>
              <w:rPr>
                <w:rFonts w:ascii="宋体" w:hAnsi="宋体"/>
                <w:bCs/>
                <w:color w:val="000000"/>
              </w:rPr>
            </w:pPr>
            <w:r>
              <w:rPr>
                <w:rFonts w:ascii="宋体" w:hAnsi="宋体"/>
                <w:bCs/>
                <w:color w:val="000000"/>
              </w:rPr>
              <w:t>X</w:t>
            </w:r>
            <w:r>
              <w:rPr>
                <w:rFonts w:ascii="宋体" w:hAnsi="宋体" w:hint="eastAsia"/>
                <w:bCs/>
                <w:color w:val="000000"/>
              </w:rPr>
              <w:t>4</w:t>
            </w:r>
          </w:p>
        </w:tc>
        <w:tc>
          <w:tcPr>
            <w:tcW w:w="4111" w:type="dxa"/>
            <w:vAlign w:val="center"/>
          </w:tcPr>
          <w:p w:rsidR="00710704" w:rsidRDefault="00710704" w:rsidP="00710704">
            <w:pPr>
              <w:snapToGrid w:val="0"/>
              <w:spacing w:line="340" w:lineRule="exact"/>
              <w:jc w:val="center"/>
              <w:rPr>
                <w:rFonts w:ascii="宋体" w:hAnsi="宋体"/>
                <w:bCs/>
                <w:sz w:val="20"/>
              </w:rPr>
            </w:pPr>
            <w:r>
              <w:rPr>
                <w:rFonts w:ascii="宋体" w:hAnsi="宋体" w:hint="eastAsia"/>
                <w:bCs/>
                <w:sz w:val="20"/>
                <w:szCs w:val="21"/>
              </w:rPr>
              <w:t>“运动世界校园”APP</w:t>
            </w:r>
            <w:r>
              <w:rPr>
                <w:rFonts w:ascii="宋体" w:hAnsi="宋体" w:hint="eastAsia"/>
                <w:bCs/>
                <w:sz w:val="20"/>
              </w:rPr>
              <w:t>完成评价</w:t>
            </w:r>
          </w:p>
        </w:tc>
        <w:tc>
          <w:tcPr>
            <w:tcW w:w="1984" w:type="dxa"/>
          </w:tcPr>
          <w:p w:rsidR="00710704" w:rsidRDefault="00710704" w:rsidP="00710704">
            <w:pPr>
              <w:snapToGrid w:val="0"/>
              <w:spacing w:afterLines="50" w:after="156" w:line="340" w:lineRule="exact"/>
              <w:jc w:val="center"/>
              <w:rPr>
                <w:rFonts w:ascii="宋体" w:hAnsi="宋体"/>
                <w:bCs/>
                <w:color w:val="000000"/>
              </w:rPr>
            </w:pPr>
            <w:r>
              <w:rPr>
                <w:rFonts w:ascii="宋体" w:hAnsi="宋体" w:hint="eastAsia"/>
                <w:bCs/>
                <w:color w:val="000000"/>
              </w:rPr>
              <w:t>20</w:t>
            </w:r>
          </w:p>
        </w:tc>
      </w:tr>
    </w:tbl>
    <w:p w:rsidR="00710704" w:rsidRDefault="00710704" w:rsidP="00710704">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710704" w:rsidRDefault="00710704" w:rsidP="00710704">
      <w:pPr>
        <w:spacing w:line="340" w:lineRule="exact"/>
        <w:ind w:firstLineChars="200" w:firstLine="400"/>
        <w:rPr>
          <w:sz w:val="20"/>
          <w:szCs w:val="22"/>
          <w:lang w:val="zh-TW"/>
        </w:rPr>
      </w:pPr>
      <w:r>
        <w:rPr>
          <w:rFonts w:hint="eastAsia"/>
          <w:sz w:val="20"/>
          <w:szCs w:val="22"/>
          <w:lang w:val="zh-TW"/>
        </w:rPr>
        <w:t>本课程的</w:t>
      </w:r>
      <w:r>
        <w:rPr>
          <w:rFonts w:hint="eastAsia"/>
          <w:sz w:val="20"/>
          <w:szCs w:val="22"/>
          <w:lang w:val="zh-TW"/>
        </w:rPr>
        <w:t>X</w:t>
      </w:r>
      <w:r>
        <w:rPr>
          <w:rFonts w:hint="eastAsia"/>
          <w:sz w:val="20"/>
          <w:szCs w:val="22"/>
          <w:lang w:val="zh-TW"/>
        </w:rPr>
        <w:t>由</w:t>
      </w:r>
      <w:r>
        <w:rPr>
          <w:rFonts w:hint="eastAsia"/>
          <w:sz w:val="20"/>
          <w:szCs w:val="22"/>
          <w:lang w:val="zh-TW"/>
        </w:rPr>
        <w:t>X1</w:t>
      </w:r>
      <w:r>
        <w:rPr>
          <w:rFonts w:hint="eastAsia"/>
          <w:sz w:val="20"/>
          <w:szCs w:val="22"/>
          <w:lang w:val="zh-TW"/>
        </w:rPr>
        <w:t>、</w:t>
      </w:r>
      <w:r>
        <w:rPr>
          <w:rFonts w:hint="eastAsia"/>
          <w:sz w:val="20"/>
          <w:szCs w:val="22"/>
          <w:lang w:val="zh-TW"/>
        </w:rPr>
        <w:t>X2</w:t>
      </w:r>
      <w:r>
        <w:rPr>
          <w:rFonts w:hint="eastAsia"/>
          <w:sz w:val="20"/>
          <w:szCs w:val="22"/>
          <w:lang w:val="zh-TW"/>
        </w:rPr>
        <w:t>、</w:t>
      </w:r>
      <w:r>
        <w:rPr>
          <w:rFonts w:hint="eastAsia"/>
          <w:sz w:val="20"/>
          <w:szCs w:val="22"/>
          <w:lang w:val="zh-TW"/>
        </w:rPr>
        <w:t>X3</w:t>
      </w:r>
      <w:r>
        <w:rPr>
          <w:rFonts w:hint="eastAsia"/>
          <w:sz w:val="20"/>
          <w:szCs w:val="22"/>
          <w:lang w:val="zh-TW"/>
        </w:rPr>
        <w:t>和</w:t>
      </w:r>
      <w:r>
        <w:rPr>
          <w:rFonts w:hint="eastAsia"/>
          <w:sz w:val="20"/>
          <w:szCs w:val="22"/>
          <w:lang w:val="zh-TW"/>
        </w:rPr>
        <w:t>X4</w:t>
      </w:r>
      <w:r>
        <w:rPr>
          <w:rFonts w:hint="eastAsia"/>
          <w:sz w:val="20"/>
          <w:szCs w:val="22"/>
          <w:lang w:val="zh-TW"/>
        </w:rPr>
        <w:t>组成，分别各占</w:t>
      </w:r>
      <w:r>
        <w:rPr>
          <w:rFonts w:hint="eastAsia"/>
          <w:sz w:val="20"/>
          <w:szCs w:val="22"/>
          <w:lang w:val="zh-TW"/>
        </w:rPr>
        <w:t>40%</w:t>
      </w:r>
      <w:r>
        <w:rPr>
          <w:rFonts w:hint="eastAsia"/>
          <w:sz w:val="20"/>
          <w:szCs w:val="22"/>
          <w:lang w:val="zh-TW"/>
        </w:rPr>
        <w:t>、</w:t>
      </w:r>
      <w:r>
        <w:rPr>
          <w:rFonts w:hint="eastAsia"/>
          <w:sz w:val="20"/>
          <w:szCs w:val="22"/>
          <w:lang w:val="zh-TW"/>
        </w:rPr>
        <w:t>20%</w:t>
      </w:r>
      <w:r>
        <w:rPr>
          <w:rFonts w:hint="eastAsia"/>
          <w:sz w:val="20"/>
          <w:szCs w:val="22"/>
          <w:lang w:val="zh-TW"/>
        </w:rPr>
        <w:t>、</w:t>
      </w:r>
      <w:r>
        <w:rPr>
          <w:rFonts w:hint="eastAsia"/>
          <w:sz w:val="20"/>
          <w:szCs w:val="22"/>
          <w:lang w:val="zh-TW"/>
        </w:rPr>
        <w:t>20%</w:t>
      </w:r>
      <w:r>
        <w:rPr>
          <w:rFonts w:hint="eastAsia"/>
          <w:sz w:val="20"/>
          <w:szCs w:val="22"/>
          <w:lang w:val="zh-TW"/>
        </w:rPr>
        <w:t>、</w:t>
      </w:r>
      <w:r>
        <w:rPr>
          <w:rFonts w:hint="eastAsia"/>
          <w:sz w:val="20"/>
          <w:szCs w:val="22"/>
          <w:lang w:val="zh-TW"/>
        </w:rPr>
        <w:t>20%</w:t>
      </w:r>
      <w:r>
        <w:rPr>
          <w:rFonts w:hint="eastAsia"/>
          <w:sz w:val="20"/>
          <w:szCs w:val="22"/>
          <w:lang w:val="zh-TW"/>
        </w:rPr>
        <w:t>。</w:t>
      </w:r>
    </w:p>
    <w:p w:rsidR="00710704" w:rsidRDefault="00710704" w:rsidP="00710704">
      <w:pPr>
        <w:spacing w:beforeLines="50" w:before="156" w:line="340" w:lineRule="exact"/>
        <w:rPr>
          <w:sz w:val="20"/>
        </w:rPr>
      </w:pPr>
      <w:r>
        <w:rPr>
          <w:rFonts w:ascii="宋体" w:hAnsi="宋体" w:hint="eastAsia"/>
          <w:b/>
          <w:bCs/>
          <w:sz w:val="20"/>
          <w:szCs w:val="21"/>
        </w:rPr>
        <w:t>（一）</w:t>
      </w:r>
      <w:r>
        <w:rPr>
          <w:rFonts w:ascii="宋体" w:hAnsi="宋体"/>
          <w:b/>
          <w:bCs/>
          <w:sz w:val="20"/>
          <w:szCs w:val="21"/>
        </w:rPr>
        <w:t>X1</w:t>
      </w:r>
      <w:r>
        <w:rPr>
          <w:rFonts w:ascii="宋体" w:hAnsi="宋体" w:hint="eastAsia"/>
          <w:b/>
          <w:bCs/>
          <w:sz w:val="20"/>
          <w:szCs w:val="21"/>
        </w:rPr>
        <w:t>考核内容：</w:t>
      </w:r>
      <w:r>
        <w:rPr>
          <w:rFonts w:ascii="宋体" w:hAnsi="宋体" w:hint="eastAsia"/>
          <w:color w:val="000000"/>
          <w:sz w:val="18"/>
          <w:szCs w:val="18"/>
        </w:rPr>
        <w:t>瑜伽拜日式成套动作组合</w:t>
      </w:r>
      <w:r>
        <w:rPr>
          <w:rFonts w:hint="eastAsia"/>
          <w:sz w:val="20"/>
        </w:rPr>
        <w:t>（满分</w:t>
      </w:r>
      <w:r>
        <w:rPr>
          <w:rFonts w:hint="eastAsia"/>
          <w:sz w:val="20"/>
        </w:rPr>
        <w:t>100</w:t>
      </w:r>
      <w:r>
        <w:rPr>
          <w:rFonts w:hint="eastAsia"/>
          <w:sz w:val="20"/>
        </w:rPr>
        <w:t>分）</w:t>
      </w:r>
    </w:p>
    <w:p w:rsidR="00710704" w:rsidRDefault="00710704" w:rsidP="00710704">
      <w:pPr>
        <w:spacing w:line="340" w:lineRule="exact"/>
        <w:rPr>
          <w:sz w:val="20"/>
        </w:rPr>
      </w:pPr>
      <w:r>
        <w:rPr>
          <w:rFonts w:ascii="宋体" w:hAnsi="宋体" w:hint="eastAsia"/>
          <w:bCs/>
          <w:sz w:val="20"/>
          <w:szCs w:val="21"/>
        </w:rPr>
        <w:t>（1）拜日式组合技能评分（50分）</w:t>
      </w:r>
    </w:p>
    <w:p w:rsidR="00710704" w:rsidRDefault="00710704" w:rsidP="00710704">
      <w:pPr>
        <w:spacing w:afterLines="50" w:after="156" w:line="340" w:lineRule="exact"/>
        <w:jc w:val="center"/>
        <w:rPr>
          <w:rFonts w:ascii="宋体" w:hAnsi="宋体"/>
          <w:sz w:val="20"/>
          <w:szCs w:val="21"/>
        </w:rPr>
      </w:pPr>
      <w:r>
        <w:rPr>
          <w:rFonts w:ascii="宋体" w:hAnsi="宋体" w:hint="eastAsia"/>
          <w:sz w:val="20"/>
          <w:szCs w:val="21"/>
        </w:rPr>
        <w:t>评定方法：瑜伽</w:t>
      </w:r>
      <w:proofErr w:type="gramStart"/>
      <w:r>
        <w:rPr>
          <w:rFonts w:ascii="宋体" w:hAnsi="宋体" w:hint="eastAsia"/>
          <w:sz w:val="20"/>
          <w:szCs w:val="21"/>
        </w:rPr>
        <w:t>考核技评成绩</w:t>
      </w:r>
      <w:proofErr w:type="gramEnd"/>
      <w:r>
        <w:rPr>
          <w:rFonts w:ascii="宋体" w:hAnsi="宋体" w:hint="eastAsia"/>
          <w:sz w:val="20"/>
          <w:szCs w:val="21"/>
        </w:rPr>
        <w:t>评分标准一览表</w:t>
      </w:r>
    </w:p>
    <w:tbl>
      <w:tblPr>
        <w:tblW w:w="8163" w:type="dxa"/>
        <w:tblInd w:w="250" w:type="dxa"/>
        <w:tblLayout w:type="fixed"/>
        <w:tblLook w:val="04A0" w:firstRow="1" w:lastRow="0" w:firstColumn="1" w:lastColumn="0" w:noHBand="0" w:noVBand="1"/>
      </w:tblPr>
      <w:tblGrid>
        <w:gridCol w:w="1276"/>
        <w:gridCol w:w="6887"/>
      </w:tblGrid>
      <w:tr w:rsidR="00710704" w:rsidTr="00710704">
        <w:trPr>
          <w:trHeight w:val="458"/>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hd w:val="solid" w:color="FFFFFF" w:fill="auto"/>
              <w:autoSpaceDN w:val="0"/>
              <w:spacing w:line="240" w:lineRule="exact"/>
              <w:jc w:val="center"/>
              <w:rPr>
                <w:shd w:val="clear" w:color="auto" w:fill="FFFFFF"/>
              </w:rPr>
            </w:pPr>
            <w:r>
              <w:rPr>
                <w:rFonts w:ascii="宋体" w:hAnsi="宋体"/>
                <w:sz w:val="20"/>
                <w:shd w:val="clear" w:color="auto" w:fill="FFFFFF"/>
              </w:rPr>
              <w:t>分  值</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hd w:val="solid" w:color="FFFFFF" w:fill="auto"/>
              <w:autoSpaceDN w:val="0"/>
              <w:spacing w:line="240" w:lineRule="exact"/>
              <w:jc w:val="center"/>
              <w:rPr>
                <w:shd w:val="clear" w:color="auto" w:fill="FFFFFF"/>
              </w:rPr>
            </w:pPr>
            <w:r>
              <w:rPr>
                <w:rFonts w:ascii="宋体" w:hAnsi="宋体"/>
                <w:sz w:val="20"/>
                <w:shd w:val="clear" w:color="auto" w:fill="FFFFFF"/>
              </w:rPr>
              <w:t>标  准</w:t>
            </w:r>
          </w:p>
        </w:tc>
      </w:tr>
      <w:tr w:rsidR="00710704" w:rsidTr="005A1FAF">
        <w:trPr>
          <w:trHeight w:val="963"/>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hd w:val="solid" w:color="FFFFFF" w:fill="auto"/>
              <w:autoSpaceDN w:val="0"/>
              <w:spacing w:line="240" w:lineRule="exact"/>
              <w:jc w:val="center"/>
              <w:rPr>
                <w:shd w:val="clear" w:color="auto" w:fill="FFFFFF"/>
              </w:rPr>
            </w:pPr>
            <w:r>
              <w:rPr>
                <w:rFonts w:ascii="宋体" w:hAnsi="宋体" w:hint="eastAsia"/>
                <w:sz w:val="20"/>
                <w:shd w:val="clear" w:color="auto" w:fill="FFFFFF"/>
              </w:rPr>
              <w:t>50-40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1</w:t>
            </w:r>
            <w:r>
              <w:rPr>
                <w:rFonts w:hint="eastAsia"/>
                <w:sz w:val="20"/>
                <w:szCs w:val="22"/>
                <w:lang w:val="zh-TW"/>
              </w:rPr>
              <w:t>、在音乐伴奏下独立完成整套动作</w:t>
            </w:r>
          </w:p>
          <w:p w:rsidR="00710704" w:rsidRDefault="00710704" w:rsidP="005A1FAF">
            <w:pPr>
              <w:spacing w:line="240" w:lineRule="exact"/>
              <w:rPr>
                <w:sz w:val="20"/>
                <w:szCs w:val="22"/>
                <w:lang w:val="zh-TW"/>
              </w:rPr>
            </w:pPr>
            <w:r>
              <w:rPr>
                <w:rFonts w:hint="eastAsia"/>
                <w:sz w:val="20"/>
                <w:szCs w:val="22"/>
                <w:lang w:val="zh-TW"/>
              </w:rPr>
              <w:t>2</w:t>
            </w:r>
            <w:r>
              <w:rPr>
                <w:rFonts w:hint="eastAsia"/>
                <w:sz w:val="20"/>
                <w:szCs w:val="22"/>
                <w:lang w:val="zh-TW"/>
              </w:rPr>
              <w:t>、没有节奏错误或者动作错误</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、能正确清晰表现各个动作的锻炼部位和养身方式。</w:t>
            </w:r>
          </w:p>
          <w:p w:rsidR="00710704" w:rsidRDefault="00710704" w:rsidP="005A1FAF">
            <w:pPr>
              <w:spacing w:line="240" w:lineRule="exact"/>
              <w:rPr>
                <w:sz w:val="20"/>
                <w:szCs w:val="22"/>
                <w:lang w:val="zh-TW"/>
              </w:rPr>
            </w:pPr>
            <w:r>
              <w:rPr>
                <w:rFonts w:hint="eastAsia"/>
                <w:sz w:val="20"/>
                <w:szCs w:val="22"/>
                <w:lang w:val="zh-TW"/>
              </w:rPr>
              <w:t>4</w:t>
            </w:r>
            <w:r>
              <w:rPr>
                <w:rFonts w:hint="eastAsia"/>
                <w:sz w:val="20"/>
                <w:szCs w:val="22"/>
                <w:lang w:val="zh-TW"/>
              </w:rPr>
              <w:t>、动作规范，准确，熟练。</w:t>
            </w:r>
          </w:p>
        </w:tc>
      </w:tr>
      <w:tr w:rsidR="00710704" w:rsidTr="005A1FAF">
        <w:trPr>
          <w:trHeight w:val="1125"/>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hd w:val="solid" w:color="FFFFFF" w:fill="auto"/>
              <w:autoSpaceDN w:val="0"/>
              <w:spacing w:line="240" w:lineRule="exact"/>
              <w:jc w:val="center"/>
              <w:rPr>
                <w:shd w:val="clear" w:color="auto" w:fill="FFFFFF"/>
              </w:rPr>
            </w:pPr>
            <w:r>
              <w:rPr>
                <w:rFonts w:ascii="宋体" w:hAnsi="宋体" w:hint="eastAsia"/>
                <w:sz w:val="20"/>
                <w:shd w:val="clear" w:color="auto" w:fill="FFFFFF"/>
              </w:rPr>
              <w:t>39</w:t>
            </w:r>
            <w:r>
              <w:rPr>
                <w:rFonts w:ascii="宋体" w:hAnsi="宋体"/>
                <w:sz w:val="20"/>
                <w:shd w:val="clear" w:color="auto" w:fill="FFFFFF"/>
              </w:rPr>
              <w:t>-</w:t>
            </w:r>
            <w:r>
              <w:rPr>
                <w:rFonts w:ascii="宋体" w:hAnsi="宋体" w:hint="eastAsia"/>
                <w:sz w:val="20"/>
                <w:shd w:val="clear" w:color="auto" w:fill="FFFFFF"/>
              </w:rPr>
              <w:t>30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1</w:t>
            </w:r>
            <w:r>
              <w:rPr>
                <w:rFonts w:hint="eastAsia"/>
                <w:sz w:val="20"/>
                <w:szCs w:val="22"/>
                <w:lang w:val="zh-TW"/>
              </w:rPr>
              <w:t>、在音乐伴奏下独立完成整套动作</w:t>
            </w:r>
          </w:p>
          <w:p w:rsidR="00710704" w:rsidRDefault="00710704" w:rsidP="005A1FAF">
            <w:pPr>
              <w:spacing w:line="240" w:lineRule="exact"/>
              <w:rPr>
                <w:sz w:val="20"/>
                <w:szCs w:val="22"/>
                <w:lang w:val="zh-TW"/>
              </w:rPr>
            </w:pPr>
            <w:r>
              <w:rPr>
                <w:rFonts w:hint="eastAsia"/>
                <w:sz w:val="20"/>
                <w:szCs w:val="22"/>
                <w:lang w:val="zh-TW"/>
              </w:rPr>
              <w:t>2</w:t>
            </w:r>
            <w:r>
              <w:rPr>
                <w:rFonts w:hint="eastAsia"/>
                <w:sz w:val="20"/>
                <w:szCs w:val="22"/>
                <w:lang w:val="zh-TW"/>
              </w:rPr>
              <w:t>、出现较少次数（</w:t>
            </w:r>
            <w:r>
              <w:rPr>
                <w:rFonts w:hint="eastAsia"/>
                <w:sz w:val="20"/>
                <w:szCs w:val="22"/>
                <w:lang w:val="zh-TW"/>
              </w:rPr>
              <w:t>1-3</w:t>
            </w:r>
            <w:r>
              <w:rPr>
                <w:rFonts w:hint="eastAsia"/>
                <w:sz w:val="20"/>
                <w:szCs w:val="22"/>
                <w:lang w:val="zh-TW"/>
              </w:rPr>
              <w:t>次）的节奏错误和动作错误</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、能较清晰表现各个动作的锻炼部位和养身方式。</w:t>
            </w:r>
          </w:p>
          <w:p w:rsidR="00710704" w:rsidRDefault="00710704" w:rsidP="005A1FAF">
            <w:pPr>
              <w:spacing w:line="240" w:lineRule="exact"/>
              <w:rPr>
                <w:shd w:val="clear" w:color="auto" w:fill="FFFFFF"/>
              </w:rPr>
            </w:pPr>
            <w:r>
              <w:rPr>
                <w:rFonts w:hint="eastAsia"/>
                <w:sz w:val="20"/>
                <w:szCs w:val="22"/>
                <w:lang w:val="zh-TW"/>
              </w:rPr>
              <w:t>4</w:t>
            </w:r>
            <w:r>
              <w:rPr>
                <w:rFonts w:hint="eastAsia"/>
                <w:sz w:val="20"/>
                <w:szCs w:val="22"/>
                <w:lang w:val="zh-TW"/>
              </w:rPr>
              <w:t>、动作基本准确，规范。</w:t>
            </w:r>
          </w:p>
        </w:tc>
      </w:tr>
      <w:tr w:rsidR="00710704" w:rsidTr="005A1FAF">
        <w:trPr>
          <w:trHeight w:val="1124"/>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hd w:val="solid" w:color="FFFFFF" w:fill="auto"/>
              <w:autoSpaceDN w:val="0"/>
              <w:spacing w:line="240" w:lineRule="exact"/>
              <w:jc w:val="center"/>
              <w:rPr>
                <w:shd w:val="clear" w:color="auto" w:fill="FFFFFF"/>
              </w:rPr>
            </w:pPr>
            <w:r>
              <w:rPr>
                <w:rFonts w:ascii="宋体" w:hAnsi="宋体"/>
                <w:sz w:val="20"/>
                <w:shd w:val="clear" w:color="auto" w:fill="FFFFFF"/>
              </w:rPr>
              <w:lastRenderedPageBreak/>
              <w:t>2</w:t>
            </w:r>
            <w:r>
              <w:rPr>
                <w:rFonts w:ascii="宋体" w:hAnsi="宋体" w:hint="eastAsia"/>
                <w:sz w:val="20"/>
                <w:shd w:val="clear" w:color="auto" w:fill="FFFFFF"/>
              </w:rPr>
              <w:t>9</w:t>
            </w:r>
            <w:r>
              <w:rPr>
                <w:rFonts w:ascii="宋体" w:hAnsi="宋体"/>
                <w:sz w:val="20"/>
                <w:shd w:val="clear" w:color="auto" w:fill="FFFFFF"/>
              </w:rPr>
              <w:t>-</w:t>
            </w:r>
            <w:r>
              <w:rPr>
                <w:rFonts w:ascii="宋体" w:hAnsi="宋体" w:hint="eastAsia"/>
                <w:sz w:val="20"/>
                <w:shd w:val="clear" w:color="auto" w:fill="FFFFFF"/>
              </w:rPr>
              <w:t>20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1</w:t>
            </w:r>
            <w:r>
              <w:rPr>
                <w:rFonts w:hint="eastAsia"/>
                <w:sz w:val="20"/>
                <w:szCs w:val="22"/>
                <w:lang w:val="zh-TW"/>
              </w:rPr>
              <w:t>、在音乐伴奏下不能从头至尾独立完成整套动作</w:t>
            </w:r>
          </w:p>
          <w:p w:rsidR="00710704" w:rsidRDefault="00710704" w:rsidP="005A1FAF">
            <w:pPr>
              <w:spacing w:line="240" w:lineRule="exact"/>
              <w:rPr>
                <w:sz w:val="20"/>
                <w:szCs w:val="22"/>
                <w:lang w:val="zh-TW"/>
              </w:rPr>
            </w:pPr>
            <w:r>
              <w:rPr>
                <w:rFonts w:hint="eastAsia"/>
                <w:sz w:val="20"/>
                <w:szCs w:val="22"/>
                <w:lang w:val="zh-TW"/>
              </w:rPr>
              <w:t>2</w:t>
            </w:r>
            <w:r>
              <w:rPr>
                <w:rFonts w:hint="eastAsia"/>
                <w:sz w:val="20"/>
                <w:szCs w:val="22"/>
                <w:lang w:val="zh-TW"/>
              </w:rPr>
              <w:t>、出现较多次数（</w:t>
            </w:r>
            <w:r>
              <w:rPr>
                <w:rFonts w:hint="eastAsia"/>
                <w:sz w:val="20"/>
                <w:szCs w:val="22"/>
                <w:lang w:val="zh-TW"/>
              </w:rPr>
              <w:t>4-6</w:t>
            </w:r>
            <w:r>
              <w:rPr>
                <w:rFonts w:hint="eastAsia"/>
                <w:sz w:val="20"/>
                <w:szCs w:val="22"/>
                <w:lang w:val="zh-TW"/>
              </w:rPr>
              <w:t>次）的节奏错误和动作错误</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、表现各个动作的锻炼部位和养身方式不够清晰。</w:t>
            </w:r>
          </w:p>
          <w:p w:rsidR="00710704" w:rsidRDefault="00710704" w:rsidP="005A1FAF">
            <w:pPr>
              <w:spacing w:line="240" w:lineRule="exact"/>
              <w:rPr>
                <w:shd w:val="clear" w:color="auto" w:fill="FFFFFF"/>
              </w:rPr>
            </w:pPr>
            <w:r>
              <w:rPr>
                <w:rFonts w:hint="eastAsia"/>
                <w:sz w:val="20"/>
                <w:szCs w:val="22"/>
                <w:lang w:val="zh-TW"/>
              </w:rPr>
              <w:t>4</w:t>
            </w:r>
            <w:r>
              <w:rPr>
                <w:rFonts w:hint="eastAsia"/>
                <w:sz w:val="20"/>
                <w:szCs w:val="22"/>
                <w:lang w:val="zh-TW"/>
              </w:rPr>
              <w:t>、动作基本规范，基本符合要求。</w:t>
            </w:r>
          </w:p>
        </w:tc>
      </w:tr>
      <w:tr w:rsidR="00710704" w:rsidTr="005A1FAF">
        <w:trPr>
          <w:trHeight w:val="1113"/>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hd w:val="solid" w:color="FFFFFF" w:fill="auto"/>
              <w:autoSpaceDN w:val="0"/>
              <w:spacing w:line="240" w:lineRule="exact"/>
              <w:jc w:val="center"/>
              <w:rPr>
                <w:shd w:val="clear" w:color="auto" w:fill="FFFFFF"/>
              </w:rPr>
            </w:pPr>
            <w:r>
              <w:rPr>
                <w:rFonts w:ascii="宋体" w:hAnsi="宋体" w:hint="eastAsia"/>
                <w:sz w:val="20"/>
                <w:shd w:val="clear" w:color="auto" w:fill="FFFFFF"/>
              </w:rPr>
              <w:t>19</w:t>
            </w:r>
            <w:r>
              <w:rPr>
                <w:rFonts w:ascii="宋体" w:hAnsi="宋体"/>
                <w:sz w:val="20"/>
                <w:shd w:val="clear" w:color="auto" w:fill="FFFFFF"/>
              </w:rPr>
              <w:t>分</w:t>
            </w:r>
            <w:r>
              <w:rPr>
                <w:rFonts w:ascii="宋体" w:hAnsi="宋体" w:hint="eastAsia"/>
                <w:sz w:val="20"/>
                <w:shd w:val="clear" w:color="auto" w:fill="FFFFFF"/>
              </w:rPr>
              <w:t>以下</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1</w:t>
            </w:r>
            <w:r>
              <w:rPr>
                <w:rFonts w:hint="eastAsia"/>
                <w:sz w:val="20"/>
                <w:szCs w:val="22"/>
                <w:lang w:val="zh-TW"/>
              </w:rPr>
              <w:t>、在音乐伴奏下不能从头至尾独立完成整套动作</w:t>
            </w:r>
          </w:p>
          <w:p w:rsidR="00710704" w:rsidRDefault="00710704" w:rsidP="005A1FAF">
            <w:pPr>
              <w:spacing w:line="240" w:lineRule="exact"/>
              <w:rPr>
                <w:sz w:val="20"/>
                <w:szCs w:val="22"/>
                <w:lang w:val="zh-TW"/>
              </w:rPr>
            </w:pPr>
            <w:r>
              <w:rPr>
                <w:rFonts w:hint="eastAsia"/>
                <w:sz w:val="20"/>
                <w:szCs w:val="22"/>
                <w:lang w:val="zh-TW"/>
              </w:rPr>
              <w:t>2</w:t>
            </w:r>
            <w:r>
              <w:rPr>
                <w:rFonts w:hint="eastAsia"/>
                <w:sz w:val="20"/>
                <w:szCs w:val="22"/>
                <w:lang w:val="zh-TW"/>
              </w:rPr>
              <w:t>、出现多次（</w:t>
            </w:r>
            <w:r>
              <w:rPr>
                <w:rFonts w:hint="eastAsia"/>
                <w:sz w:val="20"/>
                <w:szCs w:val="22"/>
                <w:lang w:val="zh-TW"/>
              </w:rPr>
              <w:t>7-9</w:t>
            </w:r>
            <w:r>
              <w:rPr>
                <w:rFonts w:hint="eastAsia"/>
                <w:sz w:val="20"/>
                <w:szCs w:val="22"/>
                <w:lang w:val="zh-TW"/>
              </w:rPr>
              <w:t>次）的节奏错误和动作错误</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、表现各个动作的锻炼部位和养身方式不清晰。</w:t>
            </w:r>
          </w:p>
          <w:p w:rsidR="00710704" w:rsidRDefault="00710704" w:rsidP="005A1FAF">
            <w:pPr>
              <w:spacing w:line="240" w:lineRule="exact"/>
              <w:rPr>
                <w:shd w:val="clear" w:color="auto" w:fill="FFFFFF"/>
              </w:rPr>
            </w:pPr>
            <w:r>
              <w:rPr>
                <w:rFonts w:hint="eastAsia"/>
                <w:sz w:val="20"/>
                <w:szCs w:val="22"/>
                <w:lang w:val="zh-TW"/>
              </w:rPr>
              <w:t>4</w:t>
            </w:r>
            <w:r>
              <w:rPr>
                <w:rFonts w:hint="eastAsia"/>
                <w:sz w:val="20"/>
                <w:szCs w:val="22"/>
                <w:lang w:val="zh-TW"/>
              </w:rPr>
              <w:t>、动作不够连贯，稍不协调，僵硬。</w:t>
            </w:r>
          </w:p>
        </w:tc>
      </w:tr>
      <w:tr w:rsidR="00710704" w:rsidTr="005A1FAF">
        <w:trPr>
          <w:trHeight w:val="1142"/>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hd w:val="solid" w:color="FFFFFF" w:fill="auto"/>
              <w:autoSpaceDN w:val="0"/>
              <w:spacing w:line="240" w:lineRule="exact"/>
              <w:jc w:val="center"/>
              <w:rPr>
                <w:shd w:val="clear" w:color="auto" w:fill="FFFFFF"/>
              </w:rPr>
            </w:pPr>
            <w:r>
              <w:rPr>
                <w:rFonts w:ascii="宋体" w:hAnsi="宋体"/>
                <w:sz w:val="20"/>
                <w:shd w:val="clear" w:color="auto" w:fill="FFFFFF"/>
              </w:rPr>
              <w:t>10分以下</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1</w:t>
            </w:r>
            <w:r>
              <w:rPr>
                <w:rFonts w:hint="eastAsia"/>
                <w:sz w:val="20"/>
                <w:szCs w:val="22"/>
                <w:lang w:val="zh-TW"/>
              </w:rPr>
              <w:t>、无法在音乐伴奏下独立完成整套动作</w:t>
            </w:r>
          </w:p>
          <w:p w:rsidR="00710704" w:rsidRDefault="00710704" w:rsidP="005A1FAF">
            <w:pPr>
              <w:spacing w:line="240" w:lineRule="exact"/>
              <w:rPr>
                <w:sz w:val="20"/>
                <w:szCs w:val="22"/>
                <w:lang w:val="zh-TW"/>
              </w:rPr>
            </w:pPr>
            <w:r>
              <w:rPr>
                <w:rFonts w:hint="eastAsia"/>
                <w:sz w:val="20"/>
                <w:szCs w:val="22"/>
                <w:lang w:val="zh-TW"/>
              </w:rPr>
              <w:t>2</w:t>
            </w:r>
            <w:r>
              <w:rPr>
                <w:rFonts w:hint="eastAsia"/>
                <w:sz w:val="20"/>
                <w:szCs w:val="22"/>
                <w:lang w:val="zh-TW"/>
              </w:rPr>
              <w:t>、出现</w:t>
            </w:r>
            <w:r>
              <w:rPr>
                <w:rFonts w:hint="eastAsia"/>
                <w:sz w:val="20"/>
                <w:szCs w:val="22"/>
                <w:lang w:val="zh-TW"/>
              </w:rPr>
              <w:t>9</w:t>
            </w:r>
            <w:r>
              <w:rPr>
                <w:rFonts w:hint="eastAsia"/>
                <w:sz w:val="20"/>
                <w:szCs w:val="22"/>
                <w:lang w:val="zh-TW"/>
              </w:rPr>
              <w:t>次以上的节奏错误和动作错误</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、不能清晰表现各个动作的锻炼部位和养身方式。</w:t>
            </w:r>
          </w:p>
          <w:p w:rsidR="00710704" w:rsidRDefault="00710704" w:rsidP="005A1FAF">
            <w:pPr>
              <w:spacing w:line="240" w:lineRule="exact"/>
              <w:rPr>
                <w:sz w:val="20"/>
                <w:szCs w:val="22"/>
                <w:lang w:val="zh-TW"/>
              </w:rPr>
            </w:pPr>
            <w:r>
              <w:rPr>
                <w:rFonts w:hint="eastAsia"/>
                <w:sz w:val="20"/>
                <w:szCs w:val="22"/>
                <w:lang w:val="zh-TW"/>
              </w:rPr>
              <w:t>4</w:t>
            </w:r>
            <w:r>
              <w:rPr>
                <w:rFonts w:hint="eastAsia"/>
                <w:sz w:val="20"/>
                <w:szCs w:val="22"/>
                <w:lang w:val="zh-TW"/>
              </w:rPr>
              <w:t>、动作僵硬，不协调。</w:t>
            </w:r>
          </w:p>
        </w:tc>
      </w:tr>
    </w:tbl>
    <w:p w:rsidR="00710704" w:rsidRDefault="00710704" w:rsidP="005A1FAF">
      <w:pPr>
        <w:spacing w:beforeLines="50" w:before="156" w:line="340" w:lineRule="exact"/>
        <w:rPr>
          <w:sz w:val="20"/>
        </w:rPr>
      </w:pPr>
      <w:r>
        <w:rPr>
          <w:rFonts w:hint="eastAsia"/>
          <w:sz w:val="20"/>
          <w:szCs w:val="22"/>
          <w:lang w:val="zh-TW"/>
        </w:rPr>
        <w:t>（</w:t>
      </w:r>
      <w:r>
        <w:rPr>
          <w:rFonts w:hint="eastAsia"/>
          <w:sz w:val="20"/>
          <w:szCs w:val="22"/>
        </w:rPr>
        <w:t>2</w:t>
      </w:r>
      <w:r>
        <w:rPr>
          <w:rFonts w:hint="eastAsia"/>
          <w:sz w:val="20"/>
          <w:szCs w:val="22"/>
          <w:lang w:val="zh-TW"/>
        </w:rPr>
        <w:t>）</w:t>
      </w:r>
      <w:r>
        <w:rPr>
          <w:rFonts w:hint="eastAsia"/>
          <w:sz w:val="20"/>
          <w:szCs w:val="22"/>
        </w:rPr>
        <w:t>拜日式组合口令提示评分</w:t>
      </w:r>
      <w:r>
        <w:rPr>
          <w:rFonts w:hint="eastAsia"/>
          <w:sz w:val="20"/>
          <w:szCs w:val="22"/>
          <w:lang w:val="zh-TW"/>
        </w:rPr>
        <w:t>（</w:t>
      </w:r>
      <w:r>
        <w:rPr>
          <w:rFonts w:hint="eastAsia"/>
          <w:sz w:val="20"/>
          <w:szCs w:val="22"/>
        </w:rPr>
        <w:t>50</w:t>
      </w:r>
      <w:r>
        <w:rPr>
          <w:rFonts w:hint="eastAsia"/>
          <w:sz w:val="20"/>
          <w:szCs w:val="22"/>
        </w:rPr>
        <w:t>分</w:t>
      </w:r>
      <w:r>
        <w:rPr>
          <w:rFonts w:hint="eastAsia"/>
          <w:sz w:val="20"/>
          <w:szCs w:val="22"/>
          <w:lang w:val="zh-TW"/>
        </w:rPr>
        <w:t>）</w:t>
      </w:r>
    </w:p>
    <w:p w:rsidR="00710704" w:rsidRDefault="00710704" w:rsidP="00710704">
      <w:pPr>
        <w:spacing w:line="340" w:lineRule="exact"/>
        <w:jc w:val="center"/>
        <w:rPr>
          <w:sz w:val="20"/>
          <w:szCs w:val="22"/>
          <w:lang w:val="zh-TW"/>
        </w:rPr>
      </w:pPr>
      <w:r>
        <w:rPr>
          <w:rFonts w:hint="eastAsia"/>
          <w:sz w:val="20"/>
          <w:szCs w:val="22"/>
          <w:lang w:val="zh-TW"/>
        </w:rPr>
        <w:t>评定方法：瑜伽考核</w:t>
      </w:r>
      <w:r>
        <w:rPr>
          <w:rFonts w:hint="eastAsia"/>
          <w:sz w:val="20"/>
          <w:szCs w:val="22"/>
        </w:rPr>
        <w:t>口令提示</w:t>
      </w:r>
      <w:r>
        <w:rPr>
          <w:rFonts w:hint="eastAsia"/>
          <w:sz w:val="20"/>
          <w:szCs w:val="22"/>
          <w:lang w:val="zh-TW"/>
        </w:rPr>
        <w:t>成绩评分标准一览表</w:t>
      </w:r>
    </w:p>
    <w:tbl>
      <w:tblPr>
        <w:tblW w:w="8163" w:type="dxa"/>
        <w:tblInd w:w="250" w:type="dxa"/>
        <w:tblLayout w:type="fixed"/>
        <w:tblLook w:val="04A0" w:firstRow="1" w:lastRow="0" w:firstColumn="1" w:lastColumn="0" w:noHBand="0" w:noVBand="1"/>
      </w:tblPr>
      <w:tblGrid>
        <w:gridCol w:w="1276"/>
        <w:gridCol w:w="6887"/>
      </w:tblGrid>
      <w:tr w:rsidR="00710704" w:rsidTr="00710704">
        <w:trPr>
          <w:trHeight w:val="458"/>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分值</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标准</w:t>
            </w:r>
          </w:p>
        </w:tc>
      </w:tr>
      <w:tr w:rsidR="00710704" w:rsidTr="005A1FAF">
        <w:trPr>
          <w:trHeight w:val="1077"/>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rPr>
              <w:t>50-40</w:t>
            </w:r>
            <w:r>
              <w:rPr>
                <w:rFonts w:hint="eastAsia"/>
                <w:sz w:val="20"/>
                <w:szCs w:val="22"/>
                <w:lang w:val="zh-TW"/>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rPr>
              <w:t>1</w:t>
            </w:r>
            <w:r>
              <w:rPr>
                <w:rFonts w:hint="eastAsia"/>
                <w:sz w:val="20"/>
                <w:szCs w:val="22"/>
              </w:rPr>
              <w:t>、口齿清晰，音量适宜。</w:t>
            </w:r>
          </w:p>
          <w:p w:rsidR="00710704" w:rsidRDefault="00710704" w:rsidP="005A1FAF">
            <w:pPr>
              <w:spacing w:line="240" w:lineRule="exact"/>
              <w:rPr>
                <w:sz w:val="20"/>
                <w:szCs w:val="22"/>
              </w:rPr>
            </w:pPr>
            <w:r>
              <w:rPr>
                <w:rFonts w:hint="eastAsia"/>
                <w:sz w:val="20"/>
                <w:szCs w:val="22"/>
                <w:lang w:val="zh-TW"/>
              </w:rPr>
              <w:t>2</w:t>
            </w:r>
            <w:r>
              <w:rPr>
                <w:rFonts w:hint="eastAsia"/>
                <w:sz w:val="20"/>
                <w:szCs w:val="22"/>
                <w:lang w:val="zh-TW"/>
              </w:rPr>
              <w:t>、</w:t>
            </w:r>
            <w:r>
              <w:rPr>
                <w:rFonts w:hint="eastAsia"/>
                <w:sz w:val="20"/>
                <w:szCs w:val="22"/>
              </w:rPr>
              <w:t>口令提示条理正确，停顿时间恰当。</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w:t>
            </w:r>
            <w:r>
              <w:rPr>
                <w:rFonts w:hint="eastAsia"/>
                <w:sz w:val="20"/>
                <w:szCs w:val="22"/>
              </w:rPr>
              <w:t>口令提示与动作完美结合无错误</w:t>
            </w:r>
            <w:r>
              <w:rPr>
                <w:rFonts w:hint="eastAsia"/>
                <w:sz w:val="20"/>
                <w:szCs w:val="22"/>
                <w:lang w:val="zh-TW"/>
              </w:rPr>
              <w:t>。</w:t>
            </w:r>
          </w:p>
          <w:p w:rsidR="00710704" w:rsidRDefault="00710704" w:rsidP="005A1FAF">
            <w:pPr>
              <w:spacing w:line="240" w:lineRule="exact"/>
              <w:rPr>
                <w:sz w:val="20"/>
                <w:szCs w:val="22"/>
                <w:lang w:val="zh-TW"/>
              </w:rPr>
            </w:pPr>
            <w:r>
              <w:rPr>
                <w:rFonts w:hint="eastAsia"/>
                <w:sz w:val="20"/>
                <w:szCs w:val="22"/>
                <w:lang w:val="zh-TW"/>
              </w:rPr>
              <w:t>4</w:t>
            </w:r>
            <w:r>
              <w:rPr>
                <w:rFonts w:hint="eastAsia"/>
                <w:sz w:val="20"/>
                <w:szCs w:val="22"/>
                <w:lang w:val="zh-TW"/>
              </w:rPr>
              <w:t>、</w:t>
            </w:r>
            <w:r>
              <w:rPr>
                <w:rFonts w:hint="eastAsia"/>
                <w:sz w:val="20"/>
                <w:szCs w:val="22"/>
              </w:rPr>
              <w:t>口令提示</w:t>
            </w:r>
            <w:r>
              <w:rPr>
                <w:rFonts w:hint="eastAsia"/>
                <w:sz w:val="20"/>
                <w:szCs w:val="22"/>
                <w:lang w:val="zh-TW"/>
              </w:rPr>
              <w:t>熟练。</w:t>
            </w:r>
          </w:p>
        </w:tc>
      </w:tr>
      <w:tr w:rsidR="00710704" w:rsidTr="005A1FAF">
        <w:trPr>
          <w:trHeight w:val="993"/>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rPr>
              <w:t>39</w:t>
            </w:r>
            <w:r>
              <w:rPr>
                <w:rFonts w:hint="eastAsia"/>
                <w:sz w:val="20"/>
                <w:szCs w:val="22"/>
                <w:lang w:val="zh-TW"/>
              </w:rPr>
              <w:t>-</w:t>
            </w:r>
            <w:r>
              <w:rPr>
                <w:rFonts w:hint="eastAsia"/>
                <w:sz w:val="20"/>
                <w:szCs w:val="22"/>
              </w:rPr>
              <w:t>30</w:t>
            </w:r>
            <w:r>
              <w:rPr>
                <w:rFonts w:hint="eastAsia"/>
                <w:sz w:val="20"/>
                <w:szCs w:val="22"/>
                <w:lang w:val="zh-TW"/>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rPr>
              <w:t>1</w:t>
            </w:r>
            <w:r>
              <w:rPr>
                <w:rFonts w:hint="eastAsia"/>
                <w:sz w:val="20"/>
                <w:szCs w:val="22"/>
              </w:rPr>
              <w:t>、口齿较清晰，音量较适宜。</w:t>
            </w:r>
          </w:p>
          <w:p w:rsidR="00710704" w:rsidRDefault="00710704" w:rsidP="005A1FAF">
            <w:pPr>
              <w:spacing w:line="240" w:lineRule="exact"/>
              <w:rPr>
                <w:sz w:val="20"/>
                <w:szCs w:val="22"/>
              </w:rPr>
            </w:pPr>
            <w:r>
              <w:rPr>
                <w:rFonts w:hint="eastAsia"/>
                <w:sz w:val="20"/>
                <w:szCs w:val="22"/>
                <w:lang w:val="zh-TW"/>
              </w:rPr>
              <w:t>2</w:t>
            </w:r>
            <w:r>
              <w:rPr>
                <w:rFonts w:hint="eastAsia"/>
                <w:sz w:val="20"/>
                <w:szCs w:val="22"/>
                <w:lang w:val="zh-TW"/>
              </w:rPr>
              <w:t>、</w:t>
            </w:r>
            <w:r>
              <w:rPr>
                <w:rFonts w:hint="eastAsia"/>
                <w:sz w:val="20"/>
                <w:szCs w:val="22"/>
              </w:rPr>
              <w:t>口令提示条理较正确，停顿时间较恰当。</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w:t>
            </w:r>
            <w:r>
              <w:rPr>
                <w:rFonts w:hint="eastAsia"/>
                <w:sz w:val="20"/>
                <w:szCs w:val="22"/>
              </w:rPr>
              <w:t>口令提示与动作结合略有误差</w:t>
            </w:r>
            <w:r>
              <w:rPr>
                <w:rFonts w:hint="eastAsia"/>
                <w:sz w:val="20"/>
                <w:szCs w:val="22"/>
                <w:lang w:val="zh-TW"/>
              </w:rPr>
              <w:t>。</w:t>
            </w:r>
          </w:p>
          <w:p w:rsidR="00710704" w:rsidRDefault="00710704" w:rsidP="005A1FAF">
            <w:pPr>
              <w:spacing w:line="240" w:lineRule="exact"/>
              <w:rPr>
                <w:sz w:val="20"/>
                <w:szCs w:val="22"/>
                <w:lang w:val="zh-TW"/>
              </w:rPr>
            </w:pPr>
            <w:r>
              <w:rPr>
                <w:rFonts w:hint="eastAsia"/>
                <w:sz w:val="20"/>
                <w:szCs w:val="22"/>
                <w:lang w:val="zh-TW"/>
              </w:rPr>
              <w:t>4</w:t>
            </w:r>
            <w:r>
              <w:rPr>
                <w:rFonts w:hint="eastAsia"/>
                <w:sz w:val="20"/>
                <w:szCs w:val="22"/>
                <w:lang w:val="zh-TW"/>
              </w:rPr>
              <w:t>、</w:t>
            </w:r>
            <w:r>
              <w:rPr>
                <w:rFonts w:hint="eastAsia"/>
                <w:sz w:val="20"/>
                <w:szCs w:val="22"/>
              </w:rPr>
              <w:t>口令提示较</w:t>
            </w:r>
            <w:r>
              <w:rPr>
                <w:rFonts w:hint="eastAsia"/>
                <w:sz w:val="20"/>
                <w:szCs w:val="22"/>
                <w:lang w:val="zh-TW"/>
              </w:rPr>
              <w:t>熟练。</w:t>
            </w:r>
          </w:p>
        </w:tc>
      </w:tr>
      <w:tr w:rsidR="00710704" w:rsidTr="005A1FAF">
        <w:trPr>
          <w:trHeight w:val="1122"/>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2</w:t>
            </w:r>
            <w:r>
              <w:rPr>
                <w:rFonts w:hint="eastAsia"/>
                <w:sz w:val="20"/>
                <w:szCs w:val="22"/>
              </w:rPr>
              <w:t>9</w:t>
            </w:r>
            <w:r>
              <w:rPr>
                <w:rFonts w:hint="eastAsia"/>
                <w:sz w:val="20"/>
                <w:szCs w:val="22"/>
                <w:lang w:val="zh-TW"/>
              </w:rPr>
              <w:t>-</w:t>
            </w:r>
            <w:r>
              <w:rPr>
                <w:rFonts w:hint="eastAsia"/>
                <w:sz w:val="20"/>
                <w:szCs w:val="22"/>
              </w:rPr>
              <w:t>20</w:t>
            </w:r>
            <w:r>
              <w:rPr>
                <w:rFonts w:hint="eastAsia"/>
                <w:sz w:val="20"/>
                <w:szCs w:val="22"/>
                <w:lang w:val="zh-TW"/>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rPr>
              <w:t>1</w:t>
            </w:r>
            <w:r>
              <w:rPr>
                <w:rFonts w:hint="eastAsia"/>
                <w:sz w:val="20"/>
                <w:szCs w:val="22"/>
              </w:rPr>
              <w:t>、口齿清晰度一般，音量较轻或较大。</w:t>
            </w:r>
          </w:p>
          <w:p w:rsidR="00710704" w:rsidRDefault="00710704" w:rsidP="005A1FAF">
            <w:pPr>
              <w:spacing w:line="240" w:lineRule="exact"/>
              <w:rPr>
                <w:sz w:val="20"/>
                <w:szCs w:val="22"/>
              </w:rPr>
            </w:pPr>
            <w:r>
              <w:rPr>
                <w:rFonts w:hint="eastAsia"/>
                <w:sz w:val="20"/>
                <w:szCs w:val="22"/>
                <w:lang w:val="zh-TW"/>
              </w:rPr>
              <w:t>2</w:t>
            </w:r>
            <w:r>
              <w:rPr>
                <w:rFonts w:hint="eastAsia"/>
                <w:sz w:val="20"/>
                <w:szCs w:val="22"/>
                <w:lang w:val="zh-TW"/>
              </w:rPr>
              <w:t>、</w:t>
            </w:r>
            <w:r>
              <w:rPr>
                <w:rFonts w:hint="eastAsia"/>
                <w:sz w:val="20"/>
                <w:szCs w:val="22"/>
              </w:rPr>
              <w:t>口令提示条理有错误，停顿时间略长或略短。</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w:t>
            </w:r>
            <w:r>
              <w:rPr>
                <w:rFonts w:hint="eastAsia"/>
                <w:sz w:val="20"/>
                <w:szCs w:val="22"/>
              </w:rPr>
              <w:t>口令提示与动作结合有明显错误</w:t>
            </w:r>
            <w:r>
              <w:rPr>
                <w:rFonts w:hint="eastAsia"/>
                <w:sz w:val="20"/>
                <w:szCs w:val="22"/>
                <w:lang w:val="zh-TW"/>
              </w:rPr>
              <w:t>。</w:t>
            </w:r>
          </w:p>
          <w:p w:rsidR="00710704" w:rsidRDefault="00710704" w:rsidP="005A1FAF">
            <w:pPr>
              <w:spacing w:line="240" w:lineRule="exact"/>
              <w:rPr>
                <w:sz w:val="20"/>
                <w:szCs w:val="22"/>
                <w:lang w:val="zh-TW"/>
              </w:rPr>
            </w:pPr>
            <w:r>
              <w:rPr>
                <w:rFonts w:hint="eastAsia"/>
                <w:sz w:val="20"/>
                <w:szCs w:val="22"/>
                <w:lang w:val="zh-TW"/>
              </w:rPr>
              <w:t>4</w:t>
            </w:r>
            <w:r>
              <w:rPr>
                <w:rFonts w:hint="eastAsia"/>
                <w:sz w:val="20"/>
                <w:szCs w:val="22"/>
                <w:lang w:val="zh-TW"/>
              </w:rPr>
              <w:t>、</w:t>
            </w:r>
            <w:r>
              <w:rPr>
                <w:rFonts w:hint="eastAsia"/>
                <w:sz w:val="20"/>
                <w:szCs w:val="22"/>
              </w:rPr>
              <w:t>口令提示不够</w:t>
            </w:r>
            <w:r>
              <w:rPr>
                <w:rFonts w:hint="eastAsia"/>
                <w:sz w:val="20"/>
                <w:szCs w:val="22"/>
                <w:lang w:val="zh-TW"/>
              </w:rPr>
              <w:t>熟练。</w:t>
            </w:r>
          </w:p>
        </w:tc>
      </w:tr>
      <w:tr w:rsidR="00710704" w:rsidTr="005A1FAF">
        <w:trPr>
          <w:trHeight w:val="1110"/>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rPr>
              <w:t>19</w:t>
            </w:r>
            <w:r>
              <w:rPr>
                <w:rFonts w:hint="eastAsia"/>
                <w:sz w:val="20"/>
                <w:szCs w:val="22"/>
                <w:lang w:val="zh-TW"/>
              </w:rPr>
              <w:t>分</w:t>
            </w:r>
            <w:r>
              <w:rPr>
                <w:rFonts w:hint="eastAsia"/>
                <w:sz w:val="20"/>
                <w:szCs w:val="22"/>
              </w:rPr>
              <w:t>以下</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rPr>
              <w:t>1</w:t>
            </w:r>
            <w:r>
              <w:rPr>
                <w:rFonts w:hint="eastAsia"/>
                <w:sz w:val="20"/>
                <w:szCs w:val="22"/>
              </w:rPr>
              <w:t>、口齿不清</w:t>
            </w:r>
            <w:proofErr w:type="gramStart"/>
            <w:r>
              <w:rPr>
                <w:rFonts w:hint="eastAsia"/>
                <w:sz w:val="20"/>
                <w:szCs w:val="22"/>
              </w:rPr>
              <w:t>晰</w:t>
            </w:r>
            <w:proofErr w:type="gramEnd"/>
            <w:r>
              <w:rPr>
                <w:rFonts w:hint="eastAsia"/>
                <w:sz w:val="20"/>
                <w:szCs w:val="22"/>
              </w:rPr>
              <w:t>，音量太轻或太大。</w:t>
            </w:r>
          </w:p>
          <w:p w:rsidR="00710704" w:rsidRDefault="00710704" w:rsidP="005A1FAF">
            <w:pPr>
              <w:spacing w:line="240" w:lineRule="exact"/>
              <w:rPr>
                <w:sz w:val="20"/>
                <w:szCs w:val="22"/>
              </w:rPr>
            </w:pPr>
            <w:r>
              <w:rPr>
                <w:rFonts w:hint="eastAsia"/>
                <w:sz w:val="20"/>
                <w:szCs w:val="22"/>
                <w:lang w:val="zh-TW"/>
              </w:rPr>
              <w:t>2</w:t>
            </w:r>
            <w:r>
              <w:rPr>
                <w:rFonts w:hint="eastAsia"/>
                <w:sz w:val="20"/>
                <w:szCs w:val="22"/>
                <w:lang w:val="zh-TW"/>
              </w:rPr>
              <w:t>、</w:t>
            </w:r>
            <w:r>
              <w:rPr>
                <w:rFonts w:hint="eastAsia"/>
                <w:sz w:val="20"/>
                <w:szCs w:val="22"/>
              </w:rPr>
              <w:t>口令提示条理不正确，有较多或者明显的错误，停顿时间太长。</w:t>
            </w:r>
          </w:p>
          <w:p w:rsidR="00710704" w:rsidRDefault="00710704" w:rsidP="005A1FAF">
            <w:pPr>
              <w:spacing w:line="240" w:lineRule="exact"/>
              <w:rPr>
                <w:sz w:val="20"/>
                <w:szCs w:val="22"/>
                <w:lang w:val="zh-TW"/>
              </w:rPr>
            </w:pPr>
            <w:r>
              <w:rPr>
                <w:rFonts w:hint="eastAsia"/>
                <w:sz w:val="20"/>
                <w:szCs w:val="22"/>
                <w:lang w:val="zh-TW"/>
              </w:rPr>
              <w:t>3</w:t>
            </w:r>
            <w:r>
              <w:rPr>
                <w:rFonts w:hint="eastAsia"/>
                <w:sz w:val="20"/>
                <w:szCs w:val="22"/>
                <w:lang w:val="zh-TW"/>
              </w:rPr>
              <w:t>、</w:t>
            </w:r>
            <w:r>
              <w:rPr>
                <w:rFonts w:hint="eastAsia"/>
                <w:sz w:val="20"/>
                <w:szCs w:val="22"/>
              </w:rPr>
              <w:t>口令提示与动作结合错误明显和次数多</w:t>
            </w:r>
            <w:r>
              <w:rPr>
                <w:rFonts w:hint="eastAsia"/>
                <w:sz w:val="20"/>
                <w:szCs w:val="22"/>
                <w:lang w:val="zh-TW"/>
              </w:rPr>
              <w:t>。</w:t>
            </w:r>
          </w:p>
          <w:p w:rsidR="00710704" w:rsidRDefault="00710704" w:rsidP="005A1FAF">
            <w:pPr>
              <w:spacing w:line="240" w:lineRule="exact"/>
              <w:rPr>
                <w:sz w:val="20"/>
                <w:szCs w:val="22"/>
                <w:lang w:val="zh-TW"/>
              </w:rPr>
            </w:pPr>
            <w:r>
              <w:rPr>
                <w:rFonts w:hint="eastAsia"/>
                <w:sz w:val="20"/>
                <w:szCs w:val="22"/>
                <w:lang w:val="zh-TW"/>
              </w:rPr>
              <w:t>4</w:t>
            </w:r>
            <w:r>
              <w:rPr>
                <w:rFonts w:hint="eastAsia"/>
                <w:sz w:val="20"/>
                <w:szCs w:val="22"/>
                <w:lang w:val="zh-TW"/>
              </w:rPr>
              <w:t>、</w:t>
            </w:r>
            <w:r>
              <w:rPr>
                <w:rFonts w:hint="eastAsia"/>
                <w:sz w:val="20"/>
                <w:szCs w:val="22"/>
              </w:rPr>
              <w:t>口令提示不</w:t>
            </w:r>
            <w:r>
              <w:rPr>
                <w:rFonts w:hint="eastAsia"/>
                <w:sz w:val="20"/>
                <w:szCs w:val="22"/>
                <w:lang w:val="zh-TW"/>
              </w:rPr>
              <w:t>熟练。</w:t>
            </w:r>
          </w:p>
        </w:tc>
      </w:tr>
      <w:tr w:rsidR="00710704" w:rsidTr="005A1FAF">
        <w:trPr>
          <w:trHeight w:val="431"/>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lang w:val="zh-TW"/>
              </w:rPr>
            </w:pPr>
            <w:r>
              <w:rPr>
                <w:rFonts w:hint="eastAsia"/>
                <w:sz w:val="20"/>
                <w:szCs w:val="22"/>
                <w:lang w:val="zh-TW"/>
              </w:rPr>
              <w:t>10</w:t>
            </w:r>
            <w:r>
              <w:rPr>
                <w:rFonts w:hint="eastAsia"/>
                <w:sz w:val="20"/>
                <w:szCs w:val="22"/>
                <w:lang w:val="zh-TW"/>
              </w:rPr>
              <w:t>分以下</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10704" w:rsidRDefault="00710704" w:rsidP="005A1FAF">
            <w:pPr>
              <w:spacing w:line="240" w:lineRule="exact"/>
              <w:rPr>
                <w:sz w:val="20"/>
                <w:szCs w:val="22"/>
              </w:rPr>
            </w:pPr>
            <w:r>
              <w:rPr>
                <w:rFonts w:hint="eastAsia"/>
                <w:sz w:val="20"/>
                <w:szCs w:val="22"/>
              </w:rPr>
              <w:t>无法完成口令提示内容和动作的结合，考核无法进行。</w:t>
            </w:r>
          </w:p>
        </w:tc>
      </w:tr>
    </w:tbl>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lang w:val="zh-TW"/>
        </w:rPr>
        <w:t>《国家学生体质健康标准》测试评价（满分</w:t>
      </w:r>
      <w:r>
        <w:rPr>
          <w:sz w:val="20"/>
        </w:rPr>
        <w:t>100</w:t>
      </w:r>
      <w:r>
        <w:rPr>
          <w:rFonts w:hint="eastAsia"/>
          <w:sz w:val="20"/>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5A1FAF">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w:t>
      </w:r>
      <w:r>
        <w:rPr>
          <w:rFonts w:ascii="宋体" w:hAnsi="宋体" w:hint="eastAsia"/>
          <w:bCs/>
          <w:color w:val="000000"/>
          <w:sz w:val="20"/>
        </w:rPr>
        <w:lastRenderedPageBreak/>
        <w:t>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5A1FAF">
      <w:pPr>
        <w:spacing w:line="340" w:lineRule="exact"/>
        <w:rPr>
          <w:rFonts w:ascii="宋体" w:hAnsi="宋体"/>
          <w:sz w:val="20"/>
          <w:szCs w:val="21"/>
        </w:rPr>
      </w:pPr>
    </w:p>
    <w:p w:rsidR="00710704" w:rsidRDefault="00710704" w:rsidP="005A1FAF">
      <w:pPr>
        <w:spacing w:line="340" w:lineRule="exact"/>
        <w:rPr>
          <w:rFonts w:ascii="宋体" w:hAnsi="宋体"/>
          <w:sz w:val="20"/>
          <w:szCs w:val="21"/>
        </w:rPr>
      </w:pPr>
    </w:p>
    <w:p w:rsidR="00710704" w:rsidRPr="00B432E0" w:rsidRDefault="00710704" w:rsidP="005A1FAF">
      <w:pPr>
        <w:spacing w:line="340" w:lineRule="exact"/>
        <w:rPr>
          <w:sz w:val="20"/>
          <w:lang w:eastAsia="zh-TW"/>
        </w:rPr>
      </w:pPr>
      <w:r w:rsidRPr="0068625E">
        <w:rPr>
          <w:rFonts w:hint="eastAsia"/>
          <w:sz w:val="20"/>
          <w:lang w:val="zh-TW"/>
        </w:rPr>
        <w:t>撰写人：</w:t>
      </w:r>
      <w:r>
        <w:rPr>
          <w:rFonts w:hint="eastAsia"/>
          <w:sz w:val="20"/>
          <w:lang w:val="zh-TW"/>
        </w:rPr>
        <w:t>马亮</w:t>
      </w:r>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sidRPr="0068625E">
        <w:rPr>
          <w:rFonts w:hint="eastAsia"/>
          <w:sz w:val="20"/>
          <w:lang w:val="zh-TW"/>
        </w:rPr>
        <w:t>:2018.9</w:t>
      </w:r>
    </w:p>
    <w:p w:rsidR="00710704" w:rsidRDefault="00710704" w:rsidP="005A1FAF">
      <w:pPr>
        <w:spacing w:line="340" w:lineRule="exact"/>
        <w:rPr>
          <w:rFonts w:ascii="宋体" w:hAnsi="宋体" w:cs="宋体"/>
          <w:sz w:val="20"/>
        </w:rPr>
      </w:pPr>
    </w:p>
    <w:p w:rsidR="005A1FAF" w:rsidRDefault="005A1FAF" w:rsidP="005A1FAF">
      <w:pPr>
        <w:spacing w:line="340" w:lineRule="exact"/>
        <w:rPr>
          <w:rFonts w:ascii="宋体" w:hAnsi="宋体" w:cs="宋体"/>
          <w:sz w:val="20"/>
        </w:rPr>
      </w:pPr>
    </w:p>
    <w:p w:rsidR="005A1FAF" w:rsidRDefault="005A1FAF" w:rsidP="005A1FAF">
      <w:pPr>
        <w:spacing w:line="340" w:lineRule="exact"/>
        <w:rPr>
          <w:rFonts w:ascii="宋体" w:hAnsi="宋体" w:cs="宋体"/>
          <w:sz w:val="20"/>
        </w:rPr>
      </w:pPr>
    </w:p>
    <w:p w:rsidR="005A1FAF" w:rsidRDefault="005A1FAF" w:rsidP="005A1FAF">
      <w:pPr>
        <w:spacing w:line="340" w:lineRule="exact"/>
        <w:rPr>
          <w:rFonts w:ascii="宋体" w:hAnsi="宋体" w:cs="宋体"/>
          <w:sz w:val="20"/>
        </w:rPr>
      </w:pPr>
    </w:p>
    <w:p w:rsidR="005A1FAF" w:rsidRPr="005A1FAF" w:rsidRDefault="005A1FAF" w:rsidP="005A1FAF">
      <w:pPr>
        <w:spacing w:line="340" w:lineRule="exact"/>
        <w:rPr>
          <w:rFonts w:ascii="宋体" w:hAnsi="宋体" w:cs="宋体"/>
          <w:sz w:val="20"/>
        </w:rPr>
      </w:pPr>
    </w:p>
    <w:p w:rsidR="00710704" w:rsidRPr="00252334" w:rsidRDefault="00710704" w:rsidP="005A1FAF">
      <w:pPr>
        <w:autoSpaceDE w:val="0"/>
        <w:autoSpaceDN w:val="0"/>
        <w:adjustRightInd w:val="0"/>
        <w:spacing w:line="340" w:lineRule="exact"/>
        <w:jc w:val="center"/>
        <w:rPr>
          <w:rFonts w:ascii="宋体" w:cs="宋体"/>
          <w:b/>
          <w:bCs/>
          <w:sz w:val="28"/>
          <w:szCs w:val="28"/>
        </w:rPr>
      </w:pPr>
      <w:r w:rsidRPr="00252334">
        <w:rPr>
          <w:rFonts w:ascii="宋体" w:cs="宋体" w:hint="eastAsia"/>
          <w:b/>
          <w:bCs/>
          <w:sz w:val="28"/>
          <w:szCs w:val="28"/>
          <w:lang w:val="zh-CN"/>
        </w:rPr>
        <w:t>【体育舞蹈</w:t>
      </w:r>
      <w:r w:rsidRPr="00252334">
        <w:rPr>
          <w:rFonts w:ascii="宋体" w:cs="宋体" w:hint="eastAsia"/>
          <w:b/>
          <w:bCs/>
          <w:sz w:val="28"/>
          <w:szCs w:val="28"/>
        </w:rPr>
        <w:t>1</w:t>
      </w:r>
      <w:r w:rsidRPr="00252334">
        <w:rPr>
          <w:rFonts w:ascii="宋体" w:cs="宋体" w:hint="eastAsia"/>
          <w:b/>
          <w:bCs/>
          <w:sz w:val="28"/>
          <w:szCs w:val="28"/>
          <w:lang w:val="zh-CN"/>
        </w:rPr>
        <w:t>】</w:t>
      </w:r>
    </w:p>
    <w:p w:rsidR="00710704" w:rsidRPr="00252334" w:rsidRDefault="00710704" w:rsidP="005A1FAF">
      <w:pPr>
        <w:autoSpaceDE w:val="0"/>
        <w:autoSpaceDN w:val="0"/>
        <w:adjustRightInd w:val="0"/>
        <w:spacing w:beforeLines="100" w:before="312" w:line="340" w:lineRule="exact"/>
        <w:jc w:val="center"/>
        <w:rPr>
          <w:b/>
          <w:bCs/>
          <w:color w:val="007F7F"/>
          <w:sz w:val="30"/>
          <w:szCs w:val="30"/>
        </w:rPr>
      </w:pPr>
      <w:r w:rsidRPr="00252334">
        <w:rPr>
          <w:rFonts w:ascii="宋体" w:cs="宋体" w:hint="eastAsia"/>
          <w:b/>
          <w:bCs/>
          <w:sz w:val="28"/>
          <w:szCs w:val="28"/>
          <w:lang w:val="zh-CN"/>
        </w:rPr>
        <w:t>【</w:t>
      </w:r>
      <w:r w:rsidR="007A6C66" w:rsidRPr="00345A9B">
        <w:rPr>
          <w:b/>
          <w:bCs/>
          <w:sz w:val="28"/>
          <w:szCs w:val="28"/>
        </w:rPr>
        <w:t>Spo</w:t>
      </w:r>
      <w:r w:rsidR="00345A9B" w:rsidRPr="00345A9B">
        <w:rPr>
          <w:b/>
          <w:bCs/>
          <w:sz w:val="28"/>
          <w:szCs w:val="28"/>
        </w:rPr>
        <w:t>rt</w:t>
      </w:r>
      <w:r w:rsidR="007A6C66" w:rsidRPr="009C0487">
        <w:rPr>
          <w:b/>
          <w:bCs/>
          <w:sz w:val="28"/>
          <w:szCs w:val="28"/>
        </w:rPr>
        <w:t xml:space="preserve"> </w:t>
      </w:r>
      <w:r w:rsidRPr="00345A9B">
        <w:rPr>
          <w:b/>
          <w:bCs/>
          <w:sz w:val="28"/>
          <w:szCs w:val="28"/>
        </w:rPr>
        <w:t>Danc</w:t>
      </w:r>
      <w:r w:rsidR="007A6C66" w:rsidRPr="00345A9B">
        <w:rPr>
          <w:b/>
          <w:bCs/>
          <w:sz w:val="28"/>
          <w:szCs w:val="28"/>
        </w:rPr>
        <w:t>ing</w:t>
      </w:r>
      <w:r w:rsidRPr="00345A9B">
        <w:rPr>
          <w:b/>
          <w:bCs/>
          <w:sz w:val="28"/>
          <w:szCs w:val="28"/>
        </w:rPr>
        <w:t xml:space="preserve"> 1</w:t>
      </w:r>
      <w:r w:rsidRPr="00252334">
        <w:rPr>
          <w:rFonts w:ascii="宋体" w:cs="宋体" w:hint="eastAsia"/>
          <w:b/>
          <w:bCs/>
          <w:sz w:val="28"/>
          <w:szCs w:val="28"/>
          <w:lang w:val="zh-CN"/>
        </w:rPr>
        <w:t>】</w:t>
      </w:r>
    </w:p>
    <w:p w:rsidR="00710704" w:rsidRPr="00252334" w:rsidRDefault="00710704" w:rsidP="005A1FAF">
      <w:pPr>
        <w:autoSpaceDE w:val="0"/>
        <w:autoSpaceDN w:val="0"/>
        <w:adjustRightInd w:val="0"/>
        <w:spacing w:beforeLines="50" w:before="156" w:afterLines="50" w:after="156" w:line="340" w:lineRule="exact"/>
        <w:rPr>
          <w:rFonts w:eastAsia="黑体"/>
          <w:b/>
          <w:bCs/>
          <w:color w:val="007F7F"/>
          <w:sz w:val="30"/>
          <w:szCs w:val="30"/>
        </w:rPr>
      </w:pPr>
      <w:r w:rsidRPr="00252334">
        <w:rPr>
          <w:rFonts w:ascii="黑体" w:eastAsia="黑体" w:cs="黑体" w:hint="eastAsia"/>
          <w:sz w:val="24"/>
          <w:szCs w:val="24"/>
          <w:lang w:val="zh-CN"/>
        </w:rPr>
        <w:t>一、基本信息</w:t>
      </w:r>
    </w:p>
    <w:p w:rsidR="00710704" w:rsidRPr="00252334" w:rsidRDefault="00710704" w:rsidP="005A1FAF">
      <w:pPr>
        <w:autoSpaceDE w:val="0"/>
        <w:autoSpaceDN w:val="0"/>
        <w:adjustRightInd w:val="0"/>
        <w:spacing w:line="340" w:lineRule="exact"/>
        <w:rPr>
          <w:color w:val="000000"/>
          <w:sz w:val="20"/>
          <w:szCs w:val="24"/>
        </w:rPr>
      </w:pPr>
      <w:r w:rsidRPr="00252334">
        <w:rPr>
          <w:rFonts w:ascii="宋体" w:cs="宋体" w:hint="eastAsia"/>
          <w:b/>
          <w:bCs/>
          <w:color w:val="000000"/>
          <w:sz w:val="20"/>
          <w:szCs w:val="24"/>
          <w:lang w:val="zh-CN"/>
        </w:rPr>
        <w:t>课程代码：</w:t>
      </w:r>
      <w:r w:rsidRPr="00252334">
        <w:rPr>
          <w:rFonts w:ascii="宋体" w:cs="宋体" w:hint="eastAsia"/>
          <w:color w:val="000000"/>
          <w:sz w:val="20"/>
          <w:szCs w:val="24"/>
          <w:lang w:val="zh-CN"/>
        </w:rPr>
        <w:t>【</w:t>
      </w:r>
      <w:r w:rsidRPr="00252334">
        <w:rPr>
          <w:rFonts w:ascii="宋体" w:cs="宋体" w:hint="eastAsia"/>
          <w:color w:val="000000"/>
          <w:sz w:val="20"/>
          <w:szCs w:val="24"/>
        </w:rPr>
        <w:t>2100051</w:t>
      </w:r>
      <w:r w:rsidRPr="00252334">
        <w:rPr>
          <w:rFonts w:ascii="宋体" w:cs="宋体" w:hint="eastAsia"/>
          <w:color w:val="000000"/>
          <w:sz w:val="20"/>
          <w:szCs w:val="24"/>
          <w:lang w:val="zh-CN"/>
        </w:rPr>
        <w:t>】</w:t>
      </w:r>
    </w:p>
    <w:p w:rsidR="00710704" w:rsidRPr="00252334" w:rsidRDefault="00710704" w:rsidP="005A1FAF">
      <w:pPr>
        <w:autoSpaceDE w:val="0"/>
        <w:autoSpaceDN w:val="0"/>
        <w:adjustRightInd w:val="0"/>
        <w:spacing w:line="340" w:lineRule="exact"/>
        <w:rPr>
          <w:color w:val="000000"/>
          <w:szCs w:val="24"/>
        </w:rPr>
      </w:pPr>
      <w:r w:rsidRPr="00252334">
        <w:rPr>
          <w:rFonts w:ascii="宋体" w:cs="宋体" w:hint="eastAsia"/>
          <w:b/>
          <w:bCs/>
          <w:color w:val="000000"/>
          <w:sz w:val="20"/>
          <w:szCs w:val="24"/>
          <w:lang w:val="zh-CN"/>
        </w:rPr>
        <w:t>课程学分：</w:t>
      </w:r>
      <w:r w:rsidRPr="00252334">
        <w:rPr>
          <w:rFonts w:ascii="宋体" w:cs="宋体" w:hint="eastAsia"/>
          <w:color w:val="000000"/>
          <w:sz w:val="20"/>
          <w:szCs w:val="24"/>
          <w:lang w:val="zh-CN"/>
        </w:rPr>
        <w:t>【</w:t>
      </w:r>
      <w:r w:rsidRPr="00252334">
        <w:rPr>
          <w:rFonts w:hint="eastAsia"/>
          <w:color w:val="000000"/>
          <w:sz w:val="20"/>
          <w:szCs w:val="24"/>
        </w:rPr>
        <w:t>1</w:t>
      </w:r>
      <w:r w:rsidRPr="00252334">
        <w:rPr>
          <w:rFonts w:ascii="宋体" w:cs="宋体" w:hint="eastAsia"/>
          <w:color w:val="000000"/>
          <w:sz w:val="20"/>
          <w:szCs w:val="24"/>
          <w:lang w:val="zh-CN"/>
        </w:rPr>
        <w:t>学分】</w:t>
      </w:r>
    </w:p>
    <w:p w:rsidR="00710704" w:rsidRPr="00252334" w:rsidRDefault="00710704" w:rsidP="00710704">
      <w:pPr>
        <w:autoSpaceDE w:val="0"/>
        <w:autoSpaceDN w:val="0"/>
        <w:adjustRightInd w:val="0"/>
        <w:spacing w:line="340" w:lineRule="exact"/>
        <w:rPr>
          <w:color w:val="000000"/>
          <w:szCs w:val="24"/>
        </w:rPr>
      </w:pPr>
      <w:r w:rsidRPr="00252334">
        <w:rPr>
          <w:rFonts w:ascii="宋体" w:cs="宋体" w:hint="eastAsia"/>
          <w:b/>
          <w:bCs/>
          <w:color w:val="000000"/>
          <w:sz w:val="20"/>
          <w:szCs w:val="24"/>
          <w:lang w:val="zh-CN"/>
        </w:rPr>
        <w:t>面向专业：</w:t>
      </w:r>
      <w:r w:rsidRPr="00252334">
        <w:rPr>
          <w:rFonts w:ascii="宋体" w:cs="宋体" w:hint="eastAsia"/>
          <w:color w:val="000000"/>
          <w:sz w:val="20"/>
          <w:szCs w:val="24"/>
          <w:lang w:val="zh-CN"/>
        </w:rPr>
        <w:t>【全校本、专科各专业】</w:t>
      </w:r>
    </w:p>
    <w:p w:rsidR="00710704" w:rsidRPr="00252334" w:rsidRDefault="00710704" w:rsidP="00710704">
      <w:pPr>
        <w:autoSpaceDE w:val="0"/>
        <w:autoSpaceDN w:val="0"/>
        <w:adjustRightInd w:val="0"/>
        <w:spacing w:line="340" w:lineRule="exact"/>
        <w:rPr>
          <w:rFonts w:ascii="宋体" w:cs="宋体"/>
          <w:color w:val="000000"/>
          <w:sz w:val="20"/>
          <w:szCs w:val="24"/>
          <w:lang w:val="zh-CN"/>
        </w:rPr>
      </w:pPr>
      <w:r w:rsidRPr="00252334">
        <w:rPr>
          <w:rFonts w:ascii="宋体" w:cs="宋体" w:hint="eastAsia"/>
          <w:b/>
          <w:bCs/>
          <w:color w:val="000000"/>
          <w:sz w:val="20"/>
          <w:szCs w:val="24"/>
          <w:lang w:val="zh-CN"/>
        </w:rPr>
        <w:t>课程性质：</w:t>
      </w:r>
      <w:r w:rsidRPr="00252334">
        <w:rPr>
          <w:rFonts w:ascii="宋体" w:cs="宋体" w:hint="eastAsia"/>
          <w:color w:val="000000"/>
          <w:sz w:val="20"/>
          <w:szCs w:val="24"/>
          <w:lang w:val="zh-CN"/>
        </w:rPr>
        <w:t>【通识教育必修课】</w:t>
      </w:r>
    </w:p>
    <w:p w:rsidR="00710704" w:rsidRPr="00252334" w:rsidRDefault="00710704" w:rsidP="00710704">
      <w:pPr>
        <w:autoSpaceDE w:val="0"/>
        <w:autoSpaceDN w:val="0"/>
        <w:adjustRightInd w:val="0"/>
        <w:spacing w:line="340" w:lineRule="exact"/>
        <w:rPr>
          <w:rFonts w:ascii="宋体" w:cs="宋体"/>
          <w:sz w:val="20"/>
          <w:szCs w:val="24"/>
          <w:lang w:val="zh-CN"/>
        </w:rPr>
      </w:pPr>
      <w:r w:rsidRPr="00252334">
        <w:rPr>
          <w:rFonts w:ascii="宋体" w:cs="宋体" w:hint="eastAsia"/>
          <w:b/>
          <w:bCs/>
          <w:color w:val="000000"/>
          <w:sz w:val="20"/>
          <w:szCs w:val="24"/>
          <w:lang w:val="zh-CN"/>
        </w:rPr>
        <w:t>开课院系：</w:t>
      </w:r>
      <w:r w:rsidRPr="00252334">
        <w:rPr>
          <w:rFonts w:ascii="宋体" w:cs="宋体" w:hint="eastAsia"/>
          <w:sz w:val="20"/>
          <w:szCs w:val="24"/>
          <w:lang w:val="zh-CN"/>
        </w:rPr>
        <w:t>体育教学部</w:t>
      </w:r>
    </w:p>
    <w:p w:rsidR="00710704" w:rsidRPr="00252334" w:rsidRDefault="00710704" w:rsidP="00710704">
      <w:pPr>
        <w:autoSpaceDE w:val="0"/>
        <w:autoSpaceDN w:val="0"/>
        <w:adjustRightInd w:val="0"/>
        <w:spacing w:line="340" w:lineRule="exact"/>
        <w:rPr>
          <w:color w:val="000000"/>
          <w:sz w:val="20"/>
          <w:szCs w:val="24"/>
        </w:rPr>
      </w:pPr>
      <w:r w:rsidRPr="00252334">
        <w:rPr>
          <w:rFonts w:ascii="宋体" w:cs="宋体" w:hint="eastAsia"/>
          <w:b/>
          <w:bCs/>
          <w:color w:val="000000"/>
          <w:sz w:val="20"/>
          <w:szCs w:val="24"/>
          <w:lang w:val="zh-CN"/>
        </w:rPr>
        <w:t>使用教材：</w:t>
      </w:r>
      <w:r w:rsidRPr="00252334">
        <w:rPr>
          <w:color w:val="000000"/>
          <w:sz w:val="20"/>
          <w:szCs w:val="24"/>
        </w:rPr>
        <w:t>【</w:t>
      </w:r>
      <w:r w:rsidRPr="00252334">
        <w:rPr>
          <w:rFonts w:ascii="宋体" w:hAnsi="宋体" w:cs="宋体"/>
          <w:sz w:val="20"/>
          <w:szCs w:val="24"/>
          <w:lang w:val="zh-TW" w:eastAsia="zh-TW"/>
        </w:rPr>
        <w:t>林恬主编</w:t>
      </w:r>
      <w:r w:rsidRPr="00252334">
        <w:rPr>
          <w:rFonts w:ascii="宋体" w:hAnsi="宋体" w:cs="宋体"/>
          <w:sz w:val="20"/>
          <w:szCs w:val="24"/>
        </w:rPr>
        <w:t>.</w:t>
      </w:r>
      <w:r w:rsidRPr="00252334">
        <w:rPr>
          <w:rFonts w:ascii="宋体" w:hAnsi="宋体" w:cs="宋体"/>
          <w:sz w:val="20"/>
          <w:szCs w:val="24"/>
          <w:lang w:val="zh-TW" w:eastAsia="zh-TW"/>
        </w:rPr>
        <w:t>《新编高校体育与健康教程》</w:t>
      </w:r>
      <w:r w:rsidRPr="00252334">
        <w:rPr>
          <w:rFonts w:ascii="宋体" w:hAnsi="宋体" w:cs="宋体"/>
          <w:sz w:val="20"/>
          <w:szCs w:val="24"/>
        </w:rPr>
        <w:t>.</w:t>
      </w:r>
      <w:r w:rsidRPr="00252334">
        <w:rPr>
          <w:rFonts w:ascii="宋体" w:hAnsi="宋体" w:cs="宋体"/>
          <w:sz w:val="20"/>
          <w:szCs w:val="24"/>
          <w:lang w:val="zh-TW"/>
        </w:rPr>
        <w:t>上海交通大学</w:t>
      </w:r>
      <w:r w:rsidRPr="00252334">
        <w:rPr>
          <w:rFonts w:ascii="宋体" w:hAnsi="宋体" w:cs="宋体"/>
          <w:sz w:val="20"/>
          <w:szCs w:val="24"/>
          <w:lang w:val="zh-TW" w:eastAsia="zh-TW"/>
        </w:rPr>
        <w:t>出版社，</w:t>
      </w:r>
      <w:r w:rsidRPr="00252334">
        <w:rPr>
          <w:rFonts w:ascii="宋体" w:hAnsi="宋体" w:cs="宋体"/>
          <w:sz w:val="20"/>
          <w:szCs w:val="24"/>
        </w:rPr>
        <w:t>2016年</w:t>
      </w:r>
      <w:r w:rsidRPr="00252334">
        <w:rPr>
          <w:rFonts w:ascii="宋体" w:hAnsi="宋体" w:cs="宋体"/>
          <w:sz w:val="20"/>
          <w:szCs w:val="24"/>
          <w:lang w:val="zh-TW" w:eastAsia="zh-TW"/>
        </w:rPr>
        <w:t>版</w:t>
      </w:r>
      <w:r w:rsidRPr="00252334">
        <w:rPr>
          <w:color w:val="000000"/>
          <w:sz w:val="20"/>
          <w:szCs w:val="24"/>
        </w:rPr>
        <w:t>】</w:t>
      </w:r>
    </w:p>
    <w:p w:rsidR="00710704" w:rsidRPr="00252334" w:rsidRDefault="00710704" w:rsidP="00710704">
      <w:pPr>
        <w:autoSpaceDE w:val="0"/>
        <w:autoSpaceDN w:val="0"/>
        <w:adjustRightInd w:val="0"/>
        <w:spacing w:line="340" w:lineRule="exact"/>
        <w:ind w:leftChars="2" w:left="1104" w:hangingChars="550" w:hanging="1100"/>
        <w:rPr>
          <w:rFonts w:ascii="宋体" w:cs="宋体"/>
          <w:sz w:val="20"/>
          <w:szCs w:val="24"/>
          <w:lang w:val="zh-CN"/>
        </w:rPr>
      </w:pPr>
      <w:r w:rsidRPr="00252334">
        <w:rPr>
          <w:rFonts w:ascii="宋体" w:cs="宋体" w:hint="eastAsia"/>
          <w:color w:val="000000"/>
          <w:sz w:val="20"/>
          <w:szCs w:val="24"/>
          <w:lang w:val="zh-CN"/>
        </w:rPr>
        <w:t>辅助教材：</w:t>
      </w:r>
      <w:r w:rsidRPr="00252334">
        <w:rPr>
          <w:rFonts w:ascii="宋体" w:cs="宋体" w:hint="eastAsia"/>
          <w:sz w:val="20"/>
          <w:szCs w:val="24"/>
          <w:lang w:val="zh-CN"/>
        </w:rPr>
        <w:t>【</w:t>
      </w:r>
      <w:r w:rsidRPr="00252334">
        <w:rPr>
          <w:rFonts w:ascii="宋体" w:hAnsi="宋体" w:hint="eastAsia"/>
          <w:bCs/>
          <w:sz w:val="20"/>
          <w:szCs w:val="24"/>
        </w:rPr>
        <w:t>中国体育舞蹈联合会 编著</w:t>
      </w:r>
      <w:r w:rsidRPr="00252334">
        <w:rPr>
          <w:rFonts w:ascii="宋体" w:hAnsi="宋体" w:hint="eastAsia"/>
          <w:sz w:val="20"/>
          <w:szCs w:val="24"/>
        </w:rPr>
        <w:t>.《中国体育舞蹈联合会技术等级教材——标准舞/拉丁舞》.北京体育大学出版社，2016年6月出版</w:t>
      </w:r>
      <w:r w:rsidRPr="00252334">
        <w:rPr>
          <w:rFonts w:ascii="宋体" w:cs="宋体" w:hint="eastAsia"/>
          <w:sz w:val="20"/>
          <w:szCs w:val="24"/>
          <w:lang w:val="zh-CN"/>
        </w:rPr>
        <w:t>】</w:t>
      </w:r>
    </w:p>
    <w:p w:rsidR="00710704" w:rsidRPr="00252334" w:rsidRDefault="00710704" w:rsidP="00710704">
      <w:pPr>
        <w:autoSpaceDE w:val="0"/>
        <w:autoSpaceDN w:val="0"/>
        <w:adjustRightInd w:val="0"/>
        <w:spacing w:line="340" w:lineRule="exact"/>
        <w:ind w:leftChars="382" w:left="1002" w:hangingChars="100" w:hanging="200"/>
        <w:rPr>
          <w:color w:val="000000"/>
          <w:sz w:val="20"/>
          <w:szCs w:val="24"/>
        </w:rPr>
      </w:pPr>
      <w:r w:rsidRPr="00252334">
        <w:rPr>
          <w:color w:val="000000"/>
          <w:sz w:val="20"/>
          <w:szCs w:val="24"/>
        </w:rPr>
        <w:t>【</w:t>
      </w:r>
      <w:r w:rsidRPr="00252334">
        <w:rPr>
          <w:rFonts w:ascii="宋体" w:cs="宋体" w:hint="eastAsia"/>
          <w:color w:val="000000"/>
          <w:sz w:val="20"/>
          <w:szCs w:val="24"/>
          <w:lang w:val="zh-CN"/>
        </w:rPr>
        <w:t>张瑞林、宋强、任为民主编.《</w:t>
      </w:r>
      <w:r w:rsidRPr="00252334">
        <w:rPr>
          <w:rFonts w:hint="eastAsia"/>
          <w:color w:val="000000"/>
          <w:sz w:val="20"/>
          <w:szCs w:val="24"/>
          <w:shd w:val="clear" w:color="auto" w:fill="FFFFFF"/>
        </w:rPr>
        <w:t>体育舞蹈（第</w:t>
      </w:r>
      <w:r w:rsidRPr="00252334">
        <w:rPr>
          <w:rFonts w:hint="eastAsia"/>
          <w:color w:val="000000"/>
          <w:sz w:val="20"/>
          <w:szCs w:val="24"/>
          <w:shd w:val="clear" w:color="auto" w:fill="FFFFFF"/>
        </w:rPr>
        <w:t>2</w:t>
      </w:r>
      <w:r w:rsidRPr="00252334">
        <w:rPr>
          <w:rFonts w:hint="eastAsia"/>
          <w:color w:val="000000"/>
          <w:sz w:val="20"/>
          <w:szCs w:val="24"/>
          <w:shd w:val="clear" w:color="auto" w:fill="FFFFFF"/>
        </w:rPr>
        <w:t>版普通高等教育十一五国家级规划教材）</w:t>
      </w:r>
      <w:r w:rsidRPr="00252334">
        <w:rPr>
          <w:rFonts w:ascii="宋体" w:cs="宋体" w:hint="eastAsia"/>
          <w:color w:val="000000"/>
          <w:sz w:val="20"/>
          <w:szCs w:val="24"/>
          <w:lang w:val="zh-CN"/>
        </w:rPr>
        <w:t>》.高等教育出版社，2005年1月出版</w:t>
      </w:r>
      <w:r w:rsidRPr="00252334">
        <w:rPr>
          <w:color w:val="000000"/>
          <w:sz w:val="20"/>
          <w:szCs w:val="24"/>
        </w:rPr>
        <w:t>】</w:t>
      </w:r>
    </w:p>
    <w:p w:rsidR="00710704" w:rsidRPr="00252334" w:rsidRDefault="00710704" w:rsidP="00710704">
      <w:pPr>
        <w:autoSpaceDE w:val="0"/>
        <w:autoSpaceDN w:val="0"/>
        <w:adjustRightInd w:val="0"/>
        <w:spacing w:line="340" w:lineRule="exact"/>
        <w:ind w:leftChars="382" w:left="1002" w:hangingChars="100" w:hanging="200"/>
        <w:rPr>
          <w:color w:val="000000"/>
          <w:sz w:val="20"/>
          <w:szCs w:val="24"/>
        </w:rPr>
      </w:pPr>
      <w:r w:rsidRPr="00252334">
        <w:rPr>
          <w:color w:val="000000"/>
          <w:sz w:val="20"/>
          <w:szCs w:val="24"/>
        </w:rPr>
        <w:t>【</w:t>
      </w:r>
      <w:r w:rsidRPr="00252334">
        <w:rPr>
          <w:rFonts w:ascii="宋体" w:cs="宋体" w:hint="eastAsia"/>
          <w:color w:val="000000"/>
          <w:sz w:val="20"/>
          <w:szCs w:val="24"/>
          <w:lang w:val="zh-CN"/>
        </w:rPr>
        <w:t>王华、关磊、王永刚 主编.《</w:t>
      </w:r>
      <w:r w:rsidRPr="00252334">
        <w:rPr>
          <w:rFonts w:hint="eastAsia"/>
          <w:color w:val="000000"/>
          <w:sz w:val="20"/>
          <w:szCs w:val="24"/>
          <w:shd w:val="clear" w:color="auto" w:fill="FFFFFF"/>
        </w:rPr>
        <w:t>体育舞蹈</w:t>
      </w:r>
      <w:r w:rsidRPr="00252334">
        <w:rPr>
          <w:rFonts w:hint="eastAsia"/>
          <w:color w:val="000000"/>
          <w:sz w:val="20"/>
          <w:szCs w:val="24"/>
          <w:shd w:val="clear" w:color="auto" w:fill="FFFFFF"/>
        </w:rPr>
        <w:t>/21</w:t>
      </w:r>
      <w:r w:rsidRPr="00252334">
        <w:rPr>
          <w:rFonts w:hint="eastAsia"/>
          <w:color w:val="000000"/>
          <w:sz w:val="20"/>
          <w:szCs w:val="24"/>
          <w:shd w:val="clear" w:color="auto" w:fill="FFFFFF"/>
        </w:rPr>
        <w:t>世纪体育系列规划教材</w:t>
      </w:r>
      <w:r w:rsidRPr="00252334">
        <w:rPr>
          <w:rFonts w:ascii="宋体" w:cs="宋体" w:hint="eastAsia"/>
          <w:color w:val="000000"/>
          <w:sz w:val="20"/>
          <w:szCs w:val="24"/>
          <w:lang w:val="zh-CN"/>
        </w:rPr>
        <w:t>》.北京师范大学出版集团，2015年4月出版</w:t>
      </w:r>
      <w:r w:rsidRPr="00252334">
        <w:rPr>
          <w:color w:val="000000"/>
          <w:sz w:val="20"/>
          <w:szCs w:val="24"/>
        </w:rPr>
        <w:t>】</w:t>
      </w:r>
    </w:p>
    <w:p w:rsidR="00710704" w:rsidRPr="005A1FAF" w:rsidRDefault="00710704" w:rsidP="00710704">
      <w:pPr>
        <w:autoSpaceDE w:val="0"/>
        <w:autoSpaceDN w:val="0"/>
        <w:adjustRightInd w:val="0"/>
        <w:spacing w:line="340" w:lineRule="exact"/>
        <w:ind w:left="201" w:hangingChars="100" w:hanging="201"/>
        <w:jc w:val="left"/>
        <w:rPr>
          <w:color w:val="000000"/>
          <w:sz w:val="20"/>
          <w:szCs w:val="24"/>
        </w:rPr>
      </w:pPr>
      <w:r w:rsidRPr="00252334">
        <w:rPr>
          <w:rFonts w:hint="eastAsia"/>
          <w:b/>
          <w:color w:val="000000"/>
          <w:sz w:val="20"/>
          <w:szCs w:val="24"/>
        </w:rPr>
        <w:t>课程网站网址：</w:t>
      </w:r>
      <w:hyperlink r:id="rId33" w:history="1">
        <w:r w:rsidRPr="005A1FAF">
          <w:rPr>
            <w:color w:val="000000"/>
            <w:szCs w:val="24"/>
            <w:lang w:eastAsia="zh-TW"/>
          </w:rPr>
          <w:t>http://ygty.gench.edu.cn/2961/list.htm</w:t>
        </w:r>
      </w:hyperlink>
    </w:p>
    <w:p w:rsidR="00710704" w:rsidRPr="00252334" w:rsidRDefault="00710704" w:rsidP="00710704">
      <w:pPr>
        <w:autoSpaceDE w:val="0"/>
        <w:autoSpaceDN w:val="0"/>
        <w:adjustRightInd w:val="0"/>
        <w:spacing w:beforeLines="50" w:before="156" w:afterLines="50" w:after="156" w:line="340" w:lineRule="exact"/>
        <w:rPr>
          <w:rFonts w:eastAsia="黑体"/>
          <w:b/>
          <w:bCs/>
          <w:color w:val="000000"/>
          <w:sz w:val="24"/>
          <w:szCs w:val="24"/>
        </w:rPr>
      </w:pPr>
      <w:r w:rsidRPr="00252334">
        <w:rPr>
          <w:rFonts w:ascii="黑体" w:eastAsia="黑体" w:cs="黑体" w:hint="eastAsia"/>
          <w:sz w:val="24"/>
          <w:szCs w:val="24"/>
          <w:lang w:val="zh-CN"/>
        </w:rPr>
        <w:t>二、课程简介</w:t>
      </w:r>
    </w:p>
    <w:p w:rsidR="00710704" w:rsidRPr="00252334" w:rsidRDefault="00710704" w:rsidP="00710704">
      <w:pPr>
        <w:autoSpaceDE w:val="0"/>
        <w:autoSpaceDN w:val="0"/>
        <w:adjustRightInd w:val="0"/>
        <w:spacing w:line="340" w:lineRule="exact"/>
        <w:ind w:firstLine="360"/>
        <w:jc w:val="left"/>
        <w:rPr>
          <w:rFonts w:ascii="宋体" w:hAnsi="宋体" w:cs="宋体"/>
          <w:sz w:val="20"/>
          <w:szCs w:val="24"/>
        </w:rPr>
      </w:pPr>
      <w:r w:rsidRPr="00252334">
        <w:rPr>
          <w:rFonts w:ascii="宋体" w:hAnsi="宋体" w:cs="宋体" w:hint="eastAsia"/>
          <w:sz w:val="20"/>
          <w:szCs w:val="24"/>
        </w:rPr>
        <w:t>《体育舞蹈》</w:t>
      </w:r>
      <w:r w:rsidRPr="00252334">
        <w:rPr>
          <w:rFonts w:ascii="宋体" w:hAnsi="宋体" w:cs="宋体"/>
          <w:sz w:val="20"/>
          <w:szCs w:val="24"/>
        </w:rPr>
        <w:t>也称"国际标准交谊舞"</w:t>
      </w:r>
      <w:r w:rsidRPr="00252334">
        <w:rPr>
          <w:rFonts w:ascii="宋体" w:hAnsi="宋体" w:cs="宋体" w:hint="eastAsia"/>
          <w:sz w:val="20"/>
          <w:szCs w:val="24"/>
        </w:rPr>
        <w:t>，</w:t>
      </w:r>
      <w:r w:rsidRPr="00252334">
        <w:rPr>
          <w:rFonts w:ascii="宋体" w:hAnsi="宋体" w:cs="宋体"/>
          <w:sz w:val="20"/>
          <w:szCs w:val="24"/>
        </w:rPr>
        <w:t>体育运动项目之一。是以男女为伴的一种步行式双人舞的竞赛项目。分两个项群，十个舞种。其中</w:t>
      </w:r>
      <w:r w:rsidRPr="00252334">
        <w:rPr>
          <w:rFonts w:ascii="宋体" w:hAnsi="宋体" w:cs="宋体" w:hint="eastAsia"/>
          <w:sz w:val="20"/>
          <w:szCs w:val="24"/>
        </w:rPr>
        <w:t>标准舞（</w:t>
      </w:r>
      <w:r w:rsidRPr="00252334">
        <w:rPr>
          <w:rFonts w:ascii="宋体" w:hAnsi="宋体" w:cs="宋体"/>
          <w:sz w:val="20"/>
          <w:szCs w:val="24"/>
        </w:rPr>
        <w:t>摩登舞</w:t>
      </w:r>
      <w:r w:rsidRPr="00252334">
        <w:rPr>
          <w:rFonts w:ascii="宋体" w:hAnsi="宋体" w:cs="宋体" w:hint="eastAsia"/>
          <w:sz w:val="20"/>
          <w:szCs w:val="24"/>
        </w:rPr>
        <w:t>）</w:t>
      </w:r>
      <w:r w:rsidRPr="00252334">
        <w:rPr>
          <w:rFonts w:ascii="宋体" w:hAnsi="宋体" w:cs="宋体"/>
          <w:sz w:val="20"/>
          <w:szCs w:val="24"/>
        </w:rPr>
        <w:t>项群含有华尔兹、维也纳华尔兹、探戈、狐步和快步舞，拉丁舞项</w:t>
      </w:r>
      <w:proofErr w:type="gramStart"/>
      <w:r w:rsidRPr="00252334">
        <w:rPr>
          <w:rFonts w:ascii="宋体" w:hAnsi="宋体" w:cs="宋体"/>
          <w:sz w:val="20"/>
          <w:szCs w:val="24"/>
        </w:rPr>
        <w:t>群包括</w:t>
      </w:r>
      <w:proofErr w:type="gramEnd"/>
      <w:r w:rsidRPr="00252334">
        <w:rPr>
          <w:rFonts w:ascii="宋体" w:hAnsi="宋体" w:cs="宋体"/>
          <w:sz w:val="20"/>
          <w:szCs w:val="24"/>
        </w:rPr>
        <w:t>伦巴、恰恰、桑巴、牛仔和斗牛舞。每个舞种均有各自舞曲、舞步及风格。根据各舞种的乐曲和动作要求，组编成各自的成套动作</w:t>
      </w:r>
      <w:r w:rsidRPr="00252334">
        <w:rPr>
          <w:rFonts w:ascii="宋体" w:hAnsi="宋体" w:cs="宋体" w:hint="eastAsia"/>
          <w:sz w:val="20"/>
          <w:szCs w:val="24"/>
        </w:rPr>
        <w:t>。体育舞蹈是男女两人或多人在优美的舞曲的伴奏下，以优美的艺术舞姿为表现形式的一项运动，是人体形态美、个性美的最直接表现形式。经常参与体育舞蹈练习，可以塑造优美的体态，在美的熏陶和享受中，抒发情感，陶冶情操，有利于学生的身心健康，提高身心素质，展现高雅的气质和风度。</w:t>
      </w:r>
    </w:p>
    <w:p w:rsidR="00710704" w:rsidRPr="00252334" w:rsidRDefault="00710704" w:rsidP="00710704">
      <w:pPr>
        <w:autoSpaceDE w:val="0"/>
        <w:autoSpaceDN w:val="0"/>
        <w:adjustRightInd w:val="0"/>
        <w:spacing w:beforeLines="50" w:before="156" w:afterLines="50" w:after="156" w:line="340" w:lineRule="exact"/>
        <w:jc w:val="left"/>
        <w:rPr>
          <w:rFonts w:ascii="黑体" w:eastAsia="黑体"/>
          <w:sz w:val="24"/>
          <w:szCs w:val="24"/>
          <w:lang w:val="zh-CN"/>
        </w:rPr>
      </w:pPr>
      <w:r w:rsidRPr="00252334">
        <w:rPr>
          <w:rFonts w:ascii="黑体" w:eastAsia="黑体" w:cs="黑体" w:hint="eastAsia"/>
          <w:sz w:val="24"/>
          <w:szCs w:val="24"/>
          <w:lang w:val="zh-CN"/>
        </w:rPr>
        <w:t>三、选课建议</w:t>
      </w:r>
    </w:p>
    <w:p w:rsidR="00710704" w:rsidRPr="00252334" w:rsidRDefault="00710704" w:rsidP="00710704">
      <w:pPr>
        <w:spacing w:line="340" w:lineRule="exact"/>
        <w:ind w:firstLineChars="200" w:firstLine="400"/>
        <w:rPr>
          <w:rFonts w:ascii="宋体" w:hAnsi="宋体"/>
          <w:sz w:val="20"/>
          <w:szCs w:val="21"/>
        </w:rPr>
      </w:pPr>
      <w:r w:rsidRPr="00252334">
        <w:rPr>
          <w:rFonts w:ascii="宋体" w:hAnsi="宋体" w:cs="宋体" w:hint="eastAsia"/>
          <w:sz w:val="20"/>
          <w:szCs w:val="24"/>
          <w:lang w:val="zh-TW"/>
        </w:rPr>
        <w:t>本课程为体育必修课自选项目课程，</w:t>
      </w:r>
      <w:r w:rsidRPr="00252334">
        <w:rPr>
          <w:rFonts w:ascii="宋体" w:cs="宋体" w:hint="eastAsia"/>
          <w:sz w:val="20"/>
          <w:szCs w:val="24"/>
          <w:lang w:val="zh-CN"/>
        </w:rPr>
        <w:t>适合全校本、专科各专业学生</w:t>
      </w:r>
      <w:r w:rsidRPr="00252334">
        <w:rPr>
          <w:rFonts w:ascii="宋体" w:hAnsi="宋体" w:cs="宋体" w:hint="eastAsia"/>
          <w:sz w:val="20"/>
          <w:szCs w:val="24"/>
          <w:lang w:val="zh-TW"/>
        </w:rPr>
        <w:t>。如有伤、残、病及身体异常、特型等特殊原因不能参加正常体育活动的学生，应提出申请，改上以指导康复、保健为主</w:t>
      </w:r>
      <w:r w:rsidRPr="00252334">
        <w:rPr>
          <w:rFonts w:ascii="宋体" w:hAnsi="宋体" w:cs="宋体" w:hint="eastAsia"/>
          <w:sz w:val="20"/>
          <w:szCs w:val="24"/>
          <w:lang w:val="zh-TW"/>
        </w:rPr>
        <w:lastRenderedPageBreak/>
        <w:t>的体育保健班课程</w:t>
      </w:r>
      <w:r w:rsidRPr="00252334">
        <w:rPr>
          <w:rFonts w:ascii="宋体" w:cs="宋体" w:hint="eastAsia"/>
          <w:sz w:val="20"/>
          <w:szCs w:val="24"/>
          <w:lang w:val="zh-CN"/>
        </w:rPr>
        <w:t>。</w:t>
      </w:r>
    </w:p>
    <w:p w:rsidR="00710704" w:rsidRPr="00252334" w:rsidRDefault="00710704" w:rsidP="00710704">
      <w:pPr>
        <w:widowControl/>
        <w:spacing w:beforeLines="50" w:before="156" w:afterLines="50" w:after="156" w:line="340" w:lineRule="exact"/>
        <w:jc w:val="left"/>
        <w:rPr>
          <w:rFonts w:ascii="黑体" w:eastAsia="黑体" w:hAnsi="宋体"/>
          <w:sz w:val="24"/>
          <w:szCs w:val="24"/>
        </w:rPr>
      </w:pPr>
      <w:r w:rsidRPr="00252334">
        <w:rPr>
          <w:rFonts w:ascii="黑体" w:eastAsia="黑体" w:hAnsi="宋体" w:hint="eastAsia"/>
          <w:sz w:val="24"/>
          <w:szCs w:val="24"/>
        </w:rPr>
        <w:t>四、</w:t>
      </w:r>
      <w:r w:rsidRPr="00252334">
        <w:rPr>
          <w:rFonts w:ascii="黑体" w:eastAsia="黑体" w:hAnsi="宋体"/>
          <w:sz w:val="24"/>
          <w:szCs w:val="24"/>
        </w:rPr>
        <w:t>课程</w:t>
      </w:r>
      <w:r w:rsidRPr="00252334">
        <w:rPr>
          <w:rFonts w:ascii="黑体" w:eastAsia="黑体" w:hAnsi="宋体" w:hint="eastAsia"/>
          <w:sz w:val="24"/>
          <w:szCs w:val="24"/>
        </w:rPr>
        <w:t>目标/课程预期学习成果</w:t>
      </w:r>
    </w:p>
    <w:p w:rsidR="00710704" w:rsidRPr="00252334" w:rsidRDefault="00710704" w:rsidP="00710704">
      <w:pPr>
        <w:autoSpaceDE w:val="0"/>
        <w:autoSpaceDN w:val="0"/>
        <w:adjustRightInd w:val="0"/>
        <w:spacing w:line="340" w:lineRule="exact"/>
        <w:ind w:firstLineChars="200" w:firstLine="400"/>
        <w:jc w:val="left"/>
        <w:rPr>
          <w:rFonts w:ascii="宋体" w:hAnsi="宋体" w:cs="宋体"/>
          <w:sz w:val="20"/>
          <w:szCs w:val="24"/>
        </w:rPr>
      </w:pPr>
      <w:r w:rsidRPr="00252334">
        <w:rPr>
          <w:rFonts w:hint="eastAsia"/>
          <w:sz w:val="20"/>
          <w:szCs w:val="24"/>
        </w:rPr>
        <w:t>通过体育舞蹈课程的学习和练习，使学生树立正确的审美观和思想道德品质、陶冶情操、锻炼身体、促进学生身心健康成长；</w:t>
      </w:r>
      <w:r w:rsidRPr="00252334">
        <w:rPr>
          <w:rFonts w:ascii="宋体" w:hAnsi="宋体" w:cs="宋体" w:hint="eastAsia"/>
          <w:sz w:val="20"/>
          <w:szCs w:val="24"/>
        </w:rPr>
        <w:t>掌握体育舞蹈基本理论知识、基本技术和编排理论，以及竞赛组织裁判工作能力；形成课外自主锻炼习惯。同时利用体育舞蹈运动自身的特性提高学生的表达沟通、协同创新及社交能力，增进学生对体育、音乐、舞蹈、艺术的感知认识和兴趣，提高学生的综合素质。</w:t>
      </w:r>
    </w:p>
    <w:tbl>
      <w:tblPr>
        <w:tblpPr w:leftFromText="180" w:rightFromText="180" w:vertAnchor="text" w:horzAnchor="page" w:tblpX="1885" w:tblpY="152"/>
        <w:tblOverlap w:val="neve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01"/>
        <w:gridCol w:w="2790"/>
        <w:gridCol w:w="2199"/>
        <w:gridCol w:w="1706"/>
      </w:tblGrid>
      <w:tr w:rsidR="00710704" w:rsidRPr="00252334" w:rsidTr="00110E48">
        <w:trPr>
          <w:trHeight w:val="700"/>
        </w:trPr>
        <w:tc>
          <w:tcPr>
            <w:tcW w:w="567" w:type="dxa"/>
            <w:vAlign w:val="center"/>
          </w:tcPr>
          <w:p w:rsidR="00710704" w:rsidRPr="005A1FAF" w:rsidRDefault="00710704" w:rsidP="00110E48">
            <w:pPr>
              <w:snapToGrid w:val="0"/>
              <w:spacing w:line="240" w:lineRule="exact"/>
              <w:rPr>
                <w:sz w:val="20"/>
                <w:szCs w:val="24"/>
              </w:rPr>
            </w:pPr>
            <w:r w:rsidRPr="005A1FAF">
              <w:rPr>
                <w:rFonts w:hint="eastAsia"/>
                <w:sz w:val="20"/>
                <w:szCs w:val="24"/>
              </w:rPr>
              <w:t>序号</w:t>
            </w:r>
          </w:p>
        </w:tc>
        <w:tc>
          <w:tcPr>
            <w:tcW w:w="1101" w:type="dxa"/>
            <w:vAlign w:val="center"/>
          </w:tcPr>
          <w:p w:rsidR="00710704" w:rsidRPr="005A1FAF" w:rsidRDefault="00710704" w:rsidP="00110E48">
            <w:pPr>
              <w:snapToGrid w:val="0"/>
              <w:spacing w:line="240" w:lineRule="exact"/>
              <w:rPr>
                <w:sz w:val="20"/>
                <w:szCs w:val="24"/>
              </w:rPr>
            </w:pPr>
            <w:r w:rsidRPr="005A1FAF">
              <w:rPr>
                <w:rFonts w:hint="eastAsia"/>
                <w:sz w:val="20"/>
                <w:szCs w:val="24"/>
              </w:rPr>
              <w:t>课程预期</w:t>
            </w:r>
          </w:p>
          <w:p w:rsidR="00710704" w:rsidRPr="005A1FAF" w:rsidRDefault="00710704" w:rsidP="00110E48">
            <w:pPr>
              <w:snapToGrid w:val="0"/>
              <w:spacing w:line="240" w:lineRule="exact"/>
              <w:rPr>
                <w:sz w:val="20"/>
                <w:szCs w:val="24"/>
              </w:rPr>
            </w:pPr>
            <w:r w:rsidRPr="005A1FAF">
              <w:rPr>
                <w:rFonts w:hint="eastAsia"/>
                <w:sz w:val="20"/>
                <w:szCs w:val="24"/>
              </w:rPr>
              <w:t>学习成果</w:t>
            </w:r>
          </w:p>
        </w:tc>
        <w:tc>
          <w:tcPr>
            <w:tcW w:w="2790" w:type="dxa"/>
            <w:vAlign w:val="center"/>
          </w:tcPr>
          <w:p w:rsidR="00710704" w:rsidRPr="005A1FAF" w:rsidRDefault="00710704" w:rsidP="00110E48">
            <w:pPr>
              <w:snapToGrid w:val="0"/>
              <w:spacing w:line="240" w:lineRule="exact"/>
              <w:jc w:val="center"/>
              <w:rPr>
                <w:sz w:val="20"/>
                <w:szCs w:val="24"/>
              </w:rPr>
            </w:pPr>
            <w:r w:rsidRPr="005A1FAF">
              <w:rPr>
                <w:rFonts w:hint="eastAsia"/>
                <w:sz w:val="20"/>
                <w:szCs w:val="24"/>
              </w:rPr>
              <w:t>课程目标</w:t>
            </w:r>
          </w:p>
          <w:p w:rsidR="00710704" w:rsidRPr="005A1FAF" w:rsidRDefault="00710704" w:rsidP="00110E48">
            <w:pPr>
              <w:snapToGrid w:val="0"/>
              <w:spacing w:line="240" w:lineRule="exact"/>
              <w:jc w:val="center"/>
              <w:rPr>
                <w:sz w:val="20"/>
                <w:szCs w:val="24"/>
              </w:rPr>
            </w:pPr>
            <w:r w:rsidRPr="005A1FAF">
              <w:rPr>
                <w:rFonts w:hint="eastAsia"/>
                <w:sz w:val="20"/>
                <w:szCs w:val="24"/>
              </w:rPr>
              <w:t>（细化的预期学习成果）</w:t>
            </w:r>
          </w:p>
        </w:tc>
        <w:tc>
          <w:tcPr>
            <w:tcW w:w="2199" w:type="dxa"/>
            <w:vAlign w:val="center"/>
          </w:tcPr>
          <w:p w:rsidR="00710704" w:rsidRPr="005A1FAF" w:rsidRDefault="00710704" w:rsidP="00110E48">
            <w:pPr>
              <w:snapToGrid w:val="0"/>
              <w:spacing w:line="240" w:lineRule="exact"/>
              <w:jc w:val="center"/>
              <w:rPr>
                <w:sz w:val="20"/>
                <w:szCs w:val="24"/>
              </w:rPr>
            </w:pPr>
            <w:r w:rsidRPr="005A1FAF">
              <w:rPr>
                <w:rFonts w:hint="eastAsia"/>
                <w:sz w:val="20"/>
                <w:szCs w:val="24"/>
              </w:rPr>
              <w:t>教与</w:t>
            </w:r>
            <w:proofErr w:type="gramStart"/>
            <w:r w:rsidRPr="005A1FAF">
              <w:rPr>
                <w:rFonts w:hint="eastAsia"/>
                <w:sz w:val="20"/>
                <w:szCs w:val="24"/>
              </w:rPr>
              <w:t>学方式</w:t>
            </w:r>
            <w:proofErr w:type="gramEnd"/>
          </w:p>
        </w:tc>
        <w:tc>
          <w:tcPr>
            <w:tcW w:w="1706" w:type="dxa"/>
            <w:vAlign w:val="center"/>
          </w:tcPr>
          <w:p w:rsidR="00710704" w:rsidRPr="005A1FAF" w:rsidRDefault="00710704" w:rsidP="00110E48">
            <w:pPr>
              <w:snapToGrid w:val="0"/>
              <w:spacing w:line="240" w:lineRule="exact"/>
              <w:jc w:val="center"/>
              <w:rPr>
                <w:sz w:val="20"/>
                <w:szCs w:val="24"/>
              </w:rPr>
            </w:pPr>
            <w:r w:rsidRPr="005A1FAF">
              <w:rPr>
                <w:rFonts w:hint="eastAsia"/>
                <w:sz w:val="20"/>
                <w:szCs w:val="24"/>
              </w:rPr>
              <w:t>评价方式</w:t>
            </w:r>
          </w:p>
        </w:tc>
      </w:tr>
      <w:tr w:rsidR="00710704" w:rsidRPr="00252334" w:rsidTr="00110E48">
        <w:trPr>
          <w:trHeight w:val="852"/>
        </w:trPr>
        <w:tc>
          <w:tcPr>
            <w:tcW w:w="567" w:type="dxa"/>
            <w:vAlign w:val="center"/>
          </w:tcPr>
          <w:p w:rsidR="00710704" w:rsidRPr="00252334" w:rsidRDefault="00710704" w:rsidP="00110E48">
            <w:pPr>
              <w:spacing w:line="240" w:lineRule="exact"/>
              <w:jc w:val="center"/>
              <w:rPr>
                <w:rFonts w:ascii="仿宋" w:eastAsia="仿宋" w:hAnsi="仿宋" w:cs="宋体"/>
                <w:kern w:val="0"/>
                <w:sz w:val="24"/>
                <w:szCs w:val="24"/>
              </w:rPr>
            </w:pPr>
            <w:r w:rsidRPr="00252334">
              <w:rPr>
                <w:rFonts w:ascii="仿宋" w:eastAsia="仿宋" w:hAnsi="仿宋" w:cs="宋体" w:hint="eastAsia"/>
                <w:kern w:val="0"/>
                <w:sz w:val="24"/>
                <w:szCs w:val="24"/>
              </w:rPr>
              <w:t>1</w:t>
            </w:r>
          </w:p>
        </w:tc>
        <w:tc>
          <w:tcPr>
            <w:tcW w:w="1101" w:type="dxa"/>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LO211</w:t>
            </w:r>
          </w:p>
        </w:tc>
        <w:tc>
          <w:tcPr>
            <w:tcW w:w="2790"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能根据需要自己制定课外运动（跑步）计划，确定练习时间与强度等。</w:t>
            </w:r>
          </w:p>
        </w:tc>
        <w:tc>
          <w:tcPr>
            <w:tcW w:w="2199"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课堂讲授、示范、模拟练习，学生课外练习</w:t>
            </w:r>
          </w:p>
        </w:tc>
        <w:tc>
          <w:tcPr>
            <w:tcW w:w="1706"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“运动世界校园”</w:t>
            </w:r>
            <w:r w:rsidRPr="00252334">
              <w:rPr>
                <w:rFonts w:hint="eastAsia"/>
                <w:sz w:val="20"/>
                <w:szCs w:val="24"/>
              </w:rPr>
              <w:t>APP</w:t>
            </w:r>
            <w:r w:rsidRPr="00252334">
              <w:rPr>
                <w:rFonts w:hint="eastAsia"/>
                <w:sz w:val="20"/>
                <w:szCs w:val="24"/>
              </w:rPr>
              <w:t>完成评价</w:t>
            </w:r>
          </w:p>
        </w:tc>
      </w:tr>
      <w:tr w:rsidR="00710704" w:rsidRPr="00252334" w:rsidTr="00110E48">
        <w:trPr>
          <w:trHeight w:val="845"/>
        </w:trPr>
        <w:tc>
          <w:tcPr>
            <w:tcW w:w="567" w:type="dxa"/>
            <w:vAlign w:val="center"/>
          </w:tcPr>
          <w:p w:rsidR="00710704" w:rsidRPr="00252334" w:rsidRDefault="00710704" w:rsidP="00110E48">
            <w:pPr>
              <w:spacing w:line="240" w:lineRule="exact"/>
              <w:jc w:val="center"/>
              <w:rPr>
                <w:rFonts w:ascii="仿宋" w:eastAsia="仿宋" w:hAnsi="仿宋" w:cs="宋体"/>
                <w:kern w:val="0"/>
                <w:sz w:val="24"/>
                <w:szCs w:val="24"/>
              </w:rPr>
            </w:pPr>
            <w:r w:rsidRPr="00252334">
              <w:rPr>
                <w:rFonts w:ascii="仿宋" w:eastAsia="仿宋" w:hAnsi="仿宋" w:cs="宋体" w:hint="eastAsia"/>
                <w:kern w:val="0"/>
                <w:sz w:val="24"/>
                <w:szCs w:val="24"/>
              </w:rPr>
              <w:t>2</w:t>
            </w:r>
          </w:p>
        </w:tc>
        <w:tc>
          <w:tcPr>
            <w:tcW w:w="1101" w:type="dxa"/>
            <w:vAlign w:val="center"/>
          </w:tcPr>
          <w:p w:rsidR="00710704" w:rsidRPr="00252334" w:rsidRDefault="00710704" w:rsidP="00110E48">
            <w:pPr>
              <w:spacing w:line="240" w:lineRule="exact"/>
              <w:jc w:val="center"/>
              <w:rPr>
                <w:rFonts w:ascii="仿宋" w:eastAsia="仿宋" w:hAnsi="仿宋" w:cs="宋体"/>
                <w:bCs/>
                <w:kern w:val="0"/>
                <w:sz w:val="20"/>
                <w:szCs w:val="24"/>
              </w:rPr>
            </w:pPr>
            <w:r w:rsidRPr="00252334">
              <w:rPr>
                <w:rFonts w:ascii="仿宋" w:eastAsia="仿宋" w:hAnsi="仿宋" w:cs="宋体" w:hint="eastAsia"/>
                <w:bCs/>
                <w:kern w:val="0"/>
                <w:sz w:val="20"/>
                <w:szCs w:val="24"/>
              </w:rPr>
              <w:t>L0311</w:t>
            </w:r>
          </w:p>
        </w:tc>
        <w:tc>
          <w:tcPr>
            <w:tcW w:w="2790"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掌握体育舞蹈技能，提高比赛能力，为终身体育打下良好基础。</w:t>
            </w:r>
          </w:p>
        </w:tc>
        <w:tc>
          <w:tcPr>
            <w:tcW w:w="2199"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课堂讲授、示范，学生练习，教学比赛</w:t>
            </w:r>
          </w:p>
        </w:tc>
        <w:tc>
          <w:tcPr>
            <w:tcW w:w="1706"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体育舞蹈套路技能评价——伦巴单人银牌套路</w:t>
            </w:r>
          </w:p>
        </w:tc>
      </w:tr>
      <w:tr w:rsidR="00710704" w:rsidRPr="00252334" w:rsidTr="00110E48">
        <w:trPr>
          <w:trHeight w:val="692"/>
        </w:trPr>
        <w:tc>
          <w:tcPr>
            <w:tcW w:w="567" w:type="dxa"/>
            <w:vAlign w:val="center"/>
          </w:tcPr>
          <w:p w:rsidR="00710704" w:rsidRPr="00252334" w:rsidRDefault="00710704" w:rsidP="00110E48">
            <w:pPr>
              <w:spacing w:line="240" w:lineRule="exact"/>
              <w:jc w:val="center"/>
              <w:rPr>
                <w:rFonts w:ascii="仿宋" w:eastAsia="仿宋" w:hAnsi="仿宋" w:cs="宋体"/>
                <w:kern w:val="0"/>
                <w:sz w:val="24"/>
                <w:szCs w:val="24"/>
              </w:rPr>
            </w:pPr>
            <w:r w:rsidRPr="00252334">
              <w:rPr>
                <w:rFonts w:ascii="仿宋" w:eastAsia="仿宋" w:hAnsi="仿宋" w:cs="宋体" w:hint="eastAsia"/>
                <w:kern w:val="0"/>
                <w:sz w:val="24"/>
                <w:szCs w:val="24"/>
              </w:rPr>
              <w:t>3</w:t>
            </w:r>
          </w:p>
        </w:tc>
        <w:tc>
          <w:tcPr>
            <w:tcW w:w="1101" w:type="dxa"/>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L0411</w:t>
            </w:r>
          </w:p>
        </w:tc>
        <w:tc>
          <w:tcPr>
            <w:tcW w:w="2790"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遵守课堂纪律，遵守竞赛规则，具备守法意识。</w:t>
            </w:r>
          </w:p>
        </w:tc>
        <w:tc>
          <w:tcPr>
            <w:tcW w:w="2199"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宣布课堂纪律，讲授运动规则，课堂练习</w:t>
            </w:r>
          </w:p>
        </w:tc>
        <w:tc>
          <w:tcPr>
            <w:tcW w:w="1706" w:type="dxa"/>
            <w:vAlign w:val="center"/>
          </w:tcPr>
          <w:p w:rsidR="00710704" w:rsidRPr="00252334" w:rsidRDefault="00710704" w:rsidP="00110E48">
            <w:pPr>
              <w:snapToGrid w:val="0"/>
              <w:spacing w:line="240" w:lineRule="exact"/>
              <w:rPr>
                <w:sz w:val="20"/>
                <w:szCs w:val="24"/>
              </w:rPr>
            </w:pPr>
            <w:r w:rsidRPr="00252334">
              <w:rPr>
                <w:rFonts w:hint="eastAsia"/>
                <w:sz w:val="20"/>
                <w:szCs w:val="24"/>
              </w:rPr>
              <w:t>考勤、检查着装、课堂练习评价</w:t>
            </w:r>
          </w:p>
        </w:tc>
      </w:tr>
      <w:tr w:rsidR="00710704" w:rsidRPr="00252334" w:rsidTr="00110E48">
        <w:trPr>
          <w:trHeight w:val="560"/>
        </w:trPr>
        <w:tc>
          <w:tcPr>
            <w:tcW w:w="567" w:type="dxa"/>
            <w:vAlign w:val="center"/>
          </w:tcPr>
          <w:p w:rsidR="00710704" w:rsidRPr="00252334" w:rsidRDefault="00710704" w:rsidP="00110E48">
            <w:pPr>
              <w:spacing w:line="240" w:lineRule="exact"/>
              <w:jc w:val="center"/>
              <w:rPr>
                <w:rFonts w:ascii="仿宋" w:eastAsia="仿宋" w:hAnsi="仿宋" w:cs="宋体"/>
                <w:kern w:val="0"/>
                <w:sz w:val="24"/>
                <w:szCs w:val="24"/>
              </w:rPr>
            </w:pPr>
            <w:r w:rsidRPr="00252334">
              <w:rPr>
                <w:rFonts w:ascii="仿宋" w:eastAsia="仿宋" w:hAnsi="仿宋" w:cs="宋体" w:hint="eastAsia"/>
                <w:kern w:val="0"/>
                <w:sz w:val="24"/>
                <w:szCs w:val="24"/>
              </w:rPr>
              <w:t>4</w:t>
            </w:r>
          </w:p>
        </w:tc>
        <w:tc>
          <w:tcPr>
            <w:tcW w:w="1101" w:type="dxa"/>
            <w:vAlign w:val="center"/>
          </w:tcPr>
          <w:p w:rsidR="00710704" w:rsidRPr="00252334" w:rsidRDefault="00710704" w:rsidP="00110E48">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LO414</w:t>
            </w:r>
          </w:p>
        </w:tc>
        <w:tc>
          <w:tcPr>
            <w:tcW w:w="2790" w:type="dxa"/>
            <w:vAlign w:val="center"/>
          </w:tcPr>
          <w:p w:rsidR="00710704" w:rsidRPr="00252334" w:rsidRDefault="00710704" w:rsidP="00110E48">
            <w:pPr>
              <w:spacing w:line="240" w:lineRule="exact"/>
              <w:rPr>
                <w:sz w:val="20"/>
                <w:szCs w:val="24"/>
              </w:rPr>
            </w:pPr>
            <w:r w:rsidRPr="00252334">
              <w:rPr>
                <w:sz w:val="20"/>
                <w:szCs w:val="24"/>
              </w:rPr>
              <w:t>全面提高身体素质和身心健康，能承受学习和生活中的压力。</w:t>
            </w:r>
          </w:p>
        </w:tc>
        <w:tc>
          <w:tcPr>
            <w:tcW w:w="2199" w:type="dxa"/>
            <w:vAlign w:val="center"/>
          </w:tcPr>
          <w:p w:rsidR="00710704" w:rsidRPr="00252334" w:rsidRDefault="00710704" w:rsidP="00110E48">
            <w:pPr>
              <w:spacing w:line="240" w:lineRule="exact"/>
              <w:rPr>
                <w:sz w:val="20"/>
                <w:szCs w:val="24"/>
              </w:rPr>
            </w:pPr>
            <w:r w:rsidRPr="00252334">
              <w:rPr>
                <w:sz w:val="20"/>
                <w:szCs w:val="24"/>
              </w:rPr>
              <w:t>课堂讲授，学生练习，模拟测试</w:t>
            </w:r>
          </w:p>
        </w:tc>
        <w:tc>
          <w:tcPr>
            <w:tcW w:w="1706" w:type="dxa"/>
            <w:vAlign w:val="center"/>
          </w:tcPr>
          <w:p w:rsidR="00710704" w:rsidRPr="00252334" w:rsidRDefault="00710704" w:rsidP="00110E48">
            <w:pPr>
              <w:spacing w:line="240" w:lineRule="exact"/>
              <w:rPr>
                <w:sz w:val="20"/>
                <w:szCs w:val="24"/>
              </w:rPr>
            </w:pPr>
            <w:r w:rsidRPr="00252334">
              <w:rPr>
                <w:sz w:val="20"/>
                <w:szCs w:val="24"/>
              </w:rPr>
              <w:t>《国家学生体质健康标准》测试评价</w:t>
            </w:r>
          </w:p>
        </w:tc>
      </w:tr>
    </w:tbl>
    <w:p w:rsidR="00710704" w:rsidRPr="00252334" w:rsidRDefault="00710704" w:rsidP="00710704">
      <w:pPr>
        <w:autoSpaceDE w:val="0"/>
        <w:autoSpaceDN w:val="0"/>
        <w:adjustRightInd w:val="0"/>
        <w:spacing w:beforeLines="100" w:before="312" w:line="340" w:lineRule="exact"/>
        <w:jc w:val="left"/>
        <w:rPr>
          <w:rFonts w:ascii="黑体" w:eastAsia="黑体"/>
          <w:sz w:val="24"/>
          <w:szCs w:val="24"/>
          <w:lang w:val="zh-CN"/>
        </w:rPr>
      </w:pPr>
      <w:r w:rsidRPr="00252334">
        <w:rPr>
          <w:rFonts w:ascii="黑体" w:eastAsia="黑体" w:cs="黑体" w:hint="eastAsia"/>
          <w:sz w:val="24"/>
          <w:szCs w:val="24"/>
          <w:lang w:val="zh-CN"/>
        </w:rPr>
        <w:t>五、课程内容</w:t>
      </w:r>
    </w:p>
    <w:p w:rsidR="00710704" w:rsidRPr="00252334" w:rsidRDefault="00710704" w:rsidP="00710704">
      <w:pPr>
        <w:spacing w:line="340" w:lineRule="exact"/>
        <w:jc w:val="center"/>
        <w:rPr>
          <w:rFonts w:ascii="宋体" w:hAnsi="宋体"/>
          <w:b/>
          <w:sz w:val="20"/>
          <w:szCs w:val="24"/>
        </w:rPr>
      </w:pPr>
      <w:r w:rsidRPr="00252334">
        <w:rPr>
          <w:rFonts w:ascii="宋体" w:hAnsi="宋体" w:hint="eastAsia"/>
          <w:b/>
          <w:sz w:val="20"/>
          <w:szCs w:val="24"/>
        </w:rPr>
        <w:t>（一）理论部分（4学时）</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1、导言</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 xml:space="preserve">  （1）课程介绍  （2）课程基本要求  （3）课外练习内容  （4）评价方法  （5）注意事项</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2、体育舞蹈概述</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 xml:space="preserve">  （1）体育舞蹈的起源发展</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 xml:space="preserve">  （2）体育舞蹈的分类</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3、体育舞蹈的编排</w:t>
      </w:r>
    </w:p>
    <w:p w:rsidR="00710704" w:rsidRPr="00252334" w:rsidRDefault="00710704" w:rsidP="00710704">
      <w:pPr>
        <w:spacing w:line="340" w:lineRule="exact"/>
        <w:ind w:left="984" w:hangingChars="490" w:hanging="984"/>
        <w:rPr>
          <w:rFonts w:ascii="宋体" w:hAnsi="宋体" w:cs="宋体"/>
          <w:sz w:val="20"/>
          <w:szCs w:val="24"/>
        </w:rPr>
      </w:pPr>
      <w:r w:rsidRPr="00252334">
        <w:rPr>
          <w:rFonts w:ascii="宋体" w:hAnsi="宋体" w:hint="eastAsia"/>
          <w:b/>
          <w:sz w:val="20"/>
          <w:szCs w:val="24"/>
        </w:rPr>
        <w:t>基本要求：</w:t>
      </w:r>
      <w:r w:rsidRPr="00252334">
        <w:rPr>
          <w:rFonts w:ascii="宋体" w:hAnsi="宋体" w:hint="eastAsia"/>
          <w:bCs/>
          <w:sz w:val="20"/>
          <w:szCs w:val="24"/>
        </w:rPr>
        <w:t>通过体育舞蹈理论学习，</w:t>
      </w:r>
      <w:r w:rsidRPr="00252334">
        <w:rPr>
          <w:rFonts w:hint="eastAsia"/>
          <w:sz w:val="20"/>
          <w:szCs w:val="24"/>
        </w:rPr>
        <w:t>使学生</w:t>
      </w:r>
      <w:r w:rsidRPr="00252334">
        <w:rPr>
          <w:rFonts w:ascii="宋体" w:hAnsi="宋体" w:cs="宋体" w:hint="eastAsia"/>
          <w:sz w:val="20"/>
          <w:szCs w:val="24"/>
        </w:rPr>
        <w:t>了解体育舞蹈的起源、发展、分类及意义，掌握体育舞蹈的编排方法，学会欣赏体育舞蹈。</w:t>
      </w:r>
    </w:p>
    <w:p w:rsidR="00710704" w:rsidRPr="00252334" w:rsidRDefault="00710704" w:rsidP="00710704">
      <w:pPr>
        <w:spacing w:line="340" w:lineRule="exact"/>
        <w:rPr>
          <w:rFonts w:ascii="宋体" w:hAnsi="宋体"/>
          <w:sz w:val="20"/>
          <w:szCs w:val="24"/>
        </w:rPr>
      </w:pPr>
      <w:r w:rsidRPr="00252334">
        <w:rPr>
          <w:rFonts w:ascii="宋体" w:hAnsi="宋体" w:hint="eastAsia"/>
          <w:b/>
          <w:sz w:val="20"/>
          <w:szCs w:val="24"/>
        </w:rPr>
        <w:t>教学难点：</w:t>
      </w:r>
      <w:r w:rsidRPr="00252334">
        <w:rPr>
          <w:rFonts w:ascii="宋体" w:hAnsi="宋体" w:hint="eastAsia"/>
          <w:sz w:val="20"/>
          <w:szCs w:val="24"/>
        </w:rPr>
        <w:t>体育舞蹈的编排方法。</w:t>
      </w:r>
    </w:p>
    <w:p w:rsidR="00710704" w:rsidRPr="00252334" w:rsidRDefault="00710704" w:rsidP="00710704">
      <w:pPr>
        <w:spacing w:beforeLines="50" w:before="156" w:line="340" w:lineRule="exact"/>
        <w:jc w:val="center"/>
        <w:rPr>
          <w:rFonts w:ascii="宋体" w:hAnsi="宋体"/>
          <w:b/>
          <w:sz w:val="20"/>
          <w:szCs w:val="21"/>
        </w:rPr>
      </w:pPr>
      <w:r w:rsidRPr="00252334">
        <w:rPr>
          <w:rFonts w:ascii="宋体" w:hAnsi="宋体" w:hint="eastAsia"/>
          <w:b/>
          <w:sz w:val="20"/>
          <w:szCs w:val="21"/>
        </w:rPr>
        <w:t>（二）实践部分（28学时）</w:t>
      </w:r>
    </w:p>
    <w:p w:rsidR="00710704" w:rsidRPr="00252334" w:rsidRDefault="00710704" w:rsidP="00710704">
      <w:pPr>
        <w:spacing w:line="340" w:lineRule="exact"/>
        <w:ind w:left="1900" w:hangingChars="950" w:hanging="1900"/>
        <w:rPr>
          <w:rFonts w:ascii="宋体" w:hAnsi="宋体"/>
          <w:sz w:val="20"/>
          <w:szCs w:val="24"/>
        </w:rPr>
      </w:pPr>
      <w:r w:rsidRPr="00252334">
        <w:rPr>
          <w:rFonts w:ascii="宋体" w:hAnsi="宋体" w:hint="eastAsia"/>
          <w:sz w:val="20"/>
          <w:szCs w:val="24"/>
        </w:rPr>
        <w:t>1、芭蕾形体（2学时）：</w:t>
      </w:r>
    </w:p>
    <w:p w:rsidR="00710704" w:rsidRPr="00252334" w:rsidRDefault="00710704" w:rsidP="00710704">
      <w:pPr>
        <w:spacing w:line="340" w:lineRule="exact"/>
        <w:ind w:left="1900" w:hangingChars="950" w:hanging="1900"/>
        <w:rPr>
          <w:rFonts w:ascii="宋体" w:hAnsi="宋体"/>
          <w:sz w:val="20"/>
          <w:szCs w:val="24"/>
        </w:rPr>
      </w:pPr>
      <w:r w:rsidRPr="00252334">
        <w:rPr>
          <w:rFonts w:ascii="宋体" w:hAnsi="宋体" w:hint="eastAsia"/>
          <w:sz w:val="20"/>
          <w:szCs w:val="24"/>
        </w:rPr>
        <w:t xml:space="preserve">   （1）芭蕾手位、脚位练习</w:t>
      </w:r>
    </w:p>
    <w:p w:rsidR="00710704" w:rsidRPr="00252334" w:rsidRDefault="00710704" w:rsidP="00710704">
      <w:pPr>
        <w:spacing w:line="340" w:lineRule="exact"/>
        <w:ind w:left="1900" w:hangingChars="950" w:hanging="1900"/>
        <w:rPr>
          <w:rFonts w:ascii="宋体" w:hAnsi="宋体"/>
          <w:sz w:val="20"/>
          <w:szCs w:val="24"/>
        </w:rPr>
      </w:pPr>
      <w:r w:rsidRPr="00252334">
        <w:rPr>
          <w:rFonts w:ascii="宋体" w:hAnsi="宋体" w:hint="eastAsia"/>
          <w:sz w:val="20"/>
          <w:szCs w:val="24"/>
        </w:rPr>
        <w:t xml:space="preserve">   （2）形体伸展套路练习</w:t>
      </w:r>
    </w:p>
    <w:p w:rsidR="00710704" w:rsidRPr="00252334" w:rsidRDefault="00710704" w:rsidP="00710704">
      <w:pPr>
        <w:spacing w:line="340" w:lineRule="exact"/>
        <w:ind w:left="1907" w:hangingChars="950" w:hanging="1907"/>
        <w:rPr>
          <w:rFonts w:ascii="宋体" w:hAnsi="宋体"/>
          <w:sz w:val="20"/>
          <w:szCs w:val="24"/>
        </w:rPr>
      </w:pPr>
      <w:r w:rsidRPr="00252334">
        <w:rPr>
          <w:rFonts w:ascii="宋体" w:hAnsi="宋体" w:hint="eastAsia"/>
          <w:b/>
          <w:sz w:val="20"/>
          <w:szCs w:val="24"/>
        </w:rPr>
        <w:t>基本要求：</w:t>
      </w:r>
      <w:r w:rsidRPr="00252334">
        <w:rPr>
          <w:rFonts w:ascii="宋体" w:hAnsi="宋体" w:hint="eastAsia"/>
          <w:sz w:val="20"/>
          <w:szCs w:val="24"/>
        </w:rPr>
        <w:t>通过形体练习，掌握正确的身体姿态及拉伸运动技能。</w:t>
      </w:r>
    </w:p>
    <w:p w:rsidR="00710704" w:rsidRPr="00252334" w:rsidRDefault="00710704" w:rsidP="00710704">
      <w:pPr>
        <w:spacing w:line="340" w:lineRule="exact"/>
        <w:ind w:left="1907" w:hangingChars="950" w:hanging="1907"/>
        <w:rPr>
          <w:rFonts w:ascii="宋体" w:hAnsi="宋体"/>
          <w:sz w:val="20"/>
          <w:szCs w:val="24"/>
        </w:rPr>
      </w:pPr>
      <w:r w:rsidRPr="00252334">
        <w:rPr>
          <w:rFonts w:ascii="宋体" w:hAnsi="宋体" w:hint="eastAsia"/>
          <w:b/>
          <w:sz w:val="20"/>
          <w:szCs w:val="24"/>
        </w:rPr>
        <w:t>教学难点：</w:t>
      </w:r>
      <w:r w:rsidRPr="00252334">
        <w:rPr>
          <w:rFonts w:ascii="宋体" w:hAnsi="宋体" w:hint="eastAsia"/>
          <w:sz w:val="20"/>
          <w:szCs w:val="24"/>
        </w:rPr>
        <w:t>身体协调力，肌肉控制力和柔韧性。</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2、拉丁舞（16学时）：</w:t>
      </w:r>
    </w:p>
    <w:p w:rsidR="00710704" w:rsidRPr="00252334" w:rsidRDefault="00710704" w:rsidP="00710704">
      <w:pPr>
        <w:spacing w:line="340" w:lineRule="exact"/>
        <w:ind w:leftChars="96" w:left="1902" w:hangingChars="850" w:hanging="1700"/>
        <w:rPr>
          <w:rFonts w:ascii="宋体" w:hAnsi="宋体"/>
          <w:sz w:val="20"/>
          <w:szCs w:val="24"/>
        </w:rPr>
      </w:pPr>
      <w:r w:rsidRPr="00252334">
        <w:rPr>
          <w:rFonts w:ascii="宋体" w:hAnsi="宋体" w:hint="eastAsia"/>
          <w:sz w:val="20"/>
          <w:szCs w:val="24"/>
        </w:rPr>
        <w:t>伦巴（R）：拉丁舞三级动作——伦巴单人银牌套路</w:t>
      </w:r>
    </w:p>
    <w:p w:rsidR="00710704" w:rsidRPr="00252334" w:rsidRDefault="00710704" w:rsidP="00710704">
      <w:pPr>
        <w:spacing w:line="340" w:lineRule="exact"/>
        <w:ind w:left="984" w:hangingChars="490" w:hanging="984"/>
        <w:rPr>
          <w:rFonts w:ascii="宋体" w:hAnsi="宋体"/>
          <w:sz w:val="20"/>
          <w:szCs w:val="24"/>
        </w:rPr>
      </w:pPr>
      <w:r w:rsidRPr="00252334">
        <w:rPr>
          <w:rFonts w:ascii="宋体" w:hAnsi="宋体" w:hint="eastAsia"/>
          <w:b/>
          <w:sz w:val="20"/>
          <w:szCs w:val="24"/>
        </w:rPr>
        <w:lastRenderedPageBreak/>
        <w:t>基本要求：</w:t>
      </w:r>
      <w:r w:rsidRPr="00252334">
        <w:rPr>
          <w:rFonts w:ascii="宋体" w:hAnsi="宋体" w:hint="eastAsia"/>
          <w:sz w:val="20"/>
          <w:szCs w:val="24"/>
        </w:rPr>
        <w:t>通过学习，使学生掌握伦巴的基本技术动作，了解伦巴技术动作的特点和要求，了解体育舞蹈运动项目的基本知识，提高学习兴趣，从而达到强身健体的目的。</w:t>
      </w:r>
    </w:p>
    <w:p w:rsidR="00710704" w:rsidRPr="00252334" w:rsidRDefault="00710704" w:rsidP="00710704">
      <w:pPr>
        <w:spacing w:line="340" w:lineRule="exact"/>
        <w:ind w:left="984" w:hangingChars="490" w:hanging="984"/>
        <w:rPr>
          <w:rFonts w:ascii="宋体" w:hAnsi="宋体"/>
          <w:sz w:val="20"/>
          <w:szCs w:val="24"/>
        </w:rPr>
      </w:pPr>
      <w:r w:rsidRPr="00252334">
        <w:rPr>
          <w:rFonts w:ascii="宋体" w:hAnsi="宋体" w:hint="eastAsia"/>
          <w:b/>
          <w:sz w:val="20"/>
          <w:szCs w:val="24"/>
        </w:rPr>
        <w:t>教学难点：</w:t>
      </w:r>
      <w:r w:rsidRPr="00252334">
        <w:rPr>
          <w:rFonts w:ascii="宋体" w:hAnsi="宋体" w:hint="eastAsia"/>
          <w:sz w:val="20"/>
          <w:szCs w:val="24"/>
        </w:rPr>
        <w:t>身体中段的律动和各部位的协调配合及节奏的把握。</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3、教学比赛（2学时）</w:t>
      </w:r>
    </w:p>
    <w:p w:rsidR="00710704" w:rsidRPr="00252334" w:rsidRDefault="00710704" w:rsidP="00710704">
      <w:pPr>
        <w:spacing w:line="340" w:lineRule="exact"/>
        <w:rPr>
          <w:sz w:val="20"/>
          <w:szCs w:val="24"/>
        </w:rPr>
      </w:pPr>
      <w:r w:rsidRPr="00252334">
        <w:rPr>
          <w:rFonts w:hint="eastAsia"/>
          <w:sz w:val="20"/>
          <w:szCs w:val="24"/>
        </w:rPr>
        <w:t>（</w:t>
      </w:r>
      <w:r w:rsidRPr="00252334">
        <w:rPr>
          <w:rFonts w:hint="eastAsia"/>
          <w:sz w:val="20"/>
          <w:szCs w:val="24"/>
        </w:rPr>
        <w:t>1</w:t>
      </w:r>
      <w:r w:rsidRPr="00252334">
        <w:rPr>
          <w:rFonts w:hint="eastAsia"/>
          <w:sz w:val="20"/>
          <w:szCs w:val="24"/>
        </w:rPr>
        <w:t>）复习基本步法及套路。</w:t>
      </w:r>
    </w:p>
    <w:p w:rsidR="00710704" w:rsidRPr="00252334" w:rsidRDefault="00710704" w:rsidP="00710704">
      <w:pPr>
        <w:spacing w:line="340" w:lineRule="exact"/>
        <w:rPr>
          <w:sz w:val="20"/>
          <w:szCs w:val="24"/>
        </w:rPr>
      </w:pPr>
      <w:r w:rsidRPr="00252334">
        <w:rPr>
          <w:rFonts w:hint="eastAsia"/>
          <w:sz w:val="20"/>
          <w:szCs w:val="24"/>
        </w:rPr>
        <w:t>（</w:t>
      </w:r>
      <w:r w:rsidRPr="00252334">
        <w:rPr>
          <w:rFonts w:hint="eastAsia"/>
          <w:sz w:val="20"/>
          <w:szCs w:val="24"/>
        </w:rPr>
        <w:t>2</w:t>
      </w:r>
      <w:r w:rsidRPr="00252334">
        <w:rPr>
          <w:rFonts w:hint="eastAsia"/>
          <w:sz w:val="20"/>
          <w:szCs w:val="24"/>
        </w:rPr>
        <w:t>）教师安排学生分组教学比赛。</w:t>
      </w:r>
    </w:p>
    <w:p w:rsidR="00710704" w:rsidRPr="00252334" w:rsidRDefault="00710704" w:rsidP="00710704">
      <w:pPr>
        <w:spacing w:line="340" w:lineRule="exact"/>
        <w:ind w:left="984" w:hangingChars="490" w:hanging="984"/>
        <w:rPr>
          <w:rFonts w:ascii="宋体" w:hAnsi="宋体"/>
          <w:sz w:val="20"/>
          <w:szCs w:val="24"/>
        </w:rPr>
      </w:pPr>
      <w:r w:rsidRPr="00252334">
        <w:rPr>
          <w:rFonts w:ascii="宋体" w:hAnsi="宋体" w:hint="eastAsia"/>
          <w:b/>
          <w:sz w:val="20"/>
          <w:szCs w:val="24"/>
        </w:rPr>
        <w:t>基本要求：</w:t>
      </w:r>
      <w:r w:rsidRPr="00252334">
        <w:rPr>
          <w:rFonts w:ascii="宋体" w:hAnsi="宋体" w:hint="eastAsia"/>
          <w:sz w:val="20"/>
          <w:szCs w:val="24"/>
        </w:rPr>
        <w:t>通过教学比赛检验学生基本技术掌握情况，培养竞争意识，提高比赛能力，调动学生学习的积极性。</w:t>
      </w:r>
    </w:p>
    <w:p w:rsidR="00710704" w:rsidRPr="00252334" w:rsidRDefault="00710704" w:rsidP="00710704">
      <w:pPr>
        <w:spacing w:line="340" w:lineRule="exact"/>
        <w:ind w:left="984" w:hangingChars="490" w:hanging="984"/>
        <w:rPr>
          <w:rFonts w:ascii="宋体" w:hAnsi="宋体"/>
          <w:sz w:val="20"/>
          <w:szCs w:val="24"/>
        </w:rPr>
      </w:pPr>
      <w:r w:rsidRPr="00252334">
        <w:rPr>
          <w:rFonts w:ascii="宋体" w:hAnsi="宋体" w:hint="eastAsia"/>
          <w:b/>
          <w:sz w:val="20"/>
          <w:szCs w:val="24"/>
        </w:rPr>
        <w:t>教学难点：</w:t>
      </w:r>
      <w:r w:rsidRPr="00252334">
        <w:rPr>
          <w:rFonts w:ascii="宋体" w:hAnsi="宋体" w:hint="eastAsia"/>
          <w:sz w:val="20"/>
          <w:szCs w:val="24"/>
        </w:rPr>
        <w:t>比赛的组织及编排。</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4、体能练习与体质测试（8学时）</w:t>
      </w:r>
    </w:p>
    <w:p w:rsidR="00710704" w:rsidRPr="00252334" w:rsidRDefault="00710704" w:rsidP="00710704">
      <w:pPr>
        <w:spacing w:line="340" w:lineRule="exact"/>
        <w:ind w:firstLineChars="200" w:firstLine="400"/>
        <w:rPr>
          <w:rFonts w:ascii="宋体" w:hAnsi="宋体"/>
          <w:sz w:val="20"/>
          <w:szCs w:val="21"/>
        </w:rPr>
      </w:pPr>
      <w:r w:rsidRPr="00252334">
        <w:rPr>
          <w:rFonts w:ascii="宋体" w:hAnsi="宋体" w:hint="eastAsia"/>
          <w:bCs/>
          <w:sz w:val="20"/>
          <w:szCs w:val="21"/>
        </w:rPr>
        <w:t xml:space="preserve">① 短跑 </w:t>
      </w:r>
      <w:r w:rsidRPr="00252334">
        <w:rPr>
          <w:rFonts w:ascii="宋体" w:hAnsi="宋体" w:hint="eastAsia"/>
          <w:sz w:val="20"/>
          <w:szCs w:val="21"/>
        </w:rPr>
        <w:t>② 中长跑 ③ 弹跳力 ④ 柔韧 ⑤ 引体向上（女：仰卧起坐）</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通过体能练习，提高学生的跑、跳能力及腰腹力量，《国家体能健康测试标准》及格。</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教学难点：</w:t>
      </w:r>
      <w:r w:rsidRPr="00252334">
        <w:rPr>
          <w:rFonts w:ascii="宋体" w:hAnsi="宋体" w:hint="eastAsia"/>
          <w:sz w:val="20"/>
          <w:szCs w:val="21"/>
        </w:rPr>
        <w:t>调动部分不爱运动学生的练习积极性。</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5、有氧健身跑（课外练习）</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 xml:space="preserve">    运用“运动世界校园</w:t>
      </w:r>
      <w:r w:rsidRPr="00252334">
        <w:rPr>
          <w:rFonts w:ascii="宋体" w:hAnsi="宋体"/>
          <w:sz w:val="20"/>
          <w:szCs w:val="21"/>
        </w:rPr>
        <w:t>”</w:t>
      </w:r>
      <w:r w:rsidRPr="00252334">
        <w:rPr>
          <w:rFonts w:ascii="宋体" w:hAnsi="宋体" w:hint="eastAsia"/>
          <w:sz w:val="20"/>
          <w:szCs w:val="21"/>
        </w:rPr>
        <w:t>APP软件，要求学生利用课外活动时间进行跑步练习，一学期应完成40次，每次2公里以上，配</w:t>
      </w:r>
      <w:proofErr w:type="gramStart"/>
      <w:r w:rsidRPr="00252334">
        <w:rPr>
          <w:rFonts w:ascii="宋体" w:hAnsi="宋体" w:hint="eastAsia"/>
          <w:sz w:val="20"/>
          <w:szCs w:val="21"/>
        </w:rPr>
        <w:t>速要求</w:t>
      </w:r>
      <w:proofErr w:type="gramEnd"/>
      <w:r w:rsidRPr="00252334">
        <w:rPr>
          <w:rFonts w:ascii="宋体" w:hAnsi="宋体" w:hint="eastAsia"/>
          <w:sz w:val="20"/>
          <w:szCs w:val="21"/>
        </w:rPr>
        <w:t>10分/千米。</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通过有氧健身跑练习，增强学生的心、肺功能，提高耐力身体素质。</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教学难点：</w:t>
      </w:r>
      <w:r w:rsidRPr="00252334">
        <w:rPr>
          <w:rFonts w:ascii="宋体" w:hAnsi="宋体" w:hint="eastAsia"/>
          <w:sz w:val="20"/>
          <w:szCs w:val="21"/>
        </w:rPr>
        <w:t>预防及监控</w:t>
      </w:r>
      <w:proofErr w:type="gramStart"/>
      <w:r w:rsidRPr="00252334">
        <w:rPr>
          <w:rFonts w:ascii="宋体" w:hAnsi="宋体" w:hint="eastAsia"/>
          <w:sz w:val="20"/>
          <w:szCs w:val="21"/>
        </w:rPr>
        <w:t>学生代跑等</w:t>
      </w:r>
      <w:proofErr w:type="gramEnd"/>
      <w:r w:rsidRPr="00252334">
        <w:rPr>
          <w:rFonts w:ascii="宋体" w:hAnsi="宋体" w:hint="eastAsia"/>
          <w:sz w:val="20"/>
          <w:szCs w:val="21"/>
        </w:rPr>
        <w:t>作弊行为。</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6、考核与机动（4学时）</w:t>
      </w:r>
    </w:p>
    <w:p w:rsidR="00710704" w:rsidRPr="00252334" w:rsidRDefault="00710704" w:rsidP="00710704">
      <w:pPr>
        <w:autoSpaceDE w:val="0"/>
        <w:autoSpaceDN w:val="0"/>
        <w:adjustRightInd w:val="0"/>
        <w:spacing w:beforeLines="50" w:before="156" w:afterLines="50" w:after="156" w:line="340" w:lineRule="exact"/>
        <w:jc w:val="left"/>
        <w:rPr>
          <w:rFonts w:ascii="黑体" w:eastAsia="黑体"/>
          <w:sz w:val="24"/>
          <w:szCs w:val="24"/>
          <w:lang w:val="zh-CN"/>
        </w:rPr>
      </w:pPr>
      <w:r w:rsidRPr="00252334">
        <w:rPr>
          <w:rFonts w:ascii="黑体" w:eastAsia="黑体" w:cs="黑体" w:hint="eastAsia"/>
          <w:sz w:val="24"/>
          <w:szCs w:val="24"/>
          <w:lang w:val="zh-CN"/>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gridCol w:w="1526"/>
      </w:tblGrid>
      <w:tr w:rsidR="00710704" w:rsidRPr="00252334" w:rsidTr="00110E48">
        <w:trPr>
          <w:trHeight w:val="441"/>
        </w:trPr>
        <w:tc>
          <w:tcPr>
            <w:tcW w:w="1985"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总评构成（</w:t>
            </w:r>
            <w:r w:rsidRPr="00252334">
              <w:rPr>
                <w:rFonts w:hint="eastAsia"/>
                <w:sz w:val="20"/>
                <w:szCs w:val="24"/>
              </w:rPr>
              <w:t>4</w:t>
            </w:r>
            <w:r w:rsidRPr="00252334">
              <w:rPr>
                <w:rFonts w:hint="eastAsia"/>
                <w:sz w:val="20"/>
                <w:szCs w:val="24"/>
              </w:rPr>
              <w:t>个</w:t>
            </w:r>
            <w:r w:rsidRPr="00252334">
              <w:rPr>
                <w:sz w:val="20"/>
                <w:szCs w:val="24"/>
              </w:rPr>
              <w:t>X</w:t>
            </w:r>
            <w:r w:rsidRPr="00252334">
              <w:rPr>
                <w:rFonts w:hint="eastAsia"/>
                <w:sz w:val="20"/>
                <w:szCs w:val="24"/>
              </w:rPr>
              <w:t>）</w:t>
            </w:r>
          </w:p>
        </w:tc>
        <w:tc>
          <w:tcPr>
            <w:tcW w:w="4819"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评价方式</w:t>
            </w:r>
          </w:p>
        </w:tc>
        <w:tc>
          <w:tcPr>
            <w:tcW w:w="1526"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占比</w:t>
            </w:r>
          </w:p>
        </w:tc>
      </w:tr>
      <w:tr w:rsidR="00710704" w:rsidRPr="00252334" w:rsidTr="00110E48">
        <w:trPr>
          <w:trHeight w:val="441"/>
        </w:trPr>
        <w:tc>
          <w:tcPr>
            <w:tcW w:w="1985"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X1</w:t>
            </w:r>
          </w:p>
        </w:tc>
        <w:tc>
          <w:tcPr>
            <w:tcW w:w="4819"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体育舞蹈套路技能评价——伦巴单人银牌套路</w:t>
            </w:r>
          </w:p>
        </w:tc>
        <w:tc>
          <w:tcPr>
            <w:tcW w:w="1526"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40</w:t>
            </w:r>
          </w:p>
        </w:tc>
      </w:tr>
      <w:tr w:rsidR="00710704" w:rsidRPr="00252334" w:rsidTr="00110E48">
        <w:trPr>
          <w:trHeight w:val="441"/>
        </w:trPr>
        <w:tc>
          <w:tcPr>
            <w:tcW w:w="1985"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X2</w:t>
            </w:r>
          </w:p>
        </w:tc>
        <w:tc>
          <w:tcPr>
            <w:tcW w:w="4819"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考勤、检查着装、课堂练习评价</w:t>
            </w:r>
          </w:p>
        </w:tc>
        <w:tc>
          <w:tcPr>
            <w:tcW w:w="1526"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20</w:t>
            </w:r>
          </w:p>
        </w:tc>
      </w:tr>
      <w:tr w:rsidR="00710704" w:rsidRPr="00252334" w:rsidTr="00110E48">
        <w:trPr>
          <w:trHeight w:val="441"/>
        </w:trPr>
        <w:tc>
          <w:tcPr>
            <w:tcW w:w="1985"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X3</w:t>
            </w:r>
          </w:p>
        </w:tc>
        <w:tc>
          <w:tcPr>
            <w:tcW w:w="4819" w:type="dxa"/>
            <w:vAlign w:val="center"/>
          </w:tcPr>
          <w:p w:rsidR="00710704" w:rsidRPr="00252334" w:rsidRDefault="00710704" w:rsidP="005A1FAF">
            <w:pPr>
              <w:snapToGrid w:val="0"/>
              <w:spacing w:line="340" w:lineRule="exact"/>
              <w:jc w:val="center"/>
              <w:rPr>
                <w:sz w:val="20"/>
                <w:szCs w:val="24"/>
              </w:rPr>
            </w:pPr>
            <w:r w:rsidRPr="00252334">
              <w:rPr>
                <w:sz w:val="20"/>
                <w:szCs w:val="24"/>
              </w:rPr>
              <w:t>《国家学生体质健康标准》测试评价</w:t>
            </w:r>
          </w:p>
        </w:tc>
        <w:tc>
          <w:tcPr>
            <w:tcW w:w="1526"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20</w:t>
            </w:r>
          </w:p>
        </w:tc>
      </w:tr>
      <w:tr w:rsidR="00710704" w:rsidRPr="00252334" w:rsidTr="00110E48">
        <w:trPr>
          <w:trHeight w:val="441"/>
        </w:trPr>
        <w:tc>
          <w:tcPr>
            <w:tcW w:w="1985"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X4</w:t>
            </w:r>
          </w:p>
        </w:tc>
        <w:tc>
          <w:tcPr>
            <w:tcW w:w="4819"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“运动世界校园”</w:t>
            </w:r>
            <w:r w:rsidRPr="00252334">
              <w:rPr>
                <w:rFonts w:hint="eastAsia"/>
                <w:sz w:val="20"/>
                <w:szCs w:val="24"/>
              </w:rPr>
              <w:t>APP</w:t>
            </w:r>
            <w:r w:rsidRPr="00252334">
              <w:rPr>
                <w:rFonts w:hint="eastAsia"/>
                <w:sz w:val="20"/>
                <w:szCs w:val="24"/>
              </w:rPr>
              <w:t>完成评价</w:t>
            </w:r>
          </w:p>
        </w:tc>
        <w:tc>
          <w:tcPr>
            <w:tcW w:w="1526" w:type="dxa"/>
            <w:vAlign w:val="center"/>
          </w:tcPr>
          <w:p w:rsidR="00710704" w:rsidRPr="00252334" w:rsidRDefault="00710704" w:rsidP="005A1FAF">
            <w:pPr>
              <w:snapToGrid w:val="0"/>
              <w:spacing w:line="340" w:lineRule="exact"/>
              <w:jc w:val="center"/>
              <w:rPr>
                <w:sz w:val="20"/>
                <w:szCs w:val="24"/>
              </w:rPr>
            </w:pPr>
            <w:r w:rsidRPr="00252334">
              <w:rPr>
                <w:rFonts w:hint="eastAsia"/>
                <w:sz w:val="20"/>
                <w:szCs w:val="24"/>
              </w:rPr>
              <w:t>20</w:t>
            </w:r>
          </w:p>
        </w:tc>
      </w:tr>
    </w:tbl>
    <w:p w:rsidR="00710704" w:rsidRPr="00252334" w:rsidRDefault="00710704" w:rsidP="00710704">
      <w:pPr>
        <w:spacing w:beforeLines="50" w:before="156" w:line="340" w:lineRule="exact"/>
        <w:rPr>
          <w:rFonts w:ascii="宋体" w:hAnsi="宋体"/>
          <w:bCs/>
          <w:color w:val="000000"/>
          <w:sz w:val="20"/>
          <w:szCs w:val="21"/>
        </w:rPr>
      </w:pPr>
      <w:r w:rsidRPr="00252334">
        <w:rPr>
          <w:rFonts w:ascii="宋体" w:hAnsi="宋体" w:hint="eastAsia"/>
          <w:b/>
          <w:bCs/>
          <w:color w:val="000000"/>
          <w:sz w:val="20"/>
          <w:szCs w:val="21"/>
        </w:rPr>
        <w:t>“</w:t>
      </w:r>
      <w:r w:rsidRPr="00252334">
        <w:rPr>
          <w:rFonts w:ascii="宋体" w:hAnsi="宋体"/>
          <w:b/>
          <w:bCs/>
          <w:color w:val="000000"/>
          <w:sz w:val="20"/>
          <w:szCs w:val="21"/>
        </w:rPr>
        <w:t>X</w:t>
      </w:r>
      <w:r w:rsidRPr="00252334">
        <w:rPr>
          <w:rFonts w:ascii="宋体" w:hAnsi="宋体" w:hint="eastAsia"/>
          <w:b/>
          <w:bCs/>
          <w:color w:val="000000"/>
          <w:sz w:val="20"/>
          <w:szCs w:val="21"/>
        </w:rPr>
        <w:t>”的评价方式（100 %）</w:t>
      </w:r>
    </w:p>
    <w:p w:rsidR="00710704" w:rsidRPr="00252334" w:rsidRDefault="00710704" w:rsidP="00710704">
      <w:pPr>
        <w:spacing w:line="340" w:lineRule="exact"/>
        <w:ind w:firstLineChars="200" w:firstLine="400"/>
        <w:rPr>
          <w:rFonts w:ascii="宋体" w:hAnsi="宋体"/>
          <w:b/>
          <w:bCs/>
          <w:sz w:val="20"/>
          <w:szCs w:val="21"/>
        </w:rPr>
      </w:pPr>
      <w:r w:rsidRPr="00252334">
        <w:rPr>
          <w:rFonts w:ascii="宋体" w:hAnsi="宋体" w:hint="eastAsia"/>
          <w:sz w:val="20"/>
          <w:szCs w:val="21"/>
        </w:rPr>
        <w:t>本课程考核由X1、X2、X3和X4组成，分别占40%、20%、20%和20%。</w:t>
      </w:r>
    </w:p>
    <w:p w:rsidR="00710704" w:rsidRPr="00252334" w:rsidRDefault="00710704" w:rsidP="00710704">
      <w:pPr>
        <w:spacing w:beforeLines="50" w:before="156" w:line="340" w:lineRule="exact"/>
        <w:rPr>
          <w:rFonts w:ascii="宋体" w:hAnsi="宋体"/>
          <w:bCs/>
          <w:sz w:val="20"/>
          <w:szCs w:val="21"/>
        </w:rPr>
      </w:pPr>
      <w:r w:rsidRPr="00252334">
        <w:rPr>
          <w:rFonts w:ascii="宋体" w:hAnsi="宋体" w:hint="eastAsia"/>
          <w:b/>
          <w:bCs/>
          <w:sz w:val="20"/>
          <w:szCs w:val="24"/>
        </w:rPr>
        <w:t>（一） “X1”的评价方式：</w:t>
      </w:r>
      <w:r w:rsidRPr="00252334">
        <w:rPr>
          <w:rFonts w:hint="eastAsia"/>
          <w:sz w:val="20"/>
          <w:szCs w:val="24"/>
        </w:rPr>
        <w:t>体育舞蹈套路技能评价——伦巴单人银牌套路</w:t>
      </w:r>
      <w:r w:rsidRPr="00252334">
        <w:rPr>
          <w:rFonts w:ascii="宋体" w:hAnsi="宋体" w:hint="eastAsia"/>
          <w:bCs/>
          <w:sz w:val="20"/>
          <w:szCs w:val="21"/>
        </w:rPr>
        <w:t>（满分100分）</w:t>
      </w:r>
    </w:p>
    <w:p w:rsidR="00710704" w:rsidRPr="00252334" w:rsidRDefault="00710704" w:rsidP="00710704">
      <w:pPr>
        <w:spacing w:line="340" w:lineRule="exact"/>
        <w:rPr>
          <w:rFonts w:ascii="宋体" w:hAnsi="宋体"/>
          <w:bCs/>
          <w:sz w:val="20"/>
          <w:szCs w:val="24"/>
        </w:rPr>
      </w:pPr>
      <w:r w:rsidRPr="00252334">
        <w:rPr>
          <w:rFonts w:ascii="宋体" w:hAnsi="宋体" w:hint="eastAsia"/>
          <w:bCs/>
          <w:sz w:val="20"/>
          <w:szCs w:val="24"/>
        </w:rPr>
        <w:t>（</w:t>
      </w:r>
      <w:r w:rsidRPr="00252334">
        <w:rPr>
          <w:rFonts w:ascii="宋体" w:hAnsi="宋体"/>
          <w:bCs/>
          <w:sz w:val="20"/>
          <w:szCs w:val="24"/>
        </w:rPr>
        <w:t>1</w:t>
      </w:r>
      <w:r w:rsidRPr="00252334">
        <w:rPr>
          <w:rFonts w:ascii="宋体" w:hAnsi="宋体" w:hint="eastAsia"/>
          <w:bCs/>
          <w:sz w:val="20"/>
          <w:szCs w:val="24"/>
        </w:rPr>
        <w:t>）学生自己喊口令，完成成套动作（50分）。</w:t>
      </w:r>
    </w:p>
    <w:p w:rsidR="00710704" w:rsidRPr="00252334" w:rsidRDefault="00710704" w:rsidP="00710704">
      <w:pPr>
        <w:spacing w:line="340" w:lineRule="exact"/>
        <w:ind w:leftChars="96" w:left="1302" w:hangingChars="550" w:hanging="1100"/>
        <w:rPr>
          <w:rFonts w:ascii="宋体" w:hAnsi="宋体"/>
          <w:bCs/>
          <w:sz w:val="20"/>
          <w:szCs w:val="24"/>
        </w:rPr>
      </w:pPr>
      <w:r w:rsidRPr="00252334">
        <w:rPr>
          <w:rFonts w:ascii="宋体" w:hAnsi="宋体" w:hint="eastAsia"/>
          <w:bCs/>
          <w:sz w:val="20"/>
          <w:szCs w:val="24"/>
        </w:rPr>
        <w:t>①考核方法：基本动作、步法考核。通过动作标准、连贯、协调性，口令的准确度，以及身体姿态、架型进行评价。</w:t>
      </w:r>
    </w:p>
    <w:p w:rsidR="00710704" w:rsidRPr="00252334" w:rsidRDefault="00710704" w:rsidP="00710704">
      <w:pPr>
        <w:spacing w:line="340" w:lineRule="exact"/>
        <w:ind w:firstLineChars="100" w:firstLine="200"/>
        <w:rPr>
          <w:rFonts w:ascii="宋体" w:hAnsi="宋体"/>
          <w:bCs/>
          <w:sz w:val="20"/>
          <w:szCs w:val="24"/>
        </w:rPr>
      </w:pPr>
      <w:r w:rsidRPr="00252334">
        <w:rPr>
          <w:rFonts w:ascii="宋体" w:hAnsi="宋体" w:hint="eastAsia"/>
          <w:bCs/>
          <w:sz w:val="20"/>
          <w:szCs w:val="24"/>
        </w:rPr>
        <w:t>②评分标准：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946"/>
      </w:tblGrid>
      <w:tr w:rsidR="00710704" w:rsidRPr="00252334" w:rsidTr="00710704">
        <w:tc>
          <w:tcPr>
            <w:tcW w:w="1418" w:type="dxa"/>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分  值</w:t>
            </w:r>
          </w:p>
        </w:tc>
        <w:tc>
          <w:tcPr>
            <w:tcW w:w="6946" w:type="dxa"/>
            <w:vAlign w:val="center"/>
          </w:tcPr>
          <w:p w:rsidR="00710704" w:rsidRPr="00252334" w:rsidRDefault="00710704" w:rsidP="00710704">
            <w:pPr>
              <w:spacing w:line="340" w:lineRule="exact"/>
              <w:jc w:val="center"/>
              <w:rPr>
                <w:rFonts w:ascii="宋体" w:hAnsi="宋体"/>
                <w:bCs/>
                <w:sz w:val="20"/>
                <w:szCs w:val="21"/>
              </w:rPr>
            </w:pPr>
            <w:r w:rsidRPr="00252334">
              <w:rPr>
                <w:rFonts w:ascii="宋体" w:hAnsi="宋体" w:hint="eastAsia"/>
                <w:bCs/>
                <w:sz w:val="20"/>
                <w:szCs w:val="21"/>
              </w:rPr>
              <w:t>标    准</w:t>
            </w:r>
          </w:p>
        </w:tc>
      </w:tr>
      <w:tr w:rsidR="00710704" w:rsidRPr="00252334" w:rsidTr="00710704">
        <w:tc>
          <w:tcPr>
            <w:tcW w:w="1418" w:type="dxa"/>
            <w:vAlign w:val="center"/>
          </w:tcPr>
          <w:p w:rsidR="00710704" w:rsidRPr="00252334" w:rsidRDefault="00710704" w:rsidP="00710704">
            <w:pPr>
              <w:spacing w:line="340" w:lineRule="exact"/>
              <w:jc w:val="center"/>
              <w:rPr>
                <w:rFonts w:ascii="宋体" w:hAnsi="宋体"/>
                <w:b/>
                <w:bCs/>
                <w:sz w:val="20"/>
                <w:szCs w:val="21"/>
              </w:rPr>
            </w:pPr>
            <w:r w:rsidRPr="00252334">
              <w:rPr>
                <w:rFonts w:ascii="宋体" w:hAnsi="宋体" w:hint="eastAsia"/>
                <w:bCs/>
                <w:sz w:val="20"/>
                <w:szCs w:val="24"/>
              </w:rPr>
              <w:t>50-45分</w:t>
            </w:r>
          </w:p>
        </w:tc>
        <w:tc>
          <w:tcPr>
            <w:tcW w:w="6946" w:type="dxa"/>
            <w:vAlign w:val="center"/>
          </w:tcPr>
          <w:p w:rsidR="00710704" w:rsidRPr="00252334" w:rsidRDefault="00710704" w:rsidP="00710704">
            <w:pPr>
              <w:spacing w:line="340" w:lineRule="exact"/>
              <w:rPr>
                <w:rFonts w:ascii="宋体" w:hAnsi="宋体"/>
                <w:b/>
                <w:bCs/>
                <w:sz w:val="20"/>
                <w:szCs w:val="21"/>
              </w:rPr>
            </w:pPr>
            <w:r w:rsidRPr="00252334">
              <w:rPr>
                <w:rFonts w:ascii="宋体" w:hAnsi="宋体" w:hint="eastAsia"/>
                <w:bCs/>
                <w:sz w:val="20"/>
                <w:szCs w:val="24"/>
              </w:rPr>
              <w:t>动作正确协调，连贯性好，没有重心起伏，身体姿态良好，口令明确。</w:t>
            </w:r>
          </w:p>
        </w:tc>
      </w:tr>
      <w:tr w:rsidR="00710704" w:rsidRPr="00252334" w:rsidTr="00710704">
        <w:tc>
          <w:tcPr>
            <w:tcW w:w="1418" w:type="dxa"/>
            <w:vAlign w:val="center"/>
          </w:tcPr>
          <w:p w:rsidR="00710704" w:rsidRPr="00252334" w:rsidRDefault="00710704" w:rsidP="00710704">
            <w:pPr>
              <w:spacing w:line="340" w:lineRule="exact"/>
              <w:jc w:val="center"/>
              <w:rPr>
                <w:rFonts w:ascii="宋体" w:hAnsi="宋体"/>
                <w:b/>
                <w:bCs/>
                <w:sz w:val="20"/>
                <w:szCs w:val="21"/>
              </w:rPr>
            </w:pPr>
            <w:r w:rsidRPr="00252334">
              <w:rPr>
                <w:rFonts w:ascii="宋体" w:hAnsi="宋体" w:hint="eastAsia"/>
                <w:bCs/>
                <w:sz w:val="20"/>
                <w:szCs w:val="24"/>
              </w:rPr>
              <w:t>45-35分</w:t>
            </w:r>
          </w:p>
        </w:tc>
        <w:tc>
          <w:tcPr>
            <w:tcW w:w="6946" w:type="dxa"/>
            <w:vAlign w:val="center"/>
          </w:tcPr>
          <w:p w:rsidR="00710704" w:rsidRPr="00252334" w:rsidRDefault="00710704" w:rsidP="00710704">
            <w:pPr>
              <w:spacing w:line="340" w:lineRule="exact"/>
              <w:rPr>
                <w:rFonts w:ascii="宋体" w:hAnsi="宋体"/>
                <w:b/>
                <w:bCs/>
                <w:sz w:val="20"/>
                <w:szCs w:val="21"/>
              </w:rPr>
            </w:pPr>
            <w:r w:rsidRPr="00252334">
              <w:rPr>
                <w:rFonts w:ascii="宋体" w:hAnsi="宋体" w:hint="eastAsia"/>
                <w:bCs/>
                <w:sz w:val="20"/>
                <w:szCs w:val="24"/>
              </w:rPr>
              <w:t>动作正确协调，口令明确。</w:t>
            </w:r>
          </w:p>
        </w:tc>
      </w:tr>
      <w:tr w:rsidR="00710704" w:rsidRPr="00252334" w:rsidTr="00710704">
        <w:tc>
          <w:tcPr>
            <w:tcW w:w="1418" w:type="dxa"/>
            <w:vAlign w:val="center"/>
          </w:tcPr>
          <w:p w:rsidR="00710704" w:rsidRPr="00252334" w:rsidRDefault="00710704" w:rsidP="00710704">
            <w:pPr>
              <w:spacing w:line="340" w:lineRule="exact"/>
              <w:jc w:val="center"/>
              <w:rPr>
                <w:rFonts w:ascii="宋体" w:hAnsi="宋体"/>
                <w:b/>
                <w:bCs/>
                <w:sz w:val="20"/>
                <w:szCs w:val="21"/>
              </w:rPr>
            </w:pPr>
            <w:r w:rsidRPr="00252334">
              <w:rPr>
                <w:rFonts w:ascii="宋体" w:hAnsi="宋体" w:hint="eastAsia"/>
                <w:bCs/>
                <w:sz w:val="20"/>
                <w:szCs w:val="24"/>
              </w:rPr>
              <w:t>35-30分</w:t>
            </w:r>
          </w:p>
        </w:tc>
        <w:tc>
          <w:tcPr>
            <w:tcW w:w="6946" w:type="dxa"/>
            <w:vAlign w:val="center"/>
          </w:tcPr>
          <w:p w:rsidR="00710704" w:rsidRPr="00252334" w:rsidRDefault="00710704" w:rsidP="00710704">
            <w:pPr>
              <w:spacing w:line="340" w:lineRule="exact"/>
              <w:rPr>
                <w:rFonts w:ascii="宋体" w:hAnsi="宋体"/>
                <w:b/>
                <w:bCs/>
                <w:sz w:val="20"/>
                <w:szCs w:val="21"/>
              </w:rPr>
            </w:pPr>
            <w:r w:rsidRPr="00252334">
              <w:rPr>
                <w:rFonts w:ascii="宋体" w:hAnsi="宋体" w:hint="eastAsia"/>
                <w:bCs/>
                <w:sz w:val="20"/>
                <w:szCs w:val="24"/>
              </w:rPr>
              <w:t>动作、口令基本准确，但协调、连贯性较差。</w:t>
            </w:r>
          </w:p>
        </w:tc>
      </w:tr>
      <w:tr w:rsidR="00710704" w:rsidRPr="00252334" w:rsidTr="00710704">
        <w:tc>
          <w:tcPr>
            <w:tcW w:w="1418" w:type="dxa"/>
            <w:vAlign w:val="center"/>
          </w:tcPr>
          <w:p w:rsidR="00710704" w:rsidRPr="00252334" w:rsidRDefault="00710704" w:rsidP="00710704">
            <w:pPr>
              <w:spacing w:line="340" w:lineRule="exact"/>
              <w:jc w:val="center"/>
              <w:rPr>
                <w:rFonts w:ascii="宋体" w:hAnsi="宋体"/>
                <w:bCs/>
                <w:sz w:val="20"/>
                <w:szCs w:val="24"/>
              </w:rPr>
            </w:pPr>
            <w:r w:rsidRPr="00252334">
              <w:rPr>
                <w:rFonts w:ascii="宋体" w:hAnsi="宋体" w:hint="eastAsia"/>
                <w:bCs/>
                <w:sz w:val="20"/>
                <w:szCs w:val="24"/>
              </w:rPr>
              <w:lastRenderedPageBreak/>
              <w:t>30分以下</w:t>
            </w:r>
          </w:p>
        </w:tc>
        <w:tc>
          <w:tcPr>
            <w:tcW w:w="6946" w:type="dxa"/>
            <w:vAlign w:val="center"/>
          </w:tcPr>
          <w:p w:rsidR="00710704" w:rsidRPr="00252334" w:rsidRDefault="00710704" w:rsidP="00710704">
            <w:pPr>
              <w:spacing w:line="340" w:lineRule="exact"/>
              <w:rPr>
                <w:rFonts w:ascii="宋体" w:hAnsi="宋体"/>
                <w:bCs/>
                <w:sz w:val="20"/>
                <w:szCs w:val="24"/>
              </w:rPr>
            </w:pPr>
            <w:r w:rsidRPr="00252334">
              <w:rPr>
                <w:rFonts w:ascii="宋体" w:hAnsi="宋体" w:hint="eastAsia"/>
                <w:bCs/>
                <w:sz w:val="20"/>
                <w:szCs w:val="24"/>
              </w:rPr>
              <w:t>没有口令,动作勉强完成.</w:t>
            </w:r>
          </w:p>
        </w:tc>
      </w:tr>
    </w:tbl>
    <w:p w:rsidR="00710704" w:rsidRPr="00252334" w:rsidRDefault="00710704" w:rsidP="00710704">
      <w:pPr>
        <w:spacing w:beforeLines="50" w:before="156" w:line="340" w:lineRule="exact"/>
        <w:rPr>
          <w:rFonts w:ascii="宋体" w:hAnsi="宋体"/>
          <w:bCs/>
          <w:sz w:val="20"/>
          <w:szCs w:val="24"/>
        </w:rPr>
      </w:pPr>
      <w:r w:rsidRPr="00252334">
        <w:rPr>
          <w:rFonts w:ascii="宋体" w:hAnsi="宋体" w:hint="eastAsia"/>
          <w:bCs/>
          <w:sz w:val="20"/>
          <w:szCs w:val="24"/>
        </w:rPr>
        <w:t>（</w:t>
      </w:r>
      <w:r w:rsidRPr="00252334">
        <w:rPr>
          <w:rFonts w:ascii="宋体" w:hAnsi="宋体"/>
          <w:bCs/>
          <w:sz w:val="20"/>
          <w:szCs w:val="24"/>
        </w:rPr>
        <w:t>2</w:t>
      </w:r>
      <w:r w:rsidRPr="00252334">
        <w:rPr>
          <w:rFonts w:ascii="宋体" w:hAnsi="宋体" w:hint="eastAsia"/>
          <w:bCs/>
          <w:sz w:val="20"/>
          <w:szCs w:val="24"/>
        </w:rPr>
        <w:t>）配乐完成整套动作演绎（50分）。</w:t>
      </w:r>
    </w:p>
    <w:p w:rsidR="00710704" w:rsidRPr="00252334" w:rsidRDefault="00710704" w:rsidP="00710704">
      <w:pPr>
        <w:spacing w:line="340" w:lineRule="exact"/>
        <w:ind w:firstLineChars="100" w:firstLine="200"/>
        <w:rPr>
          <w:rFonts w:ascii="宋体" w:hAnsi="宋体"/>
          <w:bCs/>
          <w:sz w:val="20"/>
          <w:szCs w:val="24"/>
        </w:rPr>
      </w:pPr>
      <w:r w:rsidRPr="00252334">
        <w:rPr>
          <w:rFonts w:ascii="宋体" w:hAnsi="宋体" w:hint="eastAsia"/>
          <w:bCs/>
          <w:sz w:val="20"/>
          <w:szCs w:val="24"/>
        </w:rPr>
        <w:t>①考核方法：配乐条件下完成基本步法套路考核（套路由基本步法串编组成）。</w:t>
      </w:r>
    </w:p>
    <w:p w:rsidR="00710704" w:rsidRPr="00252334" w:rsidRDefault="00710704" w:rsidP="00710704">
      <w:pPr>
        <w:spacing w:line="340" w:lineRule="exact"/>
        <w:ind w:firstLineChars="100" w:firstLine="200"/>
        <w:rPr>
          <w:rFonts w:ascii="宋体" w:hAnsi="宋体"/>
          <w:bCs/>
          <w:sz w:val="20"/>
          <w:szCs w:val="24"/>
        </w:rPr>
      </w:pPr>
      <w:r w:rsidRPr="00252334">
        <w:rPr>
          <w:rFonts w:ascii="宋体" w:hAnsi="宋体" w:hint="eastAsia"/>
          <w:bCs/>
          <w:sz w:val="20"/>
          <w:szCs w:val="24"/>
        </w:rPr>
        <w:t>②评分标准：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804"/>
      </w:tblGrid>
      <w:tr w:rsidR="00710704" w:rsidRPr="00252334" w:rsidTr="00110E48">
        <w:trPr>
          <w:trHeight w:val="407"/>
        </w:trPr>
        <w:tc>
          <w:tcPr>
            <w:tcW w:w="1418" w:type="dxa"/>
            <w:vAlign w:val="center"/>
          </w:tcPr>
          <w:p w:rsidR="00710704" w:rsidRPr="00252334" w:rsidRDefault="00710704" w:rsidP="005A1FAF">
            <w:pPr>
              <w:spacing w:line="340" w:lineRule="exact"/>
              <w:jc w:val="center"/>
              <w:rPr>
                <w:rFonts w:ascii="宋体" w:hAnsi="宋体"/>
                <w:bCs/>
                <w:sz w:val="20"/>
                <w:szCs w:val="21"/>
              </w:rPr>
            </w:pPr>
            <w:r w:rsidRPr="00252334">
              <w:rPr>
                <w:rFonts w:ascii="宋体" w:hAnsi="宋体" w:hint="eastAsia"/>
                <w:bCs/>
                <w:sz w:val="20"/>
                <w:szCs w:val="21"/>
              </w:rPr>
              <w:t>分  值</w:t>
            </w:r>
          </w:p>
        </w:tc>
        <w:tc>
          <w:tcPr>
            <w:tcW w:w="6804" w:type="dxa"/>
            <w:vAlign w:val="center"/>
          </w:tcPr>
          <w:p w:rsidR="00710704" w:rsidRPr="00252334" w:rsidRDefault="00710704" w:rsidP="005A1FAF">
            <w:pPr>
              <w:spacing w:line="340" w:lineRule="exact"/>
              <w:jc w:val="center"/>
              <w:rPr>
                <w:rFonts w:ascii="宋体" w:hAnsi="宋体"/>
                <w:bCs/>
                <w:sz w:val="20"/>
                <w:szCs w:val="21"/>
              </w:rPr>
            </w:pPr>
            <w:r w:rsidRPr="00252334">
              <w:rPr>
                <w:rFonts w:ascii="宋体" w:hAnsi="宋体" w:hint="eastAsia"/>
                <w:bCs/>
                <w:sz w:val="20"/>
                <w:szCs w:val="21"/>
              </w:rPr>
              <w:t>标    准</w:t>
            </w:r>
          </w:p>
        </w:tc>
      </w:tr>
      <w:tr w:rsidR="00710704" w:rsidRPr="00252334" w:rsidTr="00110E48">
        <w:trPr>
          <w:trHeight w:val="407"/>
        </w:trPr>
        <w:tc>
          <w:tcPr>
            <w:tcW w:w="1418" w:type="dxa"/>
            <w:vAlign w:val="center"/>
          </w:tcPr>
          <w:p w:rsidR="00710704" w:rsidRPr="00252334" w:rsidRDefault="00710704" w:rsidP="005A1FAF">
            <w:pPr>
              <w:spacing w:line="340" w:lineRule="exact"/>
              <w:jc w:val="center"/>
              <w:rPr>
                <w:rFonts w:ascii="宋体" w:hAnsi="宋体"/>
                <w:b/>
                <w:bCs/>
                <w:sz w:val="20"/>
                <w:szCs w:val="21"/>
              </w:rPr>
            </w:pPr>
            <w:r w:rsidRPr="00252334">
              <w:rPr>
                <w:rFonts w:ascii="宋体" w:hAnsi="宋体" w:hint="eastAsia"/>
                <w:bCs/>
                <w:sz w:val="20"/>
                <w:szCs w:val="24"/>
              </w:rPr>
              <w:t>50-45分</w:t>
            </w:r>
          </w:p>
        </w:tc>
        <w:tc>
          <w:tcPr>
            <w:tcW w:w="6804" w:type="dxa"/>
          </w:tcPr>
          <w:p w:rsidR="00710704" w:rsidRPr="00252334" w:rsidRDefault="00710704" w:rsidP="005A1FAF">
            <w:pPr>
              <w:spacing w:line="340" w:lineRule="exact"/>
              <w:rPr>
                <w:rFonts w:ascii="宋体" w:hAnsi="宋体"/>
                <w:b/>
                <w:bCs/>
                <w:sz w:val="20"/>
                <w:szCs w:val="21"/>
              </w:rPr>
            </w:pPr>
            <w:r w:rsidRPr="00252334">
              <w:rPr>
                <w:rFonts w:ascii="宋体" w:hAnsi="宋体" w:hint="eastAsia"/>
                <w:bCs/>
                <w:sz w:val="20"/>
                <w:szCs w:val="24"/>
              </w:rPr>
              <w:t>动作正确协调，连贯性好，没有重心起伏，身体姿态良好，音乐节奏准确。</w:t>
            </w:r>
          </w:p>
        </w:tc>
      </w:tr>
      <w:tr w:rsidR="00710704" w:rsidRPr="00252334" w:rsidTr="00110E48">
        <w:trPr>
          <w:trHeight w:val="407"/>
        </w:trPr>
        <w:tc>
          <w:tcPr>
            <w:tcW w:w="1418" w:type="dxa"/>
            <w:vAlign w:val="center"/>
          </w:tcPr>
          <w:p w:rsidR="00710704" w:rsidRPr="00252334" w:rsidRDefault="00710704" w:rsidP="005A1FAF">
            <w:pPr>
              <w:spacing w:line="340" w:lineRule="exact"/>
              <w:jc w:val="center"/>
              <w:rPr>
                <w:rFonts w:ascii="宋体" w:hAnsi="宋体"/>
                <w:b/>
                <w:bCs/>
                <w:sz w:val="20"/>
                <w:szCs w:val="21"/>
              </w:rPr>
            </w:pPr>
            <w:r w:rsidRPr="00252334">
              <w:rPr>
                <w:rFonts w:ascii="宋体" w:hAnsi="宋体" w:hint="eastAsia"/>
                <w:bCs/>
                <w:sz w:val="20"/>
                <w:szCs w:val="24"/>
              </w:rPr>
              <w:t>45-35分</w:t>
            </w:r>
          </w:p>
        </w:tc>
        <w:tc>
          <w:tcPr>
            <w:tcW w:w="6804" w:type="dxa"/>
            <w:vAlign w:val="center"/>
          </w:tcPr>
          <w:p w:rsidR="00710704" w:rsidRPr="00252334" w:rsidRDefault="00710704" w:rsidP="005A1FAF">
            <w:pPr>
              <w:spacing w:line="340" w:lineRule="exact"/>
              <w:rPr>
                <w:rFonts w:ascii="宋体" w:hAnsi="宋体"/>
                <w:bCs/>
                <w:sz w:val="20"/>
                <w:szCs w:val="24"/>
              </w:rPr>
            </w:pPr>
            <w:r w:rsidRPr="00252334">
              <w:rPr>
                <w:rFonts w:ascii="宋体" w:hAnsi="宋体" w:hint="eastAsia"/>
                <w:bCs/>
                <w:sz w:val="20"/>
                <w:szCs w:val="24"/>
              </w:rPr>
              <w:t>动作正确协调，音乐节奏准确。</w:t>
            </w:r>
          </w:p>
        </w:tc>
      </w:tr>
      <w:tr w:rsidR="00710704" w:rsidRPr="00252334" w:rsidTr="00110E48">
        <w:trPr>
          <w:trHeight w:val="407"/>
        </w:trPr>
        <w:tc>
          <w:tcPr>
            <w:tcW w:w="1418" w:type="dxa"/>
            <w:vAlign w:val="center"/>
          </w:tcPr>
          <w:p w:rsidR="00710704" w:rsidRPr="00252334" w:rsidRDefault="00710704" w:rsidP="005A1FAF">
            <w:pPr>
              <w:spacing w:line="340" w:lineRule="exact"/>
              <w:jc w:val="center"/>
              <w:rPr>
                <w:rFonts w:ascii="宋体" w:hAnsi="宋体"/>
                <w:b/>
                <w:bCs/>
                <w:sz w:val="20"/>
                <w:szCs w:val="21"/>
              </w:rPr>
            </w:pPr>
            <w:r w:rsidRPr="00252334">
              <w:rPr>
                <w:rFonts w:ascii="宋体" w:hAnsi="宋体" w:hint="eastAsia"/>
                <w:bCs/>
                <w:sz w:val="20"/>
                <w:szCs w:val="24"/>
              </w:rPr>
              <w:t>35-30分</w:t>
            </w:r>
          </w:p>
        </w:tc>
        <w:tc>
          <w:tcPr>
            <w:tcW w:w="6804" w:type="dxa"/>
            <w:vAlign w:val="center"/>
          </w:tcPr>
          <w:p w:rsidR="00710704" w:rsidRPr="00252334" w:rsidRDefault="00710704" w:rsidP="005A1FAF">
            <w:pPr>
              <w:spacing w:line="340" w:lineRule="exact"/>
              <w:rPr>
                <w:rFonts w:ascii="宋体" w:hAnsi="宋体"/>
                <w:b/>
                <w:bCs/>
                <w:sz w:val="20"/>
                <w:szCs w:val="21"/>
              </w:rPr>
            </w:pPr>
            <w:r w:rsidRPr="00252334">
              <w:rPr>
                <w:rFonts w:ascii="宋体" w:hAnsi="宋体" w:hint="eastAsia"/>
                <w:bCs/>
                <w:sz w:val="20"/>
                <w:szCs w:val="24"/>
              </w:rPr>
              <w:t>动作、音乐节奏基本准确，但协调、连贯性较差。</w:t>
            </w:r>
          </w:p>
        </w:tc>
      </w:tr>
      <w:tr w:rsidR="00710704" w:rsidRPr="00252334" w:rsidTr="00110E48">
        <w:trPr>
          <w:trHeight w:val="407"/>
        </w:trPr>
        <w:tc>
          <w:tcPr>
            <w:tcW w:w="1418" w:type="dxa"/>
            <w:vAlign w:val="center"/>
          </w:tcPr>
          <w:p w:rsidR="00710704" w:rsidRPr="00252334" w:rsidRDefault="00710704" w:rsidP="005A1FAF">
            <w:pPr>
              <w:spacing w:line="340" w:lineRule="exact"/>
              <w:jc w:val="center"/>
              <w:rPr>
                <w:rFonts w:ascii="宋体" w:hAnsi="宋体"/>
                <w:bCs/>
                <w:sz w:val="20"/>
                <w:szCs w:val="24"/>
              </w:rPr>
            </w:pPr>
            <w:r w:rsidRPr="00252334">
              <w:rPr>
                <w:rFonts w:ascii="宋体" w:hAnsi="宋体" w:hint="eastAsia"/>
                <w:bCs/>
                <w:sz w:val="20"/>
                <w:szCs w:val="24"/>
              </w:rPr>
              <w:t>30分以下</w:t>
            </w:r>
          </w:p>
        </w:tc>
        <w:tc>
          <w:tcPr>
            <w:tcW w:w="6804" w:type="dxa"/>
            <w:vAlign w:val="center"/>
          </w:tcPr>
          <w:p w:rsidR="00710704" w:rsidRPr="00252334" w:rsidRDefault="00710704" w:rsidP="005A1FAF">
            <w:pPr>
              <w:spacing w:line="340" w:lineRule="exact"/>
              <w:rPr>
                <w:rFonts w:ascii="宋体" w:hAnsi="宋体"/>
                <w:bCs/>
                <w:sz w:val="20"/>
                <w:szCs w:val="24"/>
              </w:rPr>
            </w:pPr>
            <w:r w:rsidRPr="00252334">
              <w:rPr>
                <w:rFonts w:ascii="宋体" w:hAnsi="宋体" w:hint="eastAsia"/>
                <w:bCs/>
                <w:sz w:val="20"/>
                <w:szCs w:val="24"/>
              </w:rPr>
              <w:t>无法配合音乐节奏完成动作.</w:t>
            </w:r>
          </w:p>
        </w:tc>
      </w:tr>
    </w:tbl>
    <w:p w:rsidR="00710704" w:rsidRPr="00252334" w:rsidRDefault="00710704" w:rsidP="00710704">
      <w:pPr>
        <w:spacing w:beforeLines="50" w:before="156" w:line="340" w:lineRule="exact"/>
        <w:rPr>
          <w:rFonts w:ascii="宋体" w:hAnsi="宋体"/>
          <w:sz w:val="20"/>
          <w:lang w:val="zh-TW"/>
        </w:rPr>
      </w:pPr>
      <w:r w:rsidRPr="00252334">
        <w:rPr>
          <w:rFonts w:ascii="宋体" w:hAnsi="宋体" w:hint="eastAsia"/>
          <w:b/>
          <w:sz w:val="20"/>
        </w:rPr>
        <w:t>（二）“</w:t>
      </w:r>
      <w:r w:rsidRPr="00252334">
        <w:rPr>
          <w:rFonts w:ascii="宋体" w:hAnsi="宋体"/>
          <w:b/>
          <w:sz w:val="20"/>
        </w:rPr>
        <w:t>X2</w:t>
      </w:r>
      <w:r w:rsidRPr="00252334">
        <w:rPr>
          <w:rFonts w:ascii="宋体" w:hAnsi="宋体" w:hint="eastAsia"/>
          <w:b/>
          <w:sz w:val="20"/>
        </w:rPr>
        <w:t>”的评价方式：</w:t>
      </w:r>
      <w:r w:rsidRPr="00252334">
        <w:rPr>
          <w:rFonts w:ascii="宋体" w:hAnsi="宋体" w:hint="eastAsia"/>
          <w:sz w:val="20"/>
          <w:lang w:val="zh-TW"/>
        </w:rPr>
        <w:t>考勤、检查着装、课堂练习评价（满分</w:t>
      </w:r>
      <w:r w:rsidRPr="00252334">
        <w:rPr>
          <w:rFonts w:ascii="宋体" w:hAnsi="宋体"/>
          <w:sz w:val="20"/>
        </w:rPr>
        <w:t>100</w:t>
      </w:r>
      <w:r w:rsidRPr="00252334">
        <w:rPr>
          <w:rFonts w:ascii="宋体" w:hAnsi="宋体" w:hint="eastAsia"/>
          <w:sz w:val="20"/>
          <w:lang w:val="zh-TW"/>
        </w:rPr>
        <w:t>分）</w:t>
      </w:r>
    </w:p>
    <w:p w:rsidR="00710704" w:rsidRPr="00252334" w:rsidRDefault="00710704" w:rsidP="00710704">
      <w:pPr>
        <w:spacing w:line="340" w:lineRule="exact"/>
        <w:rPr>
          <w:rFonts w:ascii="宋体" w:hAnsi="宋体"/>
          <w:b/>
          <w:bCs/>
          <w:sz w:val="20"/>
        </w:rPr>
      </w:pPr>
      <w:r w:rsidRPr="00252334">
        <w:rPr>
          <w:rFonts w:ascii="宋体" w:hAnsi="宋体" w:cs="宋体"/>
          <w:sz w:val="20"/>
        </w:rPr>
        <w:t xml:space="preserve"> </w:t>
      </w:r>
      <w:r w:rsidRPr="00252334">
        <w:rPr>
          <w:rFonts w:ascii="宋体" w:hAnsi="宋体"/>
          <w:sz w:val="20"/>
        </w:rPr>
        <w:t xml:space="preserve">  </w:t>
      </w:r>
      <w:r w:rsidRPr="00252334">
        <w:rPr>
          <w:rFonts w:ascii="宋体" w:hAnsi="宋体" w:hint="eastAsia"/>
          <w:sz w:val="20"/>
          <w:lang w:val="zh-TW"/>
        </w:rPr>
        <w:t>每学期要求参与</w:t>
      </w:r>
      <w:r w:rsidRPr="00252334">
        <w:rPr>
          <w:rFonts w:ascii="宋体" w:hAnsi="宋体"/>
          <w:sz w:val="20"/>
          <w:lang w:val="zh-TW"/>
        </w:rPr>
        <w:t>16</w:t>
      </w:r>
      <w:r w:rsidRPr="00252334">
        <w:rPr>
          <w:rFonts w:ascii="宋体" w:hAnsi="宋体" w:hint="eastAsia"/>
          <w:sz w:val="20"/>
          <w:lang w:val="zh-TW"/>
        </w:rPr>
        <w:t>次课堂学习，每次课进行考勤，迟到一次扣</w:t>
      </w:r>
      <w:r w:rsidRPr="00252334">
        <w:rPr>
          <w:rFonts w:ascii="宋体" w:hAnsi="宋体"/>
          <w:sz w:val="20"/>
        </w:rPr>
        <w:t>5</w:t>
      </w:r>
      <w:r w:rsidRPr="00252334">
        <w:rPr>
          <w:rFonts w:ascii="宋体" w:hAnsi="宋体" w:hint="eastAsia"/>
          <w:sz w:val="20"/>
          <w:lang w:val="zh-TW"/>
        </w:rPr>
        <w:t>分，早退一次扣</w:t>
      </w:r>
      <w:r w:rsidRPr="00252334">
        <w:rPr>
          <w:rFonts w:ascii="宋体" w:hAnsi="宋体"/>
          <w:sz w:val="20"/>
        </w:rPr>
        <w:t>10</w:t>
      </w:r>
      <w:r w:rsidRPr="00252334">
        <w:rPr>
          <w:rFonts w:ascii="宋体" w:hAnsi="宋体" w:hint="eastAsia"/>
          <w:sz w:val="20"/>
          <w:lang w:val="zh-TW"/>
        </w:rPr>
        <w:t>分，旷课一次扣</w:t>
      </w:r>
      <w:r w:rsidRPr="00252334">
        <w:rPr>
          <w:rFonts w:ascii="宋体" w:hAnsi="宋体"/>
          <w:sz w:val="20"/>
        </w:rPr>
        <w:t>15</w:t>
      </w:r>
      <w:r w:rsidRPr="00252334">
        <w:rPr>
          <w:rFonts w:ascii="宋体" w:hAnsi="宋体" w:hint="eastAsia"/>
          <w:sz w:val="20"/>
          <w:lang w:val="zh-TW"/>
        </w:rPr>
        <w:t>分；上课玩手机每次扣</w:t>
      </w:r>
      <w:r w:rsidRPr="00252334">
        <w:rPr>
          <w:rFonts w:ascii="宋体" w:hAnsi="宋体"/>
          <w:sz w:val="20"/>
        </w:rPr>
        <w:t>5</w:t>
      </w:r>
      <w:r w:rsidRPr="00252334">
        <w:rPr>
          <w:rFonts w:ascii="宋体" w:hAnsi="宋体" w:hint="eastAsia"/>
          <w:sz w:val="20"/>
          <w:lang w:val="zh-TW"/>
        </w:rPr>
        <w:t>分；未按要求穿着运动服上课每次扣</w:t>
      </w:r>
      <w:r w:rsidRPr="00252334">
        <w:rPr>
          <w:rFonts w:ascii="宋体" w:hAnsi="宋体"/>
          <w:sz w:val="20"/>
        </w:rPr>
        <w:t>5</w:t>
      </w:r>
      <w:r w:rsidRPr="00252334">
        <w:rPr>
          <w:rFonts w:ascii="宋体" w:hAnsi="宋体" w:hint="eastAsia"/>
          <w:sz w:val="20"/>
          <w:lang w:val="zh-TW"/>
        </w:rPr>
        <w:t>分；未按规定完成练习扣</w:t>
      </w:r>
      <w:r w:rsidRPr="00252334">
        <w:rPr>
          <w:rFonts w:ascii="宋体" w:hAnsi="宋体"/>
          <w:sz w:val="20"/>
        </w:rPr>
        <w:t>5</w:t>
      </w:r>
      <w:r w:rsidRPr="00252334">
        <w:rPr>
          <w:rFonts w:ascii="宋体" w:hAnsi="宋体"/>
          <w:sz w:val="20"/>
          <w:lang w:val="zh-TW"/>
        </w:rPr>
        <w:t>-</w:t>
      </w:r>
      <w:r w:rsidRPr="00252334">
        <w:rPr>
          <w:rFonts w:ascii="宋体" w:hAnsi="宋体"/>
          <w:sz w:val="20"/>
        </w:rPr>
        <w:t>15</w:t>
      </w:r>
      <w:r w:rsidRPr="00252334">
        <w:rPr>
          <w:rFonts w:ascii="宋体" w:hAnsi="宋体" w:hint="eastAsia"/>
          <w:sz w:val="20"/>
          <w:lang w:val="zh-TW"/>
        </w:rPr>
        <w:t>分。凡一学期累计缺课（包括病假、事假、公假等）达到</w:t>
      </w:r>
      <w:r w:rsidRPr="00252334">
        <w:rPr>
          <w:rFonts w:ascii="宋体" w:hAnsi="宋体"/>
          <w:sz w:val="20"/>
          <w:lang w:val="zh-TW"/>
        </w:rPr>
        <w:t>1/3(6</w:t>
      </w:r>
      <w:r w:rsidRPr="00252334">
        <w:rPr>
          <w:rFonts w:ascii="宋体" w:hAnsi="宋体" w:hint="eastAsia"/>
          <w:sz w:val="20"/>
          <w:lang w:val="zh-TW"/>
        </w:rPr>
        <w:t>次</w:t>
      </w:r>
      <w:r w:rsidRPr="00252334">
        <w:rPr>
          <w:rFonts w:ascii="宋体" w:hAnsi="宋体"/>
          <w:sz w:val="20"/>
          <w:lang w:val="zh-TW"/>
        </w:rPr>
        <w:t>)</w:t>
      </w:r>
      <w:r w:rsidRPr="00252334">
        <w:rPr>
          <w:rFonts w:ascii="宋体" w:hAnsi="宋体" w:hint="eastAsia"/>
          <w:sz w:val="20"/>
          <w:lang w:val="zh-TW"/>
        </w:rPr>
        <w:t>及以上，总成绩“</w:t>
      </w:r>
      <w:r w:rsidRPr="00252334">
        <w:rPr>
          <w:rFonts w:ascii="宋体" w:hAnsi="宋体"/>
          <w:sz w:val="20"/>
          <w:lang w:val="zh-TW"/>
        </w:rPr>
        <w:t>0</w:t>
      </w:r>
      <w:r w:rsidRPr="00252334">
        <w:rPr>
          <w:rFonts w:ascii="宋体" w:hAnsi="宋体" w:hint="eastAsia"/>
          <w:sz w:val="20"/>
          <w:lang w:val="zh-TW"/>
        </w:rPr>
        <w:t>”分，不予安排补考，做重修处理。</w:t>
      </w:r>
      <w:r w:rsidRPr="00252334">
        <w:rPr>
          <w:rFonts w:ascii="宋体" w:hAnsi="宋体" w:hint="eastAsia"/>
          <w:b/>
          <w:bCs/>
          <w:sz w:val="20"/>
        </w:rPr>
        <w:t xml:space="preserve">  </w:t>
      </w:r>
    </w:p>
    <w:p w:rsidR="00710704" w:rsidRPr="00252334" w:rsidRDefault="00710704" w:rsidP="00710704">
      <w:pPr>
        <w:spacing w:beforeLines="50" w:before="156" w:line="340" w:lineRule="exact"/>
        <w:rPr>
          <w:rFonts w:ascii="宋体" w:hAnsi="宋体"/>
          <w:b/>
          <w:bCs/>
          <w:sz w:val="20"/>
        </w:rPr>
      </w:pPr>
      <w:r w:rsidRPr="00252334">
        <w:rPr>
          <w:rFonts w:ascii="宋体" w:hAnsi="宋体" w:hint="eastAsia"/>
          <w:b/>
          <w:bCs/>
          <w:sz w:val="20"/>
        </w:rPr>
        <w:t>（三）“X3”</w:t>
      </w:r>
      <w:r w:rsidRPr="00252334">
        <w:rPr>
          <w:rFonts w:ascii="宋体" w:hAnsi="宋体" w:hint="eastAsia"/>
          <w:b/>
          <w:sz w:val="20"/>
          <w:szCs w:val="24"/>
        </w:rPr>
        <w:t xml:space="preserve"> 的评价方式：</w:t>
      </w:r>
      <w:r w:rsidRPr="00252334">
        <w:rPr>
          <w:rFonts w:hint="eastAsia"/>
          <w:sz w:val="20"/>
          <w:szCs w:val="22"/>
          <w:lang w:val="zh-TW"/>
        </w:rPr>
        <w:t>《国家学生体质健康标准》测试评价（满分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rFonts w:ascii="宋体" w:hAnsi="宋体" w:cs="宋体"/>
          <w:sz w:val="20"/>
          <w:lang w:val="zh-TW"/>
        </w:rPr>
      </w:pPr>
      <w:r w:rsidRPr="00252334">
        <w:rPr>
          <w:rFonts w:ascii="宋体" w:hAnsi="宋体" w:hint="eastAsia"/>
          <w:bCs/>
          <w:sz w:val="20"/>
        </w:rPr>
        <w:t xml:space="preserve">   </w:t>
      </w:r>
      <w:r w:rsidRPr="00252334">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252334" w:rsidRDefault="00710704" w:rsidP="00710704">
      <w:pPr>
        <w:spacing w:beforeLines="50" w:before="156" w:line="340" w:lineRule="exact"/>
        <w:rPr>
          <w:rFonts w:ascii="宋体"/>
          <w:bCs/>
          <w:color w:val="000000"/>
          <w:sz w:val="20"/>
        </w:rPr>
      </w:pPr>
      <w:r w:rsidRPr="00252334">
        <w:rPr>
          <w:rFonts w:ascii="宋体" w:hAnsi="宋体" w:hint="eastAsia"/>
          <w:b/>
          <w:bCs/>
          <w:sz w:val="20"/>
        </w:rPr>
        <w:t>（四）</w:t>
      </w:r>
      <w:r w:rsidRPr="00252334">
        <w:rPr>
          <w:rFonts w:ascii="宋体" w:hAnsi="宋体" w:hint="eastAsia"/>
          <w:b/>
          <w:bCs/>
          <w:sz w:val="20"/>
          <w:szCs w:val="21"/>
        </w:rPr>
        <w:t>“X4”的评价方式</w:t>
      </w:r>
      <w:r w:rsidRPr="00252334">
        <w:rPr>
          <w:rFonts w:ascii="宋体" w:hAnsi="宋体" w:hint="eastAsia"/>
          <w:sz w:val="20"/>
          <w:szCs w:val="21"/>
        </w:rPr>
        <w:t>：</w:t>
      </w:r>
      <w:r w:rsidRPr="00252334">
        <w:rPr>
          <w:rFonts w:ascii="宋体" w:hint="eastAsia"/>
          <w:bCs/>
          <w:color w:val="000000"/>
          <w:sz w:val="20"/>
          <w:szCs w:val="24"/>
        </w:rPr>
        <w:t>运动世界校园APP</w:t>
      </w:r>
      <w:r w:rsidRPr="00252334">
        <w:rPr>
          <w:rFonts w:ascii="宋体" w:hAnsi="宋体" w:hint="eastAsia"/>
          <w:bCs/>
          <w:color w:val="000000"/>
          <w:sz w:val="20"/>
          <w:szCs w:val="24"/>
        </w:rPr>
        <w:t>完成评价</w:t>
      </w:r>
      <w:r w:rsidRPr="00252334">
        <w:rPr>
          <w:rFonts w:ascii="宋体" w:hint="eastAsia"/>
          <w:bCs/>
          <w:color w:val="000000"/>
          <w:sz w:val="20"/>
        </w:rPr>
        <w:t>（满分100分，占20 %）</w:t>
      </w:r>
    </w:p>
    <w:p w:rsidR="00710704" w:rsidRPr="00252334" w:rsidRDefault="00710704" w:rsidP="00710704">
      <w:pPr>
        <w:spacing w:line="340" w:lineRule="exact"/>
        <w:ind w:firstLineChars="200" w:firstLine="400"/>
        <w:rPr>
          <w:rFonts w:ascii="宋体" w:hAnsi="宋体"/>
          <w:bCs/>
          <w:color w:val="000000"/>
          <w:sz w:val="20"/>
          <w:szCs w:val="24"/>
        </w:rPr>
      </w:pPr>
      <w:r w:rsidRPr="00252334">
        <w:rPr>
          <w:rFonts w:ascii="宋体" w:hAnsi="宋体" w:hint="eastAsia"/>
          <w:sz w:val="20"/>
          <w:szCs w:val="21"/>
        </w:rPr>
        <w:t>评分标准：</w:t>
      </w:r>
      <w:r w:rsidRPr="00252334">
        <w:rPr>
          <w:rFonts w:ascii="宋体" w:hAnsi="宋体" w:hint="eastAsia"/>
          <w:bCs/>
          <w:color w:val="000000"/>
          <w:sz w:val="20"/>
          <w:szCs w:val="24"/>
        </w:rPr>
        <w:t>一学期要求40次，按照“运动世界校园版APP”系统要求，</w:t>
      </w:r>
      <w:proofErr w:type="gramStart"/>
      <w:r w:rsidRPr="00252334">
        <w:rPr>
          <w:rFonts w:ascii="宋体" w:hAnsi="宋体" w:hint="eastAsia"/>
          <w:bCs/>
          <w:color w:val="000000"/>
          <w:sz w:val="20"/>
          <w:szCs w:val="24"/>
        </w:rPr>
        <w:t>每次跑</w:t>
      </w:r>
      <w:proofErr w:type="gramEnd"/>
      <w:r w:rsidRPr="00252334">
        <w:rPr>
          <w:rFonts w:ascii="宋体" w:hAnsi="宋体" w:hint="eastAsia"/>
          <w:bCs/>
          <w:color w:val="000000"/>
          <w:sz w:val="20"/>
          <w:szCs w:val="24"/>
        </w:rPr>
        <w:t>2公里，配</w:t>
      </w:r>
      <w:proofErr w:type="gramStart"/>
      <w:r w:rsidRPr="00252334">
        <w:rPr>
          <w:rFonts w:ascii="宋体" w:hAnsi="宋体" w:hint="eastAsia"/>
          <w:bCs/>
          <w:color w:val="000000"/>
          <w:sz w:val="20"/>
          <w:szCs w:val="24"/>
        </w:rPr>
        <w:t>速要求</w:t>
      </w:r>
      <w:proofErr w:type="gramEnd"/>
      <w:r w:rsidRPr="00252334">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710704" w:rsidRPr="00252334" w:rsidRDefault="00710704" w:rsidP="00710704">
      <w:pPr>
        <w:spacing w:line="340" w:lineRule="exact"/>
        <w:rPr>
          <w:rFonts w:ascii="宋体" w:hAnsi="宋体"/>
          <w:sz w:val="20"/>
          <w:szCs w:val="21"/>
        </w:rPr>
      </w:pPr>
    </w:p>
    <w:p w:rsidR="00710704" w:rsidRPr="00252334" w:rsidRDefault="00710704" w:rsidP="005A1FAF">
      <w:pPr>
        <w:spacing w:line="340" w:lineRule="exact"/>
        <w:rPr>
          <w:rFonts w:ascii="宋体" w:hAnsi="宋体"/>
          <w:sz w:val="20"/>
          <w:szCs w:val="21"/>
        </w:rPr>
      </w:pPr>
    </w:p>
    <w:p w:rsidR="00710704" w:rsidRPr="00252334" w:rsidRDefault="00710704" w:rsidP="005A1FAF">
      <w:pPr>
        <w:spacing w:line="340" w:lineRule="exact"/>
        <w:rPr>
          <w:sz w:val="20"/>
          <w:lang w:eastAsia="zh-TW"/>
        </w:rPr>
      </w:pPr>
      <w:r w:rsidRPr="00252334">
        <w:rPr>
          <w:rFonts w:hint="eastAsia"/>
          <w:sz w:val="20"/>
          <w:szCs w:val="22"/>
          <w:lang w:val="zh-TW"/>
        </w:rPr>
        <w:t>撰写人：王慧</w:t>
      </w:r>
      <w:r w:rsidRPr="00252334">
        <w:rPr>
          <w:rFonts w:hint="eastAsia"/>
          <w:sz w:val="20"/>
          <w:szCs w:val="22"/>
          <w:lang w:val="zh-TW"/>
        </w:rPr>
        <w:t xml:space="preserve">               </w:t>
      </w:r>
      <w:r w:rsidRPr="00252334">
        <w:rPr>
          <w:rFonts w:hint="eastAsia"/>
          <w:sz w:val="20"/>
          <w:szCs w:val="22"/>
          <w:lang w:val="zh-TW"/>
        </w:rPr>
        <w:t>主任审核签名：</w:t>
      </w:r>
      <w:r w:rsidRPr="00252334">
        <w:rPr>
          <w:rFonts w:hint="eastAsia"/>
          <w:sz w:val="20"/>
          <w:szCs w:val="22"/>
          <w:lang w:val="zh-TW"/>
        </w:rPr>
        <w:t xml:space="preserve"> </w:t>
      </w:r>
      <w:r w:rsidRPr="00252334">
        <w:rPr>
          <w:rFonts w:hint="eastAsia"/>
          <w:sz w:val="20"/>
          <w:szCs w:val="22"/>
          <w:lang w:val="zh-TW"/>
        </w:rPr>
        <w:t>林恬、刘彬</w:t>
      </w:r>
      <w:r w:rsidRPr="00252334">
        <w:rPr>
          <w:rFonts w:hint="eastAsia"/>
          <w:sz w:val="20"/>
          <w:szCs w:val="22"/>
          <w:lang w:val="zh-TW"/>
        </w:rPr>
        <w:t xml:space="preserve">               </w:t>
      </w:r>
      <w:r w:rsidRPr="00252334">
        <w:rPr>
          <w:rFonts w:hint="eastAsia"/>
          <w:sz w:val="20"/>
          <w:szCs w:val="22"/>
          <w:lang w:val="zh-TW"/>
        </w:rPr>
        <w:t>审核时间</w:t>
      </w:r>
      <w:r w:rsidRPr="00252334">
        <w:rPr>
          <w:rFonts w:hint="eastAsia"/>
          <w:sz w:val="20"/>
          <w:szCs w:val="22"/>
          <w:lang w:val="zh-TW"/>
        </w:rPr>
        <w:t>:2018.9</w:t>
      </w:r>
    </w:p>
    <w:p w:rsidR="00710704" w:rsidRPr="00252334" w:rsidRDefault="00710704" w:rsidP="005A1FAF">
      <w:pPr>
        <w:spacing w:line="340" w:lineRule="exact"/>
        <w:rPr>
          <w:rFonts w:ascii="宋体" w:hAnsi="宋体"/>
          <w:bCs/>
          <w:color w:val="000000"/>
          <w:sz w:val="20"/>
          <w:szCs w:val="24"/>
        </w:rPr>
      </w:pPr>
    </w:p>
    <w:p w:rsidR="00710704" w:rsidRDefault="00710704" w:rsidP="00710704">
      <w:pPr>
        <w:spacing w:line="340" w:lineRule="exact"/>
      </w:pPr>
    </w:p>
    <w:p w:rsidR="00710704" w:rsidRDefault="00710704" w:rsidP="00710704">
      <w:pPr>
        <w:spacing w:line="340" w:lineRule="exact"/>
        <w:rPr>
          <w:rFonts w:hint="eastAsia"/>
        </w:rPr>
      </w:pPr>
    </w:p>
    <w:p w:rsidR="009C0487" w:rsidRDefault="009C0487" w:rsidP="00710704">
      <w:pPr>
        <w:spacing w:line="340" w:lineRule="exact"/>
      </w:pPr>
    </w:p>
    <w:p w:rsidR="009C0487" w:rsidRDefault="009C0487" w:rsidP="009C0487">
      <w:pPr>
        <w:autoSpaceDE w:val="0"/>
        <w:autoSpaceDN w:val="0"/>
        <w:adjustRightInd w:val="0"/>
        <w:spacing w:beforeLines="50" w:before="156" w:line="340" w:lineRule="exact"/>
        <w:jc w:val="center"/>
        <w:rPr>
          <w:b/>
          <w:bCs/>
          <w:sz w:val="28"/>
          <w:szCs w:val="28"/>
        </w:rPr>
      </w:pPr>
      <w:r>
        <w:rPr>
          <w:rFonts w:ascii="宋体" w:cs="宋体" w:hint="eastAsia"/>
          <w:b/>
          <w:bCs/>
          <w:sz w:val="28"/>
          <w:szCs w:val="28"/>
          <w:lang w:val="zh-CN"/>
        </w:rPr>
        <w:t>【跆拳道</w:t>
      </w:r>
      <w:r w:rsidRPr="009C0487">
        <w:rPr>
          <w:rFonts w:ascii="宋体" w:cs="宋体" w:hint="eastAsia"/>
          <w:b/>
          <w:bCs/>
          <w:sz w:val="28"/>
          <w:szCs w:val="28"/>
        </w:rPr>
        <w:t>1</w:t>
      </w:r>
      <w:r>
        <w:rPr>
          <w:rFonts w:ascii="宋体" w:cs="宋体" w:hint="eastAsia"/>
          <w:b/>
          <w:bCs/>
          <w:sz w:val="28"/>
          <w:szCs w:val="28"/>
          <w:lang w:val="zh-CN"/>
        </w:rPr>
        <w:t>】</w:t>
      </w:r>
    </w:p>
    <w:p w:rsidR="009C0487" w:rsidRDefault="009C0487" w:rsidP="009C0487">
      <w:pPr>
        <w:autoSpaceDE w:val="0"/>
        <w:autoSpaceDN w:val="0"/>
        <w:adjustRightInd w:val="0"/>
        <w:spacing w:beforeLines="50" w:before="156" w:line="340" w:lineRule="exact"/>
        <w:jc w:val="center"/>
        <w:rPr>
          <w:b/>
          <w:bCs/>
          <w:sz w:val="30"/>
          <w:szCs w:val="30"/>
        </w:rPr>
      </w:pPr>
      <w:r>
        <w:rPr>
          <w:rFonts w:ascii="宋体" w:cs="宋体" w:hint="eastAsia"/>
          <w:b/>
          <w:bCs/>
          <w:sz w:val="28"/>
          <w:szCs w:val="28"/>
          <w:lang w:val="zh-CN"/>
        </w:rPr>
        <w:t>【</w:t>
      </w:r>
      <w:r>
        <w:rPr>
          <w:rFonts w:hint="eastAsia"/>
          <w:b/>
          <w:bCs/>
          <w:sz w:val="28"/>
        </w:rPr>
        <w:t>Taekwondo 1</w:t>
      </w:r>
      <w:r>
        <w:rPr>
          <w:rFonts w:ascii="宋体" w:cs="宋体" w:hint="eastAsia"/>
          <w:b/>
          <w:bCs/>
          <w:sz w:val="28"/>
          <w:szCs w:val="28"/>
          <w:lang w:val="zh-CN"/>
        </w:rPr>
        <w:t>】</w:t>
      </w:r>
      <w:r>
        <w:t xml:space="preserve"> </w:t>
      </w:r>
    </w:p>
    <w:p w:rsidR="009C0487" w:rsidRDefault="009C0487" w:rsidP="009C0487">
      <w:pPr>
        <w:autoSpaceDE w:val="0"/>
        <w:autoSpaceDN w:val="0"/>
        <w:adjustRightInd w:val="0"/>
        <w:spacing w:line="340" w:lineRule="exact"/>
        <w:rPr>
          <w:rFonts w:eastAsia="黑体"/>
          <w:b/>
          <w:bCs/>
          <w:color w:val="007F7F"/>
          <w:sz w:val="30"/>
          <w:szCs w:val="30"/>
        </w:rPr>
      </w:pPr>
      <w:r>
        <w:rPr>
          <w:rFonts w:ascii="黑体" w:eastAsia="黑体" w:hAnsi="黑体" w:hint="eastAsia"/>
          <w:sz w:val="24"/>
          <w:szCs w:val="24"/>
        </w:rPr>
        <w:t>一、基本信息</w:t>
      </w:r>
    </w:p>
    <w:p w:rsidR="009C0487" w:rsidRDefault="009C0487" w:rsidP="009C0487">
      <w:pPr>
        <w:autoSpaceDE w:val="0"/>
        <w:autoSpaceDN w:val="0"/>
        <w:adjustRightInd w:val="0"/>
        <w:spacing w:line="340" w:lineRule="exact"/>
        <w:rPr>
          <w:sz w:val="20"/>
        </w:rPr>
      </w:pPr>
      <w:r>
        <w:rPr>
          <w:rFonts w:ascii="宋体" w:hAnsi="宋体" w:hint="eastAsia"/>
          <w:b/>
          <w:bCs/>
          <w:color w:val="000000"/>
          <w:sz w:val="20"/>
        </w:rPr>
        <w:t>课程代码</w:t>
      </w:r>
      <w:r>
        <w:rPr>
          <w:rFonts w:ascii="宋体" w:hAnsi="宋体" w:hint="eastAsia"/>
          <w:b/>
          <w:bCs/>
          <w:sz w:val="20"/>
        </w:rPr>
        <w:t>：</w:t>
      </w:r>
      <w:r>
        <w:rPr>
          <w:rFonts w:ascii="宋体" w:hAnsi="宋体" w:hint="eastAsia"/>
          <w:sz w:val="20"/>
        </w:rPr>
        <w:t>【2100053】</w:t>
      </w:r>
    </w:p>
    <w:p w:rsidR="009C0487" w:rsidRDefault="009C0487" w:rsidP="009C0487">
      <w:pPr>
        <w:autoSpaceDE w:val="0"/>
        <w:autoSpaceDN w:val="0"/>
        <w:adjustRightInd w:val="0"/>
        <w:spacing w:line="340" w:lineRule="exact"/>
        <w:rPr>
          <w:color w:val="000000"/>
        </w:rPr>
      </w:pPr>
      <w:r>
        <w:rPr>
          <w:rFonts w:ascii="宋体" w:hAnsi="宋体" w:hint="eastAsia"/>
          <w:b/>
          <w:bCs/>
          <w:color w:val="000000"/>
          <w:sz w:val="20"/>
        </w:rPr>
        <w:t>课程学分：</w:t>
      </w:r>
      <w:r>
        <w:rPr>
          <w:rFonts w:ascii="宋体" w:hAnsi="宋体" w:hint="eastAsia"/>
          <w:color w:val="000000"/>
          <w:sz w:val="20"/>
        </w:rPr>
        <w:t>【1学分】</w:t>
      </w:r>
    </w:p>
    <w:p w:rsidR="009C0487" w:rsidRDefault="009C0487" w:rsidP="009C0487">
      <w:pPr>
        <w:autoSpaceDE w:val="0"/>
        <w:autoSpaceDN w:val="0"/>
        <w:adjustRightInd w:val="0"/>
        <w:spacing w:line="340" w:lineRule="exact"/>
        <w:rPr>
          <w:color w:val="000000"/>
        </w:rPr>
      </w:pPr>
      <w:r>
        <w:rPr>
          <w:rFonts w:ascii="宋体" w:hAnsi="宋体" w:hint="eastAsia"/>
          <w:b/>
          <w:bCs/>
          <w:color w:val="000000"/>
          <w:sz w:val="20"/>
        </w:rPr>
        <w:t>面向专业：</w:t>
      </w:r>
      <w:r>
        <w:rPr>
          <w:rFonts w:ascii="宋体" w:hAnsi="宋体" w:hint="eastAsia"/>
          <w:color w:val="000000"/>
          <w:sz w:val="20"/>
        </w:rPr>
        <w:t>【全校本、专科各专业】</w:t>
      </w:r>
    </w:p>
    <w:p w:rsidR="009C0487" w:rsidRDefault="009C0487" w:rsidP="009C0487">
      <w:pPr>
        <w:autoSpaceDE w:val="0"/>
        <w:autoSpaceDN w:val="0"/>
        <w:adjustRightInd w:val="0"/>
        <w:spacing w:line="340" w:lineRule="exact"/>
        <w:rPr>
          <w:rFonts w:ascii="宋体" w:hAnsi="宋体"/>
          <w:color w:val="000000"/>
          <w:sz w:val="20"/>
        </w:rPr>
      </w:pPr>
      <w:r>
        <w:rPr>
          <w:rFonts w:ascii="宋体" w:hAnsi="宋体" w:hint="eastAsia"/>
          <w:b/>
          <w:bCs/>
          <w:color w:val="000000"/>
          <w:sz w:val="20"/>
        </w:rPr>
        <w:t>课程性质：</w:t>
      </w:r>
      <w:r>
        <w:rPr>
          <w:rFonts w:ascii="宋体" w:hAnsi="宋体" w:hint="eastAsia"/>
          <w:color w:val="000000"/>
          <w:sz w:val="20"/>
        </w:rPr>
        <w:t>【通识教学必修课】</w:t>
      </w:r>
    </w:p>
    <w:p w:rsidR="009C0487" w:rsidRDefault="009C0487" w:rsidP="009C0487">
      <w:pPr>
        <w:autoSpaceDE w:val="0"/>
        <w:autoSpaceDN w:val="0"/>
        <w:adjustRightInd w:val="0"/>
        <w:spacing w:line="340" w:lineRule="exact"/>
        <w:rPr>
          <w:color w:val="000000"/>
        </w:rPr>
      </w:pPr>
      <w:r>
        <w:rPr>
          <w:rFonts w:ascii="宋体" w:hAnsi="宋体" w:hint="eastAsia"/>
          <w:b/>
          <w:bCs/>
          <w:color w:val="000000"/>
          <w:sz w:val="20"/>
        </w:rPr>
        <w:t>开课院系：</w:t>
      </w:r>
      <w:r>
        <w:rPr>
          <w:rFonts w:ascii="宋体" w:hAnsi="宋体" w:hint="eastAsia"/>
          <w:sz w:val="20"/>
        </w:rPr>
        <w:t>体育教学部</w:t>
      </w:r>
    </w:p>
    <w:p w:rsidR="009C0487" w:rsidRDefault="009C0487" w:rsidP="009C0487">
      <w:pPr>
        <w:autoSpaceDE w:val="0"/>
        <w:autoSpaceDN w:val="0"/>
        <w:adjustRightInd w:val="0"/>
        <w:spacing w:line="340" w:lineRule="exact"/>
        <w:rPr>
          <w:color w:val="000000"/>
        </w:rPr>
      </w:pPr>
      <w:r>
        <w:rPr>
          <w:rFonts w:ascii="宋体" w:hAnsi="宋体" w:hint="eastAsia"/>
          <w:b/>
          <w:bCs/>
          <w:color w:val="000000"/>
          <w:sz w:val="20"/>
        </w:rPr>
        <w:lastRenderedPageBreak/>
        <w:t>使用教材：</w:t>
      </w:r>
      <w:r>
        <w:rPr>
          <w:rFonts w:ascii="宋体" w:hAnsi="宋体" w:hint="eastAsia"/>
          <w:color w:val="000000"/>
          <w:sz w:val="20"/>
        </w:rPr>
        <w:t>【</w:t>
      </w:r>
      <w:r>
        <w:rPr>
          <w:rFonts w:ascii="宋体" w:hAnsi="宋体" w:hint="eastAsia"/>
          <w:sz w:val="20"/>
        </w:rPr>
        <w:t>林恬主编.《新编高校体育与健康教程》.上海交通大学出版社，2016年版</w:t>
      </w:r>
      <w:r>
        <w:rPr>
          <w:rFonts w:ascii="宋体" w:hAnsi="宋体" w:hint="eastAsia"/>
          <w:color w:val="000000"/>
          <w:sz w:val="20"/>
        </w:rPr>
        <w:t>】</w:t>
      </w:r>
    </w:p>
    <w:p w:rsidR="009C0487" w:rsidRDefault="009C0487" w:rsidP="009C0487">
      <w:pPr>
        <w:autoSpaceDE w:val="0"/>
        <w:autoSpaceDN w:val="0"/>
        <w:adjustRightInd w:val="0"/>
        <w:spacing w:line="340" w:lineRule="exact"/>
        <w:rPr>
          <w:rFonts w:ascii="宋体" w:hAnsi="宋体"/>
          <w:color w:val="000000"/>
          <w:sz w:val="20"/>
        </w:rPr>
      </w:pPr>
      <w:r>
        <w:rPr>
          <w:rFonts w:ascii="宋体" w:hAnsi="宋体" w:hint="eastAsia"/>
          <w:color w:val="000000"/>
          <w:sz w:val="20"/>
        </w:rPr>
        <w:t>参考书目：</w:t>
      </w:r>
      <w:r>
        <w:rPr>
          <w:rFonts w:ascii="宋体" w:hAnsi="宋体"/>
          <w:color w:val="000000"/>
          <w:sz w:val="20"/>
        </w:rPr>
        <w:t xml:space="preserve"> </w:t>
      </w:r>
      <w:r>
        <w:rPr>
          <w:rFonts w:ascii="宋体" w:hAnsi="宋体" w:hint="eastAsia"/>
          <w:color w:val="000000"/>
          <w:sz w:val="20"/>
        </w:rPr>
        <w:t>1、【杨刚强主编.《跆拳道入门看这本就够了》.江苏科学技术出版社2015.05.01】</w:t>
      </w:r>
    </w:p>
    <w:p w:rsidR="009C0487" w:rsidRDefault="009C0487" w:rsidP="009C0487">
      <w:pPr>
        <w:autoSpaceDE w:val="0"/>
        <w:autoSpaceDN w:val="0"/>
        <w:adjustRightInd w:val="0"/>
        <w:spacing w:line="340" w:lineRule="exact"/>
        <w:rPr>
          <w:rFonts w:ascii="宋体" w:hAnsi="宋体"/>
          <w:color w:val="000000"/>
          <w:sz w:val="20"/>
        </w:rPr>
      </w:pPr>
      <w:r>
        <w:rPr>
          <w:rFonts w:ascii="宋体" w:hAnsi="宋体" w:hint="eastAsia"/>
          <w:color w:val="000000"/>
          <w:sz w:val="20"/>
        </w:rPr>
        <w:t xml:space="preserve">           2、【</w:t>
      </w:r>
      <w:r>
        <w:rPr>
          <w:rFonts w:ascii="Arial" w:hAnsi="Arial" w:cs="Arial" w:hint="eastAsia"/>
          <w:color w:val="333333"/>
          <w:sz w:val="18"/>
          <w:szCs w:val="18"/>
          <w:shd w:val="clear" w:color="auto" w:fill="FFFFFF"/>
        </w:rPr>
        <w:t>胡世君主编</w:t>
      </w:r>
      <w:r>
        <w:rPr>
          <w:rFonts w:ascii="Arial" w:hAnsi="Arial" w:cs="Arial" w:hint="eastAsia"/>
          <w:color w:val="333333"/>
          <w:sz w:val="18"/>
          <w:szCs w:val="18"/>
          <w:shd w:val="clear" w:color="auto" w:fill="FFFFFF"/>
        </w:rPr>
        <w:t>.</w:t>
      </w:r>
      <w:r>
        <w:rPr>
          <w:rFonts w:ascii="Arial" w:hAnsi="Arial" w:cs="Arial" w:hint="eastAsia"/>
          <w:color w:val="333333"/>
          <w:sz w:val="18"/>
          <w:szCs w:val="18"/>
          <w:shd w:val="clear" w:color="auto" w:fill="FFFFFF"/>
        </w:rPr>
        <w:t>《跆拳道》</w:t>
      </w:r>
      <w:r>
        <w:rPr>
          <w:rFonts w:ascii="Arial" w:hAnsi="Arial" w:cs="Arial" w:hint="eastAsia"/>
          <w:color w:val="333333"/>
          <w:szCs w:val="21"/>
          <w:shd w:val="clear" w:color="auto" w:fill="FFFFFF"/>
        </w:rPr>
        <w:t>.</w:t>
      </w:r>
      <w:r>
        <w:rPr>
          <w:rFonts w:ascii="Arial" w:hAnsi="Arial" w:cs="Arial" w:hint="eastAsia"/>
          <w:color w:val="333333"/>
          <w:sz w:val="18"/>
          <w:szCs w:val="18"/>
          <w:shd w:val="clear" w:color="auto" w:fill="FFFFFF"/>
        </w:rPr>
        <w:t>北京体育大学出版社</w:t>
      </w:r>
      <w:r>
        <w:rPr>
          <w:rFonts w:ascii="Arial" w:hAnsi="Arial" w:cs="Arial" w:hint="eastAsia"/>
          <w:color w:val="333333"/>
          <w:sz w:val="18"/>
          <w:szCs w:val="18"/>
          <w:shd w:val="clear" w:color="auto" w:fill="FFFFFF"/>
        </w:rPr>
        <w:t>.2009.08</w:t>
      </w:r>
      <w:r>
        <w:rPr>
          <w:rFonts w:ascii="宋体" w:hAnsi="宋体" w:hint="eastAsia"/>
          <w:color w:val="000000"/>
          <w:sz w:val="20"/>
        </w:rPr>
        <w:t>】</w:t>
      </w:r>
    </w:p>
    <w:p w:rsidR="009C0487" w:rsidRDefault="009C0487" w:rsidP="009C0487">
      <w:pPr>
        <w:autoSpaceDE w:val="0"/>
        <w:autoSpaceDN w:val="0"/>
        <w:adjustRightInd w:val="0"/>
        <w:spacing w:line="340" w:lineRule="exact"/>
        <w:rPr>
          <w:rFonts w:ascii="宋体" w:hAnsi="宋体"/>
          <w:color w:val="000000"/>
          <w:sz w:val="20"/>
        </w:rPr>
      </w:pPr>
      <w:r>
        <w:rPr>
          <w:rFonts w:ascii="宋体" w:hAnsi="宋体" w:hint="eastAsia"/>
          <w:color w:val="000000"/>
          <w:sz w:val="20"/>
        </w:rPr>
        <w:t xml:space="preserve">           3、【</w:t>
      </w:r>
      <w:r>
        <w:rPr>
          <w:rFonts w:ascii="Arial" w:hAnsi="Arial" w:cs="Arial"/>
          <w:color w:val="111111"/>
          <w:sz w:val="18"/>
          <w:szCs w:val="18"/>
          <w:shd w:val="clear" w:color="auto" w:fill="FFFFFF"/>
        </w:rPr>
        <w:t>曾于久教授</w:t>
      </w:r>
      <w:r>
        <w:rPr>
          <w:rFonts w:ascii="Arial" w:hAnsi="Arial" w:cs="Arial" w:hint="eastAsia"/>
          <w:color w:val="111111"/>
          <w:sz w:val="18"/>
          <w:szCs w:val="18"/>
          <w:shd w:val="clear" w:color="auto" w:fill="FFFFFF"/>
        </w:rPr>
        <w:t>主编</w:t>
      </w:r>
      <w:r>
        <w:rPr>
          <w:rFonts w:ascii="Arial" w:hAnsi="Arial" w:cs="Arial" w:hint="eastAsia"/>
          <w:color w:val="111111"/>
          <w:sz w:val="18"/>
          <w:szCs w:val="18"/>
          <w:shd w:val="clear" w:color="auto" w:fill="FFFFFF"/>
        </w:rPr>
        <w:t>.</w:t>
      </w:r>
      <w:r>
        <w:rPr>
          <w:rFonts w:ascii="Arial" w:hAnsi="Arial" w:cs="Arial" w:hint="eastAsia"/>
          <w:color w:val="111111"/>
          <w:sz w:val="18"/>
          <w:szCs w:val="18"/>
          <w:shd w:val="clear" w:color="auto" w:fill="FFFFFF"/>
        </w:rPr>
        <w:t>《竞技跆拳道训练》</w:t>
      </w:r>
      <w:r>
        <w:rPr>
          <w:rFonts w:ascii="Arial" w:hAnsi="Arial" w:cs="Arial" w:hint="eastAsia"/>
          <w:color w:val="111111"/>
          <w:sz w:val="18"/>
          <w:szCs w:val="18"/>
          <w:shd w:val="clear" w:color="auto" w:fill="FFFFFF"/>
        </w:rPr>
        <w:t>.</w:t>
      </w:r>
      <w:r>
        <w:rPr>
          <w:rFonts w:ascii="Arial" w:hAnsi="Arial" w:cs="Arial" w:hint="eastAsia"/>
          <w:color w:val="111111"/>
          <w:sz w:val="18"/>
          <w:szCs w:val="18"/>
          <w:shd w:val="clear" w:color="auto" w:fill="FFFFFF"/>
        </w:rPr>
        <w:t>人民体育出版社</w:t>
      </w:r>
      <w:r>
        <w:rPr>
          <w:rFonts w:ascii="Arial" w:hAnsi="Arial" w:cs="Arial" w:hint="eastAsia"/>
          <w:color w:val="111111"/>
          <w:sz w:val="18"/>
          <w:szCs w:val="18"/>
          <w:shd w:val="clear" w:color="auto" w:fill="FFFFFF"/>
        </w:rPr>
        <w:t>.</w:t>
      </w:r>
      <w:r>
        <w:rPr>
          <w:rFonts w:ascii="Arial" w:hAnsi="Arial" w:cs="Arial" w:hint="eastAsia"/>
          <w:color w:val="111111"/>
          <w:szCs w:val="21"/>
          <w:shd w:val="clear" w:color="auto" w:fill="FFFFFF"/>
        </w:rPr>
        <w:t>2014.02.01</w:t>
      </w:r>
      <w:r>
        <w:rPr>
          <w:rFonts w:ascii="宋体" w:hAnsi="宋体" w:hint="eastAsia"/>
          <w:color w:val="000000"/>
          <w:sz w:val="20"/>
        </w:rPr>
        <w:t>】</w:t>
      </w:r>
    </w:p>
    <w:p w:rsidR="009C0487" w:rsidRDefault="009C0487" w:rsidP="009C0487">
      <w:pPr>
        <w:snapToGrid w:val="0"/>
        <w:spacing w:line="340" w:lineRule="exact"/>
        <w:rPr>
          <w:rFonts w:ascii="宋体" w:hAnsi="宋体"/>
          <w:color w:val="000000"/>
          <w:sz w:val="20"/>
        </w:rPr>
      </w:pPr>
      <w:r>
        <w:rPr>
          <w:rFonts w:ascii="宋体" w:hAnsi="宋体" w:hint="eastAsia"/>
          <w:b/>
          <w:bCs/>
          <w:color w:val="000000"/>
          <w:sz w:val="20"/>
        </w:rPr>
        <w:t>课程网站网址：</w:t>
      </w:r>
      <w:hyperlink r:id="rId34" w:history="1">
        <w:r>
          <w:rPr>
            <w:rStyle w:val="15"/>
            <w:color w:val="000000" w:themeColor="text1"/>
          </w:rPr>
          <w:t>http://ygty.gench.edu.cn/2961/list.htm</w:t>
        </w:r>
      </w:hyperlink>
    </w:p>
    <w:p w:rsidR="009C0487" w:rsidRDefault="009C0487" w:rsidP="009C0487">
      <w:pPr>
        <w:numPr>
          <w:ilvl w:val="0"/>
          <w:numId w:val="20"/>
        </w:numPr>
        <w:autoSpaceDE w:val="0"/>
        <w:autoSpaceDN w:val="0"/>
        <w:adjustRightInd w:val="0"/>
        <w:spacing w:beforeLines="50" w:before="156" w:line="340" w:lineRule="exact"/>
        <w:rPr>
          <w:rFonts w:ascii="黑体" w:eastAsia="黑体" w:hAnsi="黑体"/>
          <w:color w:val="000000"/>
          <w:sz w:val="24"/>
          <w:szCs w:val="24"/>
        </w:rPr>
      </w:pPr>
      <w:r>
        <w:rPr>
          <w:rFonts w:ascii="黑体" w:eastAsia="黑体" w:hAnsi="黑体" w:hint="eastAsia"/>
          <w:color w:val="000000"/>
          <w:sz w:val="24"/>
          <w:szCs w:val="24"/>
        </w:rPr>
        <w:t>课程简介</w:t>
      </w:r>
    </w:p>
    <w:p w:rsidR="009C0487" w:rsidRDefault="009C0487" w:rsidP="009C0487">
      <w:pPr>
        <w:autoSpaceDE w:val="0"/>
        <w:autoSpaceDN w:val="0"/>
        <w:adjustRightInd w:val="0"/>
        <w:spacing w:beforeLines="50" w:before="156" w:line="340" w:lineRule="exact"/>
        <w:ind w:firstLineChars="200" w:firstLine="400"/>
        <w:rPr>
          <w:rFonts w:ascii="宋体" w:hAnsi="宋体"/>
          <w:color w:val="000000"/>
          <w:kern w:val="0"/>
          <w:sz w:val="20"/>
        </w:rPr>
      </w:pPr>
      <w:r>
        <w:rPr>
          <w:rFonts w:ascii="宋体" w:hAnsi="宋体" w:hint="eastAsia"/>
          <w:sz w:val="20"/>
        </w:rPr>
        <w:t>跆拳道（</w:t>
      </w:r>
      <w:r>
        <w:rPr>
          <w:rFonts w:ascii="宋体" w:hAnsi="宋体" w:cs="Gulim" w:hint="eastAsia"/>
          <w:sz w:val="20"/>
        </w:rPr>
        <w:t>태권도</w:t>
      </w:r>
      <w:r>
        <w:rPr>
          <w:rFonts w:ascii="宋体" w:hAnsi="宋体" w:hint="eastAsia"/>
          <w:sz w:val="20"/>
        </w:rPr>
        <w:t xml:space="preserve"> TAEKWONDO）是东亚地区，特别是朝鲜半岛古老的民间技击术，是一项运用手脚技术进行搏击格斗的民族传统的体育项目。</w:t>
      </w:r>
      <w:proofErr w:type="gramStart"/>
      <w:r>
        <w:rPr>
          <w:rFonts w:ascii="宋体" w:hAnsi="宋体" w:hint="eastAsia"/>
          <w:sz w:val="20"/>
        </w:rPr>
        <w:t>它由品势</w:t>
      </w:r>
      <w:proofErr w:type="gramEnd"/>
      <w:r>
        <w:rPr>
          <w:rFonts w:ascii="宋体" w:hAnsi="宋体" w:hint="eastAsia"/>
          <w:sz w:val="20"/>
        </w:rPr>
        <w:t>（拳套）、搏击、功力检验三部分内容组成。跆拳道是在引进与吸收中国的传统武术及日本空手道的基础上，创新与发展起来的一门独特武术，具有较高的防身自卫及强壮体魄的实用价值。它通过竞赛、品势和功力检测等运动形式，使练习者增强体质，掌握技术，并培养</w:t>
      </w:r>
      <w:proofErr w:type="gramStart"/>
      <w:r>
        <w:rPr>
          <w:rFonts w:ascii="宋体" w:hAnsi="宋体" w:hint="eastAsia"/>
          <w:sz w:val="20"/>
        </w:rPr>
        <w:t>坚韧不拔</w:t>
      </w:r>
      <w:proofErr w:type="gramEnd"/>
      <w:r>
        <w:rPr>
          <w:rFonts w:ascii="宋体" w:hAnsi="宋体" w:hint="eastAsia"/>
          <w:sz w:val="20"/>
        </w:rPr>
        <w:t>的意志品质。跆拳道是现代大学生理想的体育选修科目之一。</w:t>
      </w:r>
    </w:p>
    <w:p w:rsidR="009C0487" w:rsidRDefault="009C0487" w:rsidP="009C0487">
      <w:pPr>
        <w:numPr>
          <w:ilvl w:val="0"/>
          <w:numId w:val="20"/>
        </w:numPr>
        <w:autoSpaceDE w:val="0"/>
        <w:autoSpaceDN w:val="0"/>
        <w:adjustRightInd w:val="0"/>
        <w:spacing w:beforeLines="50" w:before="156" w:line="340" w:lineRule="exact"/>
        <w:jc w:val="left"/>
        <w:rPr>
          <w:rFonts w:ascii="黑体" w:eastAsia="黑体" w:hAnsi="黑体"/>
          <w:sz w:val="24"/>
          <w:szCs w:val="24"/>
        </w:rPr>
      </w:pPr>
      <w:r>
        <w:rPr>
          <w:rFonts w:ascii="黑体" w:eastAsia="黑体" w:hAnsi="黑体" w:hint="eastAsia"/>
          <w:sz w:val="24"/>
          <w:szCs w:val="24"/>
        </w:rPr>
        <w:t>选课建议</w:t>
      </w:r>
    </w:p>
    <w:p w:rsidR="009C0487" w:rsidRDefault="009C0487" w:rsidP="009C0487">
      <w:pPr>
        <w:spacing w:line="340" w:lineRule="exact"/>
        <w:ind w:firstLineChars="200" w:firstLine="400"/>
        <w:rPr>
          <w:rFonts w:ascii="宋体" w:hAnsi="宋体"/>
          <w:sz w:val="20"/>
        </w:rPr>
      </w:pPr>
      <w:r>
        <w:rPr>
          <w:rFonts w:ascii="宋体" w:hAnsi="宋体" w:hint="eastAsia"/>
          <w:sz w:val="20"/>
        </w:rPr>
        <w:t>本课程为体育必修课自选项目课程，适合全校本、专科各专业学生。如有伤、残、病及身体异常、特型等特殊原因不能参加正常体育活动的学生，应提出申请，改上以指导康复、保健为主的体育保健班课程。</w:t>
      </w:r>
    </w:p>
    <w:p w:rsidR="009C0487" w:rsidRDefault="009C0487" w:rsidP="009C0487">
      <w:pPr>
        <w:widowControl/>
        <w:spacing w:beforeLines="50" w:before="156" w:afterLines="50" w:after="156" w:line="340" w:lineRule="exact"/>
        <w:jc w:val="left"/>
        <w:rPr>
          <w:rFonts w:ascii="黑体" w:eastAsia="黑体" w:hAnsi="宋体"/>
          <w:sz w:val="24"/>
          <w:szCs w:val="24"/>
        </w:rPr>
      </w:pPr>
      <w:r>
        <w:rPr>
          <w:rFonts w:ascii="黑体" w:eastAsia="黑体" w:hAnsi="黑体" w:hint="eastAsia"/>
          <w:sz w:val="24"/>
          <w:szCs w:val="24"/>
        </w:rPr>
        <w:t>四、课程目标</w:t>
      </w:r>
      <w:r>
        <w:rPr>
          <w:rFonts w:ascii="黑体" w:eastAsia="黑体" w:hAnsi="宋体" w:hint="eastAsia"/>
          <w:sz w:val="24"/>
          <w:szCs w:val="24"/>
        </w:rPr>
        <w:t>/课程预期学习成果</w:t>
      </w:r>
    </w:p>
    <w:tbl>
      <w:tblPr>
        <w:tblW w:w="903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3261"/>
        <w:gridCol w:w="2126"/>
        <w:gridCol w:w="1843"/>
      </w:tblGrid>
      <w:tr w:rsidR="009C0487" w:rsidTr="006D0F0E">
        <w:trPr>
          <w:trHeight w:val="762"/>
        </w:trPr>
        <w:tc>
          <w:tcPr>
            <w:tcW w:w="675"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sz w:val="20"/>
              </w:rPr>
            </w:pPr>
            <w:r>
              <w:rPr>
                <w:rFonts w:ascii="宋体" w:hAnsi="宋体" w:hint="eastAsia"/>
                <w:sz w:val="20"/>
              </w:rPr>
              <w:t>序号</w:t>
            </w:r>
          </w:p>
        </w:tc>
        <w:tc>
          <w:tcPr>
            <w:tcW w:w="1134"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sz w:val="20"/>
              </w:rPr>
            </w:pPr>
            <w:r>
              <w:rPr>
                <w:rFonts w:ascii="宋体" w:hAnsi="宋体" w:hint="eastAsia"/>
                <w:sz w:val="20"/>
              </w:rPr>
              <w:t>课程预期</w:t>
            </w:r>
          </w:p>
          <w:p w:rsidR="009C0487" w:rsidRDefault="009C0487" w:rsidP="009C0487">
            <w:pPr>
              <w:snapToGrid w:val="0"/>
              <w:spacing w:line="340" w:lineRule="exact"/>
              <w:jc w:val="center"/>
              <w:rPr>
                <w:rFonts w:ascii="宋体" w:hAnsi="宋体"/>
                <w:sz w:val="20"/>
              </w:rPr>
            </w:pPr>
            <w:r>
              <w:rPr>
                <w:rFonts w:ascii="宋体" w:hAnsi="宋体" w:hint="eastAsia"/>
                <w:sz w:val="20"/>
              </w:rPr>
              <w:t>学习成果</w:t>
            </w:r>
          </w:p>
        </w:tc>
        <w:tc>
          <w:tcPr>
            <w:tcW w:w="3261"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sz w:val="20"/>
              </w:rPr>
            </w:pPr>
            <w:r>
              <w:rPr>
                <w:rFonts w:ascii="宋体" w:hAnsi="宋体" w:hint="eastAsia"/>
                <w:sz w:val="20"/>
              </w:rPr>
              <w:t>课程目标</w:t>
            </w:r>
          </w:p>
          <w:p w:rsidR="009C0487" w:rsidRDefault="009C0487" w:rsidP="009C0487">
            <w:pPr>
              <w:snapToGrid w:val="0"/>
              <w:spacing w:line="340" w:lineRule="exact"/>
              <w:jc w:val="center"/>
              <w:rPr>
                <w:rFonts w:ascii="宋体" w:hAnsi="宋体"/>
                <w:sz w:val="20"/>
              </w:rPr>
            </w:pPr>
            <w:r>
              <w:rPr>
                <w:rFonts w:ascii="宋体" w:hAnsi="宋体" w:hint="eastAsia"/>
                <w:sz w:val="20"/>
              </w:rPr>
              <w:t>（细化的预期学习成果）</w:t>
            </w:r>
          </w:p>
        </w:tc>
        <w:tc>
          <w:tcPr>
            <w:tcW w:w="212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sz w:val="20"/>
              </w:rPr>
            </w:pPr>
            <w:r>
              <w:rPr>
                <w:rFonts w:ascii="宋体" w:hAnsi="宋体" w:hint="eastAsia"/>
                <w:sz w:val="20"/>
              </w:rPr>
              <w:t>教与</w:t>
            </w:r>
            <w:proofErr w:type="gramStart"/>
            <w:r>
              <w:rPr>
                <w:rFonts w:ascii="宋体" w:hAnsi="宋体" w:hint="eastAsia"/>
                <w:sz w:val="20"/>
              </w:rPr>
              <w:t>学方式</w:t>
            </w:r>
            <w:proofErr w:type="gramEnd"/>
          </w:p>
        </w:tc>
        <w:tc>
          <w:tcPr>
            <w:tcW w:w="184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sz w:val="20"/>
              </w:rPr>
            </w:pPr>
            <w:r>
              <w:rPr>
                <w:rFonts w:ascii="宋体" w:hAnsi="宋体" w:hint="eastAsia"/>
                <w:sz w:val="20"/>
              </w:rPr>
              <w:t>评价方式</w:t>
            </w:r>
          </w:p>
        </w:tc>
      </w:tr>
      <w:tr w:rsidR="009C0487" w:rsidTr="006D0F0E">
        <w:trPr>
          <w:trHeight w:val="669"/>
        </w:trPr>
        <w:tc>
          <w:tcPr>
            <w:tcW w:w="675"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pacing w:line="340" w:lineRule="exact"/>
              <w:jc w:val="center"/>
              <w:rPr>
                <w:rFonts w:ascii="宋体" w:hAnsi="宋体"/>
                <w:kern w:val="0"/>
                <w:sz w:val="24"/>
                <w:szCs w:val="24"/>
              </w:rPr>
            </w:pPr>
            <w:r>
              <w:rPr>
                <w:rFonts w:ascii="宋体" w:hAnsi="宋体" w:hint="eastAsia"/>
                <w:kern w:val="0"/>
                <w:sz w:val="24"/>
                <w:szCs w:val="24"/>
              </w:rPr>
              <w:t>1</w:t>
            </w:r>
          </w:p>
        </w:tc>
        <w:tc>
          <w:tcPr>
            <w:tcW w:w="1134" w:type="dxa"/>
            <w:tcBorders>
              <w:top w:val="single" w:sz="4" w:space="0" w:color="auto"/>
              <w:left w:val="nil"/>
              <w:bottom w:val="single" w:sz="4" w:space="0" w:color="auto"/>
              <w:right w:val="single" w:sz="4" w:space="0" w:color="auto"/>
            </w:tcBorders>
            <w:vAlign w:val="center"/>
          </w:tcPr>
          <w:p w:rsidR="009C0487" w:rsidRDefault="009C0487" w:rsidP="009C0487">
            <w:pPr>
              <w:spacing w:line="340" w:lineRule="exact"/>
              <w:jc w:val="center"/>
              <w:rPr>
                <w:rFonts w:ascii="仿宋" w:eastAsia="仿宋" w:hAnsi="仿宋" w:cs="宋体"/>
                <w:kern w:val="0"/>
                <w:sz w:val="20"/>
              </w:rPr>
            </w:pPr>
            <w:r>
              <w:rPr>
                <w:rFonts w:ascii="仿宋" w:eastAsia="仿宋" w:hAnsi="仿宋" w:cs="宋体" w:hint="eastAsia"/>
                <w:kern w:val="0"/>
                <w:sz w:val="20"/>
              </w:rPr>
              <w:t>LO211</w:t>
            </w:r>
          </w:p>
        </w:tc>
        <w:tc>
          <w:tcPr>
            <w:tcW w:w="3261"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rFonts w:ascii="宋体" w:hAnsi="宋体"/>
                <w:sz w:val="20"/>
              </w:rPr>
            </w:pPr>
            <w:r>
              <w:rPr>
                <w:rFonts w:ascii="宋体" w:hAnsi="宋体" w:hint="eastAsia"/>
                <w:sz w:val="20"/>
              </w:rPr>
              <w:t>能根据需要自己制定课外运动（跑步）计划，确定练习时间与强度等。</w:t>
            </w:r>
          </w:p>
        </w:tc>
        <w:tc>
          <w:tcPr>
            <w:tcW w:w="212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rFonts w:ascii="宋体" w:hAnsi="宋体"/>
                <w:sz w:val="20"/>
              </w:rPr>
            </w:pPr>
            <w:r>
              <w:rPr>
                <w:rFonts w:ascii="宋体" w:hAnsi="宋体" w:hint="eastAsia"/>
                <w:sz w:val="20"/>
              </w:rPr>
              <w:t>课堂讲授、示范、模拟练习，学生课外练习</w:t>
            </w:r>
          </w:p>
        </w:tc>
        <w:tc>
          <w:tcPr>
            <w:tcW w:w="184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rFonts w:ascii="宋体" w:hAnsi="宋体"/>
                <w:sz w:val="20"/>
              </w:rPr>
            </w:pPr>
            <w:r>
              <w:rPr>
                <w:rFonts w:ascii="宋体" w:hAnsi="宋体" w:hint="eastAsia"/>
                <w:sz w:val="20"/>
              </w:rPr>
              <w:t>“运动世界校园”APP完成评价</w:t>
            </w:r>
          </w:p>
        </w:tc>
      </w:tr>
      <w:tr w:rsidR="009C0487" w:rsidTr="006D0F0E">
        <w:tc>
          <w:tcPr>
            <w:tcW w:w="675"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pacing w:line="340" w:lineRule="exact"/>
              <w:jc w:val="center"/>
              <w:rPr>
                <w:rFonts w:ascii="宋体" w:hAnsi="宋体"/>
                <w:kern w:val="0"/>
                <w:sz w:val="24"/>
                <w:szCs w:val="24"/>
              </w:rPr>
            </w:pPr>
            <w:r>
              <w:rPr>
                <w:rFonts w:ascii="宋体" w:hAnsi="宋体" w:hint="eastAsia"/>
                <w:kern w:val="0"/>
                <w:sz w:val="24"/>
                <w:szCs w:val="24"/>
              </w:rPr>
              <w:t>2</w:t>
            </w:r>
          </w:p>
        </w:tc>
        <w:tc>
          <w:tcPr>
            <w:tcW w:w="1134" w:type="dxa"/>
            <w:tcBorders>
              <w:top w:val="single" w:sz="4" w:space="0" w:color="auto"/>
              <w:left w:val="nil"/>
              <w:bottom w:val="single" w:sz="4" w:space="0" w:color="auto"/>
              <w:right w:val="single" w:sz="4" w:space="0" w:color="auto"/>
            </w:tcBorders>
            <w:vAlign w:val="center"/>
          </w:tcPr>
          <w:p w:rsidR="009C0487" w:rsidRDefault="009C0487" w:rsidP="009C0487">
            <w:pPr>
              <w:spacing w:line="340" w:lineRule="exact"/>
              <w:jc w:val="center"/>
              <w:rPr>
                <w:rFonts w:ascii="仿宋" w:eastAsia="仿宋" w:hAnsi="仿宋" w:cs="宋体"/>
                <w:kern w:val="0"/>
                <w:sz w:val="20"/>
              </w:rPr>
            </w:pPr>
            <w:r>
              <w:rPr>
                <w:rFonts w:ascii="仿宋" w:eastAsia="仿宋" w:hAnsi="仿宋" w:cs="宋体" w:hint="eastAsia"/>
                <w:kern w:val="0"/>
                <w:sz w:val="20"/>
              </w:rPr>
              <w:t>L0311</w:t>
            </w:r>
          </w:p>
        </w:tc>
        <w:tc>
          <w:tcPr>
            <w:tcW w:w="3261"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sz w:val="20"/>
              </w:rPr>
            </w:pPr>
            <w:r>
              <w:rPr>
                <w:rFonts w:ascii="宋体" w:hAnsi="宋体" w:hint="eastAsia"/>
                <w:sz w:val="20"/>
              </w:rPr>
              <w:t>掌握跆拳道运动技能，提高比赛能力，为终身体育打下良好基础。</w:t>
            </w:r>
          </w:p>
        </w:tc>
        <w:tc>
          <w:tcPr>
            <w:tcW w:w="212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sz w:val="20"/>
              </w:rPr>
            </w:pPr>
            <w:r>
              <w:rPr>
                <w:rFonts w:ascii="宋体" w:hAnsi="宋体" w:hint="eastAsia"/>
                <w:sz w:val="20"/>
              </w:rPr>
              <w:t>课堂讲授、示范，学生练习，教学比赛</w:t>
            </w:r>
          </w:p>
        </w:tc>
        <w:tc>
          <w:tcPr>
            <w:tcW w:w="184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sz w:val="20"/>
              </w:rPr>
            </w:pPr>
            <w:r>
              <w:rPr>
                <w:rFonts w:ascii="宋体" w:hAnsi="宋体" w:hint="eastAsia"/>
                <w:sz w:val="20"/>
              </w:rPr>
              <w:t>跆拳道运动专项技能考核</w:t>
            </w:r>
          </w:p>
        </w:tc>
      </w:tr>
      <w:tr w:rsidR="009C0487" w:rsidTr="006D0F0E">
        <w:trPr>
          <w:trHeight w:val="753"/>
        </w:trPr>
        <w:tc>
          <w:tcPr>
            <w:tcW w:w="675"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pacing w:line="340" w:lineRule="exact"/>
              <w:jc w:val="center"/>
              <w:rPr>
                <w:rFonts w:ascii="宋体" w:hAnsi="宋体"/>
                <w:kern w:val="0"/>
                <w:sz w:val="24"/>
                <w:szCs w:val="24"/>
              </w:rPr>
            </w:pPr>
            <w:r>
              <w:rPr>
                <w:rFonts w:ascii="宋体" w:hAnsi="宋体" w:hint="eastAsia"/>
                <w:kern w:val="0"/>
                <w:sz w:val="24"/>
                <w:szCs w:val="24"/>
              </w:rPr>
              <w:t>3</w:t>
            </w:r>
          </w:p>
        </w:tc>
        <w:tc>
          <w:tcPr>
            <w:tcW w:w="1134" w:type="dxa"/>
            <w:tcBorders>
              <w:top w:val="single" w:sz="4" w:space="0" w:color="auto"/>
              <w:left w:val="nil"/>
              <w:bottom w:val="single" w:sz="4" w:space="0" w:color="auto"/>
              <w:right w:val="single" w:sz="4" w:space="0" w:color="auto"/>
            </w:tcBorders>
            <w:vAlign w:val="center"/>
          </w:tcPr>
          <w:p w:rsidR="009C0487" w:rsidRDefault="009C0487" w:rsidP="009C0487">
            <w:pPr>
              <w:spacing w:line="340" w:lineRule="exact"/>
              <w:jc w:val="center"/>
              <w:rPr>
                <w:rFonts w:ascii="仿宋" w:eastAsia="仿宋" w:hAnsi="仿宋" w:cs="宋体"/>
                <w:kern w:val="0"/>
                <w:sz w:val="20"/>
              </w:rPr>
            </w:pPr>
            <w:r>
              <w:rPr>
                <w:rFonts w:ascii="仿宋" w:eastAsia="仿宋" w:hAnsi="仿宋" w:cs="宋体" w:hint="eastAsia"/>
                <w:kern w:val="0"/>
                <w:sz w:val="20"/>
              </w:rPr>
              <w:t>L0411</w:t>
            </w:r>
          </w:p>
        </w:tc>
        <w:tc>
          <w:tcPr>
            <w:tcW w:w="3261"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sz w:val="20"/>
              </w:rPr>
            </w:pPr>
            <w:r>
              <w:rPr>
                <w:rFonts w:ascii="宋体" w:hAnsi="宋体" w:hint="eastAsia"/>
                <w:sz w:val="20"/>
              </w:rPr>
              <w:t>遵守课堂纪律，遵守竞赛规则，具备守法意识。</w:t>
            </w:r>
          </w:p>
        </w:tc>
        <w:tc>
          <w:tcPr>
            <w:tcW w:w="212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sz w:val="20"/>
              </w:rPr>
            </w:pPr>
            <w:r>
              <w:rPr>
                <w:rFonts w:ascii="宋体" w:hAnsi="宋体" w:hint="eastAsia"/>
                <w:sz w:val="20"/>
              </w:rPr>
              <w:t>宣布课堂纪律，讲授运动规则，课堂练习</w:t>
            </w:r>
          </w:p>
        </w:tc>
        <w:tc>
          <w:tcPr>
            <w:tcW w:w="184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rPr>
                <w:sz w:val="20"/>
              </w:rPr>
            </w:pPr>
            <w:r>
              <w:rPr>
                <w:rFonts w:ascii="宋体" w:hAnsi="宋体" w:hint="eastAsia"/>
                <w:sz w:val="20"/>
              </w:rPr>
              <w:t>考勤、检查着装、课堂练习评价</w:t>
            </w:r>
          </w:p>
        </w:tc>
      </w:tr>
      <w:tr w:rsidR="009C0487" w:rsidTr="006D0F0E">
        <w:tc>
          <w:tcPr>
            <w:tcW w:w="675"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pacing w:line="340" w:lineRule="exact"/>
              <w:jc w:val="center"/>
              <w:rPr>
                <w:rFonts w:ascii="宋体" w:hAnsi="宋体"/>
                <w:kern w:val="0"/>
                <w:sz w:val="24"/>
                <w:szCs w:val="24"/>
              </w:rPr>
            </w:pPr>
            <w:r>
              <w:rPr>
                <w:rFonts w:ascii="宋体" w:hAnsi="宋体" w:hint="eastAsia"/>
                <w:kern w:val="0"/>
                <w:sz w:val="24"/>
                <w:szCs w:val="24"/>
              </w:rPr>
              <w:t>4</w:t>
            </w:r>
          </w:p>
        </w:tc>
        <w:tc>
          <w:tcPr>
            <w:tcW w:w="1134" w:type="dxa"/>
            <w:tcBorders>
              <w:top w:val="single" w:sz="4" w:space="0" w:color="auto"/>
              <w:left w:val="nil"/>
              <w:bottom w:val="single" w:sz="4" w:space="0" w:color="auto"/>
              <w:right w:val="single" w:sz="4" w:space="0" w:color="auto"/>
            </w:tcBorders>
            <w:vAlign w:val="center"/>
          </w:tcPr>
          <w:p w:rsidR="009C0487" w:rsidRDefault="009C0487" w:rsidP="009C0487">
            <w:pPr>
              <w:spacing w:line="340" w:lineRule="exact"/>
              <w:jc w:val="center"/>
              <w:rPr>
                <w:rFonts w:ascii="仿宋" w:eastAsia="仿宋" w:hAnsi="仿宋" w:cs="宋体"/>
                <w:kern w:val="0"/>
                <w:sz w:val="20"/>
              </w:rPr>
            </w:pPr>
            <w:r>
              <w:rPr>
                <w:rFonts w:ascii="仿宋" w:eastAsia="仿宋" w:hAnsi="仿宋" w:cs="宋体" w:hint="eastAsia"/>
                <w:kern w:val="0"/>
                <w:sz w:val="20"/>
              </w:rPr>
              <w:t>LO414</w:t>
            </w:r>
          </w:p>
        </w:tc>
        <w:tc>
          <w:tcPr>
            <w:tcW w:w="3261" w:type="dxa"/>
            <w:tcBorders>
              <w:top w:val="single" w:sz="4" w:space="0" w:color="auto"/>
              <w:left w:val="nil"/>
              <w:bottom w:val="single" w:sz="4" w:space="0" w:color="auto"/>
              <w:right w:val="single" w:sz="4" w:space="0" w:color="auto"/>
            </w:tcBorders>
            <w:vAlign w:val="center"/>
          </w:tcPr>
          <w:p w:rsidR="009C0487" w:rsidRDefault="009C0487" w:rsidP="009C0487">
            <w:pPr>
              <w:spacing w:line="340" w:lineRule="exact"/>
              <w:rPr>
                <w:sz w:val="20"/>
              </w:rPr>
            </w:pPr>
            <w:r>
              <w:rPr>
                <w:sz w:val="20"/>
              </w:rPr>
              <w:t>全面提高身体素质和身心健康，能承受学习和生活中的压力。</w:t>
            </w:r>
          </w:p>
        </w:tc>
        <w:tc>
          <w:tcPr>
            <w:tcW w:w="2126" w:type="dxa"/>
            <w:tcBorders>
              <w:top w:val="single" w:sz="4" w:space="0" w:color="auto"/>
              <w:left w:val="nil"/>
              <w:bottom w:val="single" w:sz="4" w:space="0" w:color="auto"/>
              <w:right w:val="single" w:sz="4" w:space="0" w:color="auto"/>
            </w:tcBorders>
            <w:vAlign w:val="center"/>
          </w:tcPr>
          <w:p w:rsidR="009C0487" w:rsidRDefault="009C0487" w:rsidP="009C0487">
            <w:pPr>
              <w:spacing w:line="340" w:lineRule="exact"/>
              <w:rPr>
                <w:sz w:val="20"/>
              </w:rPr>
            </w:pPr>
            <w:r>
              <w:rPr>
                <w:sz w:val="20"/>
              </w:rPr>
              <w:t>课堂讲授，学生练习，模拟测试</w:t>
            </w:r>
          </w:p>
        </w:tc>
        <w:tc>
          <w:tcPr>
            <w:tcW w:w="1843" w:type="dxa"/>
            <w:tcBorders>
              <w:top w:val="single" w:sz="4" w:space="0" w:color="auto"/>
              <w:left w:val="nil"/>
              <w:bottom w:val="single" w:sz="4" w:space="0" w:color="auto"/>
              <w:right w:val="single" w:sz="4" w:space="0" w:color="auto"/>
            </w:tcBorders>
            <w:vAlign w:val="center"/>
          </w:tcPr>
          <w:p w:rsidR="009C0487" w:rsidRDefault="009C0487" w:rsidP="009C0487">
            <w:pPr>
              <w:spacing w:line="340" w:lineRule="exact"/>
              <w:rPr>
                <w:sz w:val="20"/>
              </w:rPr>
            </w:pPr>
            <w:r>
              <w:rPr>
                <w:sz w:val="20"/>
              </w:rPr>
              <w:t>《国家学生体质健康标准》测试评价</w:t>
            </w:r>
          </w:p>
        </w:tc>
      </w:tr>
    </w:tbl>
    <w:p w:rsidR="009C0487" w:rsidRDefault="009C0487" w:rsidP="009C0487">
      <w:pPr>
        <w:spacing w:beforeLines="100" w:before="312" w:line="340" w:lineRule="exact"/>
        <w:rPr>
          <w:rFonts w:ascii="宋体" w:hAnsi="宋体"/>
          <w:b/>
          <w:bCs/>
          <w:sz w:val="20"/>
        </w:rPr>
      </w:pPr>
      <w:r>
        <w:rPr>
          <w:rFonts w:ascii="黑体" w:eastAsia="黑体" w:hAnsi="黑体" w:hint="eastAsia"/>
          <w:color w:val="000000"/>
          <w:sz w:val="24"/>
          <w:szCs w:val="24"/>
        </w:rPr>
        <w:t>五</w:t>
      </w:r>
      <w:r>
        <w:rPr>
          <w:rFonts w:ascii="黑体" w:eastAsia="黑体" w:hAnsi="黑体" w:hint="eastAsia"/>
          <w:sz w:val="24"/>
          <w:szCs w:val="24"/>
        </w:rPr>
        <w:t>、课程内容</w:t>
      </w:r>
    </w:p>
    <w:p w:rsidR="009C0487" w:rsidRDefault="009C0487" w:rsidP="009C0487">
      <w:pPr>
        <w:spacing w:line="340" w:lineRule="exact"/>
        <w:jc w:val="center"/>
        <w:rPr>
          <w:rFonts w:ascii="宋体" w:hAnsi="宋体"/>
          <w:b/>
          <w:bCs/>
          <w:sz w:val="20"/>
        </w:rPr>
      </w:pPr>
      <w:r>
        <w:rPr>
          <w:rFonts w:ascii="宋体" w:hAnsi="宋体" w:hint="eastAsia"/>
          <w:b/>
          <w:bCs/>
          <w:sz w:val="20"/>
        </w:rPr>
        <w:t>（一）理论部分（2学时）</w:t>
      </w:r>
    </w:p>
    <w:p w:rsidR="009C0487" w:rsidRDefault="009C0487" w:rsidP="009C0487">
      <w:pPr>
        <w:spacing w:line="340" w:lineRule="exact"/>
        <w:rPr>
          <w:rFonts w:ascii="宋体" w:hAnsi="宋体"/>
          <w:sz w:val="20"/>
        </w:rPr>
      </w:pPr>
      <w:r>
        <w:rPr>
          <w:rFonts w:ascii="宋体" w:hAnsi="宋体" w:hint="eastAsia"/>
          <w:sz w:val="20"/>
        </w:rPr>
        <w:t>1、导言</w:t>
      </w:r>
    </w:p>
    <w:p w:rsidR="009C0487" w:rsidRDefault="009C0487" w:rsidP="009C0487">
      <w:pPr>
        <w:spacing w:line="340" w:lineRule="exact"/>
        <w:rPr>
          <w:rFonts w:ascii="宋体" w:hAnsi="宋体"/>
          <w:b/>
          <w:bCs/>
          <w:sz w:val="20"/>
        </w:rPr>
      </w:pPr>
      <w:r>
        <w:rPr>
          <w:rFonts w:ascii="宋体" w:hAnsi="宋体" w:hint="eastAsia"/>
          <w:sz w:val="20"/>
        </w:rPr>
        <w:t xml:space="preserve">   课程介绍、评价方法、基本要求、课外练习、注意事项等</w:t>
      </w:r>
    </w:p>
    <w:p w:rsidR="009C0487" w:rsidRDefault="009C0487" w:rsidP="009C0487">
      <w:pPr>
        <w:spacing w:line="340" w:lineRule="exact"/>
        <w:rPr>
          <w:rFonts w:ascii="宋体" w:hAnsi="宋体"/>
          <w:sz w:val="20"/>
        </w:rPr>
      </w:pPr>
      <w:r>
        <w:rPr>
          <w:rFonts w:ascii="宋体" w:hAnsi="宋体" w:hint="eastAsia"/>
          <w:sz w:val="20"/>
        </w:rPr>
        <w:t>2、跆拳道运动概述</w:t>
      </w:r>
    </w:p>
    <w:p w:rsidR="009C0487" w:rsidRDefault="009C0487" w:rsidP="009C0487">
      <w:pPr>
        <w:spacing w:line="340" w:lineRule="exact"/>
        <w:rPr>
          <w:rFonts w:ascii="宋体" w:hAnsi="宋体"/>
          <w:sz w:val="20"/>
        </w:rPr>
      </w:pPr>
      <w:r>
        <w:rPr>
          <w:rFonts w:ascii="宋体" w:hAnsi="宋体" w:hint="eastAsia"/>
          <w:sz w:val="20"/>
        </w:rPr>
        <w:t>3、跆拳道运动的竞赛规则</w:t>
      </w:r>
    </w:p>
    <w:p w:rsidR="009C0487" w:rsidRDefault="009C0487" w:rsidP="009C0487">
      <w:pPr>
        <w:spacing w:line="340" w:lineRule="exact"/>
        <w:rPr>
          <w:rFonts w:ascii="宋体" w:hAnsi="宋体"/>
          <w:sz w:val="20"/>
        </w:rPr>
      </w:pPr>
      <w:r>
        <w:rPr>
          <w:rFonts w:ascii="宋体" w:hAnsi="宋体" w:hint="eastAsia"/>
          <w:b/>
          <w:bCs/>
          <w:sz w:val="20"/>
        </w:rPr>
        <w:t>基本要求：</w:t>
      </w:r>
      <w:r>
        <w:rPr>
          <w:rFonts w:ascii="宋体" w:hAnsi="宋体" w:hint="eastAsia"/>
          <w:sz w:val="20"/>
        </w:rPr>
        <w:t>通过跆拳道运动的理论学习，使学生了解跆拳道运动的起源、发展及意义，掌握跆拳道运动的基本比赛规则，学会欣赏跆拳道运动。</w:t>
      </w:r>
    </w:p>
    <w:p w:rsidR="009C0487" w:rsidRDefault="009C0487" w:rsidP="009C0487">
      <w:pPr>
        <w:spacing w:line="340" w:lineRule="exact"/>
        <w:rPr>
          <w:rFonts w:ascii="宋体" w:hAnsi="宋体"/>
          <w:sz w:val="20"/>
        </w:rPr>
      </w:pPr>
      <w:r>
        <w:rPr>
          <w:rFonts w:ascii="宋体" w:hAnsi="宋体" w:hint="eastAsia"/>
          <w:b/>
          <w:bCs/>
          <w:sz w:val="20"/>
        </w:rPr>
        <w:t>教学难点：</w:t>
      </w:r>
      <w:r>
        <w:rPr>
          <w:rFonts w:ascii="宋体" w:hAnsi="宋体" w:hint="eastAsia"/>
          <w:sz w:val="20"/>
        </w:rPr>
        <w:t xml:space="preserve"> 了解跆拳道运动的规则、竞赛方法、识别各种跆拳道运动所需装备。</w:t>
      </w:r>
    </w:p>
    <w:p w:rsidR="009C0487" w:rsidRDefault="009C0487" w:rsidP="009C0487">
      <w:pPr>
        <w:spacing w:beforeLines="50" w:before="156" w:line="340" w:lineRule="exact"/>
        <w:jc w:val="center"/>
        <w:rPr>
          <w:rFonts w:ascii="宋体" w:hAnsi="宋体"/>
          <w:b/>
          <w:bCs/>
          <w:sz w:val="20"/>
        </w:rPr>
      </w:pPr>
      <w:r>
        <w:rPr>
          <w:rFonts w:ascii="宋体" w:hAnsi="宋体" w:hint="eastAsia"/>
          <w:b/>
          <w:bCs/>
          <w:sz w:val="20"/>
        </w:rPr>
        <w:lastRenderedPageBreak/>
        <w:t>（二）实践部分（30学时）</w:t>
      </w:r>
    </w:p>
    <w:p w:rsidR="009C0487" w:rsidRDefault="009C0487" w:rsidP="009C0487">
      <w:pPr>
        <w:spacing w:line="340" w:lineRule="exact"/>
        <w:rPr>
          <w:rFonts w:ascii="宋体" w:hAnsi="宋体"/>
          <w:bCs/>
          <w:sz w:val="20"/>
        </w:rPr>
      </w:pPr>
      <w:r>
        <w:rPr>
          <w:rFonts w:ascii="宋体" w:hAnsi="宋体" w:hint="eastAsia"/>
          <w:b/>
          <w:sz w:val="20"/>
        </w:rPr>
        <w:t>1、跆拳道基础品势</w:t>
      </w:r>
      <w:r>
        <w:rPr>
          <w:rFonts w:ascii="宋体" w:hAnsi="宋体" w:hint="eastAsia"/>
          <w:bCs/>
          <w:sz w:val="20"/>
        </w:rPr>
        <w:t>（4学时）</w:t>
      </w:r>
    </w:p>
    <w:p w:rsidR="009C0487" w:rsidRDefault="009C0487" w:rsidP="009C0487">
      <w:pPr>
        <w:spacing w:line="340" w:lineRule="exact"/>
        <w:rPr>
          <w:rFonts w:ascii="宋体" w:hAnsi="宋体"/>
          <w:bCs/>
          <w:sz w:val="20"/>
        </w:rPr>
      </w:pPr>
      <w:r>
        <w:rPr>
          <w:rFonts w:ascii="宋体" w:hAnsi="宋体" w:hint="eastAsia"/>
          <w:bCs/>
          <w:sz w:val="20"/>
        </w:rPr>
        <w:t xml:space="preserve">   太极一章（学习第1--10个动作）</w:t>
      </w:r>
    </w:p>
    <w:p w:rsidR="009C0487" w:rsidRDefault="009C0487" w:rsidP="009C0487">
      <w:pPr>
        <w:spacing w:line="340" w:lineRule="exact"/>
        <w:rPr>
          <w:rFonts w:ascii="宋体" w:hAnsi="宋体"/>
          <w:bCs/>
          <w:sz w:val="20"/>
        </w:rPr>
      </w:pPr>
      <w:r>
        <w:rPr>
          <w:rFonts w:ascii="宋体" w:hAnsi="宋体" w:hint="eastAsia"/>
          <w:b/>
          <w:sz w:val="20"/>
        </w:rPr>
        <w:t>基本要求：</w:t>
      </w:r>
      <w:r>
        <w:rPr>
          <w:rFonts w:ascii="宋体" w:hAnsi="宋体" w:hint="eastAsia"/>
          <w:bCs/>
          <w:sz w:val="20"/>
        </w:rPr>
        <w:t>通过跆拳道的基础品势，加强学生的协调性练习和对跆拳道动作的基本认识。</w:t>
      </w:r>
    </w:p>
    <w:p w:rsidR="009C0487" w:rsidRDefault="009C0487" w:rsidP="009C0487">
      <w:pPr>
        <w:spacing w:line="340" w:lineRule="exact"/>
        <w:rPr>
          <w:rFonts w:ascii="宋体" w:hAnsi="宋体"/>
          <w:bCs/>
          <w:sz w:val="20"/>
        </w:rPr>
      </w:pPr>
      <w:r>
        <w:rPr>
          <w:rFonts w:ascii="宋体" w:hAnsi="宋体" w:hint="eastAsia"/>
          <w:b/>
          <w:sz w:val="20"/>
        </w:rPr>
        <w:t>教学难点：主要掌握上中下冲拳、格</w:t>
      </w:r>
      <w:proofErr w:type="gramStart"/>
      <w:r>
        <w:rPr>
          <w:rFonts w:ascii="宋体" w:hAnsi="宋体" w:hint="eastAsia"/>
          <w:b/>
          <w:sz w:val="20"/>
        </w:rPr>
        <w:t>挡以及</w:t>
      </w:r>
      <w:proofErr w:type="gramEnd"/>
      <w:r>
        <w:rPr>
          <w:rFonts w:ascii="宋体" w:hAnsi="宋体" w:hint="eastAsia"/>
          <w:b/>
          <w:sz w:val="20"/>
        </w:rPr>
        <w:t>前行步的技术要领。</w:t>
      </w:r>
    </w:p>
    <w:p w:rsidR="009C0487" w:rsidRDefault="009C0487" w:rsidP="009C0487">
      <w:pPr>
        <w:spacing w:line="340" w:lineRule="exact"/>
        <w:rPr>
          <w:rFonts w:ascii="宋体" w:hAnsi="宋体"/>
          <w:bCs/>
          <w:sz w:val="20"/>
        </w:rPr>
      </w:pPr>
      <w:r>
        <w:rPr>
          <w:rFonts w:ascii="宋体" w:hAnsi="宋体" w:hint="eastAsia"/>
          <w:b/>
          <w:sz w:val="20"/>
        </w:rPr>
        <w:t>2、跆拳道基本技术</w:t>
      </w:r>
      <w:r>
        <w:rPr>
          <w:rFonts w:ascii="宋体" w:hAnsi="宋体" w:hint="eastAsia"/>
          <w:bCs/>
          <w:sz w:val="20"/>
        </w:rPr>
        <w:t>（12学时）</w:t>
      </w:r>
    </w:p>
    <w:p w:rsidR="009C0487" w:rsidRDefault="009C0487" w:rsidP="009C0487">
      <w:pPr>
        <w:spacing w:line="340" w:lineRule="exact"/>
        <w:rPr>
          <w:rFonts w:ascii="宋体" w:hAnsi="宋体"/>
          <w:bCs/>
          <w:sz w:val="20"/>
        </w:rPr>
      </w:pPr>
      <w:r>
        <w:rPr>
          <w:rFonts w:ascii="宋体" w:hAnsi="宋体" w:hint="eastAsia"/>
          <w:bCs/>
          <w:sz w:val="20"/>
        </w:rPr>
        <w:t>（1）各种礼仪和拳法</w:t>
      </w:r>
    </w:p>
    <w:p w:rsidR="009C0487" w:rsidRDefault="009C0487" w:rsidP="009C0487">
      <w:pPr>
        <w:spacing w:line="340" w:lineRule="exact"/>
        <w:rPr>
          <w:rFonts w:ascii="宋体" w:hAnsi="宋体"/>
          <w:bCs/>
          <w:sz w:val="20"/>
        </w:rPr>
      </w:pPr>
      <w:r>
        <w:rPr>
          <w:rFonts w:ascii="宋体" w:hAnsi="宋体" w:hint="eastAsia"/>
          <w:bCs/>
          <w:sz w:val="20"/>
        </w:rPr>
        <w:t>（2）准备姿势和步法；</w:t>
      </w:r>
    </w:p>
    <w:p w:rsidR="009C0487" w:rsidRDefault="009C0487" w:rsidP="009C0487">
      <w:pPr>
        <w:spacing w:line="340" w:lineRule="exact"/>
        <w:rPr>
          <w:rFonts w:ascii="宋体" w:hAnsi="宋体"/>
          <w:bCs/>
          <w:sz w:val="20"/>
        </w:rPr>
      </w:pPr>
      <w:r>
        <w:rPr>
          <w:rFonts w:ascii="宋体" w:hAnsi="宋体" w:hint="eastAsia"/>
          <w:bCs/>
          <w:sz w:val="20"/>
        </w:rPr>
        <w:t xml:space="preserve">（3）前踢和横踢； </w:t>
      </w:r>
    </w:p>
    <w:p w:rsidR="009C0487" w:rsidRDefault="009C0487" w:rsidP="009C0487">
      <w:pPr>
        <w:spacing w:line="340" w:lineRule="exact"/>
        <w:rPr>
          <w:rFonts w:ascii="宋体" w:hAnsi="宋体"/>
          <w:bCs/>
          <w:sz w:val="20"/>
        </w:rPr>
      </w:pPr>
      <w:r>
        <w:rPr>
          <w:rFonts w:ascii="宋体" w:hAnsi="宋体" w:hint="eastAsia"/>
          <w:bCs/>
          <w:sz w:val="20"/>
        </w:rPr>
        <w:t>（4）下劈腿；</w:t>
      </w:r>
    </w:p>
    <w:p w:rsidR="009C0487" w:rsidRDefault="009C0487" w:rsidP="009C0487">
      <w:pPr>
        <w:spacing w:line="340" w:lineRule="exact"/>
        <w:rPr>
          <w:rFonts w:ascii="宋体" w:hAnsi="宋体"/>
          <w:bCs/>
          <w:sz w:val="20"/>
        </w:rPr>
      </w:pPr>
      <w:r>
        <w:rPr>
          <w:rFonts w:ascii="宋体" w:hAnsi="宋体" w:hint="eastAsia"/>
          <w:bCs/>
          <w:sz w:val="20"/>
        </w:rPr>
        <w:t>（5）侧踢；</w:t>
      </w:r>
    </w:p>
    <w:p w:rsidR="009C0487" w:rsidRDefault="009C0487" w:rsidP="009C0487">
      <w:pPr>
        <w:spacing w:line="340" w:lineRule="exact"/>
        <w:rPr>
          <w:rFonts w:ascii="宋体" w:hAnsi="宋体"/>
          <w:bCs/>
          <w:sz w:val="20"/>
        </w:rPr>
      </w:pPr>
      <w:r>
        <w:rPr>
          <w:rFonts w:ascii="宋体" w:hAnsi="宋体" w:hint="eastAsia"/>
          <w:bCs/>
          <w:sz w:val="20"/>
        </w:rPr>
        <w:t xml:space="preserve">（6）基本腿法组合练习； </w:t>
      </w:r>
    </w:p>
    <w:p w:rsidR="009C0487" w:rsidRDefault="009C0487" w:rsidP="009C0487">
      <w:pPr>
        <w:spacing w:line="340" w:lineRule="exact"/>
        <w:rPr>
          <w:rFonts w:ascii="宋体" w:hAnsi="宋体"/>
          <w:bCs/>
          <w:sz w:val="20"/>
        </w:rPr>
      </w:pPr>
      <w:r>
        <w:rPr>
          <w:rFonts w:ascii="宋体" w:hAnsi="宋体" w:hint="eastAsia"/>
          <w:b/>
          <w:sz w:val="20"/>
        </w:rPr>
        <w:t>基本要求：</w:t>
      </w:r>
      <w:r>
        <w:rPr>
          <w:rFonts w:ascii="宋体" w:hAnsi="宋体" w:hint="eastAsia"/>
          <w:bCs/>
          <w:sz w:val="20"/>
        </w:rPr>
        <w:t>通过跆拳道基本技术的教学，使学生对跆拳道技术有全面的了解和掌握。采用多种教学方法，积极引导学生参与各项技术练习，全面发展学生体能，培养他们顽强的意志品质和孜孜不倦得求学精神。</w:t>
      </w:r>
    </w:p>
    <w:p w:rsidR="009C0487" w:rsidRDefault="009C0487" w:rsidP="009C0487">
      <w:pPr>
        <w:spacing w:line="340" w:lineRule="exact"/>
        <w:rPr>
          <w:rFonts w:ascii="宋体" w:hAnsi="宋体"/>
          <w:bCs/>
          <w:sz w:val="20"/>
        </w:rPr>
      </w:pPr>
      <w:r>
        <w:rPr>
          <w:rFonts w:ascii="宋体" w:hAnsi="宋体" w:hint="eastAsia"/>
          <w:b/>
          <w:sz w:val="20"/>
        </w:rPr>
        <w:t>教学难点：</w:t>
      </w:r>
      <w:r>
        <w:rPr>
          <w:rFonts w:ascii="宋体" w:hAnsi="宋体" w:hint="eastAsia"/>
          <w:b/>
          <w:bCs/>
          <w:color w:val="000000"/>
          <w:sz w:val="20"/>
        </w:rPr>
        <w:t>步法和腿法如何协调统一，动作的准确度等。</w:t>
      </w:r>
    </w:p>
    <w:p w:rsidR="009C0487" w:rsidRDefault="009C0487" w:rsidP="009C0487">
      <w:pPr>
        <w:spacing w:line="340" w:lineRule="exact"/>
        <w:rPr>
          <w:rFonts w:ascii="宋体" w:hAnsi="宋体"/>
          <w:bCs/>
          <w:sz w:val="20"/>
        </w:rPr>
      </w:pPr>
      <w:r>
        <w:rPr>
          <w:rFonts w:ascii="宋体" w:hAnsi="宋体" w:hint="eastAsia"/>
          <w:b/>
          <w:sz w:val="20"/>
        </w:rPr>
        <w:t>3、跆拳道专项素质训练</w:t>
      </w:r>
      <w:r>
        <w:rPr>
          <w:rFonts w:ascii="宋体" w:hAnsi="宋体" w:hint="eastAsia"/>
          <w:bCs/>
          <w:sz w:val="20"/>
        </w:rPr>
        <w:t>（4学时）</w:t>
      </w:r>
    </w:p>
    <w:p w:rsidR="009C0487" w:rsidRDefault="009C0487" w:rsidP="009C0487">
      <w:pPr>
        <w:spacing w:line="340" w:lineRule="exact"/>
        <w:rPr>
          <w:rFonts w:ascii="宋体" w:hAnsi="宋体"/>
          <w:bCs/>
          <w:sz w:val="20"/>
        </w:rPr>
      </w:pPr>
      <w:r>
        <w:rPr>
          <w:rFonts w:ascii="宋体" w:hAnsi="宋体" w:hint="eastAsia"/>
          <w:bCs/>
          <w:sz w:val="20"/>
        </w:rPr>
        <w:t>（1）力量素质训练；</w:t>
      </w:r>
    </w:p>
    <w:p w:rsidR="009C0487" w:rsidRDefault="009C0487" w:rsidP="009C0487">
      <w:pPr>
        <w:spacing w:line="340" w:lineRule="exact"/>
        <w:rPr>
          <w:rFonts w:ascii="宋体" w:hAnsi="宋体"/>
          <w:bCs/>
          <w:sz w:val="20"/>
        </w:rPr>
      </w:pPr>
      <w:r>
        <w:rPr>
          <w:rFonts w:ascii="宋体" w:hAnsi="宋体" w:hint="eastAsia"/>
          <w:bCs/>
          <w:sz w:val="20"/>
        </w:rPr>
        <w:t>（2)速度和耐力素质训练；</w:t>
      </w:r>
    </w:p>
    <w:p w:rsidR="009C0487" w:rsidRDefault="009C0487" w:rsidP="009C0487">
      <w:pPr>
        <w:spacing w:line="340" w:lineRule="exact"/>
        <w:ind w:firstLineChars="50" w:firstLine="100"/>
        <w:rPr>
          <w:rFonts w:ascii="宋体" w:hAnsi="宋体"/>
          <w:bCs/>
          <w:sz w:val="20"/>
        </w:rPr>
      </w:pPr>
      <w:r>
        <w:rPr>
          <w:rFonts w:ascii="宋体" w:hAnsi="宋体" w:hint="eastAsia"/>
          <w:bCs/>
          <w:sz w:val="20"/>
        </w:rPr>
        <w:t>(3）柔韧和灵敏素质训练。</w:t>
      </w:r>
    </w:p>
    <w:p w:rsidR="009C0487" w:rsidRDefault="009C0487" w:rsidP="009C0487">
      <w:pPr>
        <w:spacing w:line="340" w:lineRule="exact"/>
        <w:rPr>
          <w:rFonts w:ascii="宋体" w:hAnsi="宋体"/>
          <w:bCs/>
          <w:sz w:val="20"/>
        </w:rPr>
      </w:pPr>
      <w:r>
        <w:rPr>
          <w:rFonts w:ascii="宋体" w:hAnsi="宋体" w:hint="eastAsia"/>
          <w:b/>
          <w:sz w:val="20"/>
        </w:rPr>
        <w:t>基本要求：</w:t>
      </w:r>
      <w:r>
        <w:rPr>
          <w:rFonts w:ascii="宋体" w:hAnsi="宋体" w:hint="eastAsia"/>
          <w:bCs/>
          <w:sz w:val="20"/>
        </w:rPr>
        <w:t>结合跆拳道运动的特点，根据学生的体质情况和个体差异适当安排运动量和运动强度，并使学生得到不同程度的提高，从而使学生的心肺功能得到锻炼，达到强身健体的目的。</w:t>
      </w:r>
    </w:p>
    <w:p w:rsidR="009C0487" w:rsidRDefault="009C0487" w:rsidP="009C0487">
      <w:pPr>
        <w:spacing w:line="340" w:lineRule="exact"/>
        <w:rPr>
          <w:rFonts w:ascii="宋体" w:hAnsi="宋体"/>
          <w:bCs/>
          <w:sz w:val="20"/>
        </w:rPr>
      </w:pPr>
      <w:r>
        <w:rPr>
          <w:rFonts w:ascii="宋体" w:hAnsi="宋体" w:hint="eastAsia"/>
          <w:b/>
          <w:sz w:val="20"/>
        </w:rPr>
        <w:t>教学难点：需要掌握身体重心在两脚中心点，提高反应能力。</w:t>
      </w:r>
    </w:p>
    <w:p w:rsidR="009C0487" w:rsidRDefault="009C0487" w:rsidP="009C0487">
      <w:pPr>
        <w:spacing w:line="340" w:lineRule="exact"/>
        <w:rPr>
          <w:rFonts w:ascii="宋体" w:hAnsi="宋体"/>
          <w:b/>
          <w:sz w:val="20"/>
        </w:rPr>
      </w:pPr>
      <w:r>
        <w:rPr>
          <w:rFonts w:ascii="宋体" w:hAnsi="宋体" w:hint="eastAsia"/>
          <w:b/>
          <w:sz w:val="20"/>
        </w:rPr>
        <w:t>4、体能练习与体质测试（6学时）</w:t>
      </w:r>
    </w:p>
    <w:p w:rsidR="009C0487" w:rsidRDefault="009C0487" w:rsidP="009C0487">
      <w:pPr>
        <w:spacing w:line="340" w:lineRule="exact"/>
        <w:ind w:firstLineChars="200" w:firstLine="400"/>
        <w:rPr>
          <w:rFonts w:ascii="宋体" w:hAnsi="宋体"/>
          <w:sz w:val="20"/>
        </w:rPr>
      </w:pPr>
      <w:r>
        <w:rPr>
          <w:rFonts w:ascii="宋体" w:hAnsi="宋体" w:hint="eastAsia"/>
          <w:bCs/>
          <w:sz w:val="20"/>
        </w:rPr>
        <w:t xml:space="preserve">① 短跑 </w:t>
      </w:r>
      <w:r>
        <w:rPr>
          <w:rFonts w:ascii="宋体" w:hAnsi="宋体" w:hint="eastAsia"/>
          <w:sz w:val="20"/>
        </w:rPr>
        <w:t>② 中长跑 ③ 弹跳力 ④ 柔韧 ⑤ 引体向上（女仰卧起坐）</w:t>
      </w:r>
    </w:p>
    <w:p w:rsidR="009C0487" w:rsidRDefault="009C0487" w:rsidP="009C0487">
      <w:pPr>
        <w:spacing w:line="340" w:lineRule="exact"/>
        <w:rPr>
          <w:rFonts w:ascii="宋体" w:hAnsi="宋体"/>
          <w:sz w:val="20"/>
        </w:rPr>
      </w:pPr>
      <w:r>
        <w:rPr>
          <w:rFonts w:ascii="宋体" w:hAnsi="宋体" w:hint="eastAsia"/>
          <w:b/>
          <w:sz w:val="20"/>
        </w:rPr>
        <w:t>基本要求：</w:t>
      </w:r>
      <w:r>
        <w:rPr>
          <w:rFonts w:ascii="宋体" w:hAnsi="宋体" w:hint="eastAsia"/>
          <w:sz w:val="20"/>
        </w:rPr>
        <w:t>通过体能测试，检验学生的跑、跳、投能力及腰腹力量，《体测标准》及格。</w:t>
      </w:r>
    </w:p>
    <w:p w:rsidR="009C0487" w:rsidRDefault="009C0487" w:rsidP="009C0487">
      <w:pPr>
        <w:spacing w:line="340" w:lineRule="exact"/>
        <w:rPr>
          <w:rFonts w:ascii="宋体" w:hAnsi="宋体"/>
          <w:sz w:val="20"/>
        </w:rPr>
      </w:pPr>
      <w:r>
        <w:rPr>
          <w:rFonts w:ascii="宋体" w:hAnsi="宋体" w:hint="eastAsia"/>
          <w:b/>
          <w:sz w:val="20"/>
        </w:rPr>
        <w:t>教学难点：</w:t>
      </w:r>
      <w:r>
        <w:rPr>
          <w:rFonts w:ascii="宋体" w:hAnsi="宋体" w:hint="eastAsia"/>
          <w:sz w:val="20"/>
        </w:rPr>
        <w:t>调动学生对不及格项目的练习积极性。</w:t>
      </w:r>
    </w:p>
    <w:p w:rsidR="009C0487" w:rsidRDefault="009C0487" w:rsidP="009C0487">
      <w:pPr>
        <w:spacing w:line="340" w:lineRule="exact"/>
        <w:rPr>
          <w:rFonts w:ascii="宋体" w:hAnsi="宋体"/>
          <w:b/>
          <w:sz w:val="20"/>
        </w:rPr>
      </w:pPr>
      <w:r>
        <w:rPr>
          <w:rFonts w:ascii="宋体" w:hAnsi="宋体" w:hint="eastAsia"/>
          <w:b/>
          <w:sz w:val="20"/>
        </w:rPr>
        <w:t>5、有氧健身跑（课外练习）</w:t>
      </w:r>
    </w:p>
    <w:p w:rsidR="009C0487" w:rsidRDefault="009C0487" w:rsidP="009C0487">
      <w:pPr>
        <w:spacing w:line="340" w:lineRule="exact"/>
        <w:ind w:firstLineChars="200" w:firstLine="400"/>
        <w:rPr>
          <w:rFonts w:ascii="宋体" w:hAnsi="宋体"/>
          <w:sz w:val="20"/>
        </w:rPr>
      </w:pPr>
      <w:r>
        <w:rPr>
          <w:rFonts w:ascii="宋体" w:hAnsi="宋体" w:hint="eastAsia"/>
          <w:sz w:val="20"/>
        </w:rPr>
        <w:t>运用“运动世界校园</w:t>
      </w:r>
      <w:r>
        <w:rPr>
          <w:rFonts w:ascii="宋体" w:hAnsi="宋体"/>
          <w:sz w:val="20"/>
        </w:rPr>
        <w:t>”</w:t>
      </w:r>
      <w:r>
        <w:rPr>
          <w:rFonts w:ascii="宋体" w:hAnsi="宋体" w:hint="eastAsia"/>
          <w:sz w:val="20"/>
        </w:rPr>
        <w:t>APP软件，要求学生利用课外活动时间进行跑步练习，一学期应完成40次，每次2公里以上，配</w:t>
      </w:r>
      <w:proofErr w:type="gramStart"/>
      <w:r>
        <w:rPr>
          <w:rFonts w:ascii="宋体" w:hAnsi="宋体" w:hint="eastAsia"/>
          <w:sz w:val="20"/>
        </w:rPr>
        <w:t>速要求</w:t>
      </w:r>
      <w:proofErr w:type="gramEnd"/>
      <w:r>
        <w:rPr>
          <w:rFonts w:ascii="宋体" w:hAnsi="宋体" w:hint="eastAsia"/>
          <w:sz w:val="20"/>
        </w:rPr>
        <w:t>10分/千米。</w:t>
      </w:r>
    </w:p>
    <w:p w:rsidR="009C0487" w:rsidRDefault="009C0487" w:rsidP="009C0487">
      <w:pPr>
        <w:spacing w:line="340" w:lineRule="exact"/>
        <w:rPr>
          <w:rFonts w:ascii="宋体" w:hAnsi="宋体"/>
          <w:sz w:val="20"/>
        </w:rPr>
      </w:pPr>
      <w:r>
        <w:rPr>
          <w:rFonts w:ascii="宋体" w:hAnsi="宋体" w:hint="eastAsia"/>
          <w:b/>
          <w:sz w:val="20"/>
        </w:rPr>
        <w:t>基本要求：</w:t>
      </w:r>
      <w:r>
        <w:rPr>
          <w:rFonts w:ascii="宋体" w:hAnsi="宋体" w:hint="eastAsia"/>
          <w:sz w:val="20"/>
        </w:rPr>
        <w:t>通过有氧健身跑练习，增强学生的心、肺功能，提高耐力身体素质。</w:t>
      </w:r>
    </w:p>
    <w:p w:rsidR="009C0487" w:rsidRDefault="009C0487" w:rsidP="009C0487">
      <w:pPr>
        <w:spacing w:line="340" w:lineRule="exact"/>
        <w:rPr>
          <w:rFonts w:ascii="宋体" w:hAnsi="宋体"/>
          <w:sz w:val="20"/>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作弊行为与学生练习的持续性。</w:t>
      </w:r>
    </w:p>
    <w:p w:rsidR="009C0487" w:rsidRDefault="009C0487" w:rsidP="009C0487">
      <w:pPr>
        <w:spacing w:line="340" w:lineRule="exact"/>
        <w:rPr>
          <w:rFonts w:ascii="宋体" w:hAnsi="宋体"/>
          <w:b/>
          <w:bCs/>
          <w:sz w:val="20"/>
        </w:rPr>
      </w:pPr>
      <w:r>
        <w:rPr>
          <w:rFonts w:ascii="宋体" w:hAnsi="宋体" w:hint="eastAsia"/>
          <w:b/>
          <w:bCs/>
          <w:sz w:val="20"/>
        </w:rPr>
        <w:t>6、考核与机动（4学时）</w:t>
      </w:r>
    </w:p>
    <w:p w:rsidR="009C0487" w:rsidRDefault="009C0487" w:rsidP="009C0487">
      <w:pPr>
        <w:snapToGrid w:val="0"/>
        <w:spacing w:beforeLines="50" w:before="156" w:afterLines="50" w:after="156" w:line="340" w:lineRule="exact"/>
        <w:ind w:right="2517"/>
        <w:rPr>
          <w:rFonts w:ascii="Calibri" w:hAnsi="Calibri"/>
          <w:b/>
          <w:bCs/>
          <w:sz w:val="20"/>
        </w:rPr>
      </w:pPr>
      <w:r>
        <w:rPr>
          <w:rFonts w:ascii="黑体" w:eastAsia="黑体" w:hAnsi="黑体" w:hint="eastAsia"/>
          <w:b/>
          <w:bCs/>
          <w:sz w:val="24"/>
          <w:szCs w:val="24"/>
        </w:rPr>
        <w:t>六、评价方式与成绩</w:t>
      </w:r>
    </w:p>
    <w:tbl>
      <w:tblPr>
        <w:tblW w:w="833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536"/>
        <w:gridCol w:w="1533"/>
      </w:tblGrid>
      <w:tr w:rsidR="009C0487" w:rsidTr="009C0487">
        <w:trPr>
          <w:trHeight w:val="391"/>
        </w:trPr>
        <w:tc>
          <w:tcPr>
            <w:tcW w:w="2268"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总评构成（4个X）</w:t>
            </w:r>
          </w:p>
        </w:tc>
        <w:tc>
          <w:tcPr>
            <w:tcW w:w="453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评价方式</w:t>
            </w:r>
          </w:p>
        </w:tc>
        <w:tc>
          <w:tcPr>
            <w:tcW w:w="153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占比</w:t>
            </w:r>
          </w:p>
        </w:tc>
      </w:tr>
      <w:tr w:rsidR="009C0487" w:rsidTr="009C0487">
        <w:trPr>
          <w:trHeight w:val="391"/>
        </w:trPr>
        <w:tc>
          <w:tcPr>
            <w:tcW w:w="2268"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X1</w:t>
            </w:r>
          </w:p>
        </w:tc>
        <w:tc>
          <w:tcPr>
            <w:tcW w:w="453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跆拳道运动专项考核</w:t>
            </w:r>
          </w:p>
        </w:tc>
        <w:tc>
          <w:tcPr>
            <w:tcW w:w="153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40</w:t>
            </w:r>
          </w:p>
        </w:tc>
      </w:tr>
      <w:tr w:rsidR="009C0487" w:rsidTr="009C0487">
        <w:trPr>
          <w:trHeight w:val="391"/>
        </w:trPr>
        <w:tc>
          <w:tcPr>
            <w:tcW w:w="2268"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X2</w:t>
            </w:r>
          </w:p>
        </w:tc>
        <w:tc>
          <w:tcPr>
            <w:tcW w:w="453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考勤、检查着装、课堂练习评价</w:t>
            </w:r>
          </w:p>
        </w:tc>
        <w:tc>
          <w:tcPr>
            <w:tcW w:w="153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20</w:t>
            </w:r>
          </w:p>
        </w:tc>
      </w:tr>
      <w:tr w:rsidR="009C0487" w:rsidTr="009C0487">
        <w:trPr>
          <w:trHeight w:val="391"/>
        </w:trPr>
        <w:tc>
          <w:tcPr>
            <w:tcW w:w="2268"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X3</w:t>
            </w:r>
          </w:p>
        </w:tc>
        <w:tc>
          <w:tcPr>
            <w:tcW w:w="453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体质健康测试考核</w:t>
            </w:r>
          </w:p>
        </w:tc>
        <w:tc>
          <w:tcPr>
            <w:tcW w:w="153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20</w:t>
            </w:r>
          </w:p>
        </w:tc>
      </w:tr>
      <w:tr w:rsidR="009C0487" w:rsidTr="009C0487">
        <w:trPr>
          <w:trHeight w:val="391"/>
        </w:trPr>
        <w:tc>
          <w:tcPr>
            <w:tcW w:w="2268" w:type="dxa"/>
            <w:tcBorders>
              <w:top w:val="single" w:sz="4" w:space="0" w:color="auto"/>
              <w:left w:val="single" w:sz="4" w:space="0" w:color="auto"/>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X4</w:t>
            </w:r>
          </w:p>
        </w:tc>
        <w:tc>
          <w:tcPr>
            <w:tcW w:w="4536"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“运动世界校园”APP完成评价</w:t>
            </w:r>
          </w:p>
        </w:tc>
        <w:tc>
          <w:tcPr>
            <w:tcW w:w="1533" w:type="dxa"/>
            <w:tcBorders>
              <w:top w:val="single" w:sz="4" w:space="0" w:color="auto"/>
              <w:left w:val="nil"/>
              <w:bottom w:val="single" w:sz="4" w:space="0" w:color="auto"/>
              <w:right w:val="single" w:sz="4" w:space="0" w:color="auto"/>
            </w:tcBorders>
            <w:vAlign w:val="center"/>
          </w:tcPr>
          <w:p w:rsidR="009C0487" w:rsidRDefault="009C0487" w:rsidP="009C0487">
            <w:pPr>
              <w:snapToGrid w:val="0"/>
              <w:spacing w:line="340" w:lineRule="exact"/>
              <w:jc w:val="center"/>
              <w:rPr>
                <w:rFonts w:ascii="宋体" w:hAnsi="宋体"/>
                <w:color w:val="000000"/>
                <w:sz w:val="20"/>
              </w:rPr>
            </w:pPr>
            <w:r>
              <w:rPr>
                <w:rFonts w:ascii="宋体" w:hAnsi="宋体" w:hint="eastAsia"/>
                <w:color w:val="000000"/>
                <w:sz w:val="20"/>
              </w:rPr>
              <w:t>20</w:t>
            </w:r>
          </w:p>
        </w:tc>
      </w:tr>
    </w:tbl>
    <w:p w:rsidR="009C0487" w:rsidRDefault="009C0487" w:rsidP="009C0487">
      <w:pPr>
        <w:spacing w:beforeLines="50" w:before="156" w:line="340" w:lineRule="exact"/>
        <w:rPr>
          <w:rFonts w:ascii="宋体" w:hAnsi="宋体"/>
          <w:color w:val="000000"/>
          <w:sz w:val="20"/>
        </w:rPr>
      </w:pPr>
      <w:r>
        <w:rPr>
          <w:rFonts w:ascii="宋体" w:hAnsi="宋体" w:hint="eastAsia"/>
          <w:b/>
          <w:bCs/>
          <w:color w:val="000000"/>
          <w:sz w:val="20"/>
        </w:rPr>
        <w:lastRenderedPageBreak/>
        <w:t>“X”的评价方式（100 %）</w:t>
      </w:r>
    </w:p>
    <w:p w:rsidR="009C0487" w:rsidRDefault="009C0487" w:rsidP="009C0487">
      <w:pPr>
        <w:spacing w:line="340" w:lineRule="exact"/>
        <w:ind w:firstLineChars="250" w:firstLine="500"/>
        <w:rPr>
          <w:rFonts w:ascii="宋体" w:hAnsi="宋体"/>
          <w:color w:val="000000"/>
          <w:sz w:val="20"/>
        </w:rPr>
      </w:pPr>
      <w:r>
        <w:rPr>
          <w:rFonts w:ascii="宋体" w:hAnsi="宋体" w:hint="eastAsia"/>
          <w:color w:val="000000"/>
          <w:sz w:val="20"/>
        </w:rPr>
        <w:t>本课程的X由X1、X2、X3和X4组成，分别各占40%、20%、20%、20%。</w:t>
      </w:r>
    </w:p>
    <w:p w:rsidR="009C0487" w:rsidRDefault="009C0487" w:rsidP="009C0487">
      <w:pPr>
        <w:spacing w:beforeLines="50" w:before="156" w:line="340" w:lineRule="exact"/>
        <w:rPr>
          <w:rFonts w:ascii="宋体" w:hAnsi="宋体"/>
          <w:b/>
          <w:bCs/>
          <w:color w:val="000000"/>
          <w:sz w:val="20"/>
        </w:rPr>
      </w:pPr>
      <w:r>
        <w:rPr>
          <w:rFonts w:ascii="宋体" w:hAnsi="宋体" w:hint="eastAsia"/>
          <w:b/>
          <w:bCs/>
          <w:sz w:val="20"/>
        </w:rPr>
        <w:t>（一）“X1”的评价方式：</w:t>
      </w:r>
      <w:r>
        <w:rPr>
          <w:rFonts w:ascii="宋体" w:hAnsi="宋体" w:hint="eastAsia"/>
          <w:color w:val="000000"/>
          <w:sz w:val="20"/>
        </w:rPr>
        <w:t>跆拳道运动专项考核</w:t>
      </w:r>
      <w:r>
        <w:rPr>
          <w:rFonts w:ascii="宋体" w:hAnsi="宋体" w:hint="eastAsia"/>
          <w:sz w:val="20"/>
        </w:rPr>
        <w:t>（满分100分）</w:t>
      </w:r>
    </w:p>
    <w:p w:rsidR="009C0487" w:rsidRDefault="009C0487" w:rsidP="009C0487">
      <w:pPr>
        <w:spacing w:line="340" w:lineRule="exact"/>
        <w:rPr>
          <w:rFonts w:ascii="宋体" w:hAnsi="宋体"/>
          <w:sz w:val="20"/>
        </w:rPr>
      </w:pPr>
      <w:r>
        <w:rPr>
          <w:rFonts w:ascii="宋体" w:hAnsi="宋体" w:hint="eastAsia"/>
          <w:sz w:val="20"/>
        </w:rPr>
        <w:t>（1）礼 仪、拳法、步法考核（50分）</w:t>
      </w:r>
    </w:p>
    <w:p w:rsidR="009C0487" w:rsidRDefault="009C0487" w:rsidP="009C0487">
      <w:pPr>
        <w:spacing w:line="340" w:lineRule="exact"/>
        <w:rPr>
          <w:rFonts w:ascii="宋体" w:hAnsi="宋体"/>
          <w:sz w:val="20"/>
        </w:rPr>
      </w:pPr>
      <w:r>
        <w:rPr>
          <w:rFonts w:ascii="宋体" w:hAnsi="宋体" w:hint="eastAsia"/>
          <w:sz w:val="20"/>
        </w:rPr>
        <w:t xml:space="preserve">      礼 仪：以礼始、以礼终（各种礼仪测试）</w:t>
      </w:r>
    </w:p>
    <w:p w:rsidR="009C0487" w:rsidRDefault="009C0487" w:rsidP="009C0487">
      <w:pPr>
        <w:spacing w:line="340" w:lineRule="exact"/>
        <w:ind w:firstLineChars="300" w:firstLine="600"/>
        <w:rPr>
          <w:rFonts w:ascii="宋体" w:hAnsi="宋体"/>
          <w:sz w:val="20"/>
        </w:rPr>
      </w:pPr>
      <w:r>
        <w:rPr>
          <w:rFonts w:ascii="宋体" w:hAnsi="宋体" w:hint="eastAsia"/>
          <w:sz w:val="20"/>
        </w:rPr>
        <w:t>拳 法：上中下冲拳、上</w:t>
      </w:r>
      <w:proofErr w:type="gramStart"/>
      <w:r>
        <w:rPr>
          <w:rFonts w:ascii="宋体" w:hAnsi="宋体" w:hint="eastAsia"/>
          <w:sz w:val="20"/>
        </w:rPr>
        <w:t>中下格</w:t>
      </w:r>
      <w:proofErr w:type="gramEnd"/>
      <w:r>
        <w:rPr>
          <w:rFonts w:ascii="宋体" w:hAnsi="宋体" w:hint="eastAsia"/>
          <w:sz w:val="20"/>
        </w:rPr>
        <w:t>挡；</w:t>
      </w:r>
    </w:p>
    <w:p w:rsidR="009C0487" w:rsidRDefault="009C0487" w:rsidP="009C0487">
      <w:pPr>
        <w:spacing w:line="340" w:lineRule="exact"/>
        <w:ind w:firstLineChars="300" w:firstLine="600"/>
        <w:rPr>
          <w:rFonts w:ascii="宋体" w:hAnsi="宋体"/>
          <w:sz w:val="20"/>
        </w:rPr>
      </w:pPr>
      <w:r>
        <w:rPr>
          <w:rFonts w:ascii="宋体" w:hAnsi="宋体" w:hint="eastAsia"/>
          <w:sz w:val="20"/>
        </w:rPr>
        <w:t>步 法：前行步、前后滑步、上步、冲刺步、交叉步等（任选三种进行测试）</w:t>
      </w:r>
    </w:p>
    <w:p w:rsidR="009C0487" w:rsidRDefault="009C0487" w:rsidP="009C0487">
      <w:pPr>
        <w:spacing w:line="340" w:lineRule="exact"/>
        <w:rPr>
          <w:rFonts w:ascii="宋体" w:hAnsi="宋体"/>
          <w:sz w:val="20"/>
        </w:rPr>
      </w:pPr>
      <w:r>
        <w:rPr>
          <w:rFonts w:ascii="宋体" w:hAnsi="宋体" w:hint="eastAsia"/>
          <w:sz w:val="20"/>
        </w:rPr>
        <w:t>（2）基本腿法击靶考核（50分）</w:t>
      </w:r>
    </w:p>
    <w:p w:rsidR="009C0487" w:rsidRDefault="009C0487" w:rsidP="009C0487">
      <w:pPr>
        <w:spacing w:line="340" w:lineRule="exact"/>
        <w:rPr>
          <w:rFonts w:ascii="宋体" w:hAnsi="宋体"/>
          <w:sz w:val="20"/>
        </w:rPr>
      </w:pPr>
      <w:r>
        <w:rPr>
          <w:rFonts w:ascii="宋体" w:hAnsi="宋体" w:hint="eastAsia"/>
          <w:sz w:val="20"/>
        </w:rPr>
        <w:t xml:space="preserve">    前踢腿、横踢腿、侧踢腿、下劈，（任选两项腿法击靶测试）</w:t>
      </w:r>
    </w:p>
    <w:p w:rsidR="009C0487" w:rsidRDefault="009C0487" w:rsidP="009C0487">
      <w:pPr>
        <w:spacing w:line="340" w:lineRule="exact"/>
        <w:jc w:val="center"/>
        <w:rPr>
          <w:rFonts w:ascii="黑体" w:eastAsia="黑体" w:hAnsi="宋体"/>
          <w:sz w:val="20"/>
        </w:rPr>
      </w:pPr>
      <w:r>
        <w:rPr>
          <w:rFonts w:ascii="黑体" w:eastAsia="黑体" w:hAnsi="宋体" w:hint="eastAsia"/>
          <w:sz w:val="20"/>
        </w:rPr>
        <w:t>跆拳道</w:t>
      </w:r>
      <w:r>
        <w:rPr>
          <w:rFonts w:ascii="宋体" w:hAnsi="宋体" w:hint="eastAsia"/>
          <w:sz w:val="20"/>
        </w:rPr>
        <w:t>礼 仪、拳法、步法</w:t>
      </w:r>
      <w:r>
        <w:rPr>
          <w:rFonts w:ascii="黑体" w:eastAsia="黑体" w:hAnsi="宋体" w:hint="eastAsia"/>
          <w:sz w:val="20"/>
        </w:rPr>
        <w:t>考核技术评分标准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7002"/>
      </w:tblGrid>
      <w:tr w:rsidR="009C0487" w:rsidTr="009C0487">
        <w:trPr>
          <w:trHeight w:val="414"/>
        </w:trPr>
        <w:tc>
          <w:tcPr>
            <w:tcW w:w="1520" w:type="dxa"/>
            <w:vAlign w:val="center"/>
          </w:tcPr>
          <w:p w:rsidR="009C0487" w:rsidRDefault="009C0487" w:rsidP="009C0487">
            <w:pPr>
              <w:spacing w:line="340" w:lineRule="exact"/>
              <w:jc w:val="center"/>
              <w:rPr>
                <w:rFonts w:ascii="宋体" w:hAnsi="宋体"/>
                <w:sz w:val="20"/>
              </w:rPr>
            </w:pPr>
            <w:r>
              <w:rPr>
                <w:rFonts w:ascii="宋体" w:hAnsi="宋体" w:hint="eastAsia"/>
                <w:sz w:val="20"/>
              </w:rPr>
              <w:t>分  值</w:t>
            </w:r>
          </w:p>
        </w:tc>
        <w:tc>
          <w:tcPr>
            <w:tcW w:w="7002" w:type="dxa"/>
            <w:vAlign w:val="center"/>
          </w:tcPr>
          <w:p w:rsidR="009C0487" w:rsidRDefault="009C0487" w:rsidP="009C0487">
            <w:pPr>
              <w:spacing w:line="340" w:lineRule="exact"/>
              <w:jc w:val="center"/>
              <w:rPr>
                <w:rFonts w:ascii="宋体" w:hAnsi="宋体"/>
                <w:sz w:val="20"/>
              </w:rPr>
            </w:pPr>
            <w:r>
              <w:rPr>
                <w:rFonts w:ascii="宋体" w:hAnsi="宋体" w:hint="eastAsia"/>
                <w:sz w:val="20"/>
              </w:rPr>
              <w:t>标  准</w:t>
            </w:r>
          </w:p>
        </w:tc>
      </w:tr>
      <w:tr w:rsidR="009C0487" w:rsidTr="009C0487">
        <w:trPr>
          <w:trHeight w:val="414"/>
        </w:trPr>
        <w:tc>
          <w:tcPr>
            <w:tcW w:w="1520" w:type="dxa"/>
            <w:vAlign w:val="center"/>
          </w:tcPr>
          <w:p w:rsidR="009C0487" w:rsidRDefault="009C0487" w:rsidP="009C0487">
            <w:pPr>
              <w:spacing w:line="340" w:lineRule="exact"/>
              <w:jc w:val="center"/>
              <w:rPr>
                <w:rFonts w:ascii="宋体" w:hAnsi="宋体"/>
                <w:sz w:val="20"/>
              </w:rPr>
            </w:pPr>
            <w:r>
              <w:rPr>
                <w:rFonts w:ascii="黑体" w:eastAsia="黑体" w:hAnsi="宋体" w:hint="eastAsia"/>
                <w:sz w:val="20"/>
              </w:rPr>
              <w:t>50-41分</w:t>
            </w:r>
          </w:p>
        </w:tc>
        <w:tc>
          <w:tcPr>
            <w:tcW w:w="7002" w:type="dxa"/>
            <w:vAlign w:val="center"/>
          </w:tcPr>
          <w:p w:rsidR="009C0487" w:rsidRDefault="009C0487" w:rsidP="009C0487">
            <w:pPr>
              <w:spacing w:line="340" w:lineRule="exact"/>
              <w:rPr>
                <w:rFonts w:ascii="宋体" w:hAnsi="宋体"/>
                <w:sz w:val="20"/>
              </w:rPr>
            </w:pPr>
            <w:r>
              <w:rPr>
                <w:rFonts w:ascii="宋体" w:hAnsi="宋体" w:hint="eastAsia"/>
                <w:sz w:val="20"/>
              </w:rPr>
              <w:t>发声响亮、动作正确、连贯有力，礼仪、拳法和步法准确，气势好。</w:t>
            </w:r>
          </w:p>
        </w:tc>
      </w:tr>
      <w:tr w:rsidR="009C0487" w:rsidTr="009C0487">
        <w:trPr>
          <w:trHeight w:val="414"/>
        </w:trPr>
        <w:tc>
          <w:tcPr>
            <w:tcW w:w="1520" w:type="dxa"/>
            <w:vAlign w:val="center"/>
          </w:tcPr>
          <w:p w:rsidR="009C0487" w:rsidRDefault="009C0487" w:rsidP="009C0487">
            <w:pPr>
              <w:spacing w:line="340" w:lineRule="exact"/>
              <w:jc w:val="center"/>
              <w:rPr>
                <w:rFonts w:ascii="宋体" w:hAnsi="宋体"/>
                <w:sz w:val="20"/>
              </w:rPr>
            </w:pPr>
            <w:r>
              <w:rPr>
                <w:rFonts w:ascii="黑体" w:eastAsia="黑体" w:hAnsi="宋体" w:hint="eastAsia"/>
                <w:sz w:val="20"/>
              </w:rPr>
              <w:t>40-31分</w:t>
            </w:r>
          </w:p>
        </w:tc>
        <w:tc>
          <w:tcPr>
            <w:tcW w:w="7002" w:type="dxa"/>
            <w:vAlign w:val="center"/>
          </w:tcPr>
          <w:p w:rsidR="009C0487" w:rsidRDefault="009C0487" w:rsidP="009C0487">
            <w:pPr>
              <w:spacing w:line="340" w:lineRule="exact"/>
              <w:rPr>
                <w:rFonts w:ascii="宋体" w:hAnsi="宋体"/>
                <w:sz w:val="20"/>
              </w:rPr>
            </w:pPr>
            <w:r>
              <w:rPr>
                <w:rFonts w:ascii="宋体" w:hAnsi="宋体" w:hint="eastAsia"/>
                <w:sz w:val="20"/>
              </w:rPr>
              <w:t>发声响亮、动作表达基本准确，有一定气势。</w:t>
            </w:r>
          </w:p>
        </w:tc>
      </w:tr>
      <w:tr w:rsidR="009C0487" w:rsidTr="009C0487">
        <w:trPr>
          <w:trHeight w:val="414"/>
        </w:trPr>
        <w:tc>
          <w:tcPr>
            <w:tcW w:w="1520" w:type="dxa"/>
            <w:vAlign w:val="center"/>
          </w:tcPr>
          <w:p w:rsidR="009C0487" w:rsidRDefault="009C0487" w:rsidP="009C0487">
            <w:pPr>
              <w:spacing w:line="340" w:lineRule="exact"/>
              <w:jc w:val="center"/>
              <w:rPr>
                <w:rFonts w:ascii="宋体" w:hAnsi="宋体"/>
                <w:sz w:val="20"/>
              </w:rPr>
            </w:pPr>
            <w:r>
              <w:rPr>
                <w:rFonts w:ascii="宋体" w:hAnsi="宋体" w:hint="eastAsia"/>
                <w:sz w:val="20"/>
              </w:rPr>
              <w:t>30分及以下</w:t>
            </w:r>
          </w:p>
        </w:tc>
        <w:tc>
          <w:tcPr>
            <w:tcW w:w="7002" w:type="dxa"/>
            <w:vAlign w:val="center"/>
          </w:tcPr>
          <w:p w:rsidR="009C0487" w:rsidRDefault="009C0487" w:rsidP="009C0487">
            <w:pPr>
              <w:spacing w:line="340" w:lineRule="exact"/>
              <w:rPr>
                <w:rFonts w:ascii="宋体" w:hAnsi="宋体"/>
                <w:sz w:val="20"/>
              </w:rPr>
            </w:pPr>
            <w:r>
              <w:rPr>
                <w:rFonts w:ascii="宋体" w:hAnsi="宋体" w:hint="eastAsia"/>
                <w:sz w:val="20"/>
              </w:rPr>
              <w:t>发声不响亮或无发声，动作不正确，踢腿线路不清晰，没有气势。</w:t>
            </w:r>
          </w:p>
        </w:tc>
      </w:tr>
    </w:tbl>
    <w:p w:rsidR="009C0487" w:rsidRDefault="009C0487" w:rsidP="009C0487">
      <w:pPr>
        <w:spacing w:beforeLines="50" w:before="156" w:line="340" w:lineRule="exact"/>
        <w:jc w:val="center"/>
        <w:rPr>
          <w:rFonts w:ascii="黑体" w:eastAsia="黑体" w:hAnsi="宋体"/>
          <w:sz w:val="20"/>
        </w:rPr>
      </w:pPr>
      <w:r>
        <w:rPr>
          <w:rFonts w:ascii="黑体" w:eastAsia="黑体" w:hAnsi="宋体" w:hint="eastAsia"/>
          <w:sz w:val="20"/>
        </w:rPr>
        <w:t>跆拳道基本腿法考核技术评分标准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7155"/>
      </w:tblGrid>
      <w:tr w:rsidR="009C0487" w:rsidTr="009C0487">
        <w:trPr>
          <w:trHeight w:val="392"/>
        </w:trPr>
        <w:tc>
          <w:tcPr>
            <w:tcW w:w="1367" w:type="dxa"/>
            <w:vAlign w:val="center"/>
          </w:tcPr>
          <w:p w:rsidR="009C0487" w:rsidRDefault="009C0487" w:rsidP="009C0487">
            <w:pPr>
              <w:spacing w:line="340" w:lineRule="exact"/>
              <w:jc w:val="center"/>
              <w:rPr>
                <w:rFonts w:ascii="宋体" w:hAnsi="宋体"/>
                <w:sz w:val="20"/>
              </w:rPr>
            </w:pPr>
            <w:r>
              <w:rPr>
                <w:rFonts w:ascii="宋体" w:hAnsi="宋体" w:hint="eastAsia"/>
                <w:sz w:val="20"/>
              </w:rPr>
              <w:t>分  值</w:t>
            </w:r>
          </w:p>
        </w:tc>
        <w:tc>
          <w:tcPr>
            <w:tcW w:w="7155" w:type="dxa"/>
            <w:vAlign w:val="center"/>
          </w:tcPr>
          <w:p w:rsidR="009C0487" w:rsidRDefault="009C0487" w:rsidP="009C0487">
            <w:pPr>
              <w:spacing w:line="340" w:lineRule="exact"/>
              <w:jc w:val="center"/>
              <w:rPr>
                <w:rFonts w:ascii="宋体" w:hAnsi="宋体"/>
                <w:sz w:val="20"/>
              </w:rPr>
            </w:pPr>
            <w:r>
              <w:rPr>
                <w:rFonts w:ascii="宋体" w:hAnsi="宋体" w:hint="eastAsia"/>
                <w:sz w:val="20"/>
              </w:rPr>
              <w:t>标  准</w:t>
            </w:r>
          </w:p>
        </w:tc>
      </w:tr>
      <w:tr w:rsidR="009C0487" w:rsidTr="009C0487">
        <w:trPr>
          <w:trHeight w:val="392"/>
        </w:trPr>
        <w:tc>
          <w:tcPr>
            <w:tcW w:w="1367" w:type="dxa"/>
            <w:vAlign w:val="center"/>
          </w:tcPr>
          <w:p w:rsidR="009C0487" w:rsidRDefault="009C0487" w:rsidP="009C0487">
            <w:pPr>
              <w:spacing w:line="340" w:lineRule="exact"/>
              <w:jc w:val="center"/>
              <w:rPr>
                <w:rFonts w:ascii="宋体" w:hAnsi="宋体"/>
                <w:sz w:val="20"/>
              </w:rPr>
            </w:pPr>
            <w:r>
              <w:rPr>
                <w:rFonts w:ascii="黑体" w:eastAsia="黑体" w:hAnsi="宋体" w:hint="eastAsia"/>
                <w:sz w:val="20"/>
              </w:rPr>
              <w:t>50-41分</w:t>
            </w:r>
          </w:p>
        </w:tc>
        <w:tc>
          <w:tcPr>
            <w:tcW w:w="7155" w:type="dxa"/>
            <w:vAlign w:val="center"/>
          </w:tcPr>
          <w:p w:rsidR="009C0487" w:rsidRDefault="009C0487" w:rsidP="009C0487">
            <w:pPr>
              <w:spacing w:line="340" w:lineRule="exact"/>
              <w:rPr>
                <w:rFonts w:ascii="宋体" w:hAnsi="宋体"/>
                <w:sz w:val="20"/>
              </w:rPr>
            </w:pPr>
            <w:proofErr w:type="gramStart"/>
            <w:r>
              <w:rPr>
                <w:rFonts w:ascii="宋体" w:hAnsi="宋体" w:hint="eastAsia"/>
                <w:sz w:val="20"/>
              </w:rPr>
              <w:t>击靶时发声</w:t>
            </w:r>
            <w:proofErr w:type="gramEnd"/>
            <w:r>
              <w:rPr>
                <w:rFonts w:ascii="宋体" w:hAnsi="宋体" w:hint="eastAsia"/>
                <w:sz w:val="20"/>
              </w:rPr>
              <w:t>响亮、各部分技术表达完整，动作连贯，击靶准确有力，有气势。</w:t>
            </w:r>
          </w:p>
        </w:tc>
      </w:tr>
      <w:tr w:rsidR="009C0487" w:rsidTr="009C0487">
        <w:trPr>
          <w:trHeight w:val="392"/>
        </w:trPr>
        <w:tc>
          <w:tcPr>
            <w:tcW w:w="1367" w:type="dxa"/>
            <w:vAlign w:val="center"/>
          </w:tcPr>
          <w:p w:rsidR="009C0487" w:rsidRDefault="009C0487" w:rsidP="009C0487">
            <w:pPr>
              <w:spacing w:line="340" w:lineRule="exact"/>
              <w:jc w:val="center"/>
              <w:rPr>
                <w:rFonts w:ascii="宋体" w:hAnsi="宋体"/>
                <w:sz w:val="20"/>
              </w:rPr>
            </w:pPr>
            <w:r>
              <w:rPr>
                <w:rFonts w:ascii="黑体" w:eastAsia="黑体" w:hAnsi="宋体" w:hint="eastAsia"/>
                <w:sz w:val="20"/>
              </w:rPr>
              <w:t>40-31分</w:t>
            </w:r>
          </w:p>
        </w:tc>
        <w:tc>
          <w:tcPr>
            <w:tcW w:w="7155" w:type="dxa"/>
            <w:vAlign w:val="center"/>
          </w:tcPr>
          <w:p w:rsidR="009C0487" w:rsidRDefault="009C0487" w:rsidP="009C0487">
            <w:pPr>
              <w:spacing w:line="340" w:lineRule="exact"/>
              <w:rPr>
                <w:rFonts w:ascii="宋体" w:hAnsi="宋体"/>
                <w:sz w:val="20"/>
              </w:rPr>
            </w:pPr>
            <w:proofErr w:type="gramStart"/>
            <w:r>
              <w:rPr>
                <w:rFonts w:ascii="宋体" w:hAnsi="宋体" w:hint="eastAsia"/>
                <w:sz w:val="20"/>
              </w:rPr>
              <w:t>击靶时发声</w:t>
            </w:r>
            <w:proofErr w:type="gramEnd"/>
            <w:r>
              <w:rPr>
                <w:rFonts w:ascii="宋体" w:hAnsi="宋体" w:hint="eastAsia"/>
                <w:sz w:val="20"/>
              </w:rPr>
              <w:t>响亮、动作过程基本完整，有一定气势。</w:t>
            </w:r>
          </w:p>
        </w:tc>
      </w:tr>
      <w:tr w:rsidR="009C0487" w:rsidTr="009C0487">
        <w:trPr>
          <w:trHeight w:val="392"/>
        </w:trPr>
        <w:tc>
          <w:tcPr>
            <w:tcW w:w="1367" w:type="dxa"/>
            <w:vAlign w:val="center"/>
          </w:tcPr>
          <w:p w:rsidR="009C0487" w:rsidRDefault="009C0487" w:rsidP="009C0487">
            <w:pPr>
              <w:spacing w:line="340" w:lineRule="exact"/>
              <w:jc w:val="center"/>
              <w:rPr>
                <w:rFonts w:ascii="宋体" w:hAnsi="宋体"/>
                <w:sz w:val="20"/>
              </w:rPr>
            </w:pPr>
            <w:r>
              <w:rPr>
                <w:rFonts w:ascii="宋体" w:hAnsi="宋体" w:hint="eastAsia"/>
                <w:sz w:val="20"/>
              </w:rPr>
              <w:t>30分及以下</w:t>
            </w:r>
          </w:p>
        </w:tc>
        <w:tc>
          <w:tcPr>
            <w:tcW w:w="7155" w:type="dxa"/>
            <w:vAlign w:val="center"/>
          </w:tcPr>
          <w:p w:rsidR="009C0487" w:rsidRDefault="009C0487" w:rsidP="009C0487">
            <w:pPr>
              <w:spacing w:line="340" w:lineRule="exact"/>
              <w:rPr>
                <w:rFonts w:ascii="宋体" w:hAnsi="宋体"/>
                <w:sz w:val="20"/>
              </w:rPr>
            </w:pPr>
            <w:proofErr w:type="gramStart"/>
            <w:r>
              <w:rPr>
                <w:rFonts w:ascii="宋体" w:hAnsi="宋体" w:hint="eastAsia"/>
                <w:sz w:val="20"/>
              </w:rPr>
              <w:t>击靶时发声</w:t>
            </w:r>
            <w:proofErr w:type="gramEnd"/>
            <w:r>
              <w:rPr>
                <w:rFonts w:ascii="宋体" w:hAnsi="宋体" w:hint="eastAsia"/>
                <w:sz w:val="20"/>
              </w:rPr>
              <w:t>不响亮或无发声，动作不正确，脱节，没有气势。</w:t>
            </w:r>
          </w:p>
        </w:tc>
      </w:tr>
    </w:tbl>
    <w:p w:rsidR="009C0487" w:rsidRDefault="009C0487" w:rsidP="009C0487">
      <w:pPr>
        <w:spacing w:beforeLines="50" w:before="156" w:line="340" w:lineRule="exact"/>
        <w:rPr>
          <w:rFonts w:ascii="宋体" w:hAnsi="宋体"/>
          <w:sz w:val="20"/>
          <w:lang w:val="zh-TW"/>
        </w:rPr>
      </w:pPr>
      <w:r>
        <w:rPr>
          <w:rFonts w:ascii="宋体" w:hAnsi="宋体" w:hint="eastAsia"/>
          <w:b/>
          <w:sz w:val="20"/>
        </w:rPr>
        <w:t>（二）“</w:t>
      </w:r>
      <w:r>
        <w:rPr>
          <w:rFonts w:ascii="宋体" w:hAnsi="宋体"/>
          <w:b/>
          <w:sz w:val="20"/>
        </w:rPr>
        <w:t>X2</w:t>
      </w:r>
      <w:r>
        <w:rPr>
          <w:rFonts w:ascii="宋体" w:hAnsi="宋体" w:hint="eastAsia"/>
          <w:b/>
          <w:sz w:val="20"/>
        </w:rPr>
        <w:t>”的评价方式：</w:t>
      </w:r>
      <w:r>
        <w:rPr>
          <w:rFonts w:ascii="宋体" w:hAnsi="宋体" w:hint="eastAsia"/>
          <w:sz w:val="20"/>
          <w:lang w:val="zh-TW"/>
        </w:rPr>
        <w:t>考勤、检查装、课堂练习评价（满分</w:t>
      </w:r>
      <w:r>
        <w:rPr>
          <w:rFonts w:ascii="宋体" w:hAnsi="宋体"/>
          <w:sz w:val="20"/>
        </w:rPr>
        <w:t>100</w:t>
      </w:r>
      <w:r>
        <w:rPr>
          <w:rFonts w:ascii="宋体" w:hAnsi="宋体" w:hint="eastAsia"/>
          <w:sz w:val="20"/>
          <w:lang w:val="zh-TW"/>
        </w:rPr>
        <w:t>分）</w:t>
      </w:r>
    </w:p>
    <w:p w:rsidR="009C0487" w:rsidRDefault="009C0487" w:rsidP="009C0487">
      <w:pPr>
        <w:spacing w:line="340" w:lineRule="exact"/>
        <w:ind w:firstLineChars="200" w:firstLine="400"/>
        <w:rPr>
          <w:rFonts w:ascii="宋体" w:hAnsi="宋体"/>
          <w:b/>
          <w:bCs/>
          <w:sz w:val="20"/>
        </w:rPr>
      </w:pPr>
      <w:r>
        <w:rPr>
          <w:rFonts w:ascii="宋体" w:hAnsi="宋体" w:hint="eastAsia"/>
          <w:sz w:val="20"/>
          <w:lang w:val="zh-TW"/>
        </w:rPr>
        <w:t>每学期要求参与</w:t>
      </w:r>
      <w:r>
        <w:rPr>
          <w:rFonts w:ascii="宋体" w:hAnsi="宋体"/>
          <w:sz w:val="20"/>
          <w:lang w:val="zh-TW"/>
        </w:rPr>
        <w:t>16</w:t>
      </w:r>
      <w:r>
        <w:rPr>
          <w:rFonts w:ascii="宋体" w:hAnsi="宋体" w:hint="eastAsia"/>
          <w:sz w:val="20"/>
          <w:lang w:val="zh-TW"/>
        </w:rPr>
        <w:t>次课堂学习，每次课进行考勤，迟到一次扣</w:t>
      </w:r>
      <w:r>
        <w:rPr>
          <w:rFonts w:ascii="宋体" w:hAnsi="宋体"/>
          <w:sz w:val="20"/>
        </w:rPr>
        <w:t>5</w:t>
      </w:r>
      <w:r>
        <w:rPr>
          <w:rFonts w:ascii="宋体" w:hAnsi="宋体" w:hint="eastAsia"/>
          <w:sz w:val="20"/>
          <w:lang w:val="zh-TW"/>
        </w:rPr>
        <w:t>分，早退一次扣</w:t>
      </w:r>
      <w:r>
        <w:rPr>
          <w:rFonts w:ascii="宋体" w:hAnsi="宋体"/>
          <w:sz w:val="20"/>
        </w:rPr>
        <w:t>10</w:t>
      </w:r>
      <w:r>
        <w:rPr>
          <w:rFonts w:ascii="宋体" w:hAnsi="宋体" w:hint="eastAsia"/>
          <w:sz w:val="20"/>
          <w:lang w:val="zh-TW"/>
        </w:rPr>
        <w:t>分，旷课一次扣</w:t>
      </w:r>
      <w:r>
        <w:rPr>
          <w:rFonts w:ascii="宋体" w:hAnsi="宋体"/>
          <w:sz w:val="20"/>
        </w:rPr>
        <w:t>15</w:t>
      </w:r>
      <w:r>
        <w:rPr>
          <w:rFonts w:ascii="宋体" w:hAnsi="宋体" w:hint="eastAsia"/>
          <w:sz w:val="20"/>
          <w:lang w:val="zh-TW"/>
        </w:rPr>
        <w:t>分；上课玩手机每次扣</w:t>
      </w:r>
      <w:r>
        <w:rPr>
          <w:rFonts w:ascii="宋体" w:hAnsi="宋体"/>
          <w:sz w:val="20"/>
        </w:rPr>
        <w:t>5</w:t>
      </w:r>
      <w:r>
        <w:rPr>
          <w:rFonts w:ascii="宋体" w:hAnsi="宋体" w:hint="eastAsia"/>
          <w:sz w:val="20"/>
          <w:lang w:val="zh-TW"/>
        </w:rPr>
        <w:t>分；未按要求穿着运动服上课每次扣</w:t>
      </w:r>
      <w:r>
        <w:rPr>
          <w:rFonts w:ascii="宋体" w:hAnsi="宋体"/>
          <w:sz w:val="20"/>
        </w:rPr>
        <w:t>5</w:t>
      </w:r>
      <w:r>
        <w:rPr>
          <w:rFonts w:ascii="宋体" w:hAnsi="宋体" w:hint="eastAsia"/>
          <w:sz w:val="20"/>
          <w:lang w:val="zh-TW"/>
        </w:rPr>
        <w:t>分；未按规定完成练习扣</w:t>
      </w:r>
      <w:r>
        <w:rPr>
          <w:rFonts w:ascii="宋体" w:hAnsi="宋体"/>
          <w:sz w:val="20"/>
        </w:rPr>
        <w:t>5</w:t>
      </w:r>
      <w:r>
        <w:rPr>
          <w:rFonts w:ascii="宋体" w:hAnsi="宋体"/>
          <w:sz w:val="20"/>
          <w:lang w:val="zh-TW"/>
        </w:rPr>
        <w:t>-</w:t>
      </w:r>
      <w:r>
        <w:rPr>
          <w:rFonts w:ascii="宋体" w:hAnsi="宋体"/>
          <w:sz w:val="20"/>
        </w:rPr>
        <w:t>15</w:t>
      </w:r>
      <w:r>
        <w:rPr>
          <w:rFonts w:ascii="宋体" w:hAnsi="宋体" w:hint="eastAsia"/>
          <w:sz w:val="20"/>
          <w:lang w:val="zh-TW"/>
        </w:rPr>
        <w:t>分。凡一学期累计缺课（包括病假、事假、公假等）达到</w:t>
      </w:r>
      <w:r>
        <w:rPr>
          <w:rFonts w:ascii="宋体" w:hAnsi="宋体"/>
          <w:sz w:val="20"/>
          <w:lang w:val="zh-TW"/>
        </w:rPr>
        <w:t>1/3(6</w:t>
      </w:r>
      <w:r>
        <w:rPr>
          <w:rFonts w:ascii="宋体" w:hAnsi="宋体" w:hint="eastAsia"/>
          <w:sz w:val="20"/>
          <w:lang w:val="zh-TW"/>
        </w:rPr>
        <w:t>次</w:t>
      </w:r>
      <w:r>
        <w:rPr>
          <w:rFonts w:ascii="宋体" w:hAnsi="宋体"/>
          <w:sz w:val="20"/>
          <w:lang w:val="zh-TW"/>
        </w:rPr>
        <w:t>)</w:t>
      </w:r>
      <w:r>
        <w:rPr>
          <w:rFonts w:ascii="宋体" w:hAnsi="宋体" w:hint="eastAsia"/>
          <w:sz w:val="20"/>
          <w:lang w:val="zh-TW"/>
        </w:rPr>
        <w:t>及以上，总成绩“</w:t>
      </w:r>
      <w:r>
        <w:rPr>
          <w:rFonts w:ascii="宋体" w:hAnsi="宋体"/>
          <w:sz w:val="20"/>
          <w:lang w:val="zh-TW"/>
        </w:rPr>
        <w:t>0</w:t>
      </w:r>
      <w:r>
        <w:rPr>
          <w:rFonts w:ascii="宋体" w:hAnsi="宋体" w:hint="eastAsia"/>
          <w:sz w:val="20"/>
          <w:lang w:val="zh-TW"/>
        </w:rPr>
        <w:t>”分，不予安排补考，做重修处理。</w:t>
      </w:r>
    </w:p>
    <w:p w:rsidR="009C0487" w:rsidRDefault="009C0487" w:rsidP="009C0487">
      <w:pPr>
        <w:spacing w:beforeLines="50" w:before="156" w:line="340" w:lineRule="exact"/>
        <w:rPr>
          <w:rFonts w:ascii="宋体" w:hAnsi="宋体"/>
          <w:b/>
          <w:bCs/>
          <w:sz w:val="20"/>
        </w:rPr>
      </w:pPr>
      <w:r>
        <w:rPr>
          <w:rFonts w:ascii="宋体" w:hAnsi="宋体" w:hint="eastAsia"/>
          <w:b/>
          <w:bCs/>
          <w:sz w:val="20"/>
        </w:rPr>
        <w:t>（三）“X3”</w:t>
      </w:r>
      <w:r>
        <w:rPr>
          <w:rFonts w:ascii="宋体" w:hAnsi="宋体" w:hint="eastAsia"/>
          <w:b/>
          <w:sz w:val="20"/>
        </w:rPr>
        <w:t>的评价方式：</w:t>
      </w:r>
      <w:r>
        <w:rPr>
          <w:rFonts w:hint="eastAsia"/>
          <w:sz w:val="20"/>
          <w:szCs w:val="22"/>
          <w:lang w:val="zh-TW"/>
        </w:rPr>
        <w:t>《国家学生体质健康标准》测试评价（满分</w:t>
      </w:r>
      <w:r>
        <w:rPr>
          <w:sz w:val="20"/>
          <w:szCs w:val="22"/>
        </w:rPr>
        <w:t>100</w:t>
      </w:r>
      <w:r>
        <w:rPr>
          <w:rFonts w:hint="eastAsia"/>
          <w:sz w:val="20"/>
          <w:szCs w:val="22"/>
          <w:lang w:val="zh-TW"/>
        </w:rPr>
        <w:t>分）</w:t>
      </w:r>
    </w:p>
    <w:p w:rsidR="009C0487" w:rsidRDefault="009C0487" w:rsidP="009C0487">
      <w:pPr>
        <w:spacing w:line="340" w:lineRule="exact"/>
        <w:rPr>
          <w:rFonts w:ascii="宋体" w:hAnsi="宋体" w:cs="宋体"/>
          <w:sz w:val="20"/>
          <w:lang w:val="zh-TW"/>
        </w:rPr>
      </w:pPr>
      <w:r>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9C0487" w:rsidRDefault="009C0487" w:rsidP="009C0487">
      <w:pPr>
        <w:spacing w:beforeLines="50" w:before="156" w:line="340" w:lineRule="exact"/>
        <w:rPr>
          <w:rFonts w:ascii="宋体"/>
          <w:bCs/>
          <w:color w:val="000000"/>
          <w:sz w:val="20"/>
        </w:rPr>
      </w:pPr>
      <w:r>
        <w:rPr>
          <w:rFonts w:ascii="宋体" w:hAnsi="宋体" w:hint="eastAsia"/>
          <w:b/>
          <w:bCs/>
          <w:sz w:val="20"/>
        </w:rPr>
        <w:t>（四）“X4”的评价方式</w:t>
      </w:r>
      <w:r>
        <w:rPr>
          <w:rFonts w:ascii="宋体" w:hAnsi="宋体" w:hint="eastAsia"/>
          <w:sz w:val="20"/>
        </w:rPr>
        <w:t>：</w:t>
      </w:r>
      <w:r>
        <w:rPr>
          <w:rFonts w:ascii="宋体" w:hint="eastAsia"/>
          <w:bCs/>
          <w:color w:val="000000"/>
          <w:sz w:val="20"/>
        </w:rPr>
        <w:t>运动世界校园APP</w:t>
      </w:r>
      <w:r>
        <w:rPr>
          <w:rFonts w:ascii="宋体" w:hAnsi="宋体" w:hint="eastAsia"/>
          <w:bCs/>
          <w:color w:val="000000"/>
          <w:sz w:val="20"/>
        </w:rPr>
        <w:t>完成评价</w:t>
      </w:r>
      <w:r>
        <w:rPr>
          <w:rFonts w:ascii="宋体" w:hint="eastAsia"/>
          <w:bCs/>
          <w:color w:val="000000"/>
          <w:sz w:val="20"/>
        </w:rPr>
        <w:t>（满分100分，占20 %）</w:t>
      </w:r>
    </w:p>
    <w:p w:rsidR="009C0487" w:rsidRDefault="009C0487" w:rsidP="009C0487">
      <w:pPr>
        <w:spacing w:line="340" w:lineRule="exact"/>
        <w:ind w:firstLineChars="200" w:firstLine="400"/>
        <w:rPr>
          <w:rFonts w:ascii="宋体" w:hAnsi="宋体"/>
          <w:bCs/>
          <w:color w:val="000000"/>
          <w:sz w:val="20"/>
        </w:rPr>
      </w:pPr>
      <w:r>
        <w:rPr>
          <w:rFonts w:ascii="宋体" w:hAnsi="宋体" w:hint="eastAsia"/>
          <w:sz w:val="20"/>
        </w:rPr>
        <w:t>评分标准：</w:t>
      </w:r>
      <w:r>
        <w:rPr>
          <w:rFonts w:ascii="宋体" w:hAnsi="宋体" w:hint="eastAsia"/>
          <w:bCs/>
          <w:color w:val="000000"/>
          <w:sz w:val="20"/>
        </w:rPr>
        <w:t>一学期要求40次，按照“运动世界校园版APP”系统要求，</w:t>
      </w:r>
      <w:proofErr w:type="gramStart"/>
      <w:r>
        <w:rPr>
          <w:rFonts w:ascii="宋体" w:hAnsi="宋体" w:hint="eastAsia"/>
          <w:bCs/>
          <w:color w:val="000000"/>
          <w:sz w:val="20"/>
        </w:rPr>
        <w:t>每次跑</w:t>
      </w:r>
      <w:proofErr w:type="gramEnd"/>
      <w:r>
        <w:rPr>
          <w:rFonts w:ascii="宋体" w:hAnsi="宋体" w:hint="eastAsia"/>
          <w:bCs/>
          <w:color w:val="000000"/>
          <w:sz w:val="20"/>
        </w:rPr>
        <w:t>2公里，配</w:t>
      </w:r>
      <w:proofErr w:type="gramStart"/>
      <w:r>
        <w:rPr>
          <w:rFonts w:ascii="宋体" w:hAnsi="宋体" w:hint="eastAsia"/>
          <w:bCs/>
          <w:color w:val="000000"/>
          <w:sz w:val="20"/>
        </w:rPr>
        <w:t>速要求</w:t>
      </w:r>
      <w:proofErr w:type="gramEnd"/>
      <w:r>
        <w:rPr>
          <w:rFonts w:ascii="宋体" w:hAnsi="宋体" w:hint="eastAsia"/>
          <w:bCs/>
          <w:color w:val="000000"/>
          <w:sz w:val="20"/>
        </w:rPr>
        <w:t>4-10分钟/公里，成绩异常或未完成不记录成绩，一天最多记录1次成绩，每完成一次有效跑步记2.5分，满分100分。每个学生1学期必须完成至少24次，达不到24次则本学期体育成绩记“0”分，且不得参加补考，要重修。</w:t>
      </w:r>
    </w:p>
    <w:p w:rsidR="009C0487" w:rsidRDefault="009C0487" w:rsidP="009C0487">
      <w:pPr>
        <w:spacing w:line="340" w:lineRule="exact"/>
        <w:rPr>
          <w:rFonts w:ascii="宋体" w:hAnsi="宋体"/>
          <w:sz w:val="20"/>
        </w:rPr>
      </w:pPr>
    </w:p>
    <w:p w:rsidR="009C0487" w:rsidRDefault="009C0487" w:rsidP="009C0487">
      <w:pPr>
        <w:spacing w:line="340" w:lineRule="exact"/>
        <w:rPr>
          <w:rFonts w:ascii="宋体" w:hAnsi="宋体"/>
          <w:sz w:val="20"/>
        </w:rPr>
      </w:pPr>
    </w:p>
    <w:p w:rsidR="009C0487" w:rsidRDefault="009C0487" w:rsidP="009C0487">
      <w:pPr>
        <w:spacing w:line="340" w:lineRule="exact"/>
        <w:rPr>
          <w:rFonts w:ascii="宋体" w:hAnsi="宋体"/>
          <w:sz w:val="20"/>
        </w:rPr>
      </w:pPr>
    </w:p>
    <w:p w:rsidR="009C0487" w:rsidRDefault="009C0487" w:rsidP="009C0487">
      <w:pPr>
        <w:spacing w:line="340" w:lineRule="exact"/>
        <w:rPr>
          <w:sz w:val="20"/>
          <w:lang w:eastAsia="zh-TW"/>
        </w:rPr>
      </w:pPr>
      <w:r>
        <w:rPr>
          <w:rFonts w:hint="eastAsia"/>
          <w:sz w:val="20"/>
          <w:szCs w:val="22"/>
          <w:lang w:val="zh-TW"/>
        </w:rPr>
        <w:t>撰写人：肖友定</w:t>
      </w:r>
      <w:r>
        <w:rPr>
          <w:rFonts w:hint="eastAsia"/>
          <w:sz w:val="20"/>
          <w:szCs w:val="22"/>
          <w:lang w:val="zh-TW"/>
        </w:rPr>
        <w:t xml:space="preserve">               </w:t>
      </w:r>
      <w:r>
        <w:rPr>
          <w:rFonts w:hint="eastAsia"/>
          <w:sz w:val="20"/>
          <w:szCs w:val="22"/>
          <w:lang w:val="zh-TW"/>
        </w:rPr>
        <w:t>主任审核签名：林恬、刘彬</w:t>
      </w:r>
      <w:r>
        <w:rPr>
          <w:rFonts w:hint="eastAsia"/>
          <w:sz w:val="20"/>
          <w:szCs w:val="22"/>
          <w:lang w:val="zh-TW"/>
        </w:rPr>
        <w:t xml:space="preserve">               </w:t>
      </w:r>
      <w:r>
        <w:rPr>
          <w:rFonts w:hint="eastAsia"/>
          <w:sz w:val="20"/>
          <w:szCs w:val="22"/>
          <w:lang w:val="zh-TW"/>
        </w:rPr>
        <w:t>审核时间</w:t>
      </w:r>
      <w:r>
        <w:rPr>
          <w:rFonts w:hint="eastAsia"/>
          <w:sz w:val="20"/>
          <w:szCs w:val="22"/>
          <w:lang w:val="zh-TW"/>
        </w:rPr>
        <w:t>:201</w:t>
      </w:r>
      <w:r>
        <w:rPr>
          <w:rFonts w:hint="eastAsia"/>
          <w:sz w:val="20"/>
          <w:szCs w:val="22"/>
        </w:rPr>
        <w:t>8</w:t>
      </w:r>
      <w:r>
        <w:rPr>
          <w:rFonts w:hint="eastAsia"/>
          <w:sz w:val="20"/>
          <w:szCs w:val="22"/>
          <w:lang w:val="zh-TW"/>
        </w:rPr>
        <w:t>.9</w:t>
      </w:r>
    </w:p>
    <w:p w:rsidR="00710704" w:rsidRPr="00252334" w:rsidRDefault="00710704" w:rsidP="005A1FAF">
      <w:pPr>
        <w:autoSpaceDE w:val="0"/>
        <w:autoSpaceDN w:val="0"/>
        <w:adjustRightInd w:val="0"/>
        <w:spacing w:afterLines="100" w:after="312" w:line="340" w:lineRule="exact"/>
        <w:jc w:val="center"/>
        <w:rPr>
          <w:rFonts w:ascii="宋体" w:cs="宋体"/>
          <w:b/>
          <w:bCs/>
          <w:color w:val="000000"/>
          <w:sz w:val="28"/>
          <w:szCs w:val="28"/>
          <w:lang w:val="zh-CN"/>
        </w:rPr>
      </w:pPr>
      <w:r w:rsidRPr="00252334">
        <w:rPr>
          <w:rFonts w:ascii="宋体" w:cs="宋体" w:hint="eastAsia"/>
          <w:b/>
          <w:bCs/>
          <w:color w:val="000000"/>
          <w:sz w:val="28"/>
          <w:szCs w:val="28"/>
          <w:lang w:val="zh-CN"/>
        </w:rPr>
        <w:lastRenderedPageBreak/>
        <w:t>【击剑1】</w:t>
      </w:r>
    </w:p>
    <w:p w:rsidR="00710704" w:rsidRPr="00252334" w:rsidRDefault="00710704" w:rsidP="00710704">
      <w:pPr>
        <w:autoSpaceDE w:val="0"/>
        <w:autoSpaceDN w:val="0"/>
        <w:adjustRightInd w:val="0"/>
        <w:spacing w:line="340" w:lineRule="exact"/>
        <w:jc w:val="center"/>
        <w:rPr>
          <w:b/>
          <w:bCs/>
          <w:color w:val="000000"/>
          <w:sz w:val="30"/>
          <w:szCs w:val="30"/>
        </w:rPr>
      </w:pPr>
      <w:r w:rsidRPr="00252334">
        <w:rPr>
          <w:rFonts w:ascii="宋体" w:cs="宋体" w:hint="eastAsia"/>
          <w:b/>
          <w:bCs/>
          <w:color w:val="000000"/>
          <w:sz w:val="28"/>
          <w:szCs w:val="28"/>
          <w:lang w:val="zh-CN"/>
        </w:rPr>
        <w:t>【</w:t>
      </w:r>
      <w:r w:rsidRPr="00345A9B">
        <w:rPr>
          <w:b/>
          <w:bCs/>
          <w:color w:val="000000"/>
          <w:sz w:val="28"/>
          <w:szCs w:val="28"/>
        </w:rPr>
        <w:t>Fencing</w:t>
      </w:r>
      <w:r w:rsidR="00345A9B">
        <w:rPr>
          <w:rFonts w:hint="eastAsia"/>
          <w:b/>
          <w:bCs/>
          <w:color w:val="000000"/>
          <w:sz w:val="28"/>
          <w:szCs w:val="28"/>
        </w:rPr>
        <w:t xml:space="preserve"> </w:t>
      </w:r>
      <w:r w:rsidRPr="00345A9B">
        <w:rPr>
          <w:b/>
          <w:bCs/>
          <w:color w:val="000000"/>
          <w:sz w:val="28"/>
          <w:szCs w:val="28"/>
        </w:rPr>
        <w:t>1</w:t>
      </w:r>
      <w:r w:rsidRPr="00252334">
        <w:rPr>
          <w:rFonts w:ascii="宋体" w:cs="宋体" w:hint="eastAsia"/>
          <w:b/>
          <w:bCs/>
          <w:color w:val="000000"/>
          <w:sz w:val="28"/>
          <w:szCs w:val="28"/>
          <w:lang w:val="zh-CN"/>
        </w:rPr>
        <w:t>】</w:t>
      </w:r>
    </w:p>
    <w:p w:rsidR="00710704" w:rsidRPr="00252334" w:rsidRDefault="00710704" w:rsidP="00710704">
      <w:pPr>
        <w:autoSpaceDE w:val="0"/>
        <w:autoSpaceDN w:val="0"/>
        <w:adjustRightInd w:val="0"/>
        <w:spacing w:beforeLines="50" w:before="156" w:afterLines="50" w:after="156" w:line="340" w:lineRule="exact"/>
        <w:rPr>
          <w:rFonts w:eastAsia="黑体"/>
          <w:b/>
          <w:bCs/>
          <w:color w:val="007F7F"/>
          <w:sz w:val="30"/>
          <w:szCs w:val="30"/>
        </w:rPr>
      </w:pPr>
      <w:r w:rsidRPr="00252334">
        <w:rPr>
          <w:rFonts w:ascii="黑体" w:eastAsia="黑体" w:cs="黑体" w:hint="eastAsia"/>
          <w:sz w:val="24"/>
          <w:szCs w:val="24"/>
          <w:lang w:val="zh-CN"/>
        </w:rPr>
        <w:t>一、基本信息</w:t>
      </w:r>
    </w:p>
    <w:p w:rsidR="00710704" w:rsidRPr="00252334" w:rsidRDefault="00710704" w:rsidP="00710704">
      <w:pPr>
        <w:autoSpaceDE w:val="0"/>
        <w:autoSpaceDN w:val="0"/>
        <w:adjustRightInd w:val="0"/>
        <w:spacing w:line="340" w:lineRule="exact"/>
        <w:rPr>
          <w:color w:val="000000"/>
          <w:sz w:val="20"/>
        </w:rPr>
      </w:pPr>
      <w:r w:rsidRPr="00252334">
        <w:rPr>
          <w:rFonts w:ascii="宋体" w:cs="宋体" w:hint="eastAsia"/>
          <w:b/>
          <w:bCs/>
          <w:color w:val="000000"/>
          <w:sz w:val="20"/>
          <w:lang w:val="zh-CN"/>
        </w:rPr>
        <w:t>课程代码：</w:t>
      </w:r>
      <w:r w:rsidRPr="00252334">
        <w:rPr>
          <w:rFonts w:ascii="宋体" w:cs="宋体" w:hint="eastAsia"/>
          <w:color w:val="000000"/>
          <w:sz w:val="20"/>
          <w:lang w:val="zh-CN"/>
        </w:rPr>
        <w:t>【2100055】</w:t>
      </w:r>
    </w:p>
    <w:p w:rsidR="00710704" w:rsidRPr="00252334" w:rsidRDefault="00710704" w:rsidP="00710704">
      <w:pPr>
        <w:autoSpaceDE w:val="0"/>
        <w:autoSpaceDN w:val="0"/>
        <w:adjustRightInd w:val="0"/>
        <w:spacing w:line="340" w:lineRule="exact"/>
        <w:rPr>
          <w:color w:val="000000"/>
        </w:rPr>
      </w:pPr>
      <w:r w:rsidRPr="00252334">
        <w:rPr>
          <w:rFonts w:ascii="宋体" w:cs="宋体" w:hint="eastAsia"/>
          <w:b/>
          <w:bCs/>
          <w:color w:val="000000"/>
          <w:sz w:val="20"/>
          <w:lang w:val="zh-CN"/>
        </w:rPr>
        <w:t>课程学分：</w:t>
      </w:r>
      <w:r w:rsidRPr="00252334">
        <w:rPr>
          <w:rFonts w:ascii="宋体" w:cs="宋体" w:hint="eastAsia"/>
          <w:color w:val="000000"/>
          <w:sz w:val="20"/>
          <w:lang w:val="zh-CN"/>
        </w:rPr>
        <w:t>【</w:t>
      </w:r>
      <w:r w:rsidRPr="00252334">
        <w:rPr>
          <w:rFonts w:hint="eastAsia"/>
          <w:color w:val="000000"/>
          <w:sz w:val="20"/>
        </w:rPr>
        <w:t>1</w:t>
      </w:r>
      <w:r w:rsidRPr="00252334">
        <w:rPr>
          <w:rFonts w:ascii="宋体" w:cs="宋体" w:hint="eastAsia"/>
          <w:color w:val="000000"/>
          <w:sz w:val="20"/>
          <w:lang w:val="zh-CN"/>
        </w:rPr>
        <w:t>学分】</w:t>
      </w:r>
    </w:p>
    <w:p w:rsidR="00710704" w:rsidRPr="00252334" w:rsidRDefault="00710704" w:rsidP="00710704">
      <w:pPr>
        <w:autoSpaceDE w:val="0"/>
        <w:autoSpaceDN w:val="0"/>
        <w:adjustRightInd w:val="0"/>
        <w:spacing w:line="340" w:lineRule="exact"/>
        <w:rPr>
          <w:color w:val="000000"/>
        </w:rPr>
      </w:pPr>
      <w:r w:rsidRPr="00252334">
        <w:rPr>
          <w:rFonts w:ascii="宋体" w:cs="宋体" w:hint="eastAsia"/>
          <w:b/>
          <w:bCs/>
          <w:color w:val="000000"/>
          <w:sz w:val="20"/>
          <w:lang w:val="zh-CN"/>
        </w:rPr>
        <w:t>面向专业：</w:t>
      </w:r>
      <w:r w:rsidRPr="00252334">
        <w:rPr>
          <w:rFonts w:ascii="宋体" w:cs="宋体" w:hint="eastAsia"/>
          <w:color w:val="000000"/>
          <w:sz w:val="20"/>
          <w:lang w:val="zh-CN"/>
        </w:rPr>
        <w:t>【全校本、专科各专业】</w:t>
      </w:r>
    </w:p>
    <w:p w:rsidR="00710704" w:rsidRPr="00252334" w:rsidRDefault="00710704" w:rsidP="00710704">
      <w:pPr>
        <w:autoSpaceDE w:val="0"/>
        <w:autoSpaceDN w:val="0"/>
        <w:adjustRightInd w:val="0"/>
        <w:spacing w:line="340" w:lineRule="exact"/>
        <w:rPr>
          <w:rFonts w:ascii="宋体" w:cs="宋体"/>
          <w:color w:val="000000"/>
          <w:sz w:val="20"/>
          <w:lang w:val="zh-CN"/>
        </w:rPr>
      </w:pPr>
      <w:r w:rsidRPr="00252334">
        <w:rPr>
          <w:rFonts w:ascii="宋体" w:cs="宋体" w:hint="eastAsia"/>
          <w:b/>
          <w:bCs/>
          <w:color w:val="000000"/>
          <w:sz w:val="20"/>
          <w:lang w:val="zh-CN"/>
        </w:rPr>
        <w:t>课程性质：</w:t>
      </w:r>
      <w:r w:rsidRPr="00252334">
        <w:rPr>
          <w:rFonts w:ascii="宋体" w:cs="宋体" w:hint="eastAsia"/>
          <w:color w:val="000000"/>
          <w:sz w:val="20"/>
          <w:lang w:val="zh-CN"/>
        </w:rPr>
        <w:t>【通识教育必修课】</w:t>
      </w:r>
    </w:p>
    <w:p w:rsidR="00710704" w:rsidRPr="00252334" w:rsidRDefault="00710704" w:rsidP="00710704">
      <w:pPr>
        <w:autoSpaceDE w:val="0"/>
        <w:autoSpaceDN w:val="0"/>
        <w:adjustRightInd w:val="0"/>
        <w:spacing w:line="340" w:lineRule="exact"/>
      </w:pPr>
      <w:r w:rsidRPr="00252334">
        <w:rPr>
          <w:rFonts w:ascii="宋体" w:cs="宋体" w:hint="eastAsia"/>
          <w:b/>
          <w:bCs/>
          <w:color w:val="000000"/>
          <w:sz w:val="20"/>
          <w:lang w:val="zh-CN"/>
        </w:rPr>
        <w:t>开课院系：</w:t>
      </w:r>
      <w:r w:rsidRPr="00252334">
        <w:rPr>
          <w:rFonts w:ascii="宋体" w:cs="宋体" w:hint="eastAsia"/>
          <w:sz w:val="20"/>
          <w:lang w:val="zh-CN"/>
        </w:rPr>
        <w:t>体育教学部</w:t>
      </w:r>
    </w:p>
    <w:p w:rsidR="00710704" w:rsidRPr="00252334" w:rsidRDefault="00710704" w:rsidP="00710704">
      <w:pPr>
        <w:autoSpaceDE w:val="0"/>
        <w:autoSpaceDN w:val="0"/>
        <w:adjustRightInd w:val="0"/>
        <w:spacing w:line="340" w:lineRule="exact"/>
        <w:rPr>
          <w:color w:val="000000"/>
          <w:szCs w:val="21"/>
        </w:rPr>
      </w:pPr>
      <w:r w:rsidRPr="00252334">
        <w:rPr>
          <w:rFonts w:ascii="宋体" w:cs="宋体" w:hint="eastAsia"/>
          <w:b/>
          <w:bCs/>
          <w:sz w:val="20"/>
          <w:lang w:val="zh-CN"/>
        </w:rPr>
        <w:t>使用教材：</w:t>
      </w:r>
      <w:r w:rsidRPr="00252334">
        <w:rPr>
          <w:rFonts w:hint="eastAsia"/>
          <w:color w:val="000000"/>
          <w:sz w:val="20"/>
        </w:rPr>
        <w:t>【</w:t>
      </w:r>
      <w:r w:rsidRPr="00252334">
        <w:rPr>
          <w:rFonts w:ascii="宋体" w:hAnsi="宋体" w:cs="宋体" w:hint="eastAsia"/>
          <w:sz w:val="20"/>
          <w:lang w:val="zh-TW" w:eastAsia="zh-TW"/>
        </w:rPr>
        <w:t>林恬主编</w:t>
      </w:r>
      <w:r w:rsidRPr="00252334">
        <w:rPr>
          <w:rFonts w:ascii="宋体" w:cs="宋体"/>
          <w:sz w:val="20"/>
        </w:rPr>
        <w:t>.</w:t>
      </w:r>
      <w:r w:rsidRPr="00252334">
        <w:rPr>
          <w:rFonts w:ascii="宋体" w:hAnsi="宋体" w:cs="宋体" w:hint="eastAsia"/>
          <w:sz w:val="20"/>
          <w:lang w:val="zh-TW" w:eastAsia="zh-TW"/>
        </w:rPr>
        <w:t>《新编高校体育与健康教程》</w:t>
      </w:r>
      <w:r w:rsidRPr="00252334">
        <w:rPr>
          <w:rFonts w:ascii="宋体" w:cs="宋体"/>
          <w:sz w:val="20"/>
        </w:rPr>
        <w:t>.</w:t>
      </w:r>
      <w:r w:rsidRPr="00252334">
        <w:rPr>
          <w:rFonts w:ascii="宋体" w:hAnsi="宋体" w:cs="宋体" w:hint="eastAsia"/>
          <w:sz w:val="20"/>
          <w:lang w:val="zh-TW"/>
        </w:rPr>
        <w:t>上海交通大学</w:t>
      </w:r>
      <w:r w:rsidRPr="00252334">
        <w:rPr>
          <w:rFonts w:ascii="宋体" w:hAnsi="宋体" w:cs="宋体" w:hint="eastAsia"/>
          <w:sz w:val="20"/>
          <w:lang w:val="zh-TW" w:eastAsia="zh-TW"/>
        </w:rPr>
        <w:t>出版社，</w:t>
      </w:r>
      <w:r w:rsidRPr="00252334">
        <w:rPr>
          <w:rFonts w:ascii="宋体" w:hAnsi="宋体" w:cs="宋体"/>
          <w:sz w:val="20"/>
        </w:rPr>
        <w:t>2016</w:t>
      </w:r>
      <w:r w:rsidRPr="00252334">
        <w:rPr>
          <w:rFonts w:ascii="宋体" w:hAnsi="宋体" w:cs="宋体" w:hint="eastAsia"/>
          <w:sz w:val="20"/>
        </w:rPr>
        <w:t>年</w:t>
      </w:r>
      <w:r w:rsidRPr="00252334">
        <w:rPr>
          <w:rFonts w:ascii="宋体" w:hAnsi="宋体" w:cs="宋体" w:hint="eastAsia"/>
          <w:sz w:val="20"/>
          <w:lang w:val="zh-TW" w:eastAsia="zh-TW"/>
        </w:rPr>
        <w:t>版</w:t>
      </w:r>
      <w:r w:rsidRPr="00252334">
        <w:rPr>
          <w:rFonts w:hint="eastAsia"/>
          <w:color w:val="000000"/>
          <w:sz w:val="20"/>
        </w:rPr>
        <w:t>】</w:t>
      </w:r>
    </w:p>
    <w:p w:rsidR="00710704" w:rsidRPr="00252334" w:rsidRDefault="00710704" w:rsidP="00710704">
      <w:pPr>
        <w:snapToGrid w:val="0"/>
        <w:spacing w:line="340" w:lineRule="exact"/>
        <w:rPr>
          <w:color w:val="000000"/>
          <w:sz w:val="20"/>
        </w:rPr>
      </w:pPr>
      <w:r w:rsidRPr="00252334">
        <w:rPr>
          <w:rFonts w:ascii="宋体" w:cs="宋体" w:hint="eastAsia"/>
          <w:b/>
          <w:bCs/>
          <w:sz w:val="20"/>
          <w:lang w:val="zh-CN"/>
        </w:rPr>
        <w:t>参考书目：</w:t>
      </w:r>
      <w:proofErr w:type="gramStart"/>
      <w:r w:rsidRPr="00252334">
        <w:rPr>
          <w:rFonts w:hint="eastAsia"/>
          <w:color w:val="000000"/>
          <w:sz w:val="20"/>
        </w:rPr>
        <w:t>【</w:t>
      </w:r>
      <w:proofErr w:type="gramEnd"/>
      <w:r w:rsidRPr="00252334">
        <w:rPr>
          <w:rFonts w:hint="eastAsia"/>
          <w:color w:val="000000"/>
          <w:sz w:val="20"/>
        </w:rPr>
        <w:t>国家体育总局自行车击剑管理中心</w:t>
      </w:r>
      <w:r w:rsidRPr="00252334">
        <w:rPr>
          <w:color w:val="000000"/>
          <w:sz w:val="20"/>
        </w:rPr>
        <w:t>.</w:t>
      </w:r>
      <w:r w:rsidRPr="00252334">
        <w:rPr>
          <w:rFonts w:hint="eastAsia"/>
          <w:color w:val="000000"/>
          <w:sz w:val="20"/>
        </w:rPr>
        <w:t>《中国青少年击剑训练大纲》</w:t>
      </w:r>
      <w:r w:rsidRPr="00252334">
        <w:rPr>
          <w:color w:val="000000"/>
          <w:sz w:val="20"/>
        </w:rPr>
        <w:t>.</w:t>
      </w:r>
      <w:r w:rsidRPr="00252334">
        <w:rPr>
          <w:rFonts w:hint="eastAsia"/>
          <w:color w:val="000000"/>
          <w:sz w:val="20"/>
        </w:rPr>
        <w:t>北京体育大学出版</w:t>
      </w:r>
    </w:p>
    <w:p w:rsidR="00710704" w:rsidRPr="00252334" w:rsidRDefault="00710704" w:rsidP="00710704">
      <w:pPr>
        <w:snapToGrid w:val="0"/>
        <w:spacing w:line="340" w:lineRule="exact"/>
        <w:ind w:firstLineChars="550" w:firstLine="1100"/>
        <w:rPr>
          <w:color w:val="000000"/>
          <w:sz w:val="20"/>
        </w:rPr>
      </w:pPr>
      <w:r w:rsidRPr="00252334">
        <w:rPr>
          <w:rFonts w:hint="eastAsia"/>
          <w:color w:val="000000"/>
          <w:sz w:val="20"/>
        </w:rPr>
        <w:t>社，</w:t>
      </w:r>
      <w:r w:rsidRPr="00252334">
        <w:rPr>
          <w:color w:val="000000"/>
          <w:sz w:val="20"/>
        </w:rPr>
        <w:t>201</w:t>
      </w:r>
      <w:r w:rsidRPr="00252334">
        <w:rPr>
          <w:rFonts w:hint="eastAsia"/>
          <w:color w:val="000000"/>
          <w:sz w:val="20"/>
        </w:rPr>
        <w:t>7</w:t>
      </w:r>
      <w:r w:rsidRPr="00252334">
        <w:rPr>
          <w:rFonts w:hint="eastAsia"/>
          <w:color w:val="000000"/>
          <w:sz w:val="20"/>
        </w:rPr>
        <w:t>年</w:t>
      </w:r>
      <w:r w:rsidRPr="00252334">
        <w:rPr>
          <w:rFonts w:hint="eastAsia"/>
          <w:color w:val="000000"/>
          <w:sz w:val="20"/>
        </w:rPr>
        <w:t>2</w:t>
      </w:r>
      <w:r w:rsidRPr="00252334">
        <w:rPr>
          <w:rFonts w:hint="eastAsia"/>
          <w:color w:val="000000"/>
          <w:sz w:val="20"/>
        </w:rPr>
        <w:t>月年版】</w:t>
      </w:r>
    </w:p>
    <w:p w:rsidR="00710704" w:rsidRPr="00252334" w:rsidRDefault="00710704" w:rsidP="00710704">
      <w:pPr>
        <w:snapToGrid w:val="0"/>
        <w:spacing w:line="340" w:lineRule="exact"/>
        <w:ind w:firstLineChars="450" w:firstLine="900"/>
        <w:rPr>
          <w:rFonts w:ascii="宋体" w:hAnsi="宋体" w:cs="宋体"/>
          <w:sz w:val="20"/>
          <w:lang w:val="zh-CN"/>
        </w:rPr>
      </w:pPr>
      <w:r w:rsidRPr="00252334">
        <w:rPr>
          <w:rFonts w:ascii="宋体" w:hAnsi="宋体" w:cs="宋体" w:hint="eastAsia"/>
          <w:sz w:val="20"/>
          <w:lang w:val="zh-CN"/>
        </w:rPr>
        <w:t>【</w:t>
      </w:r>
      <w:r w:rsidRPr="00252334">
        <w:rPr>
          <w:rFonts w:ascii="宋体" w:hAnsi="宋体" w:cs="宋体" w:hint="eastAsia"/>
          <w:sz w:val="20"/>
        </w:rPr>
        <w:t>赵传杰、费正伟主编．《击剑竞赛组织与裁判法指导》．复旦大学出版社，2017</w:t>
      </w:r>
      <w:r w:rsidRPr="00252334">
        <w:rPr>
          <w:rFonts w:ascii="宋体" w:hAnsi="宋体" w:cs="宋体" w:hint="eastAsia"/>
          <w:sz w:val="20"/>
          <w:lang w:val="zh-CN"/>
        </w:rPr>
        <w:t>年版】</w:t>
      </w:r>
    </w:p>
    <w:p w:rsidR="00710704" w:rsidRPr="00252334" w:rsidRDefault="00710704" w:rsidP="00710704">
      <w:pPr>
        <w:snapToGrid w:val="0"/>
        <w:spacing w:line="340" w:lineRule="exact"/>
        <w:ind w:firstLineChars="450" w:firstLine="900"/>
        <w:rPr>
          <w:color w:val="000000"/>
          <w:sz w:val="20"/>
        </w:rPr>
      </w:pPr>
      <w:r w:rsidRPr="00252334">
        <w:rPr>
          <w:rFonts w:hint="eastAsia"/>
          <w:color w:val="000000"/>
          <w:sz w:val="20"/>
        </w:rPr>
        <w:t>【舒建平</w:t>
      </w:r>
      <w:r w:rsidRPr="00252334">
        <w:rPr>
          <w:rFonts w:ascii="宋体" w:hAnsi="宋体" w:cs="宋体" w:hint="eastAsia"/>
          <w:sz w:val="20"/>
          <w:lang w:val="zh-TW" w:eastAsia="zh-TW"/>
        </w:rPr>
        <w:t>《</w:t>
      </w:r>
      <w:r w:rsidRPr="00252334">
        <w:rPr>
          <w:rFonts w:ascii="宋体" w:hAnsi="宋体" w:cs="宋体" w:hint="eastAsia"/>
          <w:sz w:val="20"/>
          <w:lang w:val="zh-TW"/>
        </w:rPr>
        <w:t>大众击剑</w:t>
      </w:r>
      <w:r w:rsidRPr="00252334">
        <w:rPr>
          <w:color w:val="000000"/>
          <w:sz w:val="20"/>
        </w:rPr>
        <w:t>》编委会编著</w:t>
      </w:r>
      <w:r w:rsidRPr="00252334">
        <w:rPr>
          <w:rFonts w:ascii="宋体" w:hAnsi="宋体" w:cs="宋体" w:hint="eastAsia"/>
          <w:sz w:val="20"/>
        </w:rPr>
        <w:t>．</w:t>
      </w:r>
      <w:r w:rsidRPr="00252334">
        <w:rPr>
          <w:color w:val="000000"/>
          <w:sz w:val="20"/>
        </w:rPr>
        <w:t>人民教育出版社，</w:t>
      </w:r>
      <w:r w:rsidRPr="00252334">
        <w:rPr>
          <w:color w:val="000000"/>
          <w:sz w:val="20"/>
        </w:rPr>
        <w:t>2007</w:t>
      </w:r>
      <w:r w:rsidRPr="00252334">
        <w:rPr>
          <w:color w:val="000000"/>
          <w:sz w:val="20"/>
        </w:rPr>
        <w:t>年】</w:t>
      </w:r>
    </w:p>
    <w:p w:rsidR="00710704" w:rsidRPr="005A1FAF" w:rsidRDefault="00710704" w:rsidP="00710704">
      <w:pPr>
        <w:snapToGrid w:val="0"/>
        <w:spacing w:line="340" w:lineRule="exact"/>
        <w:rPr>
          <w:lang w:eastAsia="zh-TW"/>
        </w:rPr>
      </w:pPr>
      <w:r w:rsidRPr="00252334">
        <w:rPr>
          <w:rFonts w:hint="eastAsia"/>
          <w:b/>
          <w:bCs/>
          <w:color w:val="000000"/>
          <w:sz w:val="20"/>
        </w:rPr>
        <w:t>课程网站网址：</w:t>
      </w:r>
      <w:hyperlink r:id="rId35" w:history="1">
        <w:r w:rsidRPr="005A1FAF">
          <w:rPr>
            <w:lang w:eastAsia="zh-TW"/>
          </w:rPr>
          <w:t>http://ygty.gench.edu.cn/2961/list.htm</w:t>
        </w:r>
      </w:hyperlink>
    </w:p>
    <w:p w:rsidR="00710704" w:rsidRPr="00252334" w:rsidRDefault="00710704" w:rsidP="00710704">
      <w:pPr>
        <w:autoSpaceDE w:val="0"/>
        <w:autoSpaceDN w:val="0"/>
        <w:adjustRightInd w:val="0"/>
        <w:spacing w:beforeLines="50" w:before="156" w:afterLines="50" w:after="156" w:line="340" w:lineRule="exact"/>
        <w:rPr>
          <w:rFonts w:eastAsia="黑体"/>
          <w:b/>
          <w:bCs/>
          <w:color w:val="000000"/>
          <w:sz w:val="20"/>
          <w:szCs w:val="24"/>
        </w:rPr>
      </w:pPr>
      <w:r w:rsidRPr="00252334">
        <w:rPr>
          <w:rFonts w:ascii="黑体" w:eastAsia="黑体" w:cs="黑体" w:hint="eastAsia"/>
          <w:sz w:val="24"/>
          <w:szCs w:val="24"/>
          <w:lang w:val="zh-CN"/>
        </w:rPr>
        <w:t>二、课程简介</w:t>
      </w:r>
    </w:p>
    <w:p w:rsidR="00710704" w:rsidRPr="00252334" w:rsidRDefault="00710704" w:rsidP="00710704">
      <w:pPr>
        <w:widowControl/>
        <w:shd w:val="clear" w:color="auto" w:fill="FFFFFF"/>
        <w:spacing w:line="340" w:lineRule="exact"/>
        <w:jc w:val="left"/>
        <w:rPr>
          <w:rFonts w:ascii="宋体" w:hAnsi="宋体" w:cs="宋体"/>
          <w:kern w:val="0"/>
          <w:sz w:val="20"/>
          <w:szCs w:val="24"/>
        </w:rPr>
      </w:pPr>
      <w:r w:rsidRPr="00252334">
        <w:rPr>
          <w:rFonts w:ascii="宋体" w:cs="宋体" w:hint="eastAsia"/>
          <w:color w:val="000000"/>
          <w:sz w:val="20"/>
          <w:lang w:val="zh-CN"/>
        </w:rPr>
        <w:t xml:space="preserve">    击剑是</w:t>
      </w:r>
      <w:r w:rsidRPr="00252334">
        <w:rPr>
          <w:rFonts w:ascii="宋体" w:cs="宋体"/>
          <w:color w:val="000000"/>
          <w:sz w:val="20"/>
          <w:lang w:val="zh-CN"/>
        </w:rPr>
        <w:t>两人持剑按规则以劈劈动作进行攻防格斗的一项体育运动，包括花剑、佩剑、佩剑3个剑种。击剑是从古代</w:t>
      </w:r>
      <w:hyperlink r:id="rId36" w:tgtFrame="_blank" w:history="1">
        <w:r w:rsidRPr="00252334">
          <w:rPr>
            <w:rFonts w:ascii="宋体" w:cs="宋体"/>
            <w:color w:val="000000"/>
            <w:sz w:val="20"/>
            <w:lang w:val="zh-CN"/>
          </w:rPr>
          <w:t>剑术</w:t>
        </w:r>
      </w:hyperlink>
      <w:r w:rsidRPr="00252334">
        <w:rPr>
          <w:rFonts w:ascii="宋体" w:cs="宋体"/>
          <w:color w:val="000000"/>
          <w:sz w:val="20"/>
          <w:lang w:val="zh-CN"/>
        </w:rPr>
        <w:t>决斗中发展起来的一项</w:t>
      </w:r>
      <w:hyperlink r:id="rId37" w:tgtFrame="_blank" w:history="1">
        <w:r w:rsidRPr="00252334">
          <w:rPr>
            <w:rFonts w:ascii="宋体" w:cs="宋体"/>
            <w:color w:val="000000"/>
            <w:sz w:val="20"/>
            <w:lang w:val="zh-CN"/>
          </w:rPr>
          <w:t>体育项目</w:t>
        </w:r>
      </w:hyperlink>
      <w:r w:rsidRPr="00252334">
        <w:rPr>
          <w:rFonts w:ascii="宋体" w:cs="宋体"/>
          <w:color w:val="000000"/>
          <w:sz w:val="20"/>
          <w:lang w:val="zh-CN"/>
        </w:rPr>
        <w:t>，它结合优雅的动作和灵活的</w:t>
      </w:r>
      <w:hyperlink r:id="rId38" w:tgtFrame="_blank" w:history="1">
        <w:r w:rsidRPr="00252334">
          <w:rPr>
            <w:rFonts w:ascii="宋体" w:cs="宋体"/>
            <w:color w:val="000000"/>
            <w:sz w:val="20"/>
            <w:lang w:val="zh-CN"/>
          </w:rPr>
          <w:t>战术</w:t>
        </w:r>
      </w:hyperlink>
      <w:r w:rsidRPr="00252334">
        <w:rPr>
          <w:rFonts w:ascii="宋体" w:cs="宋体"/>
          <w:color w:val="000000"/>
          <w:sz w:val="20"/>
          <w:lang w:val="zh-CN"/>
        </w:rPr>
        <w:t>，要求运动员精神的高度集中和身体的良好协调性，体现出运动员良好的动作和敏捷的反应。早期的击剑由于缺乏良好的护具，容易对运动员的身体造成创伤，引起流血，重伤，甚至死亡。自从现代击剑中引入了完善的保护衣具，并采用钝的剑尖，已经消除了这项运动的危险性，也极大的促进了这项运动在全世界范围内的传播。击剑比赛项目男子有花剑、佩剑、佩剑，女子有花剑、佩剑、佩剑，每项均有个人赛和团体赛。</w:t>
      </w:r>
    </w:p>
    <w:p w:rsidR="00710704" w:rsidRPr="00252334" w:rsidRDefault="00710704" w:rsidP="00710704">
      <w:pPr>
        <w:autoSpaceDE w:val="0"/>
        <w:autoSpaceDN w:val="0"/>
        <w:adjustRightInd w:val="0"/>
        <w:spacing w:beforeLines="50" w:before="156" w:afterLines="50" w:after="156" w:line="340" w:lineRule="exact"/>
        <w:jc w:val="left"/>
        <w:rPr>
          <w:rFonts w:ascii="黑体" w:eastAsia="黑体"/>
          <w:sz w:val="24"/>
          <w:szCs w:val="24"/>
          <w:lang w:val="zh-CN"/>
        </w:rPr>
      </w:pPr>
      <w:r w:rsidRPr="00252334">
        <w:rPr>
          <w:rFonts w:ascii="黑体" w:eastAsia="黑体" w:cs="黑体" w:hint="eastAsia"/>
          <w:sz w:val="24"/>
          <w:szCs w:val="24"/>
          <w:lang w:val="zh-CN"/>
        </w:rPr>
        <w:t>三、选课建议</w:t>
      </w:r>
    </w:p>
    <w:p w:rsidR="00710704" w:rsidRDefault="00AB1FC5" w:rsidP="00710704">
      <w:pPr>
        <w:widowControl/>
        <w:spacing w:line="340" w:lineRule="exact"/>
        <w:ind w:firstLineChars="200" w:firstLine="400"/>
        <w:jc w:val="left"/>
        <w:rPr>
          <w:rFonts w:ascii="宋体" w:hAnsi="宋体" w:cs="宋体"/>
          <w:sz w:val="20"/>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w:t>
      </w:r>
      <w:r w:rsidR="00710704">
        <w:rPr>
          <w:rFonts w:ascii="宋体" w:hAnsi="宋体" w:cs="宋体" w:hint="eastAsia"/>
          <w:sz w:val="20"/>
        </w:rPr>
        <w:t>如有伤、残、病及身体异常、特型等特殊原因不能参加正常体育活动的学生，应提出申请，改上以指导康复、保健为主的体育保健班课程。</w:t>
      </w:r>
    </w:p>
    <w:p w:rsidR="00710704" w:rsidRPr="00252334" w:rsidRDefault="00710704" w:rsidP="00710704">
      <w:pPr>
        <w:autoSpaceDE w:val="0"/>
        <w:autoSpaceDN w:val="0"/>
        <w:adjustRightInd w:val="0"/>
        <w:spacing w:beforeLines="50" w:before="156" w:afterLines="50" w:after="156" w:line="340" w:lineRule="exact"/>
        <w:jc w:val="left"/>
        <w:rPr>
          <w:rFonts w:ascii="黑体" w:eastAsia="黑体" w:hAnsi="宋体"/>
          <w:sz w:val="24"/>
        </w:rPr>
      </w:pPr>
      <w:r w:rsidRPr="00252334">
        <w:rPr>
          <w:rFonts w:ascii="黑体" w:eastAsia="黑体" w:hAnsi="宋体" w:hint="eastAsia"/>
          <w:sz w:val="24"/>
          <w:szCs w:val="24"/>
        </w:rPr>
        <w:t>四、</w:t>
      </w:r>
      <w:r w:rsidRPr="00252334">
        <w:rPr>
          <w:rFonts w:ascii="黑体" w:eastAsia="黑体" w:hAnsi="宋体" w:hint="eastAsia"/>
          <w:sz w:val="24"/>
        </w:rPr>
        <w:t>课程目标</w:t>
      </w:r>
      <w:r w:rsidRPr="00252334">
        <w:rPr>
          <w:rFonts w:ascii="黑体" w:eastAsia="黑体" w:hAnsi="宋体"/>
          <w:sz w:val="24"/>
        </w:rPr>
        <w:t>/</w:t>
      </w:r>
      <w:r w:rsidRPr="00252334">
        <w:rPr>
          <w:rFonts w:ascii="黑体" w:eastAsia="黑体" w:hAnsi="宋体" w:hint="eastAsia"/>
          <w:sz w:val="24"/>
        </w:rPr>
        <w:t>课程预期学习成果</w:t>
      </w:r>
    </w:p>
    <w:p w:rsidR="00710704" w:rsidRPr="00252334" w:rsidRDefault="00710704" w:rsidP="00710704">
      <w:pPr>
        <w:autoSpaceDE w:val="0"/>
        <w:autoSpaceDN w:val="0"/>
        <w:adjustRightInd w:val="0"/>
        <w:spacing w:line="340" w:lineRule="exact"/>
        <w:ind w:firstLineChars="200" w:firstLine="400"/>
        <w:jc w:val="left"/>
        <w:rPr>
          <w:rFonts w:ascii="宋体" w:hAnsi="宋体" w:cs="宋体"/>
          <w:sz w:val="20"/>
        </w:rPr>
      </w:pPr>
      <w:r w:rsidRPr="00252334">
        <w:rPr>
          <w:rFonts w:hint="eastAsia"/>
          <w:sz w:val="20"/>
        </w:rPr>
        <w:t>通过击剑课程的学习和练习，使学生锻炼身体、促进学生身心健康成长树立正确的审美观和思想道德品质；</w:t>
      </w:r>
      <w:r w:rsidRPr="00252334">
        <w:rPr>
          <w:rFonts w:ascii="宋体" w:hAnsi="宋体" w:cs="宋体" w:hint="eastAsia"/>
          <w:sz w:val="20"/>
        </w:rPr>
        <w:t>掌握击剑运动的基本理论知识、基本技术以及竞赛组织裁判工作能力；形成课外自主锻炼习惯。同时利用击剑运动自身的特性提高学生的表达沟通，增进学生感知认识和兴趣，提高学生的综合素质。</w:t>
      </w:r>
    </w:p>
    <w:tbl>
      <w:tblPr>
        <w:tblpPr w:leftFromText="180" w:rightFromText="180" w:vertAnchor="text" w:horzAnchor="page" w:tblpX="188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134"/>
        <w:gridCol w:w="3119"/>
        <w:gridCol w:w="1984"/>
        <w:gridCol w:w="1526"/>
      </w:tblGrid>
      <w:tr w:rsidR="00710704" w:rsidRPr="00252334" w:rsidTr="00110E48">
        <w:trPr>
          <w:trHeight w:val="699"/>
        </w:trPr>
        <w:tc>
          <w:tcPr>
            <w:tcW w:w="601" w:type="dxa"/>
            <w:shd w:val="clear" w:color="auto" w:fill="auto"/>
            <w:vAlign w:val="center"/>
          </w:tcPr>
          <w:p w:rsidR="00710704" w:rsidRPr="00252334" w:rsidRDefault="00710704" w:rsidP="00110E48">
            <w:pPr>
              <w:snapToGrid w:val="0"/>
              <w:spacing w:line="240" w:lineRule="exact"/>
              <w:jc w:val="center"/>
              <w:rPr>
                <w:sz w:val="20"/>
              </w:rPr>
            </w:pPr>
            <w:r w:rsidRPr="00252334">
              <w:rPr>
                <w:rFonts w:hint="eastAsia"/>
                <w:sz w:val="20"/>
              </w:rPr>
              <w:t>序号</w:t>
            </w:r>
          </w:p>
        </w:tc>
        <w:tc>
          <w:tcPr>
            <w:tcW w:w="1134" w:type="dxa"/>
            <w:shd w:val="clear" w:color="auto" w:fill="auto"/>
            <w:vAlign w:val="center"/>
          </w:tcPr>
          <w:p w:rsidR="00710704" w:rsidRPr="00252334" w:rsidRDefault="00710704" w:rsidP="00110E48">
            <w:pPr>
              <w:snapToGrid w:val="0"/>
              <w:spacing w:line="240" w:lineRule="exact"/>
              <w:jc w:val="center"/>
              <w:rPr>
                <w:sz w:val="20"/>
              </w:rPr>
            </w:pPr>
            <w:r w:rsidRPr="00252334">
              <w:rPr>
                <w:rFonts w:hint="eastAsia"/>
                <w:sz w:val="20"/>
              </w:rPr>
              <w:t>课程预期</w:t>
            </w:r>
          </w:p>
          <w:p w:rsidR="00710704" w:rsidRPr="00252334" w:rsidRDefault="00710704" w:rsidP="00110E48">
            <w:pPr>
              <w:snapToGrid w:val="0"/>
              <w:spacing w:line="240" w:lineRule="exact"/>
              <w:jc w:val="center"/>
              <w:rPr>
                <w:sz w:val="20"/>
              </w:rPr>
            </w:pPr>
            <w:r w:rsidRPr="00252334">
              <w:rPr>
                <w:rFonts w:hint="eastAsia"/>
                <w:sz w:val="20"/>
              </w:rPr>
              <w:t>学习成果</w:t>
            </w:r>
          </w:p>
        </w:tc>
        <w:tc>
          <w:tcPr>
            <w:tcW w:w="3119" w:type="dxa"/>
            <w:shd w:val="clear" w:color="auto" w:fill="auto"/>
            <w:vAlign w:val="center"/>
          </w:tcPr>
          <w:p w:rsidR="00710704" w:rsidRPr="00252334" w:rsidRDefault="00710704" w:rsidP="00110E48">
            <w:pPr>
              <w:snapToGrid w:val="0"/>
              <w:spacing w:line="240" w:lineRule="exact"/>
              <w:jc w:val="center"/>
              <w:rPr>
                <w:sz w:val="20"/>
              </w:rPr>
            </w:pPr>
            <w:r w:rsidRPr="00252334">
              <w:rPr>
                <w:rFonts w:hint="eastAsia"/>
                <w:sz w:val="20"/>
              </w:rPr>
              <w:t>课程目标</w:t>
            </w:r>
          </w:p>
          <w:p w:rsidR="00710704" w:rsidRPr="00252334" w:rsidRDefault="00710704" w:rsidP="00110E48">
            <w:pPr>
              <w:snapToGrid w:val="0"/>
              <w:spacing w:line="240" w:lineRule="exact"/>
              <w:jc w:val="center"/>
              <w:rPr>
                <w:sz w:val="20"/>
              </w:rPr>
            </w:pPr>
            <w:r w:rsidRPr="00252334">
              <w:rPr>
                <w:rFonts w:hint="eastAsia"/>
                <w:sz w:val="20"/>
              </w:rPr>
              <w:t>（细化的预期学习成果）</w:t>
            </w:r>
          </w:p>
        </w:tc>
        <w:tc>
          <w:tcPr>
            <w:tcW w:w="1984" w:type="dxa"/>
            <w:shd w:val="clear" w:color="auto" w:fill="auto"/>
            <w:vAlign w:val="center"/>
          </w:tcPr>
          <w:p w:rsidR="00710704" w:rsidRPr="00252334" w:rsidRDefault="00710704" w:rsidP="00110E48">
            <w:pPr>
              <w:snapToGrid w:val="0"/>
              <w:spacing w:line="240" w:lineRule="exact"/>
              <w:jc w:val="center"/>
              <w:rPr>
                <w:sz w:val="20"/>
              </w:rPr>
            </w:pPr>
            <w:r w:rsidRPr="00252334">
              <w:rPr>
                <w:rFonts w:hint="eastAsia"/>
                <w:sz w:val="20"/>
              </w:rPr>
              <w:t>教与</w:t>
            </w:r>
            <w:proofErr w:type="gramStart"/>
            <w:r w:rsidRPr="00252334">
              <w:rPr>
                <w:rFonts w:hint="eastAsia"/>
                <w:sz w:val="20"/>
              </w:rPr>
              <w:t>学方式</w:t>
            </w:r>
            <w:proofErr w:type="gramEnd"/>
          </w:p>
        </w:tc>
        <w:tc>
          <w:tcPr>
            <w:tcW w:w="1526" w:type="dxa"/>
            <w:shd w:val="clear" w:color="auto" w:fill="auto"/>
            <w:vAlign w:val="center"/>
          </w:tcPr>
          <w:p w:rsidR="00710704" w:rsidRPr="00252334" w:rsidRDefault="00710704" w:rsidP="00110E48">
            <w:pPr>
              <w:snapToGrid w:val="0"/>
              <w:spacing w:line="240" w:lineRule="exact"/>
              <w:jc w:val="center"/>
              <w:rPr>
                <w:sz w:val="20"/>
              </w:rPr>
            </w:pPr>
            <w:r w:rsidRPr="00252334">
              <w:rPr>
                <w:rFonts w:hint="eastAsia"/>
                <w:sz w:val="20"/>
              </w:rPr>
              <w:t>评价方式</w:t>
            </w:r>
          </w:p>
        </w:tc>
      </w:tr>
      <w:tr w:rsidR="00710704" w:rsidRPr="00252334" w:rsidTr="00110E48">
        <w:tc>
          <w:tcPr>
            <w:tcW w:w="601"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1</w:t>
            </w:r>
          </w:p>
        </w:tc>
        <w:tc>
          <w:tcPr>
            <w:tcW w:w="1134"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LO211</w:t>
            </w:r>
          </w:p>
        </w:tc>
        <w:tc>
          <w:tcPr>
            <w:tcW w:w="3119" w:type="dxa"/>
            <w:shd w:val="clear" w:color="auto" w:fill="auto"/>
            <w:vAlign w:val="center"/>
          </w:tcPr>
          <w:p w:rsidR="00710704" w:rsidRPr="00252334" w:rsidRDefault="00710704" w:rsidP="00110E48">
            <w:pPr>
              <w:snapToGrid w:val="0"/>
              <w:spacing w:line="240" w:lineRule="exact"/>
              <w:rPr>
                <w:sz w:val="20"/>
              </w:rPr>
            </w:pPr>
            <w:r w:rsidRPr="00252334">
              <w:rPr>
                <w:rFonts w:hint="eastAsia"/>
                <w:sz w:val="20"/>
              </w:rPr>
              <w:t>能根据需要自己制定课外运动（跑步）计划，确定练习时间与强度等。</w:t>
            </w:r>
          </w:p>
        </w:tc>
        <w:tc>
          <w:tcPr>
            <w:tcW w:w="1984" w:type="dxa"/>
            <w:shd w:val="clear" w:color="auto" w:fill="auto"/>
            <w:vAlign w:val="center"/>
          </w:tcPr>
          <w:p w:rsidR="00710704" w:rsidRPr="00252334" w:rsidRDefault="00710704" w:rsidP="00110E48">
            <w:pPr>
              <w:snapToGrid w:val="0"/>
              <w:spacing w:line="240" w:lineRule="exact"/>
              <w:rPr>
                <w:sz w:val="20"/>
              </w:rPr>
            </w:pPr>
            <w:r w:rsidRPr="00252334">
              <w:rPr>
                <w:rFonts w:hint="eastAsia"/>
                <w:sz w:val="20"/>
              </w:rPr>
              <w:t>课堂讲授、示范、模拟练习，学生课外练习</w:t>
            </w:r>
          </w:p>
        </w:tc>
        <w:tc>
          <w:tcPr>
            <w:tcW w:w="1526" w:type="dxa"/>
            <w:shd w:val="clear" w:color="auto" w:fill="auto"/>
            <w:vAlign w:val="center"/>
          </w:tcPr>
          <w:p w:rsidR="00710704" w:rsidRPr="00252334" w:rsidRDefault="00710704" w:rsidP="00110E48">
            <w:pPr>
              <w:snapToGrid w:val="0"/>
              <w:spacing w:line="240" w:lineRule="exact"/>
              <w:rPr>
                <w:sz w:val="20"/>
              </w:rPr>
            </w:pPr>
            <w:r w:rsidRPr="00252334">
              <w:rPr>
                <w:rFonts w:hint="eastAsia"/>
                <w:sz w:val="20"/>
              </w:rPr>
              <w:t>“运动世界校园”</w:t>
            </w:r>
            <w:r w:rsidRPr="00252334">
              <w:rPr>
                <w:rFonts w:hint="eastAsia"/>
                <w:sz w:val="20"/>
              </w:rPr>
              <w:t>APP</w:t>
            </w:r>
            <w:r w:rsidRPr="00252334">
              <w:rPr>
                <w:rFonts w:hint="eastAsia"/>
                <w:sz w:val="20"/>
              </w:rPr>
              <w:t>完成评价</w:t>
            </w:r>
          </w:p>
        </w:tc>
      </w:tr>
      <w:tr w:rsidR="00710704" w:rsidRPr="00252334" w:rsidTr="00110E48">
        <w:trPr>
          <w:trHeight w:val="826"/>
        </w:trPr>
        <w:tc>
          <w:tcPr>
            <w:tcW w:w="601"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lastRenderedPageBreak/>
              <w:t>2</w:t>
            </w:r>
          </w:p>
        </w:tc>
        <w:tc>
          <w:tcPr>
            <w:tcW w:w="1134" w:type="dxa"/>
            <w:shd w:val="clear" w:color="auto" w:fill="auto"/>
            <w:vAlign w:val="center"/>
          </w:tcPr>
          <w:p w:rsidR="00710704" w:rsidRPr="00252334" w:rsidRDefault="00710704" w:rsidP="00110E48">
            <w:pPr>
              <w:spacing w:line="240" w:lineRule="exact"/>
              <w:jc w:val="center"/>
              <w:rPr>
                <w:rFonts w:ascii="仿宋" w:eastAsia="仿宋" w:hAnsi="仿宋" w:cs="宋体"/>
                <w:bCs/>
                <w:kern w:val="0"/>
                <w:sz w:val="20"/>
              </w:rPr>
            </w:pPr>
            <w:r w:rsidRPr="00252334">
              <w:rPr>
                <w:rFonts w:ascii="仿宋" w:eastAsia="仿宋" w:hAnsi="仿宋" w:cs="宋体" w:hint="eastAsia"/>
                <w:bCs/>
                <w:kern w:val="0"/>
                <w:sz w:val="20"/>
              </w:rPr>
              <w:t>L0311</w:t>
            </w:r>
          </w:p>
        </w:tc>
        <w:tc>
          <w:tcPr>
            <w:tcW w:w="3119" w:type="dxa"/>
            <w:shd w:val="clear" w:color="auto" w:fill="auto"/>
            <w:vAlign w:val="center"/>
          </w:tcPr>
          <w:p w:rsidR="00710704" w:rsidRPr="00252334" w:rsidRDefault="00710704" w:rsidP="00110E48">
            <w:pPr>
              <w:snapToGrid w:val="0"/>
              <w:spacing w:line="240" w:lineRule="exact"/>
              <w:rPr>
                <w:sz w:val="20"/>
              </w:rPr>
            </w:pPr>
            <w:r w:rsidRPr="00252334">
              <w:rPr>
                <w:rFonts w:hint="eastAsia"/>
                <w:sz w:val="20"/>
              </w:rPr>
              <w:t>了解、掌握击剑运动技能，提高全面身体素质和比赛能力，为终身体育打下良好基础。</w:t>
            </w:r>
          </w:p>
        </w:tc>
        <w:tc>
          <w:tcPr>
            <w:tcW w:w="1984" w:type="dxa"/>
            <w:shd w:val="clear" w:color="auto" w:fill="auto"/>
            <w:vAlign w:val="center"/>
          </w:tcPr>
          <w:p w:rsidR="00710704" w:rsidRPr="00252334" w:rsidRDefault="00710704" w:rsidP="00110E48">
            <w:pPr>
              <w:snapToGrid w:val="0"/>
              <w:spacing w:line="240" w:lineRule="exact"/>
              <w:rPr>
                <w:sz w:val="20"/>
              </w:rPr>
            </w:pPr>
            <w:r w:rsidRPr="00252334">
              <w:rPr>
                <w:rFonts w:ascii="宋体" w:hAnsi="宋体" w:hint="eastAsia"/>
                <w:sz w:val="20"/>
              </w:rPr>
              <w:t>课堂讲解、示范，学生练习，模拟比赛</w:t>
            </w:r>
          </w:p>
        </w:tc>
        <w:tc>
          <w:tcPr>
            <w:tcW w:w="1526" w:type="dxa"/>
            <w:shd w:val="clear" w:color="auto" w:fill="auto"/>
            <w:vAlign w:val="center"/>
          </w:tcPr>
          <w:p w:rsidR="00710704" w:rsidRPr="00252334" w:rsidRDefault="00710704" w:rsidP="00110E48">
            <w:pPr>
              <w:snapToGrid w:val="0"/>
              <w:spacing w:line="240" w:lineRule="exact"/>
              <w:rPr>
                <w:sz w:val="20"/>
              </w:rPr>
            </w:pPr>
            <w:r w:rsidRPr="00252334">
              <w:rPr>
                <w:rFonts w:hint="eastAsia"/>
                <w:sz w:val="20"/>
              </w:rPr>
              <w:t>击剑规定动作、教学比赛</w:t>
            </w:r>
          </w:p>
        </w:tc>
      </w:tr>
      <w:tr w:rsidR="00710704" w:rsidRPr="00252334" w:rsidTr="00110E48">
        <w:trPr>
          <w:trHeight w:val="681"/>
        </w:trPr>
        <w:tc>
          <w:tcPr>
            <w:tcW w:w="601"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3</w:t>
            </w:r>
          </w:p>
        </w:tc>
        <w:tc>
          <w:tcPr>
            <w:tcW w:w="1134"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L0411</w:t>
            </w:r>
          </w:p>
        </w:tc>
        <w:tc>
          <w:tcPr>
            <w:tcW w:w="3119" w:type="dxa"/>
            <w:shd w:val="clear" w:color="auto" w:fill="auto"/>
            <w:vAlign w:val="center"/>
          </w:tcPr>
          <w:p w:rsidR="00710704" w:rsidRPr="00252334" w:rsidRDefault="00710704" w:rsidP="00110E48">
            <w:pPr>
              <w:snapToGrid w:val="0"/>
              <w:spacing w:line="240" w:lineRule="exact"/>
              <w:rPr>
                <w:sz w:val="20"/>
              </w:rPr>
            </w:pPr>
            <w:r w:rsidRPr="00252334">
              <w:rPr>
                <w:rFonts w:hint="eastAsia"/>
                <w:sz w:val="20"/>
              </w:rPr>
              <w:t>遵守课堂纪律，遵守竞赛规则，具备守法意识。</w:t>
            </w:r>
          </w:p>
        </w:tc>
        <w:tc>
          <w:tcPr>
            <w:tcW w:w="1984" w:type="dxa"/>
            <w:shd w:val="clear" w:color="auto" w:fill="auto"/>
            <w:vAlign w:val="center"/>
          </w:tcPr>
          <w:p w:rsidR="00710704" w:rsidRPr="00252334" w:rsidRDefault="00710704" w:rsidP="00110E48">
            <w:pPr>
              <w:snapToGrid w:val="0"/>
              <w:spacing w:line="240" w:lineRule="exact"/>
              <w:rPr>
                <w:sz w:val="20"/>
              </w:rPr>
            </w:pPr>
            <w:r w:rsidRPr="00252334">
              <w:rPr>
                <w:rFonts w:hint="eastAsia"/>
                <w:sz w:val="20"/>
              </w:rPr>
              <w:t>宣布课堂纪律，讲授运动规则，课堂练习</w:t>
            </w:r>
          </w:p>
        </w:tc>
        <w:tc>
          <w:tcPr>
            <w:tcW w:w="1526" w:type="dxa"/>
            <w:shd w:val="clear" w:color="auto" w:fill="auto"/>
            <w:vAlign w:val="center"/>
          </w:tcPr>
          <w:p w:rsidR="00710704" w:rsidRPr="00252334" w:rsidRDefault="00710704" w:rsidP="00110E48">
            <w:pPr>
              <w:snapToGrid w:val="0"/>
              <w:spacing w:line="240" w:lineRule="exact"/>
              <w:rPr>
                <w:sz w:val="20"/>
              </w:rPr>
            </w:pPr>
            <w:r w:rsidRPr="00252334">
              <w:rPr>
                <w:rFonts w:hint="eastAsia"/>
                <w:sz w:val="20"/>
              </w:rPr>
              <w:t>考勤、检查着装、课堂练习评价</w:t>
            </w:r>
          </w:p>
        </w:tc>
      </w:tr>
      <w:tr w:rsidR="00710704" w:rsidRPr="00252334" w:rsidTr="00110E48">
        <w:trPr>
          <w:trHeight w:val="717"/>
        </w:trPr>
        <w:tc>
          <w:tcPr>
            <w:tcW w:w="601"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4</w:t>
            </w:r>
          </w:p>
        </w:tc>
        <w:tc>
          <w:tcPr>
            <w:tcW w:w="1134" w:type="dxa"/>
            <w:shd w:val="clear" w:color="auto" w:fill="auto"/>
            <w:vAlign w:val="center"/>
          </w:tcPr>
          <w:p w:rsidR="00710704" w:rsidRPr="00252334" w:rsidRDefault="00710704" w:rsidP="00110E48">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LO414</w:t>
            </w:r>
          </w:p>
        </w:tc>
        <w:tc>
          <w:tcPr>
            <w:tcW w:w="3119" w:type="dxa"/>
            <w:shd w:val="clear" w:color="auto" w:fill="auto"/>
            <w:vAlign w:val="center"/>
          </w:tcPr>
          <w:p w:rsidR="00710704" w:rsidRPr="00252334" w:rsidRDefault="00710704" w:rsidP="00110E48">
            <w:pPr>
              <w:spacing w:line="240" w:lineRule="exact"/>
              <w:rPr>
                <w:sz w:val="20"/>
              </w:rPr>
            </w:pPr>
            <w:r w:rsidRPr="00252334">
              <w:rPr>
                <w:sz w:val="20"/>
              </w:rPr>
              <w:t>全面提高身体素质和身心健康，能承受学习和生活中的压力。</w:t>
            </w:r>
          </w:p>
        </w:tc>
        <w:tc>
          <w:tcPr>
            <w:tcW w:w="1984" w:type="dxa"/>
            <w:shd w:val="clear" w:color="auto" w:fill="auto"/>
            <w:vAlign w:val="center"/>
          </w:tcPr>
          <w:p w:rsidR="00710704" w:rsidRPr="00252334" w:rsidRDefault="00710704" w:rsidP="00110E48">
            <w:pPr>
              <w:spacing w:line="240" w:lineRule="exact"/>
              <w:rPr>
                <w:sz w:val="20"/>
              </w:rPr>
            </w:pPr>
            <w:r w:rsidRPr="00252334">
              <w:rPr>
                <w:sz w:val="20"/>
              </w:rPr>
              <w:t>课堂讲授，学生练习，模拟测试</w:t>
            </w:r>
          </w:p>
        </w:tc>
        <w:tc>
          <w:tcPr>
            <w:tcW w:w="1526" w:type="dxa"/>
            <w:shd w:val="clear" w:color="auto" w:fill="auto"/>
            <w:vAlign w:val="center"/>
          </w:tcPr>
          <w:p w:rsidR="00710704" w:rsidRPr="00252334" w:rsidRDefault="00710704" w:rsidP="00110E48">
            <w:pPr>
              <w:spacing w:line="240" w:lineRule="exact"/>
              <w:rPr>
                <w:sz w:val="20"/>
              </w:rPr>
            </w:pPr>
            <w:r w:rsidRPr="00252334">
              <w:rPr>
                <w:sz w:val="20"/>
              </w:rPr>
              <w:t>《国家学生体质健康标准》测试评价</w:t>
            </w:r>
          </w:p>
        </w:tc>
      </w:tr>
    </w:tbl>
    <w:p w:rsidR="00710704" w:rsidRPr="00252334" w:rsidRDefault="00710704" w:rsidP="00710704">
      <w:pPr>
        <w:widowControl/>
        <w:spacing w:beforeLines="100" w:before="312" w:line="340" w:lineRule="exact"/>
        <w:jc w:val="left"/>
        <w:rPr>
          <w:rFonts w:ascii="黑体" w:eastAsia="黑体" w:hAnsi="宋体"/>
          <w:sz w:val="24"/>
          <w:szCs w:val="24"/>
        </w:rPr>
      </w:pPr>
      <w:r w:rsidRPr="00252334">
        <w:rPr>
          <w:rFonts w:ascii="黑体" w:eastAsia="黑体" w:hAnsi="宋体" w:hint="eastAsia"/>
          <w:sz w:val="24"/>
          <w:szCs w:val="24"/>
        </w:rPr>
        <w:t>五、课程内容</w:t>
      </w:r>
    </w:p>
    <w:p w:rsidR="00710704" w:rsidRPr="00252334" w:rsidRDefault="00710704" w:rsidP="00710704">
      <w:pPr>
        <w:numPr>
          <w:ilvl w:val="0"/>
          <w:numId w:val="2"/>
        </w:numPr>
        <w:spacing w:line="340" w:lineRule="exact"/>
        <w:jc w:val="center"/>
        <w:rPr>
          <w:rFonts w:ascii="宋体" w:hAnsi="宋体"/>
          <w:b/>
          <w:sz w:val="20"/>
        </w:rPr>
      </w:pPr>
      <w:r w:rsidRPr="00252334">
        <w:rPr>
          <w:rFonts w:ascii="宋体" w:hAnsi="宋体" w:hint="eastAsia"/>
          <w:b/>
          <w:sz w:val="20"/>
        </w:rPr>
        <w:t>理论部分（2学时）</w:t>
      </w:r>
    </w:p>
    <w:p w:rsidR="00710704" w:rsidRPr="00252334" w:rsidRDefault="00710704" w:rsidP="00710704">
      <w:pPr>
        <w:spacing w:line="340" w:lineRule="exact"/>
        <w:rPr>
          <w:rFonts w:ascii="宋体" w:hAnsi="宋体"/>
          <w:sz w:val="20"/>
        </w:rPr>
      </w:pPr>
      <w:r w:rsidRPr="00252334">
        <w:rPr>
          <w:rFonts w:ascii="宋体" w:hAnsi="宋体" w:hint="eastAsia"/>
          <w:b/>
          <w:sz w:val="20"/>
        </w:rPr>
        <w:t>1、</w:t>
      </w:r>
      <w:r w:rsidRPr="00252334">
        <w:rPr>
          <w:rFonts w:ascii="宋体" w:hAnsi="宋体" w:hint="eastAsia"/>
          <w:sz w:val="20"/>
        </w:rPr>
        <w:t>导言</w:t>
      </w:r>
    </w:p>
    <w:p w:rsidR="00710704" w:rsidRPr="00252334" w:rsidRDefault="00710704" w:rsidP="00710704">
      <w:pPr>
        <w:spacing w:line="340" w:lineRule="exact"/>
        <w:rPr>
          <w:rFonts w:ascii="宋体" w:hAnsi="宋体"/>
          <w:sz w:val="20"/>
        </w:rPr>
      </w:pPr>
      <w:r w:rsidRPr="00252334">
        <w:rPr>
          <w:rFonts w:ascii="宋体" w:hAnsi="宋体" w:hint="eastAsia"/>
          <w:sz w:val="20"/>
        </w:rPr>
        <w:t xml:space="preserve">   （1）课程介绍  （2）课程基本要求  （3）课外练习内容  （4）评价方法  （5）注意事项2、击剑运动概述</w:t>
      </w:r>
    </w:p>
    <w:p w:rsidR="00710704" w:rsidRPr="00252334" w:rsidRDefault="00710704" w:rsidP="00710704">
      <w:pPr>
        <w:spacing w:line="340" w:lineRule="exact"/>
        <w:rPr>
          <w:rFonts w:ascii="宋体" w:cs="宋体"/>
          <w:kern w:val="0"/>
          <w:sz w:val="20"/>
        </w:rPr>
      </w:pPr>
      <w:r w:rsidRPr="00252334">
        <w:rPr>
          <w:rFonts w:ascii="宋体" w:hAnsi="宋体" w:hint="eastAsia"/>
          <w:sz w:val="20"/>
        </w:rPr>
        <w:t>（</w:t>
      </w:r>
      <w:r w:rsidRPr="00252334">
        <w:rPr>
          <w:rFonts w:ascii="宋体" w:hAnsi="宋体"/>
          <w:sz w:val="20"/>
        </w:rPr>
        <w:t>1</w:t>
      </w:r>
      <w:r w:rsidRPr="00252334">
        <w:rPr>
          <w:rFonts w:ascii="宋体" w:hAnsi="宋体" w:hint="eastAsia"/>
          <w:sz w:val="20"/>
        </w:rPr>
        <w:t>）击剑运动的起源、演变与发展</w:t>
      </w:r>
      <w:r w:rsidRPr="00252334">
        <w:rPr>
          <w:rFonts w:ascii="宋体" w:cs="宋体"/>
          <w:kern w:val="0"/>
          <w:sz w:val="20"/>
        </w:rPr>
        <w:t>,</w:t>
      </w:r>
      <w:r w:rsidRPr="00252334">
        <w:rPr>
          <w:rFonts w:ascii="宋体" w:hAnsi="宋体" w:hint="eastAsia"/>
          <w:sz w:val="20"/>
        </w:rPr>
        <w:t>击剑运动的特点</w:t>
      </w:r>
      <w:r w:rsidRPr="00252334">
        <w:rPr>
          <w:rFonts w:hint="eastAsia"/>
          <w:sz w:val="20"/>
        </w:rPr>
        <w:t>与</w:t>
      </w:r>
      <w:r w:rsidRPr="00252334">
        <w:rPr>
          <w:rFonts w:ascii="宋体" w:hAnsi="宋体" w:hint="eastAsia"/>
          <w:sz w:val="20"/>
        </w:rPr>
        <w:t>锻炼价值</w:t>
      </w:r>
    </w:p>
    <w:p w:rsidR="00710704" w:rsidRPr="00252334" w:rsidRDefault="00710704" w:rsidP="00710704">
      <w:pPr>
        <w:spacing w:line="340" w:lineRule="exact"/>
        <w:rPr>
          <w:rFonts w:ascii="宋体"/>
          <w:sz w:val="20"/>
        </w:rPr>
      </w:pPr>
      <w:r w:rsidRPr="00252334">
        <w:rPr>
          <w:rFonts w:ascii="宋体" w:hAnsi="宋体" w:hint="eastAsia"/>
          <w:sz w:val="20"/>
        </w:rPr>
        <w:t>（</w:t>
      </w:r>
      <w:r w:rsidRPr="00252334">
        <w:rPr>
          <w:rFonts w:ascii="宋体" w:hAnsi="宋体"/>
          <w:sz w:val="20"/>
        </w:rPr>
        <w:t>2</w:t>
      </w:r>
      <w:r w:rsidRPr="00252334">
        <w:rPr>
          <w:rFonts w:ascii="宋体" w:hAnsi="宋体" w:hint="eastAsia"/>
          <w:sz w:val="20"/>
        </w:rPr>
        <w:t>）击剑运动器材、竞赛方法与规则</w:t>
      </w:r>
    </w:p>
    <w:p w:rsidR="00710704" w:rsidRPr="00252334" w:rsidRDefault="00710704" w:rsidP="00710704">
      <w:pPr>
        <w:spacing w:line="340" w:lineRule="exact"/>
        <w:rPr>
          <w:rFonts w:ascii="宋体" w:hAnsi="宋体"/>
          <w:sz w:val="20"/>
        </w:rPr>
      </w:pPr>
      <w:r w:rsidRPr="00252334">
        <w:rPr>
          <w:rFonts w:ascii="宋体" w:hAnsi="宋体" w:hint="eastAsia"/>
          <w:sz w:val="20"/>
        </w:rPr>
        <w:t>3、击剑运动的竞赛规则</w:t>
      </w:r>
    </w:p>
    <w:p w:rsidR="00710704" w:rsidRPr="00252334" w:rsidRDefault="00710704" w:rsidP="00710704">
      <w:pPr>
        <w:spacing w:line="340" w:lineRule="exact"/>
        <w:rPr>
          <w:rFonts w:ascii="宋体" w:cs="宋体"/>
          <w:kern w:val="0"/>
          <w:sz w:val="20"/>
        </w:rPr>
      </w:pPr>
      <w:r w:rsidRPr="00252334">
        <w:rPr>
          <w:rFonts w:ascii="宋体" w:hAnsi="宋体" w:hint="eastAsia"/>
          <w:sz w:val="20"/>
        </w:rPr>
        <w:t>（</w:t>
      </w:r>
      <w:r w:rsidRPr="00252334">
        <w:rPr>
          <w:rFonts w:ascii="宋体" w:hAnsi="宋体"/>
          <w:sz w:val="20"/>
        </w:rPr>
        <w:t>1</w:t>
      </w:r>
      <w:r w:rsidRPr="00252334">
        <w:rPr>
          <w:rFonts w:ascii="宋体" w:hAnsi="宋体" w:hint="eastAsia"/>
          <w:sz w:val="20"/>
        </w:rPr>
        <w:t>）击剑运动的竞赛方法</w:t>
      </w:r>
    </w:p>
    <w:p w:rsidR="00710704" w:rsidRPr="00252334" w:rsidRDefault="00710704" w:rsidP="00710704">
      <w:pPr>
        <w:spacing w:line="340" w:lineRule="exact"/>
        <w:rPr>
          <w:rFonts w:ascii="宋体"/>
          <w:sz w:val="20"/>
        </w:rPr>
      </w:pPr>
      <w:r w:rsidRPr="00252334">
        <w:rPr>
          <w:rFonts w:ascii="宋体" w:hAnsi="宋体" w:hint="eastAsia"/>
          <w:sz w:val="20"/>
        </w:rPr>
        <w:t>（</w:t>
      </w:r>
      <w:r w:rsidRPr="00252334">
        <w:rPr>
          <w:rFonts w:ascii="宋体" w:hAnsi="宋体"/>
          <w:sz w:val="20"/>
        </w:rPr>
        <w:t>2</w:t>
      </w:r>
      <w:r w:rsidRPr="00252334">
        <w:rPr>
          <w:rFonts w:ascii="宋体" w:hAnsi="宋体" w:hint="eastAsia"/>
          <w:sz w:val="20"/>
        </w:rPr>
        <w:t>）击剑比赛赏析</w:t>
      </w:r>
    </w:p>
    <w:p w:rsidR="00710704" w:rsidRPr="00252334" w:rsidRDefault="00710704" w:rsidP="00710704">
      <w:pPr>
        <w:spacing w:line="340" w:lineRule="exact"/>
        <w:rPr>
          <w:rFonts w:ascii="宋体" w:hAnsi="宋体" w:cs="宋体"/>
          <w:sz w:val="20"/>
        </w:rPr>
      </w:pPr>
      <w:r w:rsidRPr="00252334">
        <w:rPr>
          <w:rFonts w:ascii="宋体" w:hAnsi="宋体" w:hint="eastAsia"/>
          <w:b/>
          <w:sz w:val="20"/>
        </w:rPr>
        <w:t>基本要求：</w:t>
      </w:r>
      <w:r w:rsidRPr="00252334">
        <w:rPr>
          <w:rFonts w:ascii="宋体" w:hAnsi="宋体" w:hint="eastAsia"/>
          <w:bCs/>
          <w:sz w:val="20"/>
        </w:rPr>
        <w:t>通过击剑运动的理论学习，</w:t>
      </w:r>
      <w:r w:rsidRPr="00252334">
        <w:rPr>
          <w:rFonts w:hint="eastAsia"/>
          <w:sz w:val="20"/>
        </w:rPr>
        <w:t>使学生</w:t>
      </w:r>
      <w:r w:rsidRPr="00252334">
        <w:rPr>
          <w:rFonts w:ascii="宋体" w:hAnsi="宋体" w:cs="宋体" w:hint="eastAsia"/>
          <w:sz w:val="20"/>
        </w:rPr>
        <w:t>了解击剑运动的起源、发展、分类及意义，掌握击剑运动的基本比赛规则，学会欣赏击剑运动。</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sz w:val="20"/>
        </w:rPr>
        <w:t xml:space="preserve"> </w:t>
      </w:r>
      <w:r w:rsidRPr="00252334">
        <w:rPr>
          <w:rFonts w:ascii="宋体" w:hAnsi="宋体" w:hint="eastAsia"/>
          <w:sz w:val="20"/>
        </w:rPr>
        <w:t>了解击剑运动的规则、竞赛方法、识别各种器材。</w:t>
      </w:r>
    </w:p>
    <w:p w:rsidR="00710704" w:rsidRPr="00252334" w:rsidRDefault="00710704" w:rsidP="00710704">
      <w:pPr>
        <w:spacing w:beforeLines="50" w:before="156" w:line="340" w:lineRule="exact"/>
        <w:jc w:val="center"/>
        <w:rPr>
          <w:rFonts w:ascii="宋体" w:hAnsi="宋体"/>
          <w:b/>
          <w:sz w:val="20"/>
        </w:rPr>
      </w:pPr>
      <w:r w:rsidRPr="00252334">
        <w:rPr>
          <w:rFonts w:ascii="宋体" w:hAnsi="宋体" w:hint="eastAsia"/>
          <w:b/>
          <w:sz w:val="20"/>
        </w:rPr>
        <w:t>（二）实践部分（30学时）</w:t>
      </w:r>
    </w:p>
    <w:p w:rsidR="00710704" w:rsidRPr="00252334" w:rsidRDefault="00710704" w:rsidP="00710704">
      <w:pPr>
        <w:spacing w:line="340" w:lineRule="exact"/>
        <w:rPr>
          <w:rFonts w:ascii="宋体" w:hAnsi="宋体"/>
          <w:sz w:val="20"/>
        </w:rPr>
      </w:pPr>
      <w:r w:rsidRPr="00252334">
        <w:rPr>
          <w:rFonts w:ascii="宋体" w:hAnsi="宋体" w:hint="eastAsia"/>
          <w:sz w:val="20"/>
        </w:rPr>
        <w:t>1、佩剑基本技术学习（10学时）</w:t>
      </w:r>
    </w:p>
    <w:p w:rsidR="00710704" w:rsidRPr="00252334" w:rsidRDefault="00710704" w:rsidP="00710704">
      <w:pPr>
        <w:spacing w:line="340" w:lineRule="exact"/>
        <w:rPr>
          <w:rFonts w:ascii="宋体" w:hAnsi="宋体"/>
          <w:sz w:val="20"/>
        </w:rPr>
      </w:pPr>
      <w:r w:rsidRPr="00252334">
        <w:rPr>
          <w:rFonts w:ascii="宋体" w:hAnsi="宋体" w:hint="eastAsia"/>
          <w:sz w:val="20"/>
        </w:rPr>
        <w:t>（</w:t>
      </w:r>
      <w:r w:rsidRPr="00252334">
        <w:rPr>
          <w:rFonts w:ascii="宋体" w:hAnsi="宋体"/>
          <w:sz w:val="20"/>
        </w:rPr>
        <w:t>1</w:t>
      </w:r>
      <w:r w:rsidRPr="00252334">
        <w:rPr>
          <w:rFonts w:ascii="宋体" w:hAnsi="宋体" w:hint="eastAsia"/>
          <w:sz w:val="20"/>
        </w:rPr>
        <w:t xml:space="preserve">）实战预备姿势： </w:t>
      </w:r>
    </w:p>
    <w:p w:rsidR="00710704" w:rsidRPr="00252334" w:rsidRDefault="00710704" w:rsidP="00710704">
      <w:pPr>
        <w:spacing w:line="340" w:lineRule="exact"/>
        <w:rPr>
          <w:rFonts w:ascii="宋体" w:hAnsi="宋体"/>
          <w:sz w:val="20"/>
        </w:rPr>
      </w:pPr>
      <w:r w:rsidRPr="00252334">
        <w:rPr>
          <w:rFonts w:ascii="宋体" w:hAnsi="宋体" w:hint="eastAsia"/>
          <w:sz w:val="20"/>
        </w:rPr>
        <w:t>（2</w:t>
      </w:r>
      <w:r w:rsidRPr="00252334">
        <w:rPr>
          <w:rFonts w:ascii="宋体" w:hAnsi="宋体"/>
          <w:sz w:val="20"/>
        </w:rPr>
        <w:t>）</w:t>
      </w:r>
      <w:r w:rsidRPr="00252334">
        <w:rPr>
          <w:rFonts w:ascii="宋体" w:hAnsi="宋体" w:hint="eastAsia"/>
          <w:sz w:val="20"/>
        </w:rPr>
        <w:t>步法：向前一步、向后一步、弓步、跳步</w:t>
      </w:r>
    </w:p>
    <w:p w:rsidR="00710704" w:rsidRPr="00252334" w:rsidRDefault="00710704" w:rsidP="00710704">
      <w:pPr>
        <w:spacing w:line="340" w:lineRule="exact"/>
        <w:rPr>
          <w:rFonts w:ascii="宋体" w:hAnsi="宋体"/>
          <w:sz w:val="20"/>
        </w:rPr>
      </w:pPr>
      <w:r w:rsidRPr="00252334">
        <w:rPr>
          <w:rFonts w:ascii="宋体" w:hAnsi="宋体" w:hint="eastAsia"/>
          <w:sz w:val="20"/>
        </w:rPr>
        <w:t>（</w:t>
      </w:r>
      <w:r w:rsidRPr="00252334">
        <w:rPr>
          <w:rFonts w:ascii="宋体" w:hAnsi="宋体"/>
          <w:sz w:val="20"/>
        </w:rPr>
        <w:t>3）</w:t>
      </w:r>
      <w:r w:rsidRPr="00252334">
        <w:rPr>
          <w:rFonts w:ascii="宋体" w:hAnsi="宋体" w:hint="eastAsia"/>
          <w:sz w:val="20"/>
        </w:rPr>
        <w:t>劈靶：向前一步劈、弓步劈、向前一步弓步劈、转移</w:t>
      </w:r>
      <w:proofErr w:type="gramStart"/>
      <w:r w:rsidRPr="00252334">
        <w:rPr>
          <w:rFonts w:ascii="宋体" w:hAnsi="宋体" w:hint="eastAsia"/>
          <w:sz w:val="20"/>
        </w:rPr>
        <w:t>劈</w:t>
      </w:r>
      <w:proofErr w:type="gramEnd"/>
    </w:p>
    <w:p w:rsidR="00710704" w:rsidRPr="00252334" w:rsidRDefault="00710704" w:rsidP="00710704">
      <w:pPr>
        <w:spacing w:line="340" w:lineRule="exact"/>
        <w:rPr>
          <w:rFonts w:ascii="宋体" w:hAnsi="宋体"/>
          <w:sz w:val="20"/>
        </w:rPr>
      </w:pPr>
      <w:r w:rsidRPr="00252334">
        <w:rPr>
          <w:rFonts w:ascii="宋体" w:hAnsi="宋体" w:hint="eastAsia"/>
          <w:sz w:val="20"/>
        </w:rPr>
        <w:t>（</w:t>
      </w:r>
      <w:r w:rsidRPr="00252334">
        <w:rPr>
          <w:rFonts w:ascii="宋体" w:hAnsi="宋体"/>
          <w:sz w:val="20"/>
        </w:rPr>
        <w:t>4</w:t>
      </w:r>
      <w:r w:rsidRPr="00252334">
        <w:rPr>
          <w:rFonts w:ascii="宋体" w:hAnsi="宋体" w:hint="eastAsia"/>
          <w:sz w:val="20"/>
        </w:rPr>
        <w:t>）防守：第三防守姿势、第四防守姿势、第五防守姿势</w:t>
      </w:r>
    </w:p>
    <w:p w:rsidR="00710704" w:rsidRPr="00252334" w:rsidRDefault="00710704" w:rsidP="00710704">
      <w:pPr>
        <w:spacing w:line="340" w:lineRule="exact"/>
        <w:rPr>
          <w:rFonts w:ascii="宋体" w:hAnsi="宋体"/>
          <w:sz w:val="20"/>
        </w:rPr>
      </w:pPr>
      <w:r w:rsidRPr="00252334">
        <w:rPr>
          <w:rFonts w:ascii="宋体" w:hAnsi="宋体" w:hint="eastAsia"/>
          <w:sz w:val="20"/>
        </w:rPr>
        <w:t>（</w:t>
      </w:r>
      <w:r w:rsidRPr="00252334">
        <w:rPr>
          <w:rFonts w:ascii="宋体" w:hAnsi="宋体"/>
          <w:sz w:val="20"/>
        </w:rPr>
        <w:t>5</w:t>
      </w:r>
      <w:r w:rsidRPr="00252334">
        <w:rPr>
          <w:rFonts w:ascii="宋体" w:hAnsi="宋体" w:hint="eastAsia"/>
          <w:sz w:val="20"/>
        </w:rPr>
        <w:t>）进攻：主动进攻、反攻</w:t>
      </w:r>
    </w:p>
    <w:p w:rsidR="00710704" w:rsidRPr="00252334" w:rsidRDefault="00710704" w:rsidP="00710704">
      <w:pPr>
        <w:spacing w:line="340" w:lineRule="exact"/>
        <w:rPr>
          <w:rFonts w:ascii="宋体" w:hAnsi="宋体"/>
          <w:sz w:val="20"/>
        </w:rPr>
      </w:pPr>
      <w:r w:rsidRPr="00252334">
        <w:rPr>
          <w:rFonts w:ascii="宋体" w:hAnsi="宋体" w:hint="eastAsia"/>
          <w:sz w:val="20"/>
        </w:rPr>
        <w:t>（</w:t>
      </w:r>
      <w:r w:rsidRPr="00252334">
        <w:rPr>
          <w:rFonts w:ascii="宋体" w:hAnsi="宋体"/>
          <w:sz w:val="20"/>
        </w:rPr>
        <w:t>6）</w:t>
      </w:r>
      <w:r w:rsidRPr="00252334">
        <w:rPr>
          <w:rFonts w:ascii="宋体" w:hAnsi="宋体" w:hint="eastAsia"/>
          <w:sz w:val="20"/>
        </w:rPr>
        <w:t>组合动作：防守还击</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通过佩剑基本技术的学习,提高学生对击剑的兴趣，并且把掌握的击剑基本技术运用到比赛中。</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sz w:val="20"/>
        </w:rPr>
        <w:t xml:space="preserve"> </w:t>
      </w:r>
      <w:r w:rsidRPr="00252334">
        <w:rPr>
          <w:rFonts w:ascii="宋体" w:hAnsi="宋体" w:hint="eastAsia"/>
          <w:sz w:val="20"/>
        </w:rPr>
        <w:t>移动过程中，身体不要摇晃、中心不要起伏；</w:t>
      </w:r>
      <w:proofErr w:type="gramStart"/>
      <w:r w:rsidRPr="00252334">
        <w:rPr>
          <w:rFonts w:ascii="宋体" w:hAnsi="宋体" w:hint="eastAsia"/>
          <w:sz w:val="20"/>
        </w:rPr>
        <w:t>劈靶时</w:t>
      </w:r>
      <w:proofErr w:type="gramEnd"/>
      <w:r w:rsidRPr="00252334">
        <w:rPr>
          <w:rFonts w:ascii="宋体" w:hAnsi="宋体" w:hint="eastAsia"/>
          <w:sz w:val="20"/>
        </w:rPr>
        <w:t>要先出手；防守动作不要抬肘；进攻果断，合理运动技术动作。</w:t>
      </w:r>
    </w:p>
    <w:p w:rsidR="00710704" w:rsidRPr="00252334" w:rsidRDefault="00710704" w:rsidP="00710704">
      <w:pPr>
        <w:spacing w:line="340" w:lineRule="exact"/>
        <w:rPr>
          <w:rFonts w:ascii="宋体" w:hAnsi="宋体"/>
          <w:sz w:val="20"/>
        </w:rPr>
      </w:pPr>
      <w:r w:rsidRPr="00252334">
        <w:rPr>
          <w:rFonts w:ascii="宋体" w:hAnsi="宋体" w:hint="eastAsia"/>
          <w:sz w:val="20"/>
        </w:rPr>
        <w:t>2、教学比赛（6学时）</w:t>
      </w:r>
    </w:p>
    <w:p w:rsidR="00710704" w:rsidRPr="00252334" w:rsidRDefault="00710704" w:rsidP="00710704">
      <w:pPr>
        <w:spacing w:line="340" w:lineRule="exact"/>
        <w:rPr>
          <w:sz w:val="20"/>
        </w:rPr>
      </w:pPr>
      <w:r w:rsidRPr="00252334">
        <w:rPr>
          <w:rFonts w:hint="eastAsia"/>
          <w:sz w:val="20"/>
        </w:rPr>
        <w:t>（</w:t>
      </w:r>
      <w:r w:rsidRPr="00252334">
        <w:rPr>
          <w:rFonts w:hint="eastAsia"/>
          <w:sz w:val="20"/>
        </w:rPr>
        <w:t>1</w:t>
      </w:r>
      <w:r w:rsidRPr="00252334">
        <w:rPr>
          <w:rFonts w:hint="eastAsia"/>
          <w:sz w:val="20"/>
        </w:rPr>
        <w:t>）复习基本技术。</w:t>
      </w:r>
    </w:p>
    <w:p w:rsidR="00710704" w:rsidRPr="00252334" w:rsidRDefault="00710704" w:rsidP="00710704">
      <w:pPr>
        <w:spacing w:line="340" w:lineRule="exact"/>
        <w:rPr>
          <w:sz w:val="20"/>
        </w:rPr>
      </w:pPr>
      <w:r w:rsidRPr="00252334">
        <w:rPr>
          <w:rFonts w:hint="eastAsia"/>
          <w:sz w:val="20"/>
        </w:rPr>
        <w:t>（</w:t>
      </w:r>
      <w:r w:rsidRPr="00252334">
        <w:rPr>
          <w:rFonts w:hint="eastAsia"/>
          <w:sz w:val="20"/>
        </w:rPr>
        <w:t>2</w:t>
      </w:r>
      <w:r w:rsidRPr="00252334">
        <w:rPr>
          <w:rFonts w:hint="eastAsia"/>
          <w:sz w:val="20"/>
        </w:rPr>
        <w:t>）教师安排学生分组教学比赛。</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通过教学比赛检验学生击剑基本技术掌握情况，培养比赛意识，提高比赛能力，调动学生学习的积极性。</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hint="eastAsia"/>
          <w:sz w:val="20"/>
        </w:rPr>
        <w:t>克服心理对剑的恐惧，出手果断，合理运动技术动作。</w:t>
      </w:r>
    </w:p>
    <w:p w:rsidR="00710704" w:rsidRPr="00252334" w:rsidRDefault="00710704" w:rsidP="00710704">
      <w:pPr>
        <w:spacing w:line="340" w:lineRule="exact"/>
        <w:rPr>
          <w:rFonts w:ascii="宋体" w:hAnsi="宋体"/>
          <w:sz w:val="20"/>
        </w:rPr>
      </w:pPr>
      <w:r w:rsidRPr="00252334">
        <w:rPr>
          <w:rFonts w:ascii="宋体" w:hAnsi="宋体" w:hint="eastAsia"/>
          <w:sz w:val="20"/>
        </w:rPr>
        <w:t>3、体能练习（4学时）</w:t>
      </w:r>
    </w:p>
    <w:p w:rsidR="00710704" w:rsidRPr="00252334" w:rsidRDefault="00710704" w:rsidP="00710704">
      <w:pPr>
        <w:spacing w:line="340" w:lineRule="exact"/>
        <w:ind w:firstLineChars="200" w:firstLine="400"/>
        <w:rPr>
          <w:rFonts w:ascii="宋体" w:hAnsi="宋体"/>
          <w:sz w:val="20"/>
        </w:rPr>
      </w:pPr>
      <w:r w:rsidRPr="00252334">
        <w:rPr>
          <w:rFonts w:ascii="宋体" w:hAnsi="宋体" w:hint="eastAsia"/>
          <w:bCs/>
          <w:sz w:val="20"/>
        </w:rPr>
        <w:lastRenderedPageBreak/>
        <w:t xml:space="preserve">①50米跑 </w:t>
      </w:r>
      <w:r w:rsidRPr="00252334">
        <w:rPr>
          <w:rFonts w:ascii="宋体" w:hAnsi="宋体" w:hint="eastAsia"/>
          <w:sz w:val="20"/>
        </w:rPr>
        <w:t>②立定跳远 ③长跑 ④引体向上</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通过体能练习，提高学生的跑、跳、投能力及腰腹力量。</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hint="eastAsia"/>
          <w:sz w:val="20"/>
        </w:rPr>
        <w:t xml:space="preserve">调动学生积极练习以及练习的持续性。 </w:t>
      </w:r>
    </w:p>
    <w:p w:rsidR="00710704" w:rsidRPr="00252334" w:rsidRDefault="00710704" w:rsidP="00710704">
      <w:pPr>
        <w:spacing w:line="340" w:lineRule="exact"/>
        <w:rPr>
          <w:rFonts w:ascii="宋体" w:hAnsi="宋体"/>
          <w:sz w:val="20"/>
        </w:rPr>
      </w:pPr>
      <w:r w:rsidRPr="00252334">
        <w:rPr>
          <w:rFonts w:ascii="宋体" w:hAnsi="宋体" w:hint="eastAsia"/>
          <w:sz w:val="20"/>
        </w:rPr>
        <w:t>4、有氧健身跑（2学时）</w:t>
      </w:r>
    </w:p>
    <w:p w:rsidR="00710704" w:rsidRPr="00252334" w:rsidRDefault="00710704" w:rsidP="00710704">
      <w:pPr>
        <w:spacing w:line="340" w:lineRule="exact"/>
        <w:rPr>
          <w:rFonts w:ascii="宋体"/>
          <w:sz w:val="20"/>
          <w:szCs w:val="21"/>
        </w:rPr>
      </w:pPr>
      <w:r w:rsidRPr="00252334">
        <w:rPr>
          <w:rFonts w:ascii="宋体" w:hAnsi="宋体" w:hint="eastAsia"/>
          <w:sz w:val="20"/>
        </w:rPr>
        <w:t xml:space="preserve">   </w:t>
      </w:r>
      <w:r w:rsidRPr="00252334">
        <w:rPr>
          <w:rFonts w:ascii="宋体" w:hAnsi="宋体" w:hint="eastAsia"/>
          <w:sz w:val="20"/>
          <w:szCs w:val="21"/>
        </w:rPr>
        <w:t>运用“运动世界校园</w:t>
      </w:r>
      <w:r w:rsidRPr="00252334">
        <w:rPr>
          <w:rFonts w:ascii="宋体" w:hAnsi="宋体"/>
          <w:sz w:val="20"/>
          <w:szCs w:val="21"/>
        </w:rPr>
        <w:t>”</w:t>
      </w:r>
      <w:r w:rsidRPr="00252334">
        <w:rPr>
          <w:rFonts w:ascii="宋体" w:hAnsi="宋体" w:hint="eastAsia"/>
          <w:sz w:val="20"/>
          <w:szCs w:val="21"/>
        </w:rPr>
        <w:t>APP软件，要求学生利用课外活动时间进行跑步练习，一学期应完成40次，每次2公里以上，配</w:t>
      </w:r>
      <w:proofErr w:type="gramStart"/>
      <w:r w:rsidRPr="00252334">
        <w:rPr>
          <w:rFonts w:ascii="宋体" w:hAnsi="宋体" w:hint="eastAsia"/>
          <w:sz w:val="20"/>
          <w:szCs w:val="21"/>
        </w:rPr>
        <w:t>速要求</w:t>
      </w:r>
      <w:proofErr w:type="gramEnd"/>
      <w:r w:rsidRPr="00252334">
        <w:rPr>
          <w:rFonts w:ascii="宋体" w:hAnsi="宋体" w:hint="eastAsia"/>
          <w:sz w:val="20"/>
          <w:szCs w:val="21"/>
        </w:rPr>
        <w:t>10分/千米。</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通过有氧健身跑练习，增强学生的心、肺功能，提高耐力身体素质。</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rPr>
        <w:t>教学难点：</w:t>
      </w:r>
      <w:r w:rsidRPr="00252334">
        <w:rPr>
          <w:rFonts w:ascii="宋体" w:hAnsi="宋体" w:hint="eastAsia"/>
          <w:sz w:val="20"/>
        </w:rPr>
        <w:t>监控及预防</w:t>
      </w:r>
      <w:proofErr w:type="gramStart"/>
      <w:r w:rsidRPr="00252334">
        <w:rPr>
          <w:rFonts w:ascii="宋体" w:hAnsi="宋体" w:hint="eastAsia"/>
          <w:sz w:val="20"/>
        </w:rPr>
        <w:t>学生代跑等</w:t>
      </w:r>
      <w:proofErr w:type="gramEnd"/>
      <w:r w:rsidRPr="00252334">
        <w:rPr>
          <w:rFonts w:ascii="宋体" w:hAnsi="宋体" w:hint="eastAsia"/>
          <w:sz w:val="20"/>
        </w:rPr>
        <w:t>作弊行为以及练习的持续性。</w:t>
      </w:r>
    </w:p>
    <w:p w:rsidR="00710704" w:rsidRPr="00252334" w:rsidRDefault="00710704" w:rsidP="00710704">
      <w:pPr>
        <w:spacing w:line="340" w:lineRule="exact"/>
        <w:rPr>
          <w:rFonts w:ascii="宋体" w:hAnsi="宋体"/>
          <w:sz w:val="20"/>
        </w:rPr>
      </w:pPr>
      <w:r w:rsidRPr="00252334">
        <w:rPr>
          <w:rFonts w:ascii="宋体" w:hAnsi="宋体" w:hint="eastAsia"/>
          <w:sz w:val="20"/>
        </w:rPr>
        <w:t>5、考核与机动（8学时）</w:t>
      </w:r>
    </w:p>
    <w:p w:rsidR="00710704" w:rsidRPr="00252334" w:rsidRDefault="00710704" w:rsidP="00710704">
      <w:pPr>
        <w:spacing w:line="340" w:lineRule="exact"/>
        <w:rPr>
          <w:rFonts w:ascii="宋体" w:hAnsi="宋体"/>
          <w:sz w:val="20"/>
        </w:rPr>
      </w:pPr>
      <w:r w:rsidRPr="00252334">
        <w:rPr>
          <w:rFonts w:ascii="宋体" w:hAnsi="宋体" w:hint="eastAsia"/>
          <w:sz w:val="20"/>
        </w:rPr>
        <w:t>体质健康测试：男、女生各七项测试内容。</w:t>
      </w:r>
    </w:p>
    <w:p w:rsidR="00710704" w:rsidRPr="00252334" w:rsidRDefault="00710704" w:rsidP="00710704">
      <w:pPr>
        <w:autoSpaceDE w:val="0"/>
        <w:autoSpaceDN w:val="0"/>
        <w:adjustRightInd w:val="0"/>
        <w:spacing w:beforeLines="50" w:before="156" w:line="340" w:lineRule="exact"/>
        <w:jc w:val="left"/>
        <w:rPr>
          <w:rFonts w:ascii="黑体" w:eastAsia="黑体" w:cs="黑体"/>
          <w:sz w:val="24"/>
          <w:szCs w:val="24"/>
          <w:lang w:val="zh-CN"/>
        </w:rPr>
      </w:pPr>
      <w:r w:rsidRPr="00252334">
        <w:rPr>
          <w:rFonts w:ascii="黑体" w:eastAsia="黑体" w:cs="黑体" w:hint="eastAsia"/>
          <w:sz w:val="24"/>
          <w:szCs w:val="24"/>
          <w:lang w:val="zh-CN"/>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103"/>
        <w:gridCol w:w="1526"/>
      </w:tblGrid>
      <w:tr w:rsidR="00710704" w:rsidRPr="00252334" w:rsidTr="00110E48">
        <w:tc>
          <w:tcPr>
            <w:tcW w:w="1701" w:type="dxa"/>
          </w:tcPr>
          <w:p w:rsidR="00710704" w:rsidRPr="00252334" w:rsidRDefault="00710704" w:rsidP="00110E48">
            <w:pPr>
              <w:snapToGrid w:val="0"/>
              <w:spacing w:line="340" w:lineRule="exact"/>
              <w:jc w:val="center"/>
              <w:rPr>
                <w:rFonts w:ascii="宋体"/>
                <w:bCs/>
                <w:color w:val="000000"/>
                <w:sz w:val="20"/>
              </w:rPr>
            </w:pPr>
            <w:r w:rsidRPr="00252334">
              <w:rPr>
                <w:rFonts w:ascii="宋体" w:hAnsi="宋体" w:hint="eastAsia"/>
                <w:bCs/>
                <w:color w:val="000000"/>
                <w:sz w:val="20"/>
              </w:rPr>
              <w:t>总评构成</w:t>
            </w:r>
          </w:p>
        </w:tc>
        <w:tc>
          <w:tcPr>
            <w:tcW w:w="5103" w:type="dxa"/>
          </w:tcPr>
          <w:p w:rsidR="00710704" w:rsidRPr="00252334" w:rsidRDefault="00710704" w:rsidP="00110E48">
            <w:pPr>
              <w:snapToGrid w:val="0"/>
              <w:spacing w:line="340" w:lineRule="exact"/>
              <w:jc w:val="center"/>
              <w:rPr>
                <w:rFonts w:ascii="宋体"/>
                <w:bCs/>
                <w:color w:val="000000"/>
                <w:sz w:val="20"/>
              </w:rPr>
            </w:pPr>
            <w:r w:rsidRPr="00252334">
              <w:rPr>
                <w:rFonts w:ascii="宋体" w:hAnsi="宋体" w:hint="eastAsia"/>
                <w:bCs/>
                <w:color w:val="000000"/>
                <w:sz w:val="20"/>
              </w:rPr>
              <w:t>评价方式</w:t>
            </w:r>
          </w:p>
        </w:tc>
        <w:tc>
          <w:tcPr>
            <w:tcW w:w="1526" w:type="dxa"/>
          </w:tcPr>
          <w:p w:rsidR="00710704" w:rsidRPr="00252334" w:rsidRDefault="00710704" w:rsidP="00110E48">
            <w:pPr>
              <w:snapToGrid w:val="0"/>
              <w:spacing w:line="340" w:lineRule="exact"/>
              <w:jc w:val="center"/>
              <w:rPr>
                <w:rFonts w:ascii="宋体" w:hAnsi="宋体"/>
                <w:bCs/>
                <w:color w:val="000000"/>
                <w:sz w:val="20"/>
              </w:rPr>
            </w:pPr>
            <w:r w:rsidRPr="00252334">
              <w:rPr>
                <w:rFonts w:ascii="宋体" w:hAnsi="宋体" w:hint="eastAsia"/>
                <w:bCs/>
                <w:color w:val="000000"/>
                <w:sz w:val="20"/>
              </w:rPr>
              <w:t>占比</w:t>
            </w:r>
          </w:p>
        </w:tc>
      </w:tr>
      <w:tr w:rsidR="00710704" w:rsidRPr="00252334" w:rsidTr="00110E48">
        <w:tc>
          <w:tcPr>
            <w:tcW w:w="1701" w:type="dxa"/>
          </w:tcPr>
          <w:p w:rsidR="00710704" w:rsidRPr="00252334" w:rsidRDefault="00710704" w:rsidP="00110E48">
            <w:pPr>
              <w:snapToGrid w:val="0"/>
              <w:spacing w:line="340" w:lineRule="exact"/>
              <w:jc w:val="center"/>
              <w:rPr>
                <w:rFonts w:ascii="宋体" w:hAnsi="宋体"/>
                <w:bCs/>
                <w:color w:val="000000"/>
                <w:sz w:val="20"/>
              </w:rPr>
            </w:pPr>
            <w:r w:rsidRPr="00252334">
              <w:rPr>
                <w:rFonts w:ascii="宋体" w:hAnsi="宋体"/>
                <w:bCs/>
                <w:color w:val="000000"/>
                <w:sz w:val="20"/>
              </w:rPr>
              <w:t>X</w:t>
            </w:r>
            <w:r w:rsidRPr="00252334">
              <w:rPr>
                <w:rFonts w:ascii="宋体" w:hAnsi="宋体" w:hint="eastAsia"/>
                <w:bCs/>
                <w:color w:val="000000"/>
                <w:sz w:val="20"/>
              </w:rPr>
              <w:t>1</w:t>
            </w:r>
          </w:p>
        </w:tc>
        <w:tc>
          <w:tcPr>
            <w:tcW w:w="5103" w:type="dxa"/>
          </w:tcPr>
          <w:p w:rsidR="00710704" w:rsidRPr="00252334" w:rsidRDefault="00710704" w:rsidP="00110E48">
            <w:pPr>
              <w:snapToGrid w:val="0"/>
              <w:spacing w:line="340" w:lineRule="exact"/>
              <w:jc w:val="center"/>
              <w:rPr>
                <w:rFonts w:ascii="宋体"/>
                <w:bCs/>
                <w:color w:val="000000"/>
                <w:sz w:val="20"/>
              </w:rPr>
            </w:pPr>
            <w:r w:rsidRPr="00252334">
              <w:rPr>
                <w:rFonts w:ascii="宋体" w:hAnsi="宋体" w:hint="eastAsia"/>
                <w:bCs/>
                <w:color w:val="000000"/>
                <w:sz w:val="20"/>
              </w:rPr>
              <w:t>击剑专项考核</w:t>
            </w:r>
          </w:p>
        </w:tc>
        <w:tc>
          <w:tcPr>
            <w:tcW w:w="1526" w:type="dxa"/>
          </w:tcPr>
          <w:p w:rsidR="00710704" w:rsidRPr="00252334" w:rsidRDefault="00710704" w:rsidP="00110E48">
            <w:pPr>
              <w:snapToGrid w:val="0"/>
              <w:spacing w:line="340" w:lineRule="exact"/>
              <w:jc w:val="center"/>
              <w:rPr>
                <w:rFonts w:ascii="宋体"/>
                <w:bCs/>
                <w:color w:val="000000"/>
                <w:sz w:val="20"/>
              </w:rPr>
            </w:pPr>
            <w:r w:rsidRPr="00252334">
              <w:rPr>
                <w:rFonts w:ascii="宋体" w:hAnsi="宋体"/>
                <w:bCs/>
                <w:color w:val="000000"/>
                <w:sz w:val="20"/>
              </w:rPr>
              <w:t>40</w:t>
            </w:r>
          </w:p>
        </w:tc>
      </w:tr>
      <w:tr w:rsidR="00710704" w:rsidRPr="00252334" w:rsidTr="00110E48">
        <w:tc>
          <w:tcPr>
            <w:tcW w:w="1701" w:type="dxa"/>
          </w:tcPr>
          <w:p w:rsidR="00710704" w:rsidRPr="00252334" w:rsidRDefault="00710704" w:rsidP="00110E48">
            <w:pPr>
              <w:snapToGrid w:val="0"/>
              <w:spacing w:line="340" w:lineRule="exact"/>
              <w:jc w:val="center"/>
              <w:rPr>
                <w:rFonts w:ascii="宋体" w:hAnsi="宋体"/>
                <w:bCs/>
                <w:color w:val="000000"/>
                <w:sz w:val="20"/>
              </w:rPr>
            </w:pPr>
            <w:r w:rsidRPr="00252334">
              <w:rPr>
                <w:rFonts w:ascii="宋体" w:hAnsi="宋体"/>
                <w:bCs/>
                <w:color w:val="000000"/>
                <w:sz w:val="20"/>
              </w:rPr>
              <w:t>X2</w:t>
            </w:r>
          </w:p>
        </w:tc>
        <w:tc>
          <w:tcPr>
            <w:tcW w:w="5103" w:type="dxa"/>
            <w:vAlign w:val="center"/>
          </w:tcPr>
          <w:p w:rsidR="00710704" w:rsidRPr="00252334" w:rsidRDefault="00710704" w:rsidP="00110E48">
            <w:pPr>
              <w:snapToGrid w:val="0"/>
              <w:spacing w:line="340" w:lineRule="exact"/>
              <w:jc w:val="center"/>
              <w:rPr>
                <w:rFonts w:ascii="宋体" w:hAnsi="宋体"/>
                <w:bCs/>
                <w:sz w:val="20"/>
              </w:rPr>
            </w:pPr>
            <w:r w:rsidRPr="00252334">
              <w:rPr>
                <w:rFonts w:hint="eastAsia"/>
                <w:sz w:val="20"/>
              </w:rPr>
              <w:t>考勤、检查着装、课堂练习评价</w:t>
            </w:r>
          </w:p>
        </w:tc>
        <w:tc>
          <w:tcPr>
            <w:tcW w:w="1526" w:type="dxa"/>
          </w:tcPr>
          <w:p w:rsidR="00710704" w:rsidRPr="00252334" w:rsidRDefault="00710704" w:rsidP="00110E48">
            <w:pPr>
              <w:snapToGrid w:val="0"/>
              <w:spacing w:line="340" w:lineRule="exact"/>
              <w:jc w:val="center"/>
              <w:rPr>
                <w:rFonts w:ascii="宋体"/>
                <w:bCs/>
                <w:color w:val="000000"/>
                <w:sz w:val="20"/>
              </w:rPr>
            </w:pPr>
            <w:r w:rsidRPr="00252334">
              <w:rPr>
                <w:rFonts w:ascii="宋体" w:hAnsi="宋体"/>
                <w:bCs/>
                <w:color w:val="000000"/>
                <w:sz w:val="20"/>
              </w:rPr>
              <w:t>20</w:t>
            </w:r>
          </w:p>
        </w:tc>
      </w:tr>
      <w:tr w:rsidR="00710704" w:rsidRPr="00252334" w:rsidTr="00110E48">
        <w:tc>
          <w:tcPr>
            <w:tcW w:w="1701" w:type="dxa"/>
          </w:tcPr>
          <w:p w:rsidR="00710704" w:rsidRPr="00252334" w:rsidRDefault="00710704" w:rsidP="00110E48">
            <w:pPr>
              <w:snapToGrid w:val="0"/>
              <w:spacing w:line="340" w:lineRule="exact"/>
              <w:jc w:val="center"/>
              <w:rPr>
                <w:rFonts w:ascii="宋体" w:hAnsi="宋体"/>
                <w:bCs/>
                <w:color w:val="000000"/>
                <w:sz w:val="20"/>
              </w:rPr>
            </w:pPr>
            <w:r w:rsidRPr="00252334">
              <w:rPr>
                <w:rFonts w:ascii="宋体" w:hAnsi="宋体"/>
                <w:bCs/>
                <w:color w:val="000000"/>
                <w:sz w:val="20"/>
              </w:rPr>
              <w:t>X3</w:t>
            </w:r>
          </w:p>
        </w:tc>
        <w:tc>
          <w:tcPr>
            <w:tcW w:w="5103" w:type="dxa"/>
            <w:vAlign w:val="center"/>
          </w:tcPr>
          <w:p w:rsidR="00710704" w:rsidRPr="00252334" w:rsidRDefault="00710704" w:rsidP="00110E48">
            <w:pPr>
              <w:snapToGrid w:val="0"/>
              <w:spacing w:line="340" w:lineRule="exact"/>
              <w:jc w:val="center"/>
              <w:rPr>
                <w:rFonts w:ascii="宋体" w:hAnsi="宋体"/>
                <w:bCs/>
                <w:sz w:val="20"/>
              </w:rPr>
            </w:pPr>
            <w:r w:rsidRPr="00252334">
              <w:rPr>
                <w:rFonts w:hint="eastAsia"/>
                <w:sz w:val="20"/>
              </w:rPr>
              <w:t>体质健康测试</w:t>
            </w:r>
          </w:p>
        </w:tc>
        <w:tc>
          <w:tcPr>
            <w:tcW w:w="1526" w:type="dxa"/>
          </w:tcPr>
          <w:p w:rsidR="00710704" w:rsidRPr="00252334" w:rsidRDefault="00710704" w:rsidP="00110E48">
            <w:pPr>
              <w:snapToGrid w:val="0"/>
              <w:spacing w:line="340" w:lineRule="exact"/>
              <w:jc w:val="center"/>
              <w:rPr>
                <w:rFonts w:ascii="宋体"/>
                <w:bCs/>
                <w:color w:val="000000"/>
                <w:sz w:val="20"/>
              </w:rPr>
            </w:pPr>
            <w:r w:rsidRPr="00252334">
              <w:rPr>
                <w:rFonts w:ascii="宋体" w:hAnsi="宋体"/>
                <w:bCs/>
                <w:color w:val="000000"/>
                <w:sz w:val="20"/>
              </w:rPr>
              <w:t>20</w:t>
            </w:r>
          </w:p>
        </w:tc>
      </w:tr>
      <w:tr w:rsidR="00710704" w:rsidRPr="00252334" w:rsidTr="00110E48">
        <w:tc>
          <w:tcPr>
            <w:tcW w:w="1701" w:type="dxa"/>
          </w:tcPr>
          <w:p w:rsidR="00710704" w:rsidRPr="00252334" w:rsidRDefault="00710704" w:rsidP="00110E48">
            <w:pPr>
              <w:snapToGrid w:val="0"/>
              <w:spacing w:line="340" w:lineRule="exact"/>
              <w:jc w:val="center"/>
              <w:rPr>
                <w:rFonts w:ascii="宋体" w:hAnsi="宋体"/>
                <w:bCs/>
                <w:color w:val="000000"/>
                <w:sz w:val="20"/>
              </w:rPr>
            </w:pPr>
            <w:r w:rsidRPr="00252334">
              <w:rPr>
                <w:rFonts w:ascii="宋体" w:hAnsi="宋体"/>
                <w:bCs/>
                <w:color w:val="000000"/>
                <w:sz w:val="20"/>
              </w:rPr>
              <w:t>X</w:t>
            </w:r>
            <w:r w:rsidRPr="00252334">
              <w:rPr>
                <w:rFonts w:ascii="宋体" w:hAnsi="宋体" w:hint="eastAsia"/>
                <w:bCs/>
                <w:color w:val="000000"/>
                <w:sz w:val="20"/>
              </w:rPr>
              <w:t>4</w:t>
            </w:r>
          </w:p>
        </w:tc>
        <w:tc>
          <w:tcPr>
            <w:tcW w:w="5103" w:type="dxa"/>
            <w:vAlign w:val="center"/>
          </w:tcPr>
          <w:p w:rsidR="00710704" w:rsidRPr="00252334" w:rsidRDefault="00710704" w:rsidP="00110E48">
            <w:pPr>
              <w:snapToGrid w:val="0"/>
              <w:spacing w:line="340" w:lineRule="exact"/>
              <w:jc w:val="center"/>
              <w:rPr>
                <w:rFonts w:ascii="宋体" w:hAnsi="宋体"/>
                <w:bCs/>
                <w:sz w:val="20"/>
              </w:rPr>
            </w:pPr>
            <w:r w:rsidRPr="00252334">
              <w:rPr>
                <w:rFonts w:ascii="宋体" w:hAnsi="宋体" w:hint="eastAsia"/>
                <w:bCs/>
                <w:sz w:val="20"/>
              </w:rPr>
              <w:t>“运动世界校园”APP完成评价</w:t>
            </w:r>
          </w:p>
        </w:tc>
        <w:tc>
          <w:tcPr>
            <w:tcW w:w="1526" w:type="dxa"/>
          </w:tcPr>
          <w:p w:rsidR="00710704" w:rsidRPr="00252334" w:rsidRDefault="00710704" w:rsidP="00110E48">
            <w:pPr>
              <w:snapToGrid w:val="0"/>
              <w:spacing w:line="340" w:lineRule="exact"/>
              <w:jc w:val="center"/>
              <w:rPr>
                <w:rFonts w:ascii="宋体"/>
                <w:bCs/>
                <w:color w:val="000000"/>
                <w:sz w:val="20"/>
              </w:rPr>
            </w:pPr>
            <w:r w:rsidRPr="00252334">
              <w:rPr>
                <w:rFonts w:ascii="宋体" w:hAnsi="宋体"/>
                <w:bCs/>
                <w:color w:val="000000"/>
                <w:sz w:val="20"/>
              </w:rPr>
              <w:t>20</w:t>
            </w:r>
          </w:p>
        </w:tc>
      </w:tr>
    </w:tbl>
    <w:p w:rsidR="00710704" w:rsidRPr="00252334" w:rsidRDefault="00710704" w:rsidP="00710704">
      <w:pPr>
        <w:spacing w:beforeLines="50" w:before="156" w:line="340" w:lineRule="exact"/>
        <w:rPr>
          <w:rFonts w:ascii="宋体" w:hAnsi="宋体"/>
          <w:b/>
          <w:bCs/>
          <w:sz w:val="20"/>
          <w:szCs w:val="21"/>
        </w:rPr>
      </w:pPr>
      <w:r w:rsidRPr="00252334">
        <w:rPr>
          <w:rFonts w:ascii="宋体" w:hAnsi="宋体" w:hint="eastAsia"/>
          <w:b/>
          <w:bCs/>
          <w:sz w:val="20"/>
          <w:szCs w:val="21"/>
        </w:rPr>
        <w:t>（一）“x”的评价方式（100 %）</w:t>
      </w:r>
    </w:p>
    <w:p w:rsidR="00710704" w:rsidRPr="00252334" w:rsidRDefault="00710704" w:rsidP="00710704">
      <w:pPr>
        <w:spacing w:line="340" w:lineRule="exact"/>
        <w:rPr>
          <w:sz w:val="20"/>
          <w:szCs w:val="22"/>
        </w:rPr>
      </w:pPr>
      <w:r w:rsidRPr="00252334">
        <w:rPr>
          <w:rFonts w:hint="eastAsia"/>
          <w:sz w:val="20"/>
          <w:szCs w:val="22"/>
        </w:rPr>
        <w:t>本课程的</w:t>
      </w:r>
      <w:r w:rsidRPr="00252334">
        <w:rPr>
          <w:sz w:val="20"/>
          <w:szCs w:val="22"/>
        </w:rPr>
        <w:t>X</w:t>
      </w:r>
      <w:r w:rsidRPr="00252334">
        <w:rPr>
          <w:rFonts w:hint="eastAsia"/>
          <w:sz w:val="20"/>
          <w:szCs w:val="22"/>
        </w:rPr>
        <w:t>由</w:t>
      </w:r>
      <w:r w:rsidRPr="00252334">
        <w:rPr>
          <w:sz w:val="20"/>
          <w:szCs w:val="22"/>
        </w:rPr>
        <w:t>X1</w:t>
      </w:r>
      <w:r w:rsidRPr="00252334">
        <w:rPr>
          <w:rFonts w:hint="eastAsia"/>
          <w:sz w:val="20"/>
          <w:szCs w:val="22"/>
        </w:rPr>
        <w:t>、</w:t>
      </w:r>
      <w:r w:rsidRPr="00252334">
        <w:rPr>
          <w:sz w:val="20"/>
          <w:szCs w:val="22"/>
        </w:rPr>
        <w:t>X2</w:t>
      </w:r>
      <w:r w:rsidRPr="00252334">
        <w:rPr>
          <w:rFonts w:hint="eastAsia"/>
          <w:sz w:val="20"/>
          <w:szCs w:val="22"/>
        </w:rPr>
        <w:t>、</w:t>
      </w:r>
      <w:r w:rsidRPr="00252334">
        <w:rPr>
          <w:sz w:val="20"/>
          <w:szCs w:val="22"/>
        </w:rPr>
        <w:t>X3</w:t>
      </w:r>
      <w:r w:rsidRPr="00252334">
        <w:rPr>
          <w:rFonts w:hint="eastAsia"/>
          <w:sz w:val="20"/>
          <w:szCs w:val="22"/>
        </w:rPr>
        <w:t>和</w:t>
      </w:r>
      <w:r w:rsidRPr="00252334">
        <w:rPr>
          <w:sz w:val="20"/>
          <w:szCs w:val="22"/>
        </w:rPr>
        <w:t>X4</w:t>
      </w:r>
      <w:r w:rsidRPr="00252334">
        <w:rPr>
          <w:rFonts w:hint="eastAsia"/>
          <w:sz w:val="20"/>
          <w:szCs w:val="22"/>
        </w:rPr>
        <w:t>组成，分别各占</w:t>
      </w:r>
      <w:r w:rsidRPr="00252334">
        <w:rPr>
          <w:sz w:val="20"/>
          <w:szCs w:val="22"/>
        </w:rPr>
        <w:t>40%</w:t>
      </w:r>
      <w:r w:rsidRPr="00252334">
        <w:rPr>
          <w:rFonts w:hint="eastAsia"/>
          <w:sz w:val="20"/>
          <w:szCs w:val="22"/>
        </w:rPr>
        <w:t>、</w:t>
      </w:r>
      <w:r w:rsidRPr="00252334">
        <w:rPr>
          <w:sz w:val="20"/>
          <w:szCs w:val="22"/>
        </w:rPr>
        <w:t>20%</w:t>
      </w:r>
      <w:r w:rsidRPr="00252334">
        <w:rPr>
          <w:rFonts w:hint="eastAsia"/>
          <w:sz w:val="20"/>
          <w:szCs w:val="22"/>
        </w:rPr>
        <w:t>、</w:t>
      </w:r>
      <w:r w:rsidRPr="00252334">
        <w:rPr>
          <w:sz w:val="20"/>
          <w:szCs w:val="22"/>
        </w:rPr>
        <w:t>20%</w:t>
      </w:r>
      <w:r w:rsidRPr="00252334">
        <w:rPr>
          <w:rFonts w:hint="eastAsia"/>
          <w:sz w:val="20"/>
          <w:szCs w:val="22"/>
        </w:rPr>
        <w:t>、</w:t>
      </w:r>
      <w:r w:rsidRPr="00252334">
        <w:rPr>
          <w:sz w:val="20"/>
          <w:szCs w:val="22"/>
        </w:rPr>
        <w:t>20%</w:t>
      </w:r>
      <w:r w:rsidRPr="00252334">
        <w:rPr>
          <w:rFonts w:hint="eastAsia"/>
          <w:sz w:val="20"/>
          <w:szCs w:val="22"/>
        </w:rPr>
        <w:t>。</w:t>
      </w:r>
    </w:p>
    <w:p w:rsidR="00710704" w:rsidRPr="00252334" w:rsidRDefault="00710704" w:rsidP="00710704">
      <w:pPr>
        <w:spacing w:line="340" w:lineRule="exact"/>
        <w:rPr>
          <w:color w:val="000000"/>
          <w:sz w:val="20"/>
          <w:szCs w:val="22"/>
        </w:rPr>
      </w:pPr>
      <w:r w:rsidRPr="00252334">
        <w:rPr>
          <w:rFonts w:hint="eastAsia"/>
          <w:sz w:val="20"/>
          <w:szCs w:val="22"/>
        </w:rPr>
        <w:t>（一）</w:t>
      </w:r>
      <w:r w:rsidRPr="00252334">
        <w:rPr>
          <w:rFonts w:ascii="宋体" w:hAnsi="宋体" w:hint="eastAsia"/>
          <w:b/>
          <w:bCs/>
          <w:sz w:val="20"/>
          <w:szCs w:val="21"/>
        </w:rPr>
        <w:t>“</w:t>
      </w:r>
      <w:r w:rsidRPr="00252334">
        <w:rPr>
          <w:sz w:val="20"/>
          <w:szCs w:val="22"/>
        </w:rPr>
        <w:t>X1</w:t>
      </w:r>
      <w:r w:rsidRPr="00252334">
        <w:rPr>
          <w:rFonts w:ascii="宋体" w:hAnsi="宋体" w:hint="eastAsia"/>
          <w:b/>
          <w:bCs/>
          <w:sz w:val="20"/>
          <w:szCs w:val="21"/>
        </w:rPr>
        <w:t>”的评价方式</w:t>
      </w:r>
      <w:r w:rsidRPr="00252334">
        <w:rPr>
          <w:rFonts w:ascii="宋体" w:hAnsi="宋体" w:hint="eastAsia"/>
          <w:bCs/>
          <w:color w:val="000000"/>
          <w:sz w:val="20"/>
          <w:szCs w:val="21"/>
        </w:rPr>
        <w:t>（满分</w:t>
      </w:r>
      <w:r w:rsidRPr="00252334">
        <w:rPr>
          <w:rFonts w:ascii="宋体" w:hAnsi="宋体"/>
          <w:bCs/>
          <w:color w:val="000000"/>
          <w:sz w:val="20"/>
          <w:szCs w:val="21"/>
        </w:rPr>
        <w:t>100</w:t>
      </w:r>
      <w:r w:rsidRPr="00252334">
        <w:rPr>
          <w:rFonts w:ascii="宋体" w:hAnsi="宋体" w:hint="eastAsia"/>
          <w:bCs/>
          <w:color w:val="000000"/>
          <w:sz w:val="20"/>
          <w:szCs w:val="21"/>
        </w:rPr>
        <w:t>分）</w:t>
      </w:r>
    </w:p>
    <w:p w:rsidR="00710704" w:rsidRPr="00252334" w:rsidRDefault="00710704" w:rsidP="00710704">
      <w:pPr>
        <w:numPr>
          <w:ilvl w:val="0"/>
          <w:numId w:val="19"/>
        </w:numPr>
        <w:spacing w:line="340" w:lineRule="exact"/>
        <w:ind w:left="480" w:hanging="480"/>
        <w:rPr>
          <w:rFonts w:ascii="宋体" w:hAnsi="宋体"/>
          <w:bCs/>
          <w:sz w:val="20"/>
        </w:rPr>
      </w:pPr>
      <w:r w:rsidRPr="00252334">
        <w:rPr>
          <w:rFonts w:ascii="宋体" w:hAnsi="宋体" w:hint="eastAsia"/>
          <w:bCs/>
          <w:sz w:val="20"/>
        </w:rPr>
        <w:t>步法移动、刺靶（50分）</w:t>
      </w:r>
    </w:p>
    <w:p w:rsidR="00710704" w:rsidRPr="00252334" w:rsidRDefault="00710704" w:rsidP="00710704">
      <w:pPr>
        <w:spacing w:line="340" w:lineRule="exact"/>
        <w:rPr>
          <w:rFonts w:ascii="宋体" w:hAnsi="宋体"/>
          <w:bCs/>
          <w:sz w:val="20"/>
        </w:rPr>
      </w:pPr>
      <w:r w:rsidRPr="00252334">
        <w:rPr>
          <w:rFonts w:ascii="宋体" w:hAnsi="宋体" w:hint="eastAsia"/>
          <w:bCs/>
          <w:sz w:val="20"/>
        </w:rPr>
        <w:t>①考核方法：学生在剑道上听口令进行移动，通过移动过程中的动作的标准、连贯性、稳定性、身体姿态进行评分。</w:t>
      </w:r>
    </w:p>
    <w:p w:rsidR="00710704" w:rsidRPr="00252334" w:rsidRDefault="00710704" w:rsidP="00710704">
      <w:pPr>
        <w:spacing w:line="340" w:lineRule="exact"/>
        <w:rPr>
          <w:rFonts w:ascii="宋体" w:hAnsi="宋体"/>
          <w:bCs/>
          <w:sz w:val="20"/>
        </w:rPr>
      </w:pPr>
      <w:r w:rsidRPr="00252334">
        <w:rPr>
          <w:rFonts w:ascii="宋体" w:hAnsi="宋体" w:hint="eastAsia"/>
          <w:bCs/>
          <w:sz w:val="20"/>
        </w:rPr>
        <w:t>②评分标准（50分）：</w:t>
      </w:r>
    </w:p>
    <w:p w:rsidR="00710704" w:rsidRPr="00252334" w:rsidRDefault="00710704" w:rsidP="00710704">
      <w:pPr>
        <w:spacing w:line="340" w:lineRule="exact"/>
        <w:jc w:val="center"/>
        <w:rPr>
          <w:rFonts w:ascii="黑体" w:eastAsia="黑体" w:hAnsi="宋体"/>
          <w:bCs/>
          <w:sz w:val="20"/>
        </w:rPr>
      </w:pPr>
      <w:r w:rsidRPr="00252334">
        <w:rPr>
          <w:rFonts w:ascii="黑体" w:eastAsia="黑体" w:hAnsi="宋体" w:hint="eastAsia"/>
          <w:bCs/>
          <w:sz w:val="20"/>
        </w:rPr>
        <w:t>步法</w:t>
      </w:r>
      <w:proofErr w:type="gramStart"/>
      <w:r w:rsidRPr="00252334">
        <w:rPr>
          <w:rFonts w:ascii="黑体" w:eastAsia="黑体" w:hAnsi="宋体" w:hint="eastAsia"/>
          <w:bCs/>
          <w:sz w:val="20"/>
        </w:rPr>
        <w:t>移动技评成绩</w:t>
      </w:r>
      <w:proofErr w:type="gramEnd"/>
      <w:r w:rsidRPr="00252334">
        <w:rPr>
          <w:rFonts w:ascii="黑体" w:eastAsia="黑体" w:hAnsi="宋体" w:hint="eastAsia"/>
          <w:bCs/>
          <w:sz w:val="20"/>
        </w:rPr>
        <w:t>评分标准一览表（表3）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7120"/>
      </w:tblGrid>
      <w:tr w:rsidR="00710704" w:rsidRPr="00252334" w:rsidTr="00710704">
        <w:trPr>
          <w:trHeight w:val="434"/>
          <w:jc w:val="center"/>
        </w:trPr>
        <w:tc>
          <w:tcPr>
            <w:tcW w:w="113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分  值</w:t>
            </w:r>
          </w:p>
        </w:tc>
        <w:tc>
          <w:tcPr>
            <w:tcW w:w="7120"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标  准</w:t>
            </w:r>
          </w:p>
        </w:tc>
      </w:tr>
      <w:tr w:rsidR="00710704" w:rsidRPr="00252334" w:rsidTr="00710704">
        <w:trPr>
          <w:trHeight w:val="434"/>
          <w:jc w:val="center"/>
        </w:trPr>
        <w:tc>
          <w:tcPr>
            <w:tcW w:w="113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rPr>
            </w:pPr>
            <w:r w:rsidRPr="00252334">
              <w:rPr>
                <w:rFonts w:ascii="宋体" w:hAnsi="宋体" w:hint="eastAsia"/>
                <w:bCs/>
                <w:color w:val="000000"/>
                <w:sz w:val="20"/>
                <w:szCs w:val="21"/>
              </w:rPr>
              <w:t>50-43分</w:t>
            </w:r>
          </w:p>
        </w:tc>
        <w:tc>
          <w:tcPr>
            <w:tcW w:w="7120"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rPr>
                <w:rFonts w:ascii="宋体" w:hAnsi="宋体"/>
                <w:bCs/>
                <w:sz w:val="20"/>
              </w:rPr>
            </w:pPr>
            <w:r w:rsidRPr="00252334">
              <w:rPr>
                <w:rFonts w:ascii="宋体" w:hAnsi="宋体" w:hint="eastAsia"/>
                <w:bCs/>
                <w:sz w:val="20"/>
              </w:rPr>
              <w:t>动作正确协调，连贯性好，没有重心起伏，身体姿态良好，快速刺中靶心。</w:t>
            </w:r>
          </w:p>
        </w:tc>
      </w:tr>
      <w:tr w:rsidR="00710704" w:rsidRPr="00252334" w:rsidTr="00710704">
        <w:trPr>
          <w:trHeight w:val="434"/>
          <w:jc w:val="center"/>
        </w:trPr>
        <w:tc>
          <w:tcPr>
            <w:tcW w:w="113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rPr>
            </w:pPr>
            <w:r w:rsidRPr="00252334">
              <w:rPr>
                <w:rFonts w:ascii="宋体" w:hAnsi="宋体" w:hint="eastAsia"/>
                <w:bCs/>
                <w:color w:val="000000"/>
                <w:sz w:val="20"/>
                <w:szCs w:val="21"/>
              </w:rPr>
              <w:t>42-35分</w:t>
            </w:r>
          </w:p>
        </w:tc>
        <w:tc>
          <w:tcPr>
            <w:tcW w:w="7120"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rPr>
                <w:rFonts w:ascii="宋体" w:hAnsi="宋体"/>
                <w:bCs/>
                <w:sz w:val="20"/>
              </w:rPr>
            </w:pPr>
            <w:r w:rsidRPr="00252334">
              <w:rPr>
                <w:rFonts w:ascii="宋体" w:hAnsi="宋体" w:hint="eastAsia"/>
                <w:bCs/>
                <w:sz w:val="20"/>
              </w:rPr>
              <w:t>动作正确协调，稳定性一般，快速刺中靶位有偏差。</w:t>
            </w:r>
          </w:p>
        </w:tc>
      </w:tr>
      <w:tr w:rsidR="00710704" w:rsidRPr="00252334" w:rsidTr="00710704">
        <w:trPr>
          <w:trHeight w:val="434"/>
          <w:jc w:val="center"/>
        </w:trPr>
        <w:tc>
          <w:tcPr>
            <w:tcW w:w="113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rPr>
            </w:pPr>
            <w:r w:rsidRPr="00252334">
              <w:rPr>
                <w:rFonts w:ascii="宋体" w:hAnsi="宋体" w:hint="eastAsia"/>
                <w:bCs/>
                <w:color w:val="000000"/>
                <w:sz w:val="20"/>
                <w:szCs w:val="21"/>
              </w:rPr>
              <w:t>34-30分</w:t>
            </w:r>
          </w:p>
        </w:tc>
        <w:tc>
          <w:tcPr>
            <w:tcW w:w="7120"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rPr>
                <w:rFonts w:ascii="宋体" w:hAnsi="宋体"/>
                <w:bCs/>
                <w:sz w:val="20"/>
              </w:rPr>
            </w:pPr>
            <w:r w:rsidRPr="00252334">
              <w:rPr>
                <w:rFonts w:ascii="宋体" w:hAnsi="宋体" w:hint="eastAsia"/>
                <w:bCs/>
                <w:sz w:val="20"/>
              </w:rPr>
              <w:t>动作基本正确，但动作偏差较大且稳定性差，速度较慢，靶位偏差较大。</w:t>
            </w:r>
          </w:p>
        </w:tc>
      </w:tr>
      <w:tr w:rsidR="00710704" w:rsidRPr="00252334" w:rsidTr="00710704">
        <w:trPr>
          <w:trHeight w:val="434"/>
          <w:jc w:val="center"/>
        </w:trPr>
        <w:tc>
          <w:tcPr>
            <w:tcW w:w="1139"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jc w:val="center"/>
              <w:rPr>
                <w:rFonts w:ascii="宋体" w:hAnsi="宋体"/>
                <w:bCs/>
                <w:color w:val="000000"/>
                <w:sz w:val="20"/>
              </w:rPr>
            </w:pPr>
            <w:r w:rsidRPr="00252334">
              <w:rPr>
                <w:rFonts w:ascii="宋体" w:hAnsi="宋体" w:hint="eastAsia"/>
                <w:bCs/>
                <w:color w:val="000000"/>
                <w:sz w:val="20"/>
                <w:szCs w:val="21"/>
              </w:rPr>
              <w:t>29-0分</w:t>
            </w:r>
          </w:p>
        </w:tc>
        <w:tc>
          <w:tcPr>
            <w:tcW w:w="7120"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710704">
            <w:pPr>
              <w:spacing w:line="340" w:lineRule="exact"/>
              <w:rPr>
                <w:rFonts w:ascii="宋体" w:hAnsi="宋体"/>
                <w:bCs/>
                <w:sz w:val="20"/>
              </w:rPr>
            </w:pPr>
            <w:r w:rsidRPr="00252334">
              <w:rPr>
                <w:rFonts w:ascii="宋体" w:hAnsi="宋体" w:hint="eastAsia"/>
                <w:bCs/>
                <w:sz w:val="20"/>
              </w:rPr>
              <w:t>动作完全错误。</w:t>
            </w:r>
          </w:p>
        </w:tc>
      </w:tr>
    </w:tbl>
    <w:p w:rsidR="00710704" w:rsidRPr="00252334" w:rsidRDefault="00710704" w:rsidP="00710704">
      <w:pPr>
        <w:spacing w:beforeLines="50" w:before="156" w:line="340" w:lineRule="exact"/>
        <w:rPr>
          <w:rFonts w:ascii="宋体" w:hAnsi="宋体"/>
          <w:b/>
          <w:color w:val="000000"/>
          <w:sz w:val="20"/>
        </w:rPr>
      </w:pPr>
      <w:r w:rsidRPr="00252334">
        <w:rPr>
          <w:rFonts w:ascii="宋体" w:hAnsi="宋体" w:hint="eastAsia"/>
          <w:b/>
          <w:sz w:val="20"/>
          <w:szCs w:val="21"/>
        </w:rPr>
        <w:t>（2）</w:t>
      </w:r>
      <w:r w:rsidRPr="00252334">
        <w:rPr>
          <w:rFonts w:ascii="宋体" w:hAnsi="宋体" w:hint="eastAsia"/>
          <w:b/>
          <w:sz w:val="20"/>
        </w:rPr>
        <w:t>比赛的综合</w:t>
      </w:r>
      <w:r w:rsidRPr="00252334">
        <w:rPr>
          <w:rFonts w:ascii="宋体" w:hAnsi="宋体" w:hint="eastAsia"/>
          <w:b/>
          <w:color w:val="000000"/>
          <w:sz w:val="20"/>
        </w:rPr>
        <w:t>能力</w:t>
      </w:r>
      <w:r w:rsidRPr="00252334">
        <w:rPr>
          <w:rFonts w:ascii="宋体" w:hAnsi="宋体" w:hint="eastAsia"/>
          <w:bCs/>
          <w:color w:val="000000"/>
          <w:sz w:val="20"/>
        </w:rPr>
        <w:t>（满分50分）</w:t>
      </w:r>
    </w:p>
    <w:p w:rsidR="00710704" w:rsidRPr="00252334" w:rsidRDefault="00710704" w:rsidP="00710704">
      <w:pPr>
        <w:spacing w:line="340" w:lineRule="exact"/>
        <w:rPr>
          <w:rFonts w:ascii="宋体" w:hAnsi="宋体"/>
          <w:bCs/>
          <w:color w:val="000000"/>
          <w:sz w:val="20"/>
        </w:rPr>
      </w:pPr>
      <w:r w:rsidRPr="00252334">
        <w:rPr>
          <w:rFonts w:ascii="宋体" w:hAnsi="宋体" w:hint="eastAsia"/>
          <w:bCs/>
          <w:color w:val="000000"/>
          <w:sz w:val="20"/>
        </w:rPr>
        <w:t>①考核学生在平时教学比赛中所表现出来的技能因素、耐力素质、运动智能等综合能力。</w:t>
      </w:r>
    </w:p>
    <w:p w:rsidR="00710704" w:rsidRPr="00252334" w:rsidRDefault="00710704" w:rsidP="00710704">
      <w:pPr>
        <w:spacing w:line="340" w:lineRule="exact"/>
        <w:rPr>
          <w:rFonts w:ascii="宋体" w:hAnsi="宋体"/>
          <w:color w:val="000000"/>
          <w:sz w:val="20"/>
        </w:rPr>
      </w:pPr>
      <w:r w:rsidRPr="00252334">
        <w:rPr>
          <w:rFonts w:ascii="宋体" w:hAnsi="宋体" w:hint="eastAsia"/>
          <w:bCs/>
          <w:color w:val="000000"/>
          <w:sz w:val="20"/>
        </w:rPr>
        <w:t>②考核学生在平时教学比赛中所表现出来的</w:t>
      </w:r>
      <w:r w:rsidRPr="00252334">
        <w:rPr>
          <w:rFonts w:ascii="宋体" w:hAnsi="宋体" w:hint="eastAsia"/>
          <w:color w:val="000000"/>
          <w:sz w:val="20"/>
        </w:rPr>
        <w:t>技、战术能力，包括在比赛中所运用的进攻、防守、转移、拜托，以及团队协作能力等方面的综合能力。</w:t>
      </w:r>
    </w:p>
    <w:p w:rsidR="00710704" w:rsidRPr="00252334" w:rsidRDefault="00710704" w:rsidP="00710704">
      <w:pPr>
        <w:spacing w:line="340" w:lineRule="exact"/>
        <w:rPr>
          <w:rFonts w:ascii="宋体" w:hAnsi="宋体"/>
          <w:color w:val="000000"/>
          <w:sz w:val="20"/>
        </w:rPr>
      </w:pPr>
      <w:r w:rsidRPr="00252334">
        <w:rPr>
          <w:rFonts w:ascii="宋体" w:hAnsi="宋体" w:hint="eastAsia"/>
          <w:color w:val="000000"/>
          <w:sz w:val="20"/>
        </w:rPr>
        <w:t>③评分标准：</w:t>
      </w:r>
    </w:p>
    <w:p w:rsidR="00710704" w:rsidRPr="00252334" w:rsidRDefault="00710704" w:rsidP="00710704">
      <w:pPr>
        <w:spacing w:line="340" w:lineRule="exact"/>
        <w:rPr>
          <w:rFonts w:ascii="宋体" w:hAnsi="宋体"/>
          <w:bCs/>
          <w:color w:val="000000"/>
          <w:sz w:val="20"/>
        </w:rPr>
      </w:pPr>
      <w:r w:rsidRPr="00252334">
        <w:rPr>
          <w:rFonts w:ascii="宋体" w:hAnsi="宋体" w:hint="eastAsia"/>
          <w:bCs/>
          <w:color w:val="000000"/>
          <w:sz w:val="20"/>
        </w:rPr>
        <w:t>1、优秀（50-43分）：技战术运用合理、正确，身体各部位协调、灵活，击剑意识表现充分，团结协作，敢于拼搏，勇于争胜，进步程度大。    </w:t>
      </w:r>
    </w:p>
    <w:p w:rsidR="00710704" w:rsidRPr="00252334" w:rsidRDefault="00710704" w:rsidP="00710704">
      <w:pPr>
        <w:spacing w:line="340" w:lineRule="exact"/>
        <w:rPr>
          <w:rFonts w:ascii="宋体" w:hAnsi="宋体"/>
          <w:bCs/>
          <w:color w:val="000000"/>
          <w:sz w:val="20"/>
        </w:rPr>
      </w:pPr>
      <w:r w:rsidRPr="00252334">
        <w:rPr>
          <w:rFonts w:ascii="宋体" w:hAnsi="宋体" w:hint="eastAsia"/>
          <w:bCs/>
          <w:color w:val="000000"/>
          <w:sz w:val="20"/>
        </w:rPr>
        <w:t>2、良好（42-35分）：技战术运用较合理、正确，身体各部位协调、灵活，有一定的击剑意识和</w:t>
      </w:r>
      <w:r w:rsidRPr="00252334">
        <w:rPr>
          <w:rFonts w:ascii="宋体" w:hAnsi="宋体" w:hint="eastAsia"/>
          <w:bCs/>
          <w:color w:val="000000"/>
          <w:sz w:val="20"/>
        </w:rPr>
        <w:lastRenderedPageBreak/>
        <w:t>协作能力，敢于拼搏，进步程度较大。</w:t>
      </w:r>
    </w:p>
    <w:p w:rsidR="00710704" w:rsidRPr="00252334" w:rsidRDefault="00710704" w:rsidP="00710704">
      <w:pPr>
        <w:spacing w:line="340" w:lineRule="exact"/>
        <w:rPr>
          <w:rFonts w:ascii="宋体" w:hAnsi="宋体"/>
          <w:bCs/>
          <w:color w:val="000000"/>
          <w:sz w:val="20"/>
        </w:rPr>
      </w:pPr>
      <w:r w:rsidRPr="00252334">
        <w:rPr>
          <w:rFonts w:ascii="宋体" w:hAnsi="宋体" w:hint="eastAsia"/>
          <w:bCs/>
          <w:color w:val="000000"/>
          <w:sz w:val="20"/>
        </w:rPr>
        <w:t>3、分及格(34-30分)：技战术运用一般，动作较正确，身体各部位协调性、灵活性一般，团结协作能力一般，意志品质表现一般，进步程度一般。</w:t>
      </w:r>
    </w:p>
    <w:p w:rsidR="00710704" w:rsidRPr="00252334" w:rsidRDefault="00710704" w:rsidP="00710704">
      <w:pPr>
        <w:spacing w:line="340" w:lineRule="exact"/>
        <w:rPr>
          <w:rFonts w:ascii="宋体" w:hAnsi="宋体"/>
          <w:bCs/>
          <w:sz w:val="20"/>
        </w:rPr>
      </w:pPr>
      <w:r w:rsidRPr="00252334">
        <w:rPr>
          <w:rFonts w:ascii="宋体" w:hAnsi="宋体" w:hint="eastAsia"/>
          <w:bCs/>
          <w:color w:val="000000"/>
          <w:sz w:val="20"/>
        </w:rPr>
        <w:t>4、不及格（29-0分）：技战术运用不合理、动作不正确，身体各部位协调性、灵活性差，没有协作精神，意志品质表</w:t>
      </w:r>
      <w:r w:rsidRPr="00252334">
        <w:rPr>
          <w:rFonts w:ascii="宋体" w:hAnsi="宋体" w:hint="eastAsia"/>
          <w:bCs/>
          <w:sz w:val="20"/>
        </w:rPr>
        <w:t>现不佳，没有进步程度体现。 </w:t>
      </w:r>
    </w:p>
    <w:p w:rsidR="00710704" w:rsidRPr="00252334" w:rsidRDefault="00710704" w:rsidP="00710704">
      <w:pPr>
        <w:spacing w:beforeLines="50" w:before="156" w:line="340" w:lineRule="exact"/>
        <w:rPr>
          <w:sz w:val="20"/>
          <w:lang w:val="zh-TW"/>
        </w:rPr>
      </w:pPr>
      <w:r w:rsidRPr="00252334">
        <w:rPr>
          <w:rFonts w:ascii="宋体" w:hint="eastAsia"/>
          <w:b/>
          <w:sz w:val="20"/>
        </w:rPr>
        <w:t>“</w:t>
      </w:r>
      <w:r w:rsidRPr="00252334">
        <w:rPr>
          <w:rFonts w:ascii="宋体" w:hAnsi="宋体"/>
          <w:b/>
          <w:sz w:val="20"/>
        </w:rPr>
        <w:t>X2</w:t>
      </w:r>
      <w:r w:rsidRPr="00252334">
        <w:rPr>
          <w:rFonts w:ascii="宋体" w:hint="eastAsia"/>
          <w:b/>
          <w:sz w:val="20"/>
        </w:rPr>
        <w:t>”</w:t>
      </w:r>
      <w:r w:rsidRPr="00252334">
        <w:rPr>
          <w:rFonts w:ascii="宋体" w:hAnsi="宋体" w:hint="eastAsia"/>
          <w:b/>
          <w:sz w:val="20"/>
        </w:rPr>
        <w:t>的评价方式：</w:t>
      </w:r>
      <w:r w:rsidRPr="00252334">
        <w:rPr>
          <w:rFonts w:hint="eastAsia"/>
          <w:sz w:val="20"/>
          <w:lang w:val="zh-TW"/>
        </w:rPr>
        <w:t>考勤、检查着装、课堂练习评价（满分</w:t>
      </w:r>
      <w:r w:rsidRPr="00252334">
        <w:rPr>
          <w:sz w:val="20"/>
        </w:rPr>
        <w:t>100</w:t>
      </w:r>
      <w:r w:rsidRPr="00252334">
        <w:rPr>
          <w:rFonts w:hint="eastAsia"/>
          <w:sz w:val="20"/>
          <w:lang w:val="zh-TW"/>
        </w:rPr>
        <w:t>分）</w:t>
      </w:r>
    </w:p>
    <w:p w:rsidR="00710704" w:rsidRPr="00252334" w:rsidRDefault="00710704" w:rsidP="00710704">
      <w:pPr>
        <w:spacing w:line="340" w:lineRule="exact"/>
        <w:rPr>
          <w:sz w:val="20"/>
          <w:lang w:val="zh-TW"/>
        </w:rPr>
      </w:pPr>
      <w:r w:rsidRPr="00252334">
        <w:rPr>
          <w:rFonts w:ascii="宋体" w:hAnsi="宋体" w:cs="宋体"/>
          <w:sz w:val="20"/>
        </w:rPr>
        <w:t xml:space="preserve"> </w:t>
      </w:r>
      <w:r w:rsidRPr="00252334">
        <w:rPr>
          <w:sz w:val="20"/>
        </w:rPr>
        <w:t xml:space="preserve">  </w:t>
      </w:r>
      <w:r w:rsidRPr="00252334">
        <w:rPr>
          <w:rFonts w:hint="eastAsia"/>
          <w:sz w:val="20"/>
          <w:lang w:val="zh-TW"/>
        </w:rPr>
        <w:t>每学期要求参与</w:t>
      </w:r>
      <w:r w:rsidRPr="00252334">
        <w:rPr>
          <w:sz w:val="20"/>
          <w:lang w:val="zh-TW"/>
        </w:rPr>
        <w:t>16</w:t>
      </w:r>
      <w:r w:rsidRPr="00252334">
        <w:rPr>
          <w:rFonts w:hint="eastAsia"/>
          <w:sz w:val="20"/>
          <w:lang w:val="zh-TW"/>
        </w:rPr>
        <w:t>次课堂学习，每次课进行考勤，迟到一次扣</w:t>
      </w:r>
      <w:r w:rsidRPr="00252334">
        <w:rPr>
          <w:sz w:val="20"/>
        </w:rPr>
        <w:t>5</w:t>
      </w:r>
      <w:r w:rsidRPr="00252334">
        <w:rPr>
          <w:rFonts w:hint="eastAsia"/>
          <w:sz w:val="20"/>
          <w:lang w:val="zh-TW"/>
        </w:rPr>
        <w:t>分，早退一次扣</w:t>
      </w:r>
      <w:r w:rsidRPr="00252334">
        <w:rPr>
          <w:sz w:val="20"/>
        </w:rPr>
        <w:t>10</w:t>
      </w:r>
      <w:r w:rsidRPr="00252334">
        <w:rPr>
          <w:rFonts w:hint="eastAsia"/>
          <w:sz w:val="20"/>
          <w:lang w:val="zh-TW"/>
        </w:rPr>
        <w:t>分，旷课一次扣</w:t>
      </w:r>
      <w:r w:rsidRPr="00252334">
        <w:rPr>
          <w:sz w:val="20"/>
        </w:rPr>
        <w:t>15</w:t>
      </w:r>
      <w:r w:rsidRPr="00252334">
        <w:rPr>
          <w:rFonts w:hint="eastAsia"/>
          <w:sz w:val="20"/>
          <w:lang w:val="zh-TW"/>
        </w:rPr>
        <w:t>分；上课玩手机每次扣</w:t>
      </w:r>
      <w:r w:rsidRPr="00252334">
        <w:rPr>
          <w:sz w:val="20"/>
        </w:rPr>
        <w:t>5</w:t>
      </w:r>
      <w:r w:rsidRPr="00252334">
        <w:rPr>
          <w:rFonts w:hint="eastAsia"/>
          <w:sz w:val="20"/>
          <w:lang w:val="zh-TW"/>
        </w:rPr>
        <w:t>分；未按要求穿着运动服上课每次扣</w:t>
      </w:r>
      <w:r w:rsidRPr="00252334">
        <w:rPr>
          <w:sz w:val="20"/>
        </w:rPr>
        <w:t>5</w:t>
      </w:r>
      <w:r w:rsidRPr="00252334">
        <w:rPr>
          <w:rFonts w:hint="eastAsia"/>
          <w:sz w:val="20"/>
          <w:lang w:val="zh-TW"/>
        </w:rPr>
        <w:t>分；未按规定完成练习扣</w:t>
      </w:r>
      <w:r w:rsidRPr="00252334">
        <w:rPr>
          <w:sz w:val="20"/>
        </w:rPr>
        <w:t>5</w:t>
      </w:r>
      <w:r w:rsidRPr="00252334">
        <w:rPr>
          <w:sz w:val="20"/>
          <w:lang w:val="zh-TW"/>
        </w:rPr>
        <w:t>-</w:t>
      </w:r>
      <w:r w:rsidRPr="00252334">
        <w:rPr>
          <w:sz w:val="20"/>
        </w:rPr>
        <w:t>15</w:t>
      </w:r>
      <w:r w:rsidRPr="00252334">
        <w:rPr>
          <w:rFonts w:hint="eastAsia"/>
          <w:sz w:val="20"/>
          <w:lang w:val="zh-TW"/>
        </w:rPr>
        <w:t>分。凡一学期累计缺课（包括病假、事假、公假等）达到</w:t>
      </w:r>
      <w:r w:rsidRPr="00252334">
        <w:rPr>
          <w:sz w:val="20"/>
          <w:lang w:val="zh-TW"/>
        </w:rPr>
        <w:t>1/3(6</w:t>
      </w:r>
      <w:r w:rsidRPr="00252334">
        <w:rPr>
          <w:rFonts w:hint="eastAsia"/>
          <w:sz w:val="20"/>
          <w:lang w:val="zh-TW"/>
        </w:rPr>
        <w:t>次</w:t>
      </w:r>
      <w:r w:rsidRPr="00252334">
        <w:rPr>
          <w:sz w:val="20"/>
          <w:lang w:val="zh-TW"/>
        </w:rPr>
        <w:t>)</w:t>
      </w:r>
      <w:r w:rsidRPr="00252334">
        <w:rPr>
          <w:rFonts w:hint="eastAsia"/>
          <w:sz w:val="20"/>
          <w:lang w:val="zh-TW"/>
        </w:rPr>
        <w:t>及以上，总成绩“</w:t>
      </w:r>
      <w:r w:rsidRPr="00252334">
        <w:rPr>
          <w:sz w:val="20"/>
          <w:lang w:val="zh-TW"/>
        </w:rPr>
        <w:t>0</w:t>
      </w:r>
      <w:r w:rsidRPr="00252334">
        <w:rPr>
          <w:rFonts w:hint="eastAsia"/>
          <w:sz w:val="20"/>
          <w:lang w:val="zh-TW"/>
        </w:rPr>
        <w:t>”分，不予安排补考，做重修处理。</w:t>
      </w:r>
    </w:p>
    <w:p w:rsidR="00710704" w:rsidRPr="00252334" w:rsidRDefault="00710704" w:rsidP="00710704">
      <w:pPr>
        <w:spacing w:beforeLines="50" w:before="156" w:line="340" w:lineRule="exact"/>
        <w:rPr>
          <w:sz w:val="20"/>
          <w:lang w:val="zh-TW"/>
        </w:rPr>
      </w:pPr>
      <w:r w:rsidRPr="00252334">
        <w:rPr>
          <w:rFonts w:ascii="宋体" w:hint="eastAsia"/>
          <w:b/>
          <w:sz w:val="20"/>
        </w:rPr>
        <w:t>“</w:t>
      </w:r>
      <w:r w:rsidRPr="00252334">
        <w:rPr>
          <w:rFonts w:ascii="宋体" w:hAnsi="宋体"/>
          <w:b/>
          <w:sz w:val="20"/>
        </w:rPr>
        <w:t>X3</w:t>
      </w:r>
      <w:r w:rsidRPr="00252334">
        <w:rPr>
          <w:rFonts w:ascii="宋体" w:hint="eastAsia"/>
          <w:b/>
          <w:sz w:val="20"/>
        </w:rPr>
        <w:t>”</w:t>
      </w:r>
      <w:r w:rsidRPr="00252334">
        <w:rPr>
          <w:rFonts w:ascii="宋体" w:hAnsi="宋体" w:hint="eastAsia"/>
          <w:b/>
          <w:sz w:val="20"/>
        </w:rPr>
        <w:t>的评价方式：</w:t>
      </w:r>
      <w:r w:rsidRPr="00252334">
        <w:rPr>
          <w:rFonts w:hint="eastAsia"/>
          <w:sz w:val="20"/>
          <w:lang w:val="zh-TW"/>
        </w:rPr>
        <w:t>《国家学生体质健康标准》测试评价（满分</w:t>
      </w:r>
      <w:r w:rsidRPr="00252334">
        <w:rPr>
          <w:sz w:val="20"/>
        </w:rPr>
        <w:t>100</w:t>
      </w:r>
      <w:r w:rsidRPr="00252334">
        <w:rPr>
          <w:rFonts w:hint="eastAsia"/>
          <w:sz w:val="20"/>
          <w:lang w:val="zh-TW"/>
        </w:rPr>
        <w:t>分）</w:t>
      </w:r>
    </w:p>
    <w:p w:rsidR="00710704" w:rsidRPr="00252334" w:rsidRDefault="00710704" w:rsidP="00710704">
      <w:pPr>
        <w:spacing w:line="340" w:lineRule="exact"/>
        <w:rPr>
          <w:sz w:val="20"/>
          <w:lang w:val="zh-TW"/>
        </w:rPr>
      </w:pPr>
      <w:r w:rsidRPr="00252334">
        <w:rPr>
          <w:rFonts w:ascii="宋体" w:hAnsi="宋体"/>
          <w:bCs/>
          <w:sz w:val="20"/>
        </w:rPr>
        <w:t xml:space="preserve">  </w:t>
      </w:r>
      <w:r w:rsidRPr="00252334">
        <w:rPr>
          <w:sz w:val="20"/>
        </w:rPr>
        <w:t xml:space="preserve"> </w:t>
      </w:r>
      <w:r w:rsidRPr="00252334">
        <w:rPr>
          <w:rFonts w:hint="eastAsia"/>
          <w:sz w:val="20"/>
          <w:lang w:val="zh-TW"/>
        </w:rPr>
        <w:t>《标准》测试</w:t>
      </w:r>
      <w:r w:rsidRPr="00252334">
        <w:rPr>
          <w:rFonts w:hint="eastAsia"/>
          <w:sz w:val="20"/>
        </w:rPr>
        <w:t>满分</w:t>
      </w:r>
      <w:r w:rsidRPr="00252334">
        <w:rPr>
          <w:sz w:val="20"/>
        </w:rPr>
        <w:t>100</w:t>
      </w:r>
      <w:r w:rsidRPr="00252334">
        <w:rPr>
          <w:rFonts w:hint="eastAsia"/>
          <w:sz w:val="20"/>
        </w:rPr>
        <w:t>分</w:t>
      </w:r>
      <w:r w:rsidRPr="00252334">
        <w:rPr>
          <w:rFonts w:hint="eastAsia"/>
          <w:sz w:val="20"/>
          <w:lang w:val="zh-TW"/>
        </w:rPr>
        <w:t>，男、女各</w:t>
      </w:r>
      <w:r w:rsidRPr="00252334">
        <w:rPr>
          <w:sz w:val="20"/>
          <w:lang w:val="zh-TW"/>
        </w:rPr>
        <w:t>7</w:t>
      </w:r>
      <w:r w:rsidRPr="00252334">
        <w:rPr>
          <w:rFonts w:hint="eastAsia"/>
          <w:sz w:val="20"/>
          <w:lang w:val="zh-TW"/>
        </w:rPr>
        <w:t>项必须都要有成绩，最后从“体锻查询系统”导出总成绩。因伤、病等不能参加《标准》测试，应填写免于执行体测申请表。</w:t>
      </w:r>
      <w:r w:rsidRPr="00252334">
        <w:rPr>
          <w:sz w:val="20"/>
          <w:lang w:val="zh-TW"/>
        </w:rPr>
        <w:t xml:space="preserve"> </w:t>
      </w:r>
    </w:p>
    <w:p w:rsidR="00710704" w:rsidRPr="00252334" w:rsidRDefault="00710704" w:rsidP="00710704">
      <w:pPr>
        <w:spacing w:beforeLines="50" w:before="156" w:line="340" w:lineRule="exact"/>
        <w:rPr>
          <w:sz w:val="20"/>
          <w:szCs w:val="22"/>
          <w:lang w:val="zh-TW"/>
        </w:rPr>
      </w:pPr>
      <w:r w:rsidRPr="00252334">
        <w:rPr>
          <w:rFonts w:ascii="宋体" w:hint="eastAsia"/>
          <w:b/>
          <w:sz w:val="20"/>
        </w:rPr>
        <w:t>“</w:t>
      </w:r>
      <w:r w:rsidRPr="00252334">
        <w:rPr>
          <w:rFonts w:ascii="宋体" w:hAnsi="宋体"/>
          <w:b/>
          <w:sz w:val="20"/>
        </w:rPr>
        <w:t>X4</w:t>
      </w:r>
      <w:r w:rsidRPr="00252334">
        <w:rPr>
          <w:rFonts w:ascii="宋体" w:hint="eastAsia"/>
          <w:b/>
          <w:sz w:val="20"/>
        </w:rPr>
        <w:t>”</w:t>
      </w:r>
      <w:r w:rsidRPr="00252334">
        <w:rPr>
          <w:rFonts w:ascii="宋体" w:hAnsi="宋体" w:hint="eastAsia"/>
          <w:b/>
          <w:sz w:val="20"/>
        </w:rPr>
        <w:t>的评价方式：</w:t>
      </w:r>
      <w:r w:rsidRPr="00252334">
        <w:rPr>
          <w:rFonts w:hint="eastAsia"/>
          <w:sz w:val="20"/>
          <w:szCs w:val="22"/>
          <w:lang w:val="zh-TW"/>
        </w:rPr>
        <w:t>课外练习：“运动世界校园”</w:t>
      </w:r>
      <w:r w:rsidRPr="00252334">
        <w:rPr>
          <w:sz w:val="20"/>
          <w:szCs w:val="22"/>
          <w:lang w:val="zh-TW"/>
        </w:rPr>
        <w:t>APP</w:t>
      </w:r>
      <w:r w:rsidRPr="00252334">
        <w:rPr>
          <w:rFonts w:hint="eastAsia"/>
          <w:sz w:val="20"/>
          <w:szCs w:val="22"/>
          <w:lang w:val="zh-TW"/>
        </w:rPr>
        <w:t>完成评价（满分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rFonts w:ascii="宋体" w:hAnsi="宋体"/>
          <w:bCs/>
          <w:color w:val="000000"/>
          <w:sz w:val="20"/>
        </w:rPr>
      </w:pPr>
      <w:r w:rsidRPr="00252334">
        <w:rPr>
          <w:rFonts w:ascii="宋体" w:hAnsi="宋体"/>
          <w:bCs/>
          <w:sz w:val="20"/>
          <w:szCs w:val="21"/>
        </w:rPr>
        <w:t xml:space="preserve">   </w:t>
      </w:r>
      <w:r w:rsidRPr="00252334">
        <w:rPr>
          <w:rFonts w:ascii="宋体" w:hAnsi="宋体"/>
          <w:sz w:val="20"/>
          <w:szCs w:val="21"/>
        </w:rPr>
        <w:t xml:space="preserve"> </w:t>
      </w:r>
      <w:r w:rsidRPr="00252334">
        <w:rPr>
          <w:rFonts w:ascii="宋体" w:hAnsi="宋体" w:hint="eastAsia"/>
          <w:sz w:val="20"/>
          <w:szCs w:val="21"/>
        </w:rPr>
        <w:t>评分标准：</w:t>
      </w:r>
      <w:r w:rsidRPr="00252334">
        <w:rPr>
          <w:rFonts w:ascii="宋体" w:hAnsi="宋体" w:hint="eastAsia"/>
          <w:bCs/>
          <w:color w:val="000000"/>
          <w:sz w:val="20"/>
        </w:rPr>
        <w:t>一学期要求40次，按照“运动世界校园版APP”系统要求，</w:t>
      </w:r>
      <w:proofErr w:type="gramStart"/>
      <w:r w:rsidRPr="00252334">
        <w:rPr>
          <w:rFonts w:ascii="宋体" w:hAnsi="宋体" w:hint="eastAsia"/>
          <w:bCs/>
          <w:color w:val="000000"/>
          <w:sz w:val="20"/>
        </w:rPr>
        <w:t>每次跑</w:t>
      </w:r>
      <w:proofErr w:type="gramEnd"/>
      <w:r w:rsidRPr="00252334">
        <w:rPr>
          <w:rFonts w:ascii="宋体" w:hAnsi="宋体" w:hint="eastAsia"/>
          <w:bCs/>
          <w:color w:val="000000"/>
          <w:sz w:val="20"/>
        </w:rPr>
        <w:t>2公里，配</w:t>
      </w:r>
      <w:proofErr w:type="gramStart"/>
      <w:r w:rsidRPr="00252334">
        <w:rPr>
          <w:rFonts w:ascii="宋体" w:hAnsi="宋体" w:hint="eastAsia"/>
          <w:bCs/>
          <w:color w:val="000000"/>
          <w:sz w:val="20"/>
        </w:rPr>
        <w:t>速要求</w:t>
      </w:r>
      <w:proofErr w:type="gramEnd"/>
      <w:r w:rsidRPr="00252334">
        <w:rPr>
          <w:rFonts w:ascii="宋体" w:hAnsi="宋体" w:hint="eastAsia"/>
          <w:bCs/>
          <w:color w:val="000000"/>
          <w:sz w:val="20"/>
        </w:rPr>
        <w:t>4-10分钟/公里，成绩异常或未完成不记录成绩，一天最多记录1次成绩，每完成一次有效跑步记2.5分，满分100分。每个学生1学期必须完成至少24次，达不到24次则本学期体育成绩记“0”分，且不得参加补考，要重修。</w:t>
      </w:r>
    </w:p>
    <w:p w:rsidR="00710704" w:rsidRPr="00252334" w:rsidRDefault="00710704" w:rsidP="009304B5">
      <w:pPr>
        <w:spacing w:line="340" w:lineRule="exact"/>
        <w:rPr>
          <w:sz w:val="20"/>
          <w:szCs w:val="22"/>
          <w:lang w:val="zh-TW"/>
        </w:rPr>
      </w:pPr>
    </w:p>
    <w:p w:rsidR="00710704" w:rsidRPr="00252334" w:rsidRDefault="00710704" w:rsidP="009304B5">
      <w:pPr>
        <w:spacing w:line="340" w:lineRule="exact"/>
        <w:rPr>
          <w:sz w:val="20"/>
          <w:szCs w:val="22"/>
          <w:lang w:val="zh-TW"/>
        </w:rPr>
      </w:pPr>
    </w:p>
    <w:p w:rsidR="00710704" w:rsidRPr="00252334" w:rsidRDefault="00710704" w:rsidP="009304B5">
      <w:pPr>
        <w:spacing w:line="340" w:lineRule="exact"/>
        <w:rPr>
          <w:sz w:val="20"/>
          <w:szCs w:val="22"/>
          <w:lang w:val="zh-TW"/>
        </w:rPr>
      </w:pPr>
      <w:r w:rsidRPr="00252334">
        <w:rPr>
          <w:rFonts w:hint="eastAsia"/>
          <w:sz w:val="20"/>
          <w:szCs w:val="22"/>
          <w:lang w:val="zh-TW"/>
        </w:rPr>
        <w:t>撰写人：</w:t>
      </w:r>
      <w:proofErr w:type="gramStart"/>
      <w:r w:rsidRPr="00252334">
        <w:rPr>
          <w:rFonts w:hint="eastAsia"/>
          <w:sz w:val="20"/>
          <w:szCs w:val="22"/>
          <w:lang w:val="zh-TW"/>
        </w:rPr>
        <w:t>岳志强</w:t>
      </w:r>
      <w:proofErr w:type="gramEnd"/>
      <w:r w:rsidRPr="00252334">
        <w:rPr>
          <w:rFonts w:hint="eastAsia"/>
          <w:sz w:val="20"/>
          <w:szCs w:val="22"/>
          <w:lang w:val="zh-TW"/>
        </w:rPr>
        <w:t xml:space="preserve">               </w:t>
      </w:r>
      <w:r w:rsidRPr="00252334">
        <w:rPr>
          <w:rFonts w:hint="eastAsia"/>
          <w:sz w:val="20"/>
          <w:szCs w:val="22"/>
          <w:lang w:val="zh-TW"/>
        </w:rPr>
        <w:t>主任审核签名：</w:t>
      </w:r>
      <w:r w:rsidRPr="00252334">
        <w:rPr>
          <w:rFonts w:hint="eastAsia"/>
          <w:sz w:val="20"/>
          <w:szCs w:val="22"/>
          <w:lang w:val="zh-TW"/>
        </w:rPr>
        <w:t xml:space="preserve"> </w:t>
      </w:r>
      <w:r w:rsidRPr="00252334">
        <w:rPr>
          <w:rFonts w:hint="eastAsia"/>
          <w:sz w:val="20"/>
          <w:szCs w:val="22"/>
          <w:lang w:val="zh-TW"/>
        </w:rPr>
        <w:t>林恬、刘彬</w:t>
      </w:r>
      <w:r w:rsidRPr="00252334">
        <w:rPr>
          <w:rFonts w:hint="eastAsia"/>
          <w:sz w:val="20"/>
          <w:szCs w:val="22"/>
          <w:lang w:val="zh-TW"/>
        </w:rPr>
        <w:t xml:space="preserve">               </w:t>
      </w:r>
      <w:r w:rsidRPr="00252334">
        <w:rPr>
          <w:rFonts w:hint="eastAsia"/>
          <w:sz w:val="20"/>
          <w:szCs w:val="22"/>
          <w:lang w:val="zh-TW"/>
        </w:rPr>
        <w:t>审核时间</w:t>
      </w:r>
      <w:r w:rsidRPr="00252334">
        <w:rPr>
          <w:rFonts w:hint="eastAsia"/>
          <w:sz w:val="20"/>
          <w:szCs w:val="22"/>
          <w:lang w:val="zh-TW"/>
        </w:rPr>
        <w:t>:2018.9</w:t>
      </w:r>
    </w:p>
    <w:p w:rsidR="00710704" w:rsidRPr="00252334" w:rsidRDefault="00710704" w:rsidP="009304B5">
      <w:pPr>
        <w:spacing w:line="340" w:lineRule="exact"/>
        <w:rPr>
          <w:sz w:val="20"/>
          <w:szCs w:val="22"/>
          <w:lang w:val="zh-TW"/>
        </w:rPr>
      </w:pPr>
    </w:p>
    <w:p w:rsidR="00710704" w:rsidRPr="00252334" w:rsidRDefault="00710704" w:rsidP="009304B5">
      <w:pPr>
        <w:spacing w:line="340" w:lineRule="exact"/>
        <w:rPr>
          <w:rFonts w:ascii="宋体" w:hAnsi="宋体"/>
          <w:bCs/>
          <w:color w:val="000000"/>
          <w:sz w:val="20"/>
          <w:lang w:eastAsia="zh-TW"/>
        </w:rPr>
      </w:pPr>
    </w:p>
    <w:p w:rsidR="00710704" w:rsidRDefault="00710704" w:rsidP="009304B5">
      <w:pPr>
        <w:spacing w:line="340" w:lineRule="exact"/>
      </w:pPr>
    </w:p>
    <w:p w:rsidR="00710704" w:rsidRDefault="00710704" w:rsidP="009304B5">
      <w:pPr>
        <w:spacing w:line="340" w:lineRule="exact"/>
      </w:pPr>
    </w:p>
    <w:p w:rsidR="00710704" w:rsidRDefault="00710704" w:rsidP="009304B5">
      <w:pPr>
        <w:autoSpaceDE w:val="0"/>
        <w:autoSpaceDN w:val="0"/>
        <w:adjustRightInd w:val="0"/>
        <w:spacing w:afterLines="100" w:after="312" w:line="340" w:lineRule="exact"/>
        <w:jc w:val="center"/>
        <w:rPr>
          <w:rFonts w:ascii="宋体" w:cs="宋体"/>
          <w:b/>
          <w:bCs/>
          <w:sz w:val="28"/>
          <w:szCs w:val="28"/>
        </w:rPr>
      </w:pPr>
      <w:r>
        <w:rPr>
          <w:rFonts w:ascii="宋体" w:cs="宋体" w:hint="eastAsia"/>
          <w:b/>
          <w:bCs/>
          <w:sz w:val="28"/>
          <w:szCs w:val="28"/>
          <w:lang w:val="zh-CN"/>
        </w:rPr>
        <w:t>【太极拳</w:t>
      </w:r>
      <w:r>
        <w:rPr>
          <w:rFonts w:ascii="宋体" w:cs="宋体"/>
          <w:b/>
          <w:bCs/>
          <w:sz w:val="28"/>
          <w:szCs w:val="28"/>
        </w:rPr>
        <w:t>1</w:t>
      </w:r>
      <w:r>
        <w:rPr>
          <w:rFonts w:ascii="宋体" w:cs="宋体" w:hint="eastAsia"/>
          <w:b/>
          <w:bCs/>
          <w:sz w:val="28"/>
          <w:szCs w:val="28"/>
          <w:lang w:val="zh-CN"/>
        </w:rPr>
        <w:t>】</w:t>
      </w:r>
    </w:p>
    <w:p w:rsidR="00710704" w:rsidRDefault="00710704" w:rsidP="00710704">
      <w:pPr>
        <w:autoSpaceDE w:val="0"/>
        <w:autoSpaceDN w:val="0"/>
        <w:adjustRightInd w:val="0"/>
        <w:spacing w:beforeLines="50" w:before="156" w:line="340" w:lineRule="exact"/>
        <w:jc w:val="center"/>
        <w:rPr>
          <w:b/>
          <w:bCs/>
          <w:sz w:val="30"/>
          <w:szCs w:val="30"/>
        </w:rPr>
      </w:pPr>
      <w:r>
        <w:rPr>
          <w:rFonts w:ascii="宋体" w:cs="宋体" w:hint="eastAsia"/>
          <w:b/>
          <w:bCs/>
          <w:sz w:val="28"/>
          <w:szCs w:val="28"/>
          <w:lang w:val="zh-CN"/>
        </w:rPr>
        <w:t>【</w:t>
      </w:r>
      <w:r w:rsidRPr="00345A9B">
        <w:rPr>
          <w:b/>
          <w:bCs/>
          <w:sz w:val="28"/>
          <w:szCs w:val="28"/>
        </w:rPr>
        <w:t>Tai chi 1</w:t>
      </w:r>
      <w:r>
        <w:rPr>
          <w:rFonts w:ascii="宋体" w:cs="宋体" w:hint="eastAsia"/>
          <w:b/>
          <w:bCs/>
          <w:sz w:val="28"/>
          <w:szCs w:val="28"/>
          <w:lang w:val="zh-CN"/>
        </w:rPr>
        <w:t>】</w:t>
      </w:r>
    </w:p>
    <w:p w:rsidR="00710704" w:rsidRDefault="00710704" w:rsidP="00710704">
      <w:pPr>
        <w:widowControl/>
        <w:snapToGrid w:val="0"/>
        <w:spacing w:line="340" w:lineRule="exact"/>
        <w:rPr>
          <w:b/>
          <w:color w:val="008080"/>
          <w:sz w:val="30"/>
          <w:szCs w:val="30"/>
        </w:rPr>
      </w:pPr>
      <w:r>
        <w:rPr>
          <w:rFonts w:ascii="黑体" w:eastAsia="黑体" w:hint="eastAsia"/>
          <w:sz w:val="24"/>
        </w:rPr>
        <w:t>一、基本信息</w:t>
      </w:r>
    </w:p>
    <w:p w:rsidR="00710704" w:rsidRDefault="00710704" w:rsidP="00710704">
      <w:pPr>
        <w:snapToGrid w:val="0"/>
        <w:spacing w:line="340" w:lineRule="exact"/>
        <w:rPr>
          <w:color w:val="000000"/>
          <w:sz w:val="20"/>
        </w:rPr>
      </w:pPr>
      <w:r>
        <w:rPr>
          <w:b/>
          <w:bCs/>
          <w:color w:val="000000"/>
          <w:sz w:val="20"/>
        </w:rPr>
        <w:t>课程代码：</w:t>
      </w:r>
      <w:r>
        <w:rPr>
          <w:color w:val="000000"/>
          <w:sz w:val="20"/>
        </w:rPr>
        <w:t>【</w:t>
      </w:r>
      <w:r>
        <w:rPr>
          <w:color w:val="000000"/>
          <w:sz w:val="20"/>
        </w:rPr>
        <w:t>2100057</w:t>
      </w:r>
      <w:r>
        <w:rPr>
          <w:color w:val="000000"/>
          <w:sz w:val="20"/>
        </w:rPr>
        <w:t>】</w:t>
      </w:r>
    </w:p>
    <w:p w:rsidR="00710704" w:rsidRDefault="00710704" w:rsidP="00710704">
      <w:pPr>
        <w:snapToGrid w:val="0"/>
        <w:spacing w:line="340" w:lineRule="exact"/>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710704" w:rsidRDefault="00710704" w:rsidP="00710704">
      <w:pPr>
        <w:snapToGrid w:val="0"/>
        <w:spacing w:line="340" w:lineRule="exact"/>
        <w:rPr>
          <w:color w:val="000000"/>
          <w:szCs w:val="21"/>
        </w:rPr>
      </w:pPr>
      <w:r>
        <w:rPr>
          <w:b/>
          <w:bCs/>
          <w:color w:val="000000"/>
          <w:sz w:val="20"/>
        </w:rPr>
        <w:t>面向专业：</w:t>
      </w:r>
      <w:r>
        <w:rPr>
          <w:color w:val="000000"/>
          <w:sz w:val="20"/>
        </w:rPr>
        <w:t>【</w:t>
      </w:r>
      <w:r>
        <w:rPr>
          <w:rFonts w:hint="eastAsia"/>
          <w:color w:val="000000"/>
          <w:sz w:val="20"/>
        </w:rPr>
        <w:t>全校本科各专业</w:t>
      </w:r>
      <w:r>
        <w:rPr>
          <w:color w:val="000000"/>
          <w:sz w:val="20"/>
        </w:rPr>
        <w:t>】</w:t>
      </w:r>
    </w:p>
    <w:p w:rsidR="00710704" w:rsidRDefault="00710704" w:rsidP="00710704">
      <w:pPr>
        <w:snapToGrid w:val="0"/>
        <w:spacing w:line="340" w:lineRule="exact"/>
        <w:rPr>
          <w:color w:val="000000"/>
          <w:sz w:val="20"/>
        </w:rPr>
      </w:pPr>
      <w:r>
        <w:rPr>
          <w:b/>
          <w:bCs/>
          <w:color w:val="000000"/>
          <w:sz w:val="20"/>
        </w:rPr>
        <w:t>课程性质：</w:t>
      </w:r>
      <w:r>
        <w:rPr>
          <w:color w:val="000000"/>
          <w:sz w:val="20"/>
        </w:rPr>
        <w:t>【</w:t>
      </w:r>
      <w:r>
        <w:rPr>
          <w:rFonts w:hint="eastAsia"/>
          <w:color w:val="000000"/>
          <w:sz w:val="20"/>
        </w:rPr>
        <w:t>通识教育必修课</w:t>
      </w:r>
      <w:r>
        <w:rPr>
          <w:color w:val="000000"/>
          <w:sz w:val="20"/>
        </w:rPr>
        <w:t>】</w:t>
      </w:r>
    </w:p>
    <w:p w:rsidR="00710704" w:rsidRDefault="00710704" w:rsidP="00710704">
      <w:pPr>
        <w:snapToGrid w:val="0"/>
        <w:spacing w:line="340" w:lineRule="exact"/>
        <w:rPr>
          <w:b/>
          <w:bCs/>
          <w:color w:val="000000"/>
          <w:szCs w:val="21"/>
        </w:rPr>
      </w:pPr>
      <w:r>
        <w:rPr>
          <w:b/>
          <w:bCs/>
          <w:color w:val="000000"/>
          <w:sz w:val="20"/>
        </w:rPr>
        <w:t>开课院系：</w:t>
      </w:r>
      <w:r>
        <w:rPr>
          <w:color w:val="000000"/>
          <w:sz w:val="20"/>
        </w:rPr>
        <w:t>体育教学部</w:t>
      </w:r>
    </w:p>
    <w:p w:rsidR="00710704" w:rsidRDefault="00710704" w:rsidP="00710704">
      <w:pPr>
        <w:snapToGrid w:val="0"/>
        <w:spacing w:line="340" w:lineRule="exact"/>
        <w:rPr>
          <w:bCs/>
          <w:color w:val="000000"/>
          <w:sz w:val="20"/>
        </w:rPr>
      </w:pPr>
      <w:r>
        <w:rPr>
          <w:b/>
          <w:bCs/>
          <w:color w:val="000000"/>
          <w:sz w:val="20"/>
        </w:rPr>
        <w:t>使用教材：</w:t>
      </w:r>
      <w:r>
        <w:rPr>
          <w:color w:val="000000"/>
          <w:sz w:val="20"/>
        </w:rPr>
        <w:t>【</w:t>
      </w:r>
      <w:r>
        <w:rPr>
          <w:rFonts w:cs="宋体"/>
          <w:color w:val="000000"/>
          <w:sz w:val="20"/>
          <w:lang w:val="zh-TW" w:eastAsia="zh-TW"/>
        </w:rPr>
        <w:t>林恬主编</w:t>
      </w:r>
      <w:r>
        <w:rPr>
          <w:rFonts w:cs="宋体"/>
          <w:color w:val="000000"/>
          <w:sz w:val="20"/>
        </w:rPr>
        <w:t>.</w:t>
      </w:r>
      <w:r>
        <w:rPr>
          <w:rFonts w:cs="宋体"/>
          <w:color w:val="000000"/>
          <w:sz w:val="20"/>
          <w:lang w:val="zh-TW" w:eastAsia="zh-TW"/>
        </w:rPr>
        <w:t>《新编高校体育与健康教程》</w:t>
      </w:r>
      <w:r>
        <w:rPr>
          <w:rFonts w:cs="宋体"/>
          <w:color w:val="000000"/>
          <w:sz w:val="20"/>
        </w:rPr>
        <w:t>.</w:t>
      </w:r>
      <w:r>
        <w:rPr>
          <w:rFonts w:cs="宋体"/>
          <w:color w:val="000000"/>
          <w:sz w:val="20"/>
          <w:lang w:val="zh-TW" w:eastAsia="zh-TW"/>
        </w:rPr>
        <w:t>上海交通大学出版社，</w:t>
      </w:r>
      <w:r>
        <w:rPr>
          <w:rFonts w:cs="宋体"/>
          <w:color w:val="000000"/>
          <w:sz w:val="20"/>
        </w:rPr>
        <w:t>2016</w:t>
      </w:r>
      <w:r>
        <w:rPr>
          <w:rFonts w:cs="宋体"/>
          <w:color w:val="000000"/>
          <w:sz w:val="20"/>
        </w:rPr>
        <w:t>年</w:t>
      </w:r>
      <w:r>
        <w:rPr>
          <w:rFonts w:cs="宋体"/>
          <w:color w:val="000000"/>
          <w:sz w:val="20"/>
          <w:lang w:val="zh-TW" w:eastAsia="zh-TW"/>
        </w:rPr>
        <w:t>版</w:t>
      </w:r>
      <w:r>
        <w:rPr>
          <w:color w:val="000000"/>
          <w:sz w:val="20"/>
        </w:rPr>
        <w:t>】</w:t>
      </w:r>
    </w:p>
    <w:p w:rsidR="00710704" w:rsidRDefault="00710704" w:rsidP="00710704">
      <w:pPr>
        <w:snapToGrid w:val="0"/>
        <w:spacing w:line="340" w:lineRule="exact"/>
        <w:rPr>
          <w:rFonts w:cs="宋体"/>
          <w:color w:val="000000"/>
          <w:sz w:val="20"/>
        </w:rPr>
      </w:pPr>
      <w:r>
        <w:rPr>
          <w:rFonts w:hint="eastAsia"/>
          <w:color w:val="000000"/>
          <w:sz w:val="20"/>
        </w:rPr>
        <w:t>辅助教材：</w:t>
      </w:r>
      <w:proofErr w:type="gramStart"/>
      <w:r>
        <w:rPr>
          <w:color w:val="000000"/>
          <w:sz w:val="20"/>
        </w:rPr>
        <w:t>【</w:t>
      </w:r>
      <w:proofErr w:type="gramEnd"/>
      <w:r>
        <w:rPr>
          <w:color w:val="000000"/>
          <w:sz w:val="20"/>
        </w:rPr>
        <w:t>全国中医药院校传统保健体育教研会组编</w:t>
      </w:r>
      <w:r>
        <w:rPr>
          <w:rFonts w:cs="宋体"/>
          <w:color w:val="000000"/>
          <w:sz w:val="20"/>
        </w:rPr>
        <w:t>.</w:t>
      </w:r>
      <w:r>
        <w:rPr>
          <w:color w:val="000000"/>
          <w:sz w:val="20"/>
        </w:rPr>
        <w:t>《中医药院校体育与健康统编教程》</w:t>
      </w:r>
      <w:r>
        <w:rPr>
          <w:rFonts w:cs="宋体"/>
          <w:color w:val="000000"/>
          <w:sz w:val="20"/>
        </w:rPr>
        <w:t>.</w:t>
      </w:r>
    </w:p>
    <w:p w:rsidR="00710704" w:rsidRDefault="00710704" w:rsidP="00710704">
      <w:pPr>
        <w:snapToGrid w:val="0"/>
        <w:spacing w:line="340" w:lineRule="exact"/>
        <w:ind w:firstLineChars="550" w:firstLine="1100"/>
        <w:rPr>
          <w:color w:val="000000"/>
          <w:sz w:val="20"/>
        </w:rPr>
      </w:pPr>
      <w:r>
        <w:rPr>
          <w:color w:val="000000"/>
          <w:sz w:val="20"/>
        </w:rPr>
        <w:t>北京体育大学出版社</w:t>
      </w:r>
      <w:r>
        <w:rPr>
          <w:color w:val="000000"/>
          <w:sz w:val="20"/>
        </w:rPr>
        <w:t>.2015</w:t>
      </w:r>
      <w:r>
        <w:rPr>
          <w:color w:val="000000"/>
          <w:sz w:val="20"/>
        </w:rPr>
        <w:t>年】</w:t>
      </w:r>
    </w:p>
    <w:p w:rsidR="00710704" w:rsidRDefault="00710704" w:rsidP="00710704">
      <w:pPr>
        <w:snapToGrid w:val="0"/>
        <w:spacing w:line="340" w:lineRule="exact"/>
        <w:ind w:firstLineChars="450" w:firstLine="900"/>
        <w:rPr>
          <w:color w:val="000000"/>
          <w:sz w:val="20"/>
        </w:rPr>
      </w:pPr>
      <w:proofErr w:type="gramStart"/>
      <w:r>
        <w:rPr>
          <w:color w:val="000000"/>
          <w:sz w:val="20"/>
        </w:rPr>
        <w:t>【</w:t>
      </w:r>
      <w:proofErr w:type="gramEnd"/>
      <w:r>
        <w:rPr>
          <w:color w:val="000000"/>
          <w:sz w:val="20"/>
        </w:rPr>
        <w:t>中华人民共和国教育部、国家体育总局、《国家学生体质健康标准解读》编委会</w:t>
      </w:r>
    </w:p>
    <w:p w:rsidR="00710704" w:rsidRDefault="00710704" w:rsidP="00710704">
      <w:pPr>
        <w:snapToGrid w:val="0"/>
        <w:spacing w:line="340" w:lineRule="exact"/>
        <w:ind w:firstLineChars="550" w:firstLine="1100"/>
        <w:rPr>
          <w:color w:val="000000"/>
          <w:sz w:val="20"/>
        </w:rPr>
      </w:pPr>
      <w:r>
        <w:rPr>
          <w:color w:val="000000"/>
          <w:sz w:val="20"/>
        </w:rPr>
        <w:t>编著</w:t>
      </w:r>
      <w:r>
        <w:rPr>
          <w:rFonts w:cs="宋体"/>
          <w:color w:val="000000"/>
          <w:sz w:val="20"/>
        </w:rPr>
        <w:t>.</w:t>
      </w:r>
      <w:r>
        <w:rPr>
          <w:color w:val="000000"/>
          <w:sz w:val="20"/>
        </w:rPr>
        <w:t>《国家学生体质健康标准解读》</w:t>
      </w:r>
      <w:r>
        <w:rPr>
          <w:rFonts w:cs="宋体"/>
          <w:color w:val="000000"/>
          <w:sz w:val="20"/>
        </w:rPr>
        <w:t>.</w:t>
      </w:r>
      <w:r>
        <w:rPr>
          <w:color w:val="000000"/>
          <w:sz w:val="20"/>
        </w:rPr>
        <w:t>人民教育出版社，</w:t>
      </w:r>
      <w:r>
        <w:rPr>
          <w:color w:val="000000"/>
          <w:sz w:val="20"/>
        </w:rPr>
        <w:t>2007</w:t>
      </w:r>
      <w:r>
        <w:rPr>
          <w:color w:val="000000"/>
          <w:sz w:val="20"/>
        </w:rPr>
        <w:t>年】</w:t>
      </w:r>
    </w:p>
    <w:p w:rsidR="00710704" w:rsidRPr="00A9402B" w:rsidRDefault="00710704" w:rsidP="00710704">
      <w:pPr>
        <w:snapToGrid w:val="0"/>
        <w:spacing w:line="340" w:lineRule="exact"/>
        <w:ind w:firstLineChars="450" w:firstLine="900"/>
        <w:rPr>
          <w:color w:val="000000" w:themeColor="text1"/>
          <w:sz w:val="20"/>
        </w:rPr>
      </w:pPr>
      <w:r w:rsidRPr="00A9402B">
        <w:rPr>
          <w:color w:val="000000" w:themeColor="text1"/>
          <w:sz w:val="20"/>
        </w:rPr>
        <w:lastRenderedPageBreak/>
        <w:t>【</w:t>
      </w:r>
      <w:r w:rsidRPr="00A9402B">
        <w:rPr>
          <w:rFonts w:hint="eastAsia"/>
          <w:color w:val="000000" w:themeColor="text1"/>
          <w:sz w:val="20"/>
        </w:rPr>
        <w:t>中国武术教程编委会编著</w:t>
      </w:r>
      <w:r w:rsidRPr="00A9402B">
        <w:rPr>
          <w:rFonts w:cs="宋体"/>
          <w:color w:val="000000" w:themeColor="text1"/>
          <w:sz w:val="20"/>
        </w:rPr>
        <w:t>.</w:t>
      </w:r>
      <w:r w:rsidRPr="00A9402B">
        <w:rPr>
          <w:rFonts w:hint="eastAsia"/>
          <w:color w:val="000000" w:themeColor="text1"/>
          <w:sz w:val="20"/>
        </w:rPr>
        <w:t>《中国武术教程》</w:t>
      </w:r>
      <w:r w:rsidRPr="00A9402B">
        <w:rPr>
          <w:rFonts w:cs="宋体"/>
          <w:color w:val="000000" w:themeColor="text1"/>
          <w:sz w:val="20"/>
        </w:rPr>
        <w:t>.</w:t>
      </w:r>
      <w:r w:rsidRPr="00A9402B">
        <w:rPr>
          <w:rFonts w:hint="eastAsia"/>
          <w:color w:val="000000" w:themeColor="text1"/>
          <w:sz w:val="20"/>
        </w:rPr>
        <w:t>人民体育出版社，</w:t>
      </w:r>
      <w:r w:rsidRPr="00A9402B">
        <w:rPr>
          <w:rFonts w:hint="eastAsia"/>
          <w:color w:val="000000" w:themeColor="text1"/>
          <w:sz w:val="20"/>
        </w:rPr>
        <w:t>2004</w:t>
      </w:r>
      <w:r w:rsidRPr="00A9402B">
        <w:rPr>
          <w:rFonts w:hint="eastAsia"/>
          <w:color w:val="000000" w:themeColor="text1"/>
          <w:sz w:val="20"/>
        </w:rPr>
        <w:t>年</w:t>
      </w:r>
      <w:r w:rsidRPr="00A9402B">
        <w:rPr>
          <w:color w:val="000000" w:themeColor="text1"/>
          <w:sz w:val="20"/>
        </w:rPr>
        <w:t>】</w:t>
      </w:r>
    </w:p>
    <w:p w:rsidR="00710704" w:rsidRPr="009304B5" w:rsidRDefault="00710704" w:rsidP="00710704">
      <w:pPr>
        <w:snapToGrid w:val="0"/>
        <w:spacing w:line="340" w:lineRule="exact"/>
        <w:rPr>
          <w:rFonts w:ascii="宋体" w:cs="宋体"/>
          <w:bCs/>
          <w:color w:val="000000" w:themeColor="text1"/>
          <w:sz w:val="20"/>
        </w:rPr>
      </w:pPr>
      <w:r w:rsidRPr="00A9402B">
        <w:rPr>
          <w:rFonts w:hint="eastAsia"/>
          <w:b/>
          <w:bCs/>
          <w:color w:val="000000" w:themeColor="text1"/>
          <w:sz w:val="20"/>
        </w:rPr>
        <w:t>课程网站网址：</w:t>
      </w:r>
      <w:hyperlink r:id="rId39" w:history="1">
        <w:r w:rsidRPr="009304B5">
          <w:rPr>
            <w:rStyle w:val="a5"/>
            <w:color w:val="000000" w:themeColor="text1"/>
            <w:u w:val="none"/>
            <w:lang w:eastAsia="zh-TW"/>
          </w:rPr>
          <w:t>http://ygty.gench.edu.cn/2961/list.htm</w:t>
        </w:r>
      </w:hyperlink>
    </w:p>
    <w:p w:rsidR="00710704" w:rsidRDefault="00710704" w:rsidP="00710704">
      <w:pPr>
        <w:snapToGrid w:val="0"/>
        <w:spacing w:beforeLines="50" w:before="156" w:line="340" w:lineRule="exact"/>
        <w:rPr>
          <w:b/>
          <w:color w:val="000000"/>
          <w:sz w:val="24"/>
        </w:rPr>
      </w:pPr>
      <w:r>
        <w:rPr>
          <w:rFonts w:ascii="黑体" w:eastAsia="黑体" w:hint="eastAsia"/>
          <w:sz w:val="24"/>
        </w:rPr>
        <w:t>二、课程简介</w:t>
      </w:r>
    </w:p>
    <w:p w:rsidR="00710704" w:rsidRDefault="00710704" w:rsidP="00710704">
      <w:pPr>
        <w:widowControl/>
        <w:spacing w:line="340" w:lineRule="exact"/>
        <w:ind w:firstLineChars="200" w:firstLine="400"/>
        <w:jc w:val="left"/>
        <w:rPr>
          <w:rFonts w:ascii="宋体" w:cs="宋体"/>
          <w:sz w:val="20"/>
          <w:lang w:val="zh-CN"/>
        </w:rPr>
      </w:pPr>
      <w:r>
        <w:rPr>
          <w:rFonts w:ascii="宋体" w:cs="宋体" w:hint="eastAsia"/>
          <w:sz w:val="20"/>
          <w:lang w:val="zh-CN"/>
        </w:rPr>
        <w:t>武术运动主要是通过身体直接参与各种活动，并且与思维紧密地相结合，因此，练习武术是体力与智力相结合的活动过程。太极拳是中国武术的优秀拳种，堪称中国武术的代表作。它以其深厚的文化内涵，独特的运动形式，健身防身等多种功能深受人们的喜爱。特别是太极拳的健身功能，越来越受到人们的重视。太极拳是把攻防技击动作演化为柔缓均匀的动作，因其与导引术养生方法相似，故有较好的医疗保健价值。</w:t>
      </w:r>
      <w:r>
        <w:rPr>
          <w:rFonts w:ascii="宋体" w:cs="宋体" w:hint="eastAsia"/>
          <w:sz w:val="20"/>
          <w:lang w:val="zh-CN"/>
        </w:rPr>
        <w:t> </w:t>
      </w:r>
    </w:p>
    <w:p w:rsidR="00710704" w:rsidRDefault="00710704" w:rsidP="00710704">
      <w:pPr>
        <w:widowControl/>
        <w:spacing w:beforeLines="50" w:before="156" w:line="340" w:lineRule="exact"/>
        <w:jc w:val="left"/>
        <w:rPr>
          <w:rFonts w:ascii="黑体" w:eastAsia="黑体"/>
          <w:sz w:val="24"/>
        </w:rPr>
      </w:pPr>
      <w:r>
        <w:rPr>
          <w:rFonts w:ascii="黑体" w:eastAsia="黑体" w:hint="eastAsia"/>
          <w:sz w:val="24"/>
        </w:rPr>
        <w:t>三、选课建议</w:t>
      </w:r>
    </w:p>
    <w:p w:rsidR="00710704" w:rsidRDefault="00710704" w:rsidP="00710704">
      <w:pPr>
        <w:spacing w:line="340" w:lineRule="exact"/>
        <w:ind w:firstLineChars="200" w:firstLine="400"/>
        <w:rPr>
          <w:rFonts w:ascii="宋体"/>
          <w:sz w:val="20"/>
          <w:szCs w:val="21"/>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710704" w:rsidRDefault="00710704" w:rsidP="00710704">
      <w:pPr>
        <w:widowControl/>
        <w:spacing w:beforeLines="50" w:before="156" w:line="340" w:lineRule="exact"/>
        <w:jc w:val="left"/>
        <w:rPr>
          <w:rFonts w:ascii="黑体" w:eastAsia="黑体"/>
          <w:sz w:val="24"/>
        </w:rPr>
      </w:pPr>
      <w:r>
        <w:rPr>
          <w:rFonts w:ascii="黑体" w:eastAsia="黑体" w:hint="eastAsia"/>
          <w:sz w:val="24"/>
        </w:rPr>
        <w:t>四、课程目标/课程预期学习成果</w:t>
      </w:r>
    </w:p>
    <w:tbl>
      <w:tblPr>
        <w:tblpPr w:leftFromText="180" w:rightFromText="180" w:vertAnchor="text" w:horzAnchor="page" w:tblpX="1920" w:tblpY="152"/>
        <w:tblOverlap w:val="neve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2755"/>
        <w:gridCol w:w="2199"/>
        <w:gridCol w:w="1634"/>
      </w:tblGrid>
      <w:tr w:rsidR="00710704" w:rsidTr="00110E48">
        <w:trPr>
          <w:trHeight w:val="726"/>
        </w:trPr>
        <w:tc>
          <w:tcPr>
            <w:tcW w:w="534" w:type="dxa"/>
            <w:vAlign w:val="center"/>
          </w:tcPr>
          <w:p w:rsidR="00710704" w:rsidRDefault="00710704" w:rsidP="00110E48">
            <w:pPr>
              <w:snapToGrid w:val="0"/>
              <w:spacing w:line="240" w:lineRule="exact"/>
              <w:jc w:val="center"/>
              <w:rPr>
                <w:sz w:val="20"/>
              </w:rPr>
            </w:pPr>
            <w:r>
              <w:rPr>
                <w:rFonts w:hint="eastAsia"/>
                <w:sz w:val="20"/>
              </w:rPr>
              <w:t>序号</w:t>
            </w:r>
          </w:p>
        </w:tc>
        <w:tc>
          <w:tcPr>
            <w:tcW w:w="1134" w:type="dxa"/>
            <w:vAlign w:val="center"/>
          </w:tcPr>
          <w:p w:rsidR="00710704" w:rsidRDefault="00710704" w:rsidP="00110E48">
            <w:pPr>
              <w:snapToGrid w:val="0"/>
              <w:spacing w:line="240" w:lineRule="exact"/>
              <w:jc w:val="center"/>
              <w:rPr>
                <w:sz w:val="20"/>
              </w:rPr>
            </w:pPr>
            <w:r>
              <w:rPr>
                <w:rFonts w:hint="eastAsia"/>
                <w:sz w:val="20"/>
              </w:rPr>
              <w:t>课程预期</w:t>
            </w:r>
          </w:p>
          <w:p w:rsidR="00710704" w:rsidRDefault="00710704" w:rsidP="00110E48">
            <w:pPr>
              <w:snapToGrid w:val="0"/>
              <w:spacing w:line="240" w:lineRule="exact"/>
              <w:jc w:val="center"/>
              <w:rPr>
                <w:sz w:val="20"/>
              </w:rPr>
            </w:pPr>
            <w:r>
              <w:rPr>
                <w:rFonts w:hint="eastAsia"/>
                <w:sz w:val="20"/>
              </w:rPr>
              <w:t>学习成果</w:t>
            </w:r>
          </w:p>
        </w:tc>
        <w:tc>
          <w:tcPr>
            <w:tcW w:w="2755" w:type="dxa"/>
            <w:vAlign w:val="center"/>
          </w:tcPr>
          <w:p w:rsidR="00710704" w:rsidRDefault="00710704" w:rsidP="00110E48">
            <w:pPr>
              <w:snapToGrid w:val="0"/>
              <w:spacing w:line="240" w:lineRule="exact"/>
              <w:jc w:val="center"/>
              <w:rPr>
                <w:sz w:val="20"/>
              </w:rPr>
            </w:pPr>
            <w:r>
              <w:rPr>
                <w:rFonts w:hint="eastAsia"/>
                <w:sz w:val="20"/>
              </w:rPr>
              <w:t>课程目标</w:t>
            </w:r>
          </w:p>
          <w:p w:rsidR="00710704" w:rsidRDefault="00710704" w:rsidP="00110E48">
            <w:pPr>
              <w:snapToGrid w:val="0"/>
              <w:spacing w:line="240" w:lineRule="exact"/>
              <w:jc w:val="center"/>
              <w:rPr>
                <w:sz w:val="20"/>
              </w:rPr>
            </w:pPr>
            <w:r>
              <w:rPr>
                <w:rFonts w:hint="eastAsia"/>
                <w:sz w:val="20"/>
              </w:rPr>
              <w:t>（细化的预期学习成果）</w:t>
            </w:r>
          </w:p>
        </w:tc>
        <w:tc>
          <w:tcPr>
            <w:tcW w:w="2199" w:type="dxa"/>
            <w:vAlign w:val="center"/>
          </w:tcPr>
          <w:p w:rsidR="00710704" w:rsidRDefault="00710704" w:rsidP="00110E48">
            <w:pPr>
              <w:snapToGrid w:val="0"/>
              <w:spacing w:line="240" w:lineRule="exact"/>
              <w:jc w:val="center"/>
              <w:rPr>
                <w:sz w:val="20"/>
              </w:rPr>
            </w:pPr>
            <w:r>
              <w:rPr>
                <w:rFonts w:hint="eastAsia"/>
                <w:sz w:val="20"/>
              </w:rPr>
              <w:t>教与</w:t>
            </w:r>
            <w:proofErr w:type="gramStart"/>
            <w:r>
              <w:rPr>
                <w:rFonts w:hint="eastAsia"/>
                <w:sz w:val="20"/>
              </w:rPr>
              <w:t>学方式</w:t>
            </w:r>
            <w:proofErr w:type="gramEnd"/>
          </w:p>
        </w:tc>
        <w:tc>
          <w:tcPr>
            <w:tcW w:w="1634" w:type="dxa"/>
            <w:vAlign w:val="center"/>
          </w:tcPr>
          <w:p w:rsidR="00710704" w:rsidRDefault="00710704" w:rsidP="00110E48">
            <w:pPr>
              <w:snapToGrid w:val="0"/>
              <w:spacing w:line="240" w:lineRule="exact"/>
              <w:jc w:val="center"/>
              <w:rPr>
                <w:sz w:val="20"/>
              </w:rPr>
            </w:pPr>
            <w:r>
              <w:rPr>
                <w:rFonts w:hint="eastAsia"/>
                <w:sz w:val="20"/>
              </w:rPr>
              <w:t>评价方式</w:t>
            </w:r>
          </w:p>
        </w:tc>
      </w:tr>
      <w:tr w:rsidR="00710704" w:rsidTr="00110E48">
        <w:trPr>
          <w:trHeight w:val="821"/>
        </w:trPr>
        <w:tc>
          <w:tcPr>
            <w:tcW w:w="534" w:type="dxa"/>
            <w:vAlign w:val="center"/>
          </w:tcPr>
          <w:p w:rsidR="00710704" w:rsidRDefault="00710704" w:rsidP="00110E48">
            <w:pPr>
              <w:spacing w:line="240" w:lineRule="exact"/>
              <w:jc w:val="center"/>
              <w:rPr>
                <w:rFonts w:ascii="仿宋" w:eastAsia="仿宋" w:cs="宋体"/>
                <w:kern w:val="0"/>
                <w:sz w:val="20"/>
              </w:rPr>
            </w:pPr>
            <w:r>
              <w:rPr>
                <w:rFonts w:ascii="仿宋" w:eastAsia="仿宋" w:cs="宋体" w:hint="eastAsia"/>
                <w:kern w:val="0"/>
                <w:sz w:val="20"/>
              </w:rPr>
              <w:t>1</w:t>
            </w:r>
          </w:p>
        </w:tc>
        <w:tc>
          <w:tcPr>
            <w:tcW w:w="1134" w:type="dxa"/>
            <w:vAlign w:val="center"/>
          </w:tcPr>
          <w:p w:rsidR="00710704" w:rsidRDefault="00710704" w:rsidP="00110E48">
            <w:pPr>
              <w:spacing w:line="240" w:lineRule="exact"/>
              <w:jc w:val="center"/>
              <w:rPr>
                <w:rFonts w:ascii="仿宋" w:eastAsia="仿宋" w:hAnsi="仿宋" w:cs="宋体"/>
                <w:kern w:val="0"/>
                <w:sz w:val="20"/>
              </w:rPr>
            </w:pPr>
            <w:r>
              <w:rPr>
                <w:rFonts w:ascii="仿宋" w:eastAsia="仿宋" w:hAnsi="仿宋" w:cs="宋体" w:hint="eastAsia"/>
                <w:bCs/>
                <w:kern w:val="0"/>
                <w:sz w:val="20"/>
              </w:rPr>
              <w:t>LO211</w:t>
            </w:r>
          </w:p>
        </w:tc>
        <w:tc>
          <w:tcPr>
            <w:tcW w:w="2755" w:type="dxa"/>
            <w:vAlign w:val="center"/>
          </w:tcPr>
          <w:p w:rsidR="00710704" w:rsidRDefault="00710704" w:rsidP="00110E48">
            <w:pPr>
              <w:snapToGrid w:val="0"/>
              <w:spacing w:line="240" w:lineRule="exact"/>
              <w:rPr>
                <w:sz w:val="20"/>
              </w:rPr>
            </w:pPr>
            <w:r>
              <w:rPr>
                <w:rFonts w:ascii="宋体" w:cs="宋体" w:hint="eastAsia"/>
                <w:sz w:val="20"/>
                <w:lang w:val="zh-TW" w:eastAsia="zh-TW"/>
              </w:rPr>
              <w:t>能根据需要自己制定课外运动（跑步）计划，确定练习时间与强度等。</w:t>
            </w:r>
          </w:p>
        </w:tc>
        <w:tc>
          <w:tcPr>
            <w:tcW w:w="2199" w:type="dxa"/>
            <w:vAlign w:val="center"/>
          </w:tcPr>
          <w:p w:rsidR="00710704" w:rsidRDefault="00710704" w:rsidP="00110E48">
            <w:pPr>
              <w:snapToGrid w:val="0"/>
              <w:spacing w:line="240" w:lineRule="exact"/>
              <w:rPr>
                <w:sz w:val="20"/>
              </w:rPr>
            </w:pPr>
            <w:r>
              <w:rPr>
                <w:rFonts w:hint="eastAsia"/>
                <w:sz w:val="20"/>
              </w:rPr>
              <w:t>课堂讲授、示范、模拟练习，学生课外练习</w:t>
            </w:r>
          </w:p>
        </w:tc>
        <w:tc>
          <w:tcPr>
            <w:tcW w:w="1634" w:type="dxa"/>
            <w:vAlign w:val="center"/>
          </w:tcPr>
          <w:p w:rsidR="00710704" w:rsidRDefault="00710704" w:rsidP="00110E48">
            <w:pPr>
              <w:snapToGrid w:val="0"/>
              <w:spacing w:line="240" w:lineRule="exact"/>
              <w:rPr>
                <w:sz w:val="20"/>
              </w:rPr>
            </w:pPr>
            <w:r>
              <w:rPr>
                <w:rFonts w:hint="eastAsia"/>
                <w:sz w:val="20"/>
              </w:rPr>
              <w:t>“运动世界校园”</w:t>
            </w:r>
            <w:r>
              <w:rPr>
                <w:rFonts w:hint="eastAsia"/>
                <w:sz w:val="20"/>
              </w:rPr>
              <w:t>APP</w:t>
            </w:r>
            <w:r>
              <w:rPr>
                <w:rFonts w:hint="eastAsia"/>
                <w:sz w:val="20"/>
              </w:rPr>
              <w:t>完成评价</w:t>
            </w:r>
          </w:p>
        </w:tc>
      </w:tr>
      <w:tr w:rsidR="00710704" w:rsidTr="00110E48">
        <w:trPr>
          <w:trHeight w:val="819"/>
        </w:trPr>
        <w:tc>
          <w:tcPr>
            <w:tcW w:w="534" w:type="dxa"/>
            <w:vAlign w:val="center"/>
          </w:tcPr>
          <w:p w:rsidR="00710704" w:rsidRDefault="00710704" w:rsidP="00110E48">
            <w:pPr>
              <w:spacing w:line="240" w:lineRule="exact"/>
              <w:jc w:val="center"/>
              <w:rPr>
                <w:rFonts w:ascii="仿宋" w:eastAsia="仿宋" w:cs="宋体"/>
                <w:kern w:val="0"/>
                <w:sz w:val="20"/>
              </w:rPr>
            </w:pPr>
            <w:r>
              <w:rPr>
                <w:rFonts w:ascii="仿宋" w:eastAsia="仿宋" w:cs="宋体" w:hint="eastAsia"/>
                <w:kern w:val="0"/>
                <w:sz w:val="20"/>
              </w:rPr>
              <w:t>2</w:t>
            </w:r>
          </w:p>
        </w:tc>
        <w:tc>
          <w:tcPr>
            <w:tcW w:w="1134" w:type="dxa"/>
            <w:vAlign w:val="center"/>
          </w:tcPr>
          <w:p w:rsidR="00710704" w:rsidRDefault="00710704" w:rsidP="00110E48">
            <w:pPr>
              <w:spacing w:line="240" w:lineRule="exact"/>
              <w:jc w:val="center"/>
              <w:rPr>
                <w:rFonts w:ascii="仿宋" w:eastAsia="仿宋" w:hAnsi="仿宋" w:cs="宋体"/>
                <w:bCs/>
                <w:kern w:val="0"/>
                <w:sz w:val="20"/>
              </w:rPr>
            </w:pPr>
            <w:r>
              <w:rPr>
                <w:rFonts w:ascii="仿宋" w:eastAsia="仿宋" w:hAnsi="仿宋" w:cs="宋体" w:hint="eastAsia"/>
                <w:bCs/>
                <w:kern w:val="0"/>
                <w:sz w:val="20"/>
              </w:rPr>
              <w:t>L0311</w:t>
            </w:r>
          </w:p>
        </w:tc>
        <w:tc>
          <w:tcPr>
            <w:tcW w:w="2755" w:type="dxa"/>
            <w:vAlign w:val="center"/>
          </w:tcPr>
          <w:p w:rsidR="00710704" w:rsidRDefault="00710704" w:rsidP="00110E48">
            <w:pPr>
              <w:snapToGrid w:val="0"/>
              <w:spacing w:line="240" w:lineRule="exact"/>
              <w:rPr>
                <w:sz w:val="20"/>
              </w:rPr>
            </w:pPr>
            <w:r>
              <w:rPr>
                <w:rFonts w:hint="eastAsia"/>
                <w:sz w:val="20"/>
              </w:rPr>
              <w:t>掌握简化</w:t>
            </w:r>
            <w:r>
              <w:rPr>
                <w:rFonts w:hint="eastAsia"/>
                <w:sz w:val="20"/>
              </w:rPr>
              <w:t>24</w:t>
            </w:r>
            <w:r>
              <w:rPr>
                <w:rFonts w:hint="eastAsia"/>
                <w:sz w:val="20"/>
              </w:rPr>
              <w:t>式太极拳整套动作，提高运动能力，为终身体育打下良好基础。</w:t>
            </w:r>
          </w:p>
        </w:tc>
        <w:tc>
          <w:tcPr>
            <w:tcW w:w="2199" w:type="dxa"/>
            <w:vAlign w:val="center"/>
          </w:tcPr>
          <w:p w:rsidR="00710704" w:rsidRDefault="00710704" w:rsidP="00110E48">
            <w:pPr>
              <w:snapToGrid w:val="0"/>
              <w:spacing w:line="240" w:lineRule="exact"/>
              <w:rPr>
                <w:sz w:val="20"/>
              </w:rPr>
            </w:pPr>
            <w:r>
              <w:rPr>
                <w:rFonts w:hint="eastAsia"/>
                <w:sz w:val="20"/>
              </w:rPr>
              <w:t>课堂讲授、示范，学生练习，教学比赛</w:t>
            </w:r>
          </w:p>
        </w:tc>
        <w:tc>
          <w:tcPr>
            <w:tcW w:w="1634" w:type="dxa"/>
            <w:vAlign w:val="center"/>
          </w:tcPr>
          <w:p w:rsidR="00710704" w:rsidRDefault="00710704" w:rsidP="00110E48">
            <w:pPr>
              <w:snapToGrid w:val="0"/>
              <w:spacing w:line="240" w:lineRule="exact"/>
              <w:rPr>
                <w:sz w:val="20"/>
              </w:rPr>
            </w:pPr>
            <w:r>
              <w:rPr>
                <w:rFonts w:ascii="宋体" w:hint="eastAsia"/>
                <w:bCs/>
                <w:color w:val="000000"/>
                <w:sz w:val="20"/>
              </w:rPr>
              <w:t>简化二十四式太极拳套</w:t>
            </w:r>
            <w:proofErr w:type="gramStart"/>
            <w:r>
              <w:rPr>
                <w:rFonts w:ascii="宋体" w:hint="eastAsia"/>
                <w:bCs/>
                <w:color w:val="000000"/>
                <w:sz w:val="20"/>
              </w:rPr>
              <w:t>路成绩</w:t>
            </w:r>
            <w:proofErr w:type="gramEnd"/>
            <w:r>
              <w:rPr>
                <w:rFonts w:ascii="宋体" w:hint="eastAsia"/>
                <w:bCs/>
                <w:color w:val="000000"/>
                <w:sz w:val="20"/>
              </w:rPr>
              <w:t>评价</w:t>
            </w:r>
          </w:p>
        </w:tc>
      </w:tr>
      <w:tr w:rsidR="00710704" w:rsidTr="00110E48">
        <w:trPr>
          <w:trHeight w:val="697"/>
        </w:trPr>
        <w:tc>
          <w:tcPr>
            <w:tcW w:w="534" w:type="dxa"/>
            <w:vAlign w:val="center"/>
          </w:tcPr>
          <w:p w:rsidR="00710704" w:rsidRDefault="00710704" w:rsidP="00110E48">
            <w:pPr>
              <w:spacing w:line="240" w:lineRule="exact"/>
              <w:jc w:val="center"/>
              <w:rPr>
                <w:rFonts w:ascii="仿宋" w:eastAsia="仿宋" w:cs="宋体"/>
                <w:kern w:val="0"/>
                <w:sz w:val="20"/>
              </w:rPr>
            </w:pPr>
            <w:r>
              <w:rPr>
                <w:rFonts w:ascii="仿宋" w:eastAsia="仿宋" w:cs="宋体" w:hint="eastAsia"/>
                <w:kern w:val="0"/>
                <w:sz w:val="20"/>
              </w:rPr>
              <w:t>3</w:t>
            </w:r>
          </w:p>
        </w:tc>
        <w:tc>
          <w:tcPr>
            <w:tcW w:w="1134" w:type="dxa"/>
            <w:vAlign w:val="center"/>
          </w:tcPr>
          <w:p w:rsidR="00710704" w:rsidRDefault="00710704" w:rsidP="00110E48">
            <w:pPr>
              <w:spacing w:line="240" w:lineRule="exact"/>
              <w:jc w:val="center"/>
              <w:rPr>
                <w:rFonts w:ascii="仿宋" w:eastAsia="仿宋" w:hAnsi="仿宋" w:cs="宋体"/>
                <w:kern w:val="0"/>
                <w:sz w:val="20"/>
              </w:rPr>
            </w:pPr>
            <w:r>
              <w:rPr>
                <w:rFonts w:ascii="仿宋" w:eastAsia="仿宋" w:hAnsi="仿宋" w:cs="宋体" w:hint="eastAsia"/>
                <w:bCs/>
                <w:kern w:val="0"/>
                <w:sz w:val="20"/>
              </w:rPr>
              <w:t>L0411</w:t>
            </w:r>
          </w:p>
        </w:tc>
        <w:tc>
          <w:tcPr>
            <w:tcW w:w="2755" w:type="dxa"/>
            <w:vAlign w:val="center"/>
          </w:tcPr>
          <w:p w:rsidR="00710704" w:rsidRDefault="00710704" w:rsidP="00110E48">
            <w:pPr>
              <w:snapToGrid w:val="0"/>
              <w:spacing w:line="240" w:lineRule="exact"/>
              <w:rPr>
                <w:sz w:val="20"/>
              </w:rPr>
            </w:pPr>
            <w:r>
              <w:rPr>
                <w:rFonts w:hint="eastAsia"/>
                <w:sz w:val="20"/>
              </w:rPr>
              <w:t>遵守课堂纪律，遵守竞赛规则，具备守法意识。</w:t>
            </w:r>
          </w:p>
        </w:tc>
        <w:tc>
          <w:tcPr>
            <w:tcW w:w="2199" w:type="dxa"/>
            <w:vAlign w:val="center"/>
          </w:tcPr>
          <w:p w:rsidR="00710704" w:rsidRDefault="00710704" w:rsidP="00110E48">
            <w:pPr>
              <w:snapToGrid w:val="0"/>
              <w:spacing w:line="240" w:lineRule="exact"/>
              <w:rPr>
                <w:sz w:val="20"/>
              </w:rPr>
            </w:pPr>
            <w:r>
              <w:rPr>
                <w:rFonts w:hint="eastAsia"/>
                <w:sz w:val="20"/>
              </w:rPr>
              <w:t>宣布课堂纪律，讲授运动规则，课堂练习</w:t>
            </w:r>
          </w:p>
        </w:tc>
        <w:tc>
          <w:tcPr>
            <w:tcW w:w="1634" w:type="dxa"/>
            <w:vAlign w:val="center"/>
          </w:tcPr>
          <w:p w:rsidR="00710704" w:rsidRDefault="00710704" w:rsidP="00110E48">
            <w:pPr>
              <w:snapToGrid w:val="0"/>
              <w:spacing w:line="240" w:lineRule="exact"/>
              <w:rPr>
                <w:sz w:val="20"/>
              </w:rPr>
            </w:pPr>
            <w:r>
              <w:rPr>
                <w:rFonts w:hint="eastAsia"/>
                <w:sz w:val="20"/>
              </w:rPr>
              <w:t>考勤、检查着装、课堂练习评价</w:t>
            </w:r>
          </w:p>
        </w:tc>
      </w:tr>
      <w:tr w:rsidR="00710704" w:rsidTr="00110E48">
        <w:trPr>
          <w:trHeight w:val="791"/>
        </w:trPr>
        <w:tc>
          <w:tcPr>
            <w:tcW w:w="534" w:type="dxa"/>
            <w:vAlign w:val="center"/>
          </w:tcPr>
          <w:p w:rsidR="00710704" w:rsidRDefault="00710704" w:rsidP="00110E48">
            <w:pPr>
              <w:spacing w:line="240" w:lineRule="exact"/>
              <w:jc w:val="center"/>
              <w:rPr>
                <w:rFonts w:ascii="仿宋" w:eastAsia="仿宋" w:cs="宋体"/>
                <w:kern w:val="0"/>
                <w:sz w:val="20"/>
              </w:rPr>
            </w:pPr>
            <w:r>
              <w:rPr>
                <w:rFonts w:ascii="仿宋" w:eastAsia="仿宋" w:cs="宋体" w:hint="eastAsia"/>
                <w:kern w:val="0"/>
                <w:sz w:val="20"/>
              </w:rPr>
              <w:t>4</w:t>
            </w:r>
          </w:p>
        </w:tc>
        <w:tc>
          <w:tcPr>
            <w:tcW w:w="1134" w:type="dxa"/>
            <w:vAlign w:val="center"/>
          </w:tcPr>
          <w:p w:rsidR="00710704" w:rsidRDefault="00710704" w:rsidP="00110E48">
            <w:pPr>
              <w:spacing w:line="240" w:lineRule="exact"/>
              <w:jc w:val="center"/>
              <w:rPr>
                <w:rFonts w:ascii="仿宋" w:eastAsia="仿宋" w:hAnsi="仿宋" w:cs="宋体"/>
                <w:kern w:val="0"/>
                <w:sz w:val="20"/>
              </w:rPr>
            </w:pPr>
            <w:r>
              <w:rPr>
                <w:rFonts w:ascii="仿宋" w:eastAsia="仿宋" w:hAnsi="仿宋" w:cs="宋体" w:hint="eastAsia"/>
                <w:bCs/>
                <w:kern w:val="0"/>
                <w:sz w:val="20"/>
              </w:rPr>
              <w:t>LO414</w:t>
            </w:r>
          </w:p>
        </w:tc>
        <w:tc>
          <w:tcPr>
            <w:tcW w:w="2755" w:type="dxa"/>
            <w:vAlign w:val="center"/>
          </w:tcPr>
          <w:p w:rsidR="00710704" w:rsidRDefault="00710704" w:rsidP="00110E48">
            <w:pPr>
              <w:spacing w:line="240" w:lineRule="exact"/>
              <w:rPr>
                <w:sz w:val="20"/>
              </w:rPr>
            </w:pPr>
            <w:r>
              <w:rPr>
                <w:sz w:val="20"/>
              </w:rPr>
              <w:t>全面提高身体素质和身心健康，能承受学习和生活中的压力。</w:t>
            </w:r>
          </w:p>
        </w:tc>
        <w:tc>
          <w:tcPr>
            <w:tcW w:w="2199" w:type="dxa"/>
            <w:vAlign w:val="center"/>
          </w:tcPr>
          <w:p w:rsidR="00710704" w:rsidRDefault="00710704" w:rsidP="00110E48">
            <w:pPr>
              <w:spacing w:line="240" w:lineRule="exact"/>
              <w:rPr>
                <w:sz w:val="20"/>
              </w:rPr>
            </w:pPr>
            <w:r>
              <w:rPr>
                <w:sz w:val="20"/>
              </w:rPr>
              <w:t>课堂讲授，学生练习，模拟测试</w:t>
            </w:r>
          </w:p>
        </w:tc>
        <w:tc>
          <w:tcPr>
            <w:tcW w:w="1634" w:type="dxa"/>
            <w:vAlign w:val="center"/>
          </w:tcPr>
          <w:p w:rsidR="00710704" w:rsidRDefault="00710704" w:rsidP="00110E48">
            <w:pPr>
              <w:spacing w:line="240" w:lineRule="exact"/>
              <w:rPr>
                <w:sz w:val="20"/>
              </w:rPr>
            </w:pPr>
            <w:r>
              <w:rPr>
                <w:sz w:val="20"/>
              </w:rPr>
              <w:t>《国家学生体质健康标准》测试评价</w:t>
            </w:r>
          </w:p>
        </w:tc>
      </w:tr>
    </w:tbl>
    <w:p w:rsidR="00710704" w:rsidRDefault="00710704" w:rsidP="00710704">
      <w:pPr>
        <w:widowControl/>
        <w:spacing w:beforeLines="100" w:before="312" w:line="340" w:lineRule="exact"/>
        <w:jc w:val="left"/>
        <w:rPr>
          <w:rFonts w:ascii="黑体" w:eastAsia="黑体"/>
          <w:sz w:val="24"/>
        </w:rPr>
      </w:pPr>
      <w:r>
        <w:rPr>
          <w:rFonts w:ascii="黑体" w:eastAsia="黑体" w:hint="eastAsia"/>
          <w:sz w:val="24"/>
        </w:rPr>
        <w:t>五、课程内容</w:t>
      </w:r>
    </w:p>
    <w:p w:rsidR="00710704" w:rsidRDefault="00710704" w:rsidP="00710704">
      <w:pPr>
        <w:spacing w:line="340" w:lineRule="exact"/>
        <w:jc w:val="center"/>
        <w:rPr>
          <w:rFonts w:ascii="宋体"/>
          <w:b/>
          <w:sz w:val="20"/>
        </w:rPr>
      </w:pPr>
      <w:r>
        <w:rPr>
          <w:rFonts w:ascii="宋体" w:hint="eastAsia"/>
          <w:b/>
          <w:sz w:val="20"/>
        </w:rPr>
        <w:t>（一）理论部分（2学时）</w:t>
      </w:r>
    </w:p>
    <w:p w:rsidR="00710704" w:rsidRDefault="00710704" w:rsidP="00710704">
      <w:pPr>
        <w:spacing w:line="340" w:lineRule="exact"/>
        <w:rPr>
          <w:rFonts w:ascii="宋体" w:hAnsi="宋体"/>
          <w:sz w:val="20"/>
        </w:rPr>
      </w:pPr>
      <w:r>
        <w:rPr>
          <w:rFonts w:ascii="宋体" w:hAnsi="宋体" w:hint="eastAsia"/>
          <w:sz w:val="20"/>
        </w:rPr>
        <w:t>1、导言</w:t>
      </w:r>
    </w:p>
    <w:p w:rsidR="00710704" w:rsidRDefault="00710704" w:rsidP="00710704">
      <w:pPr>
        <w:spacing w:line="340" w:lineRule="exact"/>
        <w:jc w:val="left"/>
        <w:rPr>
          <w:rFonts w:ascii="宋体"/>
          <w:b/>
          <w:sz w:val="20"/>
        </w:rPr>
      </w:pPr>
      <w:r>
        <w:rPr>
          <w:rFonts w:ascii="宋体" w:hAnsi="宋体" w:hint="eastAsia"/>
          <w:sz w:val="20"/>
        </w:rPr>
        <w:t xml:space="preserve">   课程介绍、评价方法、基本要求、课外练习、注意事项。以及武术的概念，武术比赛的规则裁判法的要点和难点。</w:t>
      </w:r>
    </w:p>
    <w:p w:rsidR="00710704" w:rsidRDefault="00710704" w:rsidP="00710704">
      <w:pPr>
        <w:spacing w:line="340" w:lineRule="exact"/>
        <w:rPr>
          <w:rFonts w:ascii="宋体"/>
          <w:sz w:val="20"/>
          <w:szCs w:val="21"/>
        </w:rPr>
      </w:pPr>
      <w:r>
        <w:rPr>
          <w:rFonts w:ascii="宋体" w:hint="eastAsia"/>
          <w:sz w:val="20"/>
          <w:szCs w:val="21"/>
        </w:rPr>
        <w:t>2、理论知识</w:t>
      </w:r>
    </w:p>
    <w:p w:rsidR="00710704" w:rsidRDefault="00710704" w:rsidP="00710704">
      <w:pPr>
        <w:spacing w:line="340" w:lineRule="exact"/>
        <w:rPr>
          <w:rFonts w:ascii="宋体"/>
          <w:sz w:val="20"/>
        </w:rPr>
      </w:pPr>
      <w:r>
        <w:rPr>
          <w:rFonts w:ascii="宋体" w:hint="eastAsia"/>
          <w:sz w:val="20"/>
        </w:rPr>
        <w:t>（1）、武术的发展简史。</w:t>
      </w:r>
    </w:p>
    <w:p w:rsidR="00710704" w:rsidRDefault="00710704" w:rsidP="00710704">
      <w:pPr>
        <w:spacing w:line="340" w:lineRule="exact"/>
        <w:rPr>
          <w:rFonts w:ascii="宋体"/>
          <w:sz w:val="20"/>
        </w:rPr>
      </w:pPr>
      <w:r>
        <w:rPr>
          <w:rFonts w:ascii="宋体" w:hint="eastAsia"/>
          <w:sz w:val="20"/>
        </w:rPr>
        <w:t>（2）、武术和中医养生功法的特点、内容、作用。</w:t>
      </w:r>
    </w:p>
    <w:p w:rsidR="00710704" w:rsidRDefault="00710704" w:rsidP="00710704">
      <w:pPr>
        <w:spacing w:line="340" w:lineRule="exact"/>
        <w:rPr>
          <w:rFonts w:ascii="宋体"/>
          <w:sz w:val="20"/>
        </w:rPr>
      </w:pPr>
      <w:r>
        <w:rPr>
          <w:rFonts w:ascii="宋体" w:hint="eastAsia"/>
          <w:sz w:val="20"/>
        </w:rPr>
        <w:t>（3）、</w:t>
      </w:r>
      <w:r>
        <w:rPr>
          <w:rFonts w:ascii="宋体"/>
          <w:sz w:val="20"/>
        </w:rPr>
        <w:t>24</w:t>
      </w:r>
      <w:r>
        <w:rPr>
          <w:rFonts w:ascii="宋体" w:hint="eastAsia"/>
          <w:sz w:val="20"/>
        </w:rPr>
        <w:t>式太极拳的健身、技击和文化的价值。</w:t>
      </w:r>
    </w:p>
    <w:p w:rsidR="00710704" w:rsidRDefault="00710704" w:rsidP="00710704">
      <w:pPr>
        <w:spacing w:line="340" w:lineRule="exact"/>
        <w:rPr>
          <w:rFonts w:ascii="宋体"/>
          <w:sz w:val="20"/>
        </w:rPr>
      </w:pPr>
      <w:r>
        <w:rPr>
          <w:rFonts w:ascii="宋体" w:hint="eastAsia"/>
          <w:sz w:val="20"/>
        </w:rPr>
        <w:t>（</w:t>
      </w:r>
      <w:r>
        <w:rPr>
          <w:rFonts w:ascii="宋体"/>
          <w:sz w:val="20"/>
        </w:rPr>
        <w:t>4</w:t>
      </w:r>
      <w:r>
        <w:rPr>
          <w:rFonts w:ascii="宋体" w:hint="eastAsia"/>
          <w:sz w:val="20"/>
        </w:rPr>
        <w:t>）、武术简易竞赛规则。</w:t>
      </w:r>
    </w:p>
    <w:p w:rsidR="00710704" w:rsidRDefault="00710704" w:rsidP="00710704">
      <w:pPr>
        <w:spacing w:line="340" w:lineRule="exact"/>
        <w:rPr>
          <w:rFonts w:ascii="宋体"/>
          <w:sz w:val="20"/>
        </w:rPr>
      </w:pPr>
      <w:r>
        <w:rPr>
          <w:rFonts w:ascii="宋体" w:hint="eastAsia"/>
          <w:b/>
          <w:sz w:val="20"/>
          <w:szCs w:val="21"/>
        </w:rPr>
        <w:t>基本要求：</w:t>
      </w:r>
      <w:r>
        <w:rPr>
          <w:rFonts w:ascii="宋体" w:hint="eastAsia"/>
          <w:sz w:val="20"/>
        </w:rPr>
        <w:t>掌握基础体育理论知识，了解武术和中医养生功法的概况，掌握太极拳的</w:t>
      </w:r>
      <w:proofErr w:type="gramStart"/>
      <w:r>
        <w:rPr>
          <w:rFonts w:ascii="宋体" w:hint="eastAsia"/>
          <w:sz w:val="20"/>
        </w:rPr>
        <w:t>的</w:t>
      </w:r>
      <w:proofErr w:type="gramEnd"/>
      <w:r>
        <w:rPr>
          <w:rFonts w:ascii="宋体" w:hint="eastAsia"/>
          <w:sz w:val="20"/>
        </w:rPr>
        <w:t>运动特点和锻炼方法，以及太极拳的健身功效，了解武术竞赛规则，提高学生对传统体育养身的认识。</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太极</w:t>
      </w:r>
      <w:proofErr w:type="gramStart"/>
      <w:r>
        <w:rPr>
          <w:rFonts w:ascii="宋体" w:hAnsi="宋体" w:hint="eastAsia"/>
          <w:sz w:val="20"/>
        </w:rPr>
        <w:t>拳养</w:t>
      </w:r>
      <w:proofErr w:type="gramEnd"/>
      <w:r>
        <w:rPr>
          <w:rFonts w:ascii="宋体" w:hAnsi="宋体" w:hint="eastAsia"/>
          <w:sz w:val="20"/>
        </w:rPr>
        <w:t>生功法运动的功理和作用，以及太极拳的运动特点和健身效果。</w:t>
      </w:r>
    </w:p>
    <w:p w:rsidR="00710704" w:rsidRDefault="00710704" w:rsidP="00710704">
      <w:pPr>
        <w:spacing w:beforeLines="50" w:before="156" w:line="340" w:lineRule="exact"/>
        <w:ind w:firstLineChars="1450" w:firstLine="2911"/>
        <w:rPr>
          <w:rFonts w:ascii="黑体" w:eastAsia="黑体"/>
          <w:sz w:val="24"/>
        </w:rPr>
      </w:pPr>
      <w:r>
        <w:rPr>
          <w:rFonts w:ascii="宋体" w:hint="eastAsia"/>
          <w:b/>
          <w:sz w:val="20"/>
        </w:rPr>
        <w:lastRenderedPageBreak/>
        <w:t>（二）实践部分（30学时）</w:t>
      </w:r>
    </w:p>
    <w:p w:rsidR="00710704" w:rsidRDefault="00710704" w:rsidP="00710704">
      <w:pPr>
        <w:spacing w:line="340" w:lineRule="exact"/>
        <w:rPr>
          <w:rFonts w:ascii="宋体"/>
          <w:sz w:val="20"/>
        </w:rPr>
      </w:pPr>
      <w:r>
        <w:rPr>
          <w:rFonts w:ascii="宋体" w:hint="eastAsia"/>
          <w:sz w:val="20"/>
        </w:rPr>
        <w:t>1、武术基本功(</w:t>
      </w:r>
      <w:r>
        <w:rPr>
          <w:rFonts w:ascii="宋体"/>
          <w:sz w:val="20"/>
        </w:rPr>
        <w:t>4</w:t>
      </w:r>
      <w:r>
        <w:rPr>
          <w:rFonts w:ascii="宋体" w:hint="eastAsia"/>
          <w:sz w:val="20"/>
        </w:rPr>
        <w:t>学时)</w:t>
      </w:r>
      <w:r>
        <w:rPr>
          <w:rFonts w:ascii="宋体" w:hint="eastAsia"/>
          <w:sz w:val="20"/>
        </w:rPr>
        <w:t> </w:t>
      </w:r>
    </w:p>
    <w:p w:rsidR="00710704" w:rsidRDefault="00710704" w:rsidP="00710704">
      <w:pPr>
        <w:spacing w:line="340" w:lineRule="exact"/>
        <w:rPr>
          <w:rFonts w:ascii="宋体"/>
          <w:sz w:val="20"/>
        </w:rPr>
      </w:pPr>
      <w:r>
        <w:rPr>
          <w:rFonts w:ascii="宋体" w:hint="eastAsia"/>
          <w:sz w:val="20"/>
        </w:rPr>
        <w:t>（1）、腿法：</w:t>
      </w:r>
      <w:proofErr w:type="gramStart"/>
      <w:r>
        <w:rPr>
          <w:rFonts w:ascii="宋体" w:hint="eastAsia"/>
          <w:sz w:val="20"/>
        </w:rPr>
        <w:t>直摆性</w:t>
      </w:r>
      <w:proofErr w:type="gramEnd"/>
      <w:r>
        <w:rPr>
          <w:rFonts w:ascii="宋体" w:hint="eastAsia"/>
          <w:sz w:val="20"/>
        </w:rPr>
        <w:t>腿法（正踢腿，侧踢腿，</w:t>
      </w:r>
      <w:proofErr w:type="gramStart"/>
      <w:r>
        <w:rPr>
          <w:rFonts w:ascii="宋体" w:hint="eastAsia"/>
          <w:sz w:val="20"/>
        </w:rPr>
        <w:t>里合腿</w:t>
      </w:r>
      <w:proofErr w:type="gramEnd"/>
      <w:r>
        <w:rPr>
          <w:rFonts w:ascii="宋体" w:hint="eastAsia"/>
          <w:sz w:val="20"/>
        </w:rPr>
        <w:t>，外摆腿）、屈伸性腿法（弹腿，蹬腿，踹腿）、</w:t>
      </w:r>
      <w:proofErr w:type="gramStart"/>
      <w:r>
        <w:rPr>
          <w:rFonts w:ascii="宋体" w:hint="eastAsia"/>
          <w:sz w:val="20"/>
        </w:rPr>
        <w:t>扫转性</w:t>
      </w:r>
      <w:proofErr w:type="gramEnd"/>
      <w:r>
        <w:rPr>
          <w:rFonts w:ascii="宋体" w:hint="eastAsia"/>
          <w:sz w:val="20"/>
        </w:rPr>
        <w:t>腿法（前扫，后扫）。</w:t>
      </w:r>
      <w:r>
        <w:rPr>
          <w:rFonts w:ascii="宋体" w:hint="eastAsia"/>
          <w:sz w:val="20"/>
        </w:rPr>
        <w:t> </w:t>
      </w:r>
    </w:p>
    <w:p w:rsidR="00710704" w:rsidRDefault="00710704" w:rsidP="00710704">
      <w:pPr>
        <w:spacing w:line="340" w:lineRule="exact"/>
        <w:rPr>
          <w:rFonts w:ascii="宋体"/>
          <w:sz w:val="20"/>
        </w:rPr>
      </w:pPr>
      <w:r>
        <w:rPr>
          <w:rFonts w:ascii="宋体" w:hint="eastAsia"/>
          <w:sz w:val="20"/>
        </w:rPr>
        <w:t>（2）、跳跃动作：腾空飞脚，旋风脚。</w:t>
      </w:r>
      <w:r>
        <w:rPr>
          <w:rFonts w:ascii="宋体" w:hint="eastAsia"/>
          <w:sz w:val="20"/>
        </w:rPr>
        <w:t> </w:t>
      </w:r>
    </w:p>
    <w:p w:rsidR="00710704" w:rsidRDefault="00710704" w:rsidP="00710704">
      <w:pPr>
        <w:spacing w:line="340" w:lineRule="exact"/>
        <w:rPr>
          <w:rFonts w:ascii="宋体"/>
          <w:sz w:val="20"/>
        </w:rPr>
      </w:pPr>
      <w:r>
        <w:rPr>
          <w:rFonts w:ascii="宋体" w:hint="eastAsia"/>
          <w:sz w:val="20"/>
        </w:rPr>
        <w:t>（3）、平衡：提膝平衡，燕式平衡。</w:t>
      </w:r>
      <w:r>
        <w:rPr>
          <w:rFonts w:ascii="宋体" w:hint="eastAsia"/>
          <w:sz w:val="20"/>
        </w:rPr>
        <w:t> </w:t>
      </w:r>
    </w:p>
    <w:p w:rsidR="00710704" w:rsidRDefault="00710704" w:rsidP="00710704">
      <w:pPr>
        <w:spacing w:line="340" w:lineRule="exact"/>
        <w:rPr>
          <w:rFonts w:ascii="宋体"/>
          <w:sz w:val="20"/>
        </w:rPr>
      </w:pPr>
      <w:r>
        <w:rPr>
          <w:rFonts w:ascii="宋体" w:hint="eastAsia"/>
          <w:sz w:val="20"/>
        </w:rPr>
        <w:t>（4）、手型与步型：拳，掌，勾；弓步，</w:t>
      </w:r>
      <w:proofErr w:type="gramStart"/>
      <w:r>
        <w:rPr>
          <w:rFonts w:ascii="宋体" w:hint="eastAsia"/>
          <w:sz w:val="20"/>
        </w:rPr>
        <w:t>仆</w:t>
      </w:r>
      <w:proofErr w:type="gramEnd"/>
      <w:r>
        <w:rPr>
          <w:rFonts w:ascii="宋体" w:hint="eastAsia"/>
          <w:sz w:val="20"/>
        </w:rPr>
        <w:t>步，马步，虚步，歇步。</w:t>
      </w:r>
      <w:r>
        <w:rPr>
          <w:rFonts w:ascii="宋体" w:hint="eastAsia"/>
          <w:sz w:val="20"/>
        </w:rPr>
        <w:t> </w:t>
      </w:r>
    </w:p>
    <w:p w:rsidR="00710704" w:rsidRDefault="00710704" w:rsidP="00710704">
      <w:pPr>
        <w:spacing w:line="340" w:lineRule="exact"/>
        <w:rPr>
          <w:rFonts w:ascii="宋体"/>
          <w:sz w:val="20"/>
        </w:rPr>
      </w:pPr>
      <w:r>
        <w:rPr>
          <w:rFonts w:ascii="宋体" w:hint="eastAsia"/>
          <w:b/>
          <w:sz w:val="20"/>
        </w:rPr>
        <w:t>教学要求：</w:t>
      </w:r>
      <w:r>
        <w:rPr>
          <w:rFonts w:ascii="宋体" w:hint="eastAsia"/>
          <w:sz w:val="20"/>
        </w:rPr>
        <w:t>通过基本功的练习，使学生能够尽快地掌握武术技法，全面提高武术动作质量，避免伤害事故的发生，延长运动寿命，提高专项身体素质，为练习套路打下良好的基础。</w:t>
      </w:r>
    </w:p>
    <w:p w:rsidR="00710704" w:rsidRDefault="00710704" w:rsidP="00710704">
      <w:pPr>
        <w:spacing w:line="340" w:lineRule="exact"/>
        <w:rPr>
          <w:rFonts w:ascii="宋体"/>
          <w:sz w:val="20"/>
        </w:rPr>
      </w:pPr>
      <w:r>
        <w:rPr>
          <w:rFonts w:ascii="宋体" w:hint="eastAsia"/>
          <w:b/>
          <w:sz w:val="20"/>
        </w:rPr>
        <w:t>教学难点：</w:t>
      </w:r>
      <w:r>
        <w:rPr>
          <w:rFonts w:ascii="宋体" w:hint="eastAsia"/>
          <w:sz w:val="20"/>
        </w:rPr>
        <w:t>领悟太极拳的轻柔缓慢，行如流水的风格特点，练习中对</w:t>
      </w:r>
      <w:proofErr w:type="gramStart"/>
      <w:r>
        <w:rPr>
          <w:rFonts w:ascii="宋体" w:hint="eastAsia"/>
          <w:sz w:val="20"/>
        </w:rPr>
        <w:t>弓架质量</w:t>
      </w:r>
      <w:proofErr w:type="gramEnd"/>
      <w:r>
        <w:rPr>
          <w:rFonts w:ascii="宋体" w:hint="eastAsia"/>
          <w:sz w:val="20"/>
        </w:rPr>
        <w:t>完成的规范程度。</w:t>
      </w:r>
    </w:p>
    <w:p w:rsidR="00710704" w:rsidRDefault="00710704" w:rsidP="00710704">
      <w:pPr>
        <w:spacing w:line="340" w:lineRule="exact"/>
        <w:rPr>
          <w:rFonts w:ascii="宋体"/>
          <w:sz w:val="20"/>
          <w:szCs w:val="21"/>
        </w:rPr>
      </w:pPr>
      <w:r>
        <w:rPr>
          <w:rFonts w:ascii="宋体" w:hint="eastAsia"/>
          <w:bCs/>
          <w:sz w:val="20"/>
        </w:rPr>
        <w:t>2、2</w:t>
      </w:r>
      <w:r>
        <w:rPr>
          <w:rFonts w:ascii="宋体"/>
          <w:bCs/>
          <w:sz w:val="20"/>
        </w:rPr>
        <w:t>4</w:t>
      </w:r>
      <w:r>
        <w:rPr>
          <w:rFonts w:ascii="宋体" w:hint="eastAsia"/>
          <w:bCs/>
          <w:sz w:val="20"/>
        </w:rPr>
        <w:t>式太极拳套路：（</w:t>
      </w:r>
      <w:r>
        <w:rPr>
          <w:rFonts w:ascii="宋体"/>
          <w:bCs/>
          <w:sz w:val="20"/>
        </w:rPr>
        <w:t>16</w:t>
      </w:r>
      <w:r>
        <w:rPr>
          <w:rFonts w:ascii="宋体" w:hint="eastAsia"/>
          <w:bCs/>
          <w:sz w:val="20"/>
        </w:rPr>
        <w:t>学时</w:t>
      </w:r>
      <w:r>
        <w:rPr>
          <w:rFonts w:ascii="宋体" w:hint="eastAsia"/>
          <w:sz w:val="20"/>
          <w:szCs w:val="21"/>
        </w:rPr>
        <w:t>）</w:t>
      </w:r>
    </w:p>
    <w:p w:rsidR="00710704" w:rsidRPr="009304B5" w:rsidRDefault="00710704" w:rsidP="00710704">
      <w:pPr>
        <w:spacing w:line="340" w:lineRule="exact"/>
        <w:rPr>
          <w:rFonts w:ascii="宋体" w:hAnsi="宋体"/>
          <w:sz w:val="20"/>
          <w:szCs w:val="21"/>
        </w:rPr>
      </w:pPr>
      <w:r>
        <w:rPr>
          <w:rFonts w:ascii="宋体" w:hAnsi="宋体" w:hint="eastAsia"/>
          <w:sz w:val="20"/>
          <w:szCs w:val="21"/>
        </w:rPr>
        <w:t>（1）起</w:t>
      </w:r>
      <w:r w:rsidRPr="009304B5">
        <w:rPr>
          <w:rFonts w:ascii="宋体" w:hAnsi="宋体" w:hint="eastAsia"/>
          <w:sz w:val="20"/>
          <w:szCs w:val="21"/>
        </w:rPr>
        <w:t>势:(2A) 左野马分鬃 (2B) 右野马分鬃 (2C) 左野马分鬃 (3) 白鹤亮翅</w:t>
      </w:r>
      <w:r w:rsidRPr="009304B5">
        <w:rPr>
          <w:rFonts w:ascii="宋体" w:hAnsi="宋体" w:hint="eastAsia"/>
          <w:sz w:val="20"/>
          <w:szCs w:val="21"/>
        </w:rPr>
        <w:br/>
        <w:t xml:space="preserve">(4A) 左搂膝抝步 (4B) 右搂膝抝步 (4C)左搂膝抝步(5) </w:t>
      </w:r>
      <w:hyperlink r:id="rId40" w:tgtFrame="_blank" w:history="1">
        <w:r w:rsidRPr="009304B5">
          <w:rPr>
            <w:rStyle w:val="a5"/>
            <w:rFonts w:ascii="宋体" w:hAnsi="宋体" w:hint="eastAsia"/>
            <w:color w:val="auto"/>
            <w:sz w:val="20"/>
            <w:szCs w:val="21"/>
            <w:u w:val="none"/>
          </w:rPr>
          <w:t>手挥琵琶</w:t>
        </w:r>
      </w:hyperlink>
      <w:r w:rsidRPr="009304B5">
        <w:rPr>
          <w:rFonts w:ascii="宋体" w:hAnsi="宋体" w:hint="eastAsia"/>
          <w:sz w:val="20"/>
          <w:szCs w:val="21"/>
        </w:rPr>
        <w:t>(6A) 左倒卷肱</w:t>
      </w:r>
    </w:p>
    <w:p w:rsidR="00710704" w:rsidRPr="009304B5" w:rsidRDefault="00710704" w:rsidP="00710704">
      <w:pPr>
        <w:spacing w:line="340" w:lineRule="exact"/>
        <w:rPr>
          <w:rFonts w:ascii="宋体" w:hAnsi="宋体"/>
          <w:sz w:val="20"/>
          <w:szCs w:val="21"/>
        </w:rPr>
      </w:pPr>
      <w:r w:rsidRPr="009304B5">
        <w:rPr>
          <w:rFonts w:ascii="宋体" w:hAnsi="宋体" w:hint="eastAsia"/>
          <w:sz w:val="20"/>
          <w:szCs w:val="21"/>
        </w:rPr>
        <w:t>(6B) 右倒卷肱 (6C) 左倒卷肱 (6D) 右倒卷肱 (7) 左揽雀尾 (8) 右揽雀尾</w:t>
      </w:r>
      <w:r w:rsidRPr="009304B5">
        <w:rPr>
          <w:rFonts w:ascii="宋体" w:hAnsi="宋体" w:hint="eastAsia"/>
          <w:sz w:val="20"/>
          <w:szCs w:val="21"/>
        </w:rPr>
        <w:br/>
        <w:t>(9) 单鞭(10A) 云手</w:t>
      </w:r>
      <w:proofErr w:type="gramStart"/>
      <w:r w:rsidRPr="009304B5">
        <w:rPr>
          <w:rFonts w:ascii="宋体" w:hAnsi="宋体" w:hint="eastAsia"/>
          <w:sz w:val="20"/>
          <w:szCs w:val="21"/>
        </w:rPr>
        <w:t>一</w:t>
      </w:r>
      <w:proofErr w:type="gramEnd"/>
      <w:r w:rsidRPr="009304B5">
        <w:rPr>
          <w:rFonts w:ascii="宋体" w:hAnsi="宋体" w:hint="eastAsia"/>
          <w:sz w:val="20"/>
          <w:szCs w:val="21"/>
        </w:rPr>
        <w:t xml:space="preserve">  (10B) 云手二 (10C) 云手三 (11) 单鞭 </w:t>
      </w:r>
      <w:r w:rsidRPr="009304B5">
        <w:rPr>
          <w:rFonts w:ascii="宋体" w:hAnsi="宋体" w:hint="eastAsia"/>
          <w:sz w:val="20"/>
          <w:szCs w:val="21"/>
        </w:rPr>
        <w:br/>
        <w:t xml:space="preserve">(12) 高探马(13) 右蹬脚 (14) </w:t>
      </w:r>
      <w:hyperlink r:id="rId41" w:tgtFrame="_blank" w:history="1">
        <w:r w:rsidRPr="009304B5">
          <w:rPr>
            <w:rStyle w:val="a5"/>
            <w:rFonts w:ascii="宋体" w:hAnsi="宋体" w:hint="eastAsia"/>
            <w:color w:val="auto"/>
            <w:sz w:val="20"/>
            <w:szCs w:val="21"/>
            <w:u w:val="none"/>
          </w:rPr>
          <w:t>双峰贯耳</w:t>
        </w:r>
      </w:hyperlink>
      <w:r w:rsidRPr="009304B5">
        <w:rPr>
          <w:rFonts w:ascii="宋体" w:hAnsi="宋体" w:hint="eastAsia"/>
          <w:sz w:val="20"/>
          <w:szCs w:val="21"/>
        </w:rPr>
        <w:t xml:space="preserve">(15) 转身左蹬脚 (16) </w:t>
      </w:r>
      <w:hyperlink r:id="rId42" w:tgtFrame="_blank" w:history="1">
        <w:r w:rsidRPr="009304B5">
          <w:rPr>
            <w:rStyle w:val="a5"/>
            <w:rFonts w:ascii="宋体" w:hAnsi="宋体" w:hint="eastAsia"/>
            <w:color w:val="auto"/>
            <w:sz w:val="20"/>
            <w:szCs w:val="21"/>
            <w:u w:val="none"/>
          </w:rPr>
          <w:t>左下势独立</w:t>
        </w:r>
      </w:hyperlink>
      <w:r w:rsidRPr="009304B5">
        <w:rPr>
          <w:rFonts w:ascii="宋体" w:hAnsi="宋体" w:hint="eastAsia"/>
          <w:sz w:val="20"/>
          <w:szCs w:val="21"/>
        </w:rPr>
        <w:br/>
        <w:t xml:space="preserve">(17) </w:t>
      </w:r>
      <w:hyperlink r:id="rId43" w:tgtFrame="_blank" w:history="1">
        <w:r w:rsidRPr="009304B5">
          <w:rPr>
            <w:rStyle w:val="a5"/>
            <w:rFonts w:ascii="宋体" w:hAnsi="宋体" w:hint="eastAsia"/>
            <w:color w:val="auto"/>
            <w:sz w:val="20"/>
            <w:szCs w:val="21"/>
            <w:u w:val="none"/>
          </w:rPr>
          <w:t>右下势独立</w:t>
        </w:r>
      </w:hyperlink>
      <w:r w:rsidRPr="009304B5">
        <w:rPr>
          <w:rFonts w:ascii="宋体" w:hAnsi="宋体" w:hint="eastAsia"/>
          <w:sz w:val="20"/>
          <w:szCs w:val="21"/>
        </w:rPr>
        <w:t xml:space="preserve"> (18A) 左穿梭 (18B) 右穿梭 (19) 海底针 (20) 闪通背 </w:t>
      </w:r>
      <w:r w:rsidRPr="009304B5">
        <w:rPr>
          <w:rFonts w:ascii="宋体" w:hAnsi="宋体" w:hint="eastAsia"/>
          <w:sz w:val="20"/>
          <w:szCs w:val="21"/>
        </w:rPr>
        <w:br/>
        <w:t xml:space="preserve">(21) </w:t>
      </w:r>
      <w:hyperlink r:id="rId44" w:tgtFrame="_blank" w:history="1">
        <w:r w:rsidRPr="009304B5">
          <w:rPr>
            <w:rStyle w:val="a5"/>
            <w:rFonts w:ascii="宋体" w:hAnsi="宋体" w:hint="eastAsia"/>
            <w:color w:val="auto"/>
            <w:sz w:val="20"/>
            <w:szCs w:val="21"/>
            <w:u w:val="none"/>
          </w:rPr>
          <w:t>转身搬拦捶</w:t>
        </w:r>
      </w:hyperlink>
      <w:r w:rsidRPr="009304B5">
        <w:rPr>
          <w:rFonts w:ascii="宋体" w:hAnsi="宋体" w:hint="eastAsia"/>
          <w:sz w:val="20"/>
          <w:szCs w:val="21"/>
        </w:rPr>
        <w:t xml:space="preserve"> (22) 如封似闭 (23) 十字手 (24) 收势:</w:t>
      </w:r>
    </w:p>
    <w:p w:rsidR="00710704" w:rsidRDefault="00710704" w:rsidP="00710704">
      <w:pPr>
        <w:spacing w:line="340" w:lineRule="exact"/>
        <w:rPr>
          <w:rFonts w:ascii="宋体"/>
          <w:sz w:val="20"/>
        </w:rPr>
      </w:pPr>
      <w:r w:rsidRPr="009304B5">
        <w:rPr>
          <w:rFonts w:ascii="宋体" w:hint="eastAsia"/>
          <w:sz w:val="20"/>
        </w:rPr>
        <w:t>3、身体素质（</w:t>
      </w:r>
      <w:r>
        <w:rPr>
          <w:rFonts w:ascii="宋体" w:hint="eastAsia"/>
          <w:sz w:val="20"/>
        </w:rPr>
        <w:t>课后练习）</w:t>
      </w:r>
    </w:p>
    <w:p w:rsidR="00710704" w:rsidRDefault="00710704" w:rsidP="00710704">
      <w:pPr>
        <w:spacing w:line="340" w:lineRule="exact"/>
        <w:ind w:firstLineChars="100" w:firstLine="200"/>
        <w:rPr>
          <w:rFonts w:ascii="宋体"/>
          <w:sz w:val="20"/>
        </w:rPr>
      </w:pPr>
      <w:r>
        <w:rPr>
          <w:rFonts w:ascii="宋体" w:hint="eastAsia"/>
          <w:sz w:val="20"/>
        </w:rPr>
        <w:t>⑴专项身体素质：</w:t>
      </w:r>
    </w:p>
    <w:p w:rsidR="00710704" w:rsidRDefault="00710704" w:rsidP="00710704">
      <w:pPr>
        <w:spacing w:line="340" w:lineRule="exact"/>
        <w:ind w:firstLineChars="200" w:firstLine="400"/>
        <w:rPr>
          <w:rFonts w:ascii="宋体"/>
          <w:sz w:val="20"/>
        </w:rPr>
      </w:pPr>
      <w:r>
        <w:rPr>
          <w:rFonts w:ascii="宋体" w:hint="eastAsia"/>
          <w:sz w:val="20"/>
        </w:rPr>
        <w:t>专项柔韧练习；   专项力量练习；    专项速度练习</w:t>
      </w:r>
    </w:p>
    <w:p w:rsidR="00710704" w:rsidRDefault="00710704" w:rsidP="00710704">
      <w:pPr>
        <w:spacing w:line="340" w:lineRule="exact"/>
        <w:ind w:firstLineChars="100" w:firstLine="200"/>
        <w:rPr>
          <w:rFonts w:ascii="宋体"/>
          <w:sz w:val="20"/>
        </w:rPr>
      </w:pPr>
      <w:r>
        <w:rPr>
          <w:rFonts w:ascii="宋体" w:hint="eastAsia"/>
          <w:sz w:val="20"/>
        </w:rPr>
        <w:t>⑵一般身体素质：</w:t>
      </w:r>
    </w:p>
    <w:p w:rsidR="00710704" w:rsidRDefault="00710704" w:rsidP="00710704">
      <w:pPr>
        <w:spacing w:line="340" w:lineRule="exact"/>
        <w:ind w:left="200"/>
        <w:rPr>
          <w:rFonts w:ascii="宋体"/>
          <w:sz w:val="20"/>
        </w:rPr>
      </w:pPr>
      <w:r>
        <w:rPr>
          <w:rFonts w:ascii="宋体" w:hint="eastAsia"/>
          <w:sz w:val="20"/>
        </w:rPr>
        <w:t>速度：100M、50M；  耐力：1000M；   弹跳：立定跳远；   力量：引体向上、实心球、哑铃练习</w:t>
      </w:r>
    </w:p>
    <w:p w:rsidR="00710704" w:rsidRDefault="00710704" w:rsidP="00710704">
      <w:pPr>
        <w:spacing w:line="340" w:lineRule="exact"/>
        <w:rPr>
          <w:rFonts w:ascii="宋体"/>
          <w:sz w:val="20"/>
        </w:rPr>
      </w:pPr>
      <w:r>
        <w:rPr>
          <w:rFonts w:ascii="宋体" w:hint="eastAsia"/>
          <w:b/>
          <w:sz w:val="20"/>
        </w:rPr>
        <w:t>教学要求：</w:t>
      </w:r>
      <w:r>
        <w:rPr>
          <w:rFonts w:ascii="宋体" w:hint="eastAsia"/>
          <w:sz w:val="20"/>
        </w:rPr>
        <w:t>通过身体素质练习，使学生在速度、灵敏、力量、弹跳等方面素质不断提高，促进专项技术的掌握，增强学生体质健康。</w:t>
      </w:r>
    </w:p>
    <w:p w:rsidR="00710704" w:rsidRDefault="00710704" w:rsidP="00710704">
      <w:pPr>
        <w:spacing w:line="340" w:lineRule="exact"/>
        <w:rPr>
          <w:rFonts w:ascii="宋体"/>
          <w:sz w:val="20"/>
        </w:rPr>
      </w:pPr>
      <w:r>
        <w:rPr>
          <w:rFonts w:ascii="宋体" w:hint="eastAsia"/>
          <w:b/>
          <w:sz w:val="20"/>
          <w:szCs w:val="21"/>
        </w:rPr>
        <w:t xml:space="preserve">教学难点： </w:t>
      </w:r>
      <w:r>
        <w:rPr>
          <w:rFonts w:ascii="宋体" w:hAnsi="宋体" w:hint="eastAsia"/>
          <w:sz w:val="20"/>
          <w:szCs w:val="21"/>
        </w:rPr>
        <w:t>武术精气神的要求，以及手眼身法步的配合。</w:t>
      </w:r>
    </w:p>
    <w:p w:rsidR="00710704" w:rsidRDefault="00710704" w:rsidP="00710704">
      <w:pPr>
        <w:spacing w:line="340" w:lineRule="exact"/>
        <w:rPr>
          <w:rFonts w:ascii="宋体"/>
          <w:sz w:val="20"/>
          <w:szCs w:val="21"/>
        </w:rPr>
      </w:pPr>
      <w:r>
        <w:rPr>
          <w:rFonts w:ascii="宋体" w:hint="eastAsia"/>
          <w:sz w:val="20"/>
          <w:szCs w:val="21"/>
        </w:rPr>
        <w:t>4、有氧健身跑（课外练习）</w:t>
      </w:r>
    </w:p>
    <w:p w:rsidR="00710704" w:rsidRDefault="00710704" w:rsidP="00710704">
      <w:pPr>
        <w:spacing w:line="340" w:lineRule="exact"/>
        <w:rPr>
          <w:rFonts w:asci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Default="00710704" w:rsidP="00710704">
      <w:pPr>
        <w:spacing w:line="340" w:lineRule="exact"/>
        <w:rPr>
          <w:rFonts w:ascii="宋体"/>
          <w:bCs/>
          <w:sz w:val="20"/>
        </w:rPr>
      </w:pPr>
      <w:r>
        <w:rPr>
          <w:rFonts w:ascii="宋体" w:hint="eastAsia"/>
          <w:b/>
          <w:bCs/>
          <w:sz w:val="20"/>
          <w:szCs w:val="21"/>
        </w:rPr>
        <w:t>基本要求：</w:t>
      </w:r>
      <w:r>
        <w:rPr>
          <w:rFonts w:ascii="宋体" w:hint="eastAsia"/>
          <w:bCs/>
          <w:sz w:val="20"/>
        </w:rPr>
        <w:t>通过有氧健身跑练习，增强学生的心、肺功能，提高耐力身体素质。</w:t>
      </w:r>
    </w:p>
    <w:p w:rsidR="00710704" w:rsidRDefault="00710704" w:rsidP="00710704">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监控及预防学生在跑步中作弊</w:t>
      </w:r>
      <w:r>
        <w:rPr>
          <w:rFonts w:ascii="宋体" w:hAnsi="宋体" w:hint="eastAsia"/>
          <w:sz w:val="20"/>
          <w:szCs w:val="21"/>
        </w:rPr>
        <w:t>与学生练习的持续性。</w:t>
      </w:r>
    </w:p>
    <w:p w:rsidR="00710704" w:rsidRDefault="00710704" w:rsidP="00710704">
      <w:pPr>
        <w:spacing w:line="340" w:lineRule="exact"/>
        <w:rPr>
          <w:rFonts w:ascii="宋体"/>
          <w:bCs/>
          <w:sz w:val="20"/>
        </w:rPr>
      </w:pPr>
      <w:r>
        <w:rPr>
          <w:rFonts w:ascii="宋体" w:hint="eastAsia"/>
          <w:bCs/>
          <w:sz w:val="20"/>
        </w:rPr>
        <w:t>5、体能练习（6学时）</w:t>
      </w:r>
    </w:p>
    <w:p w:rsidR="00710704" w:rsidRDefault="00710704" w:rsidP="00710704">
      <w:pPr>
        <w:spacing w:line="340" w:lineRule="exact"/>
        <w:rPr>
          <w:rFonts w:ascii="宋体"/>
          <w:bCs/>
          <w:sz w:val="20"/>
        </w:rPr>
      </w:pPr>
      <w:r>
        <w:rPr>
          <w:rFonts w:ascii="宋体" w:hint="eastAsia"/>
          <w:bCs/>
          <w:sz w:val="20"/>
        </w:rPr>
        <w:t>① 短跑 ② 中长跑 ③ 弹跳力 ④ 柔韧 ⑤ 引体向上（女仰卧起坐）</w:t>
      </w:r>
    </w:p>
    <w:p w:rsidR="00710704" w:rsidRDefault="00710704" w:rsidP="00710704">
      <w:pPr>
        <w:spacing w:line="340" w:lineRule="exact"/>
        <w:rPr>
          <w:rFonts w:ascii="宋体"/>
          <w:bCs/>
          <w:sz w:val="20"/>
        </w:rPr>
      </w:pPr>
      <w:r>
        <w:rPr>
          <w:rFonts w:ascii="宋体" w:hint="eastAsia"/>
          <w:b/>
          <w:bCs/>
          <w:sz w:val="20"/>
          <w:szCs w:val="21"/>
        </w:rPr>
        <w:t>基本要求：</w:t>
      </w:r>
      <w:r>
        <w:rPr>
          <w:rFonts w:ascii="宋体" w:hint="eastAsia"/>
          <w:bCs/>
          <w:sz w:val="20"/>
        </w:rPr>
        <w:t>通过体能练习，提高学生的跑、跳、投能力及腰腹力量。</w:t>
      </w:r>
    </w:p>
    <w:p w:rsidR="00710704" w:rsidRDefault="00710704" w:rsidP="00710704">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监控及预防学生在跑步中作弊</w:t>
      </w:r>
      <w:r>
        <w:rPr>
          <w:rFonts w:ascii="宋体" w:hAnsi="宋体" w:hint="eastAsia"/>
          <w:sz w:val="20"/>
          <w:szCs w:val="21"/>
        </w:rPr>
        <w:t>与学生练习的持续性。</w:t>
      </w:r>
    </w:p>
    <w:p w:rsidR="00710704" w:rsidRDefault="00710704" w:rsidP="00710704">
      <w:pPr>
        <w:spacing w:line="340" w:lineRule="exact"/>
        <w:rPr>
          <w:sz w:val="20"/>
        </w:rPr>
      </w:pPr>
      <w:r>
        <w:rPr>
          <w:rFonts w:ascii="宋体" w:hint="eastAsia"/>
          <w:bCs/>
          <w:sz w:val="20"/>
        </w:rPr>
        <w:t>6、</w:t>
      </w:r>
      <w:r>
        <w:rPr>
          <w:rFonts w:ascii="宋体" w:hint="eastAsia"/>
          <w:sz w:val="20"/>
          <w:szCs w:val="21"/>
        </w:rPr>
        <w:t>考核与机动（4学时）</w:t>
      </w:r>
    </w:p>
    <w:p w:rsidR="00710704" w:rsidRDefault="00710704" w:rsidP="00710704">
      <w:pPr>
        <w:snapToGrid w:val="0"/>
        <w:spacing w:beforeLines="50" w:before="156" w:line="340" w:lineRule="exact"/>
        <w:ind w:right="2517"/>
        <w:rPr>
          <w:sz w:val="20"/>
        </w:rPr>
      </w:pPr>
      <w:r>
        <w:rPr>
          <w:rFonts w:ascii="黑体" w:eastAsia="黑体" w:hint="eastAsia"/>
          <w:sz w:val="24"/>
        </w:rPr>
        <w:t>六、评价方式与成绩</w:t>
      </w:r>
    </w:p>
    <w:tbl>
      <w:tblPr>
        <w:tblpPr w:leftFromText="180" w:rightFromText="180" w:vertAnchor="text" w:horzAnchor="margin" w:tblpXSpec="center" w:tblpY="236"/>
        <w:tblOverlap w:val="neve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4252"/>
        <w:gridCol w:w="1634"/>
      </w:tblGrid>
      <w:tr w:rsidR="00710704" w:rsidTr="00110E48">
        <w:trPr>
          <w:trHeight w:val="516"/>
          <w:jc w:val="center"/>
        </w:trPr>
        <w:tc>
          <w:tcPr>
            <w:tcW w:w="244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总评构成（</w:t>
            </w:r>
            <w:r>
              <w:rPr>
                <w:rFonts w:ascii="宋体"/>
                <w:bCs/>
                <w:color w:val="000000"/>
                <w:sz w:val="20"/>
              </w:rPr>
              <w:t>4</w:t>
            </w:r>
            <w:r>
              <w:rPr>
                <w:rFonts w:ascii="宋体" w:hint="eastAsia"/>
                <w:bCs/>
                <w:color w:val="000000"/>
                <w:sz w:val="20"/>
              </w:rPr>
              <w:t>个X）</w:t>
            </w:r>
          </w:p>
        </w:tc>
        <w:tc>
          <w:tcPr>
            <w:tcW w:w="4252"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评价方式</w:t>
            </w:r>
          </w:p>
        </w:tc>
        <w:tc>
          <w:tcPr>
            <w:tcW w:w="163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占比</w:t>
            </w:r>
          </w:p>
        </w:tc>
      </w:tr>
      <w:tr w:rsidR="00710704" w:rsidTr="00110E48">
        <w:trPr>
          <w:trHeight w:val="516"/>
          <w:jc w:val="center"/>
        </w:trPr>
        <w:tc>
          <w:tcPr>
            <w:tcW w:w="2444" w:type="dxa"/>
            <w:vAlign w:val="center"/>
          </w:tcPr>
          <w:p w:rsidR="00710704" w:rsidRDefault="00710704" w:rsidP="009304B5">
            <w:pPr>
              <w:snapToGrid w:val="0"/>
              <w:spacing w:line="340" w:lineRule="exact"/>
              <w:jc w:val="center"/>
              <w:rPr>
                <w:rFonts w:ascii="宋体"/>
                <w:bCs/>
                <w:color w:val="000000"/>
                <w:sz w:val="20"/>
              </w:rPr>
            </w:pPr>
            <w:r>
              <w:rPr>
                <w:rFonts w:ascii="宋体"/>
                <w:bCs/>
                <w:color w:val="000000"/>
                <w:sz w:val="20"/>
              </w:rPr>
              <w:lastRenderedPageBreak/>
              <w:t>X1</w:t>
            </w:r>
          </w:p>
        </w:tc>
        <w:tc>
          <w:tcPr>
            <w:tcW w:w="4252"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简化二十四式太极拳套</w:t>
            </w:r>
            <w:proofErr w:type="gramStart"/>
            <w:r>
              <w:rPr>
                <w:rFonts w:ascii="宋体" w:hint="eastAsia"/>
                <w:bCs/>
                <w:color w:val="000000"/>
                <w:sz w:val="20"/>
              </w:rPr>
              <w:t>路成绩</w:t>
            </w:r>
            <w:proofErr w:type="gramEnd"/>
            <w:r>
              <w:rPr>
                <w:rFonts w:ascii="宋体" w:hint="eastAsia"/>
                <w:bCs/>
                <w:color w:val="000000"/>
                <w:sz w:val="20"/>
              </w:rPr>
              <w:t>评价</w:t>
            </w:r>
          </w:p>
        </w:tc>
        <w:tc>
          <w:tcPr>
            <w:tcW w:w="163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40</w:t>
            </w:r>
          </w:p>
        </w:tc>
      </w:tr>
      <w:tr w:rsidR="00710704" w:rsidTr="00110E48">
        <w:trPr>
          <w:trHeight w:val="516"/>
          <w:jc w:val="center"/>
        </w:trPr>
        <w:tc>
          <w:tcPr>
            <w:tcW w:w="244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X</w:t>
            </w:r>
            <w:r>
              <w:rPr>
                <w:rFonts w:ascii="宋体"/>
                <w:bCs/>
                <w:color w:val="000000"/>
                <w:sz w:val="20"/>
              </w:rPr>
              <w:t>2</w:t>
            </w:r>
          </w:p>
        </w:tc>
        <w:tc>
          <w:tcPr>
            <w:tcW w:w="4252" w:type="dxa"/>
            <w:vAlign w:val="center"/>
          </w:tcPr>
          <w:p w:rsidR="00710704" w:rsidRPr="0026087C" w:rsidRDefault="00710704" w:rsidP="009304B5">
            <w:pPr>
              <w:snapToGrid w:val="0"/>
              <w:spacing w:line="340" w:lineRule="exact"/>
              <w:jc w:val="center"/>
              <w:rPr>
                <w:rFonts w:ascii="宋体" w:hAnsi="宋体"/>
                <w:bCs/>
                <w:color w:val="000000"/>
                <w:sz w:val="20"/>
              </w:rPr>
            </w:pPr>
            <w:r w:rsidRPr="00217E0A">
              <w:rPr>
                <w:rFonts w:hint="eastAsia"/>
                <w:sz w:val="20"/>
              </w:rPr>
              <w:t>考勤、检查着装、课堂练习评价</w:t>
            </w:r>
          </w:p>
        </w:tc>
        <w:tc>
          <w:tcPr>
            <w:tcW w:w="163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20</w:t>
            </w:r>
          </w:p>
        </w:tc>
      </w:tr>
      <w:tr w:rsidR="00710704" w:rsidTr="00110E48">
        <w:trPr>
          <w:trHeight w:val="516"/>
          <w:jc w:val="center"/>
        </w:trPr>
        <w:tc>
          <w:tcPr>
            <w:tcW w:w="244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X</w:t>
            </w:r>
            <w:r>
              <w:rPr>
                <w:rFonts w:ascii="宋体"/>
                <w:bCs/>
                <w:color w:val="000000"/>
                <w:sz w:val="20"/>
              </w:rPr>
              <w:t>3</w:t>
            </w:r>
          </w:p>
        </w:tc>
        <w:tc>
          <w:tcPr>
            <w:tcW w:w="4252" w:type="dxa"/>
            <w:vAlign w:val="center"/>
          </w:tcPr>
          <w:p w:rsidR="00710704" w:rsidRPr="0026087C" w:rsidRDefault="00710704" w:rsidP="009304B5">
            <w:pPr>
              <w:snapToGrid w:val="0"/>
              <w:spacing w:line="340" w:lineRule="exact"/>
              <w:jc w:val="center"/>
              <w:rPr>
                <w:rFonts w:ascii="宋体" w:hAnsi="宋体"/>
                <w:bCs/>
                <w:color w:val="000000"/>
                <w:sz w:val="20"/>
              </w:rPr>
            </w:pPr>
            <w:r>
              <w:rPr>
                <w:sz w:val="20"/>
              </w:rPr>
              <w:t>《国家学生体质健康标准》测试评价</w:t>
            </w:r>
          </w:p>
        </w:tc>
        <w:tc>
          <w:tcPr>
            <w:tcW w:w="163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20</w:t>
            </w:r>
          </w:p>
        </w:tc>
      </w:tr>
      <w:tr w:rsidR="00710704" w:rsidTr="00110E48">
        <w:trPr>
          <w:trHeight w:val="516"/>
          <w:jc w:val="center"/>
        </w:trPr>
        <w:tc>
          <w:tcPr>
            <w:tcW w:w="244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X</w:t>
            </w:r>
            <w:r>
              <w:rPr>
                <w:rFonts w:ascii="宋体"/>
                <w:bCs/>
                <w:color w:val="000000"/>
                <w:sz w:val="20"/>
              </w:rPr>
              <w:t>4</w:t>
            </w:r>
          </w:p>
        </w:tc>
        <w:tc>
          <w:tcPr>
            <w:tcW w:w="4252" w:type="dxa"/>
            <w:vAlign w:val="center"/>
          </w:tcPr>
          <w:p w:rsidR="00710704" w:rsidRPr="0026087C" w:rsidRDefault="00710704" w:rsidP="009304B5">
            <w:pPr>
              <w:snapToGrid w:val="0"/>
              <w:spacing w:line="340" w:lineRule="exact"/>
              <w:jc w:val="center"/>
              <w:rPr>
                <w:rFonts w:ascii="宋体" w:hAnsi="宋体"/>
                <w:bCs/>
                <w:color w:val="000000"/>
                <w:sz w:val="20"/>
              </w:rPr>
            </w:pPr>
            <w:r w:rsidRPr="00217E0A">
              <w:rPr>
                <w:rFonts w:hint="eastAsia"/>
                <w:sz w:val="20"/>
              </w:rPr>
              <w:t>“运动世界校园”</w:t>
            </w:r>
            <w:r w:rsidRPr="00217E0A">
              <w:rPr>
                <w:rFonts w:hint="eastAsia"/>
                <w:sz w:val="20"/>
              </w:rPr>
              <w:t>APP</w:t>
            </w:r>
            <w:r w:rsidRPr="00217E0A">
              <w:rPr>
                <w:rFonts w:hint="eastAsia"/>
                <w:sz w:val="20"/>
              </w:rPr>
              <w:t>完成评价</w:t>
            </w:r>
          </w:p>
        </w:tc>
        <w:tc>
          <w:tcPr>
            <w:tcW w:w="1634" w:type="dxa"/>
            <w:vAlign w:val="center"/>
          </w:tcPr>
          <w:p w:rsidR="00710704" w:rsidRDefault="00710704" w:rsidP="009304B5">
            <w:pPr>
              <w:snapToGrid w:val="0"/>
              <w:spacing w:line="340" w:lineRule="exact"/>
              <w:jc w:val="center"/>
              <w:rPr>
                <w:rFonts w:ascii="宋体"/>
                <w:bCs/>
                <w:color w:val="000000"/>
                <w:sz w:val="20"/>
              </w:rPr>
            </w:pPr>
            <w:r>
              <w:rPr>
                <w:rFonts w:ascii="宋体" w:hint="eastAsia"/>
                <w:bCs/>
                <w:color w:val="000000"/>
                <w:sz w:val="20"/>
              </w:rPr>
              <w:t>20</w:t>
            </w:r>
          </w:p>
        </w:tc>
      </w:tr>
    </w:tbl>
    <w:p w:rsidR="00710704" w:rsidRDefault="00710704" w:rsidP="00710704">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710704" w:rsidRDefault="00710704" w:rsidP="00710704">
      <w:pPr>
        <w:spacing w:line="340" w:lineRule="exact"/>
        <w:ind w:firstLineChars="250" w:firstLine="500"/>
        <w:rPr>
          <w:rFonts w:ascii="宋体" w:hAnsi="宋体"/>
          <w:color w:val="000000"/>
          <w:sz w:val="20"/>
          <w:szCs w:val="21"/>
        </w:rPr>
      </w:pPr>
      <w:r>
        <w:rPr>
          <w:rFonts w:ascii="宋体" w:hAnsi="宋体" w:hint="eastAsia"/>
          <w:color w:val="000000"/>
          <w:sz w:val="20"/>
          <w:szCs w:val="21"/>
        </w:rPr>
        <w:t>本课程的X由X1、</w:t>
      </w:r>
      <w:r>
        <w:rPr>
          <w:rFonts w:ascii="宋体" w:hAnsi="宋体"/>
          <w:color w:val="000000"/>
          <w:sz w:val="20"/>
          <w:szCs w:val="21"/>
        </w:rPr>
        <w:t>X2</w:t>
      </w:r>
      <w:r>
        <w:rPr>
          <w:rFonts w:ascii="宋体" w:hAnsi="宋体" w:hint="eastAsia"/>
          <w:color w:val="000000"/>
          <w:sz w:val="20"/>
          <w:szCs w:val="21"/>
        </w:rPr>
        <w:t>、X3和X4组成，分别各占40%、20%、20%、20%。</w:t>
      </w:r>
    </w:p>
    <w:p w:rsidR="00710704" w:rsidRDefault="00710704" w:rsidP="00710704">
      <w:pPr>
        <w:spacing w:line="340" w:lineRule="exact"/>
        <w:rPr>
          <w:rFonts w:ascii="宋体" w:hAnsi="宋体"/>
          <w:b/>
          <w:bCs/>
          <w:sz w:val="20"/>
          <w:szCs w:val="21"/>
        </w:rPr>
      </w:pPr>
      <w:r>
        <w:rPr>
          <w:rFonts w:ascii="宋体" w:hAnsi="宋体" w:hint="eastAsia"/>
          <w:b/>
          <w:bCs/>
          <w:sz w:val="20"/>
        </w:rPr>
        <w:t>（一）“X1”的评价方式：</w:t>
      </w:r>
      <w:r>
        <w:rPr>
          <w:rFonts w:ascii="宋体" w:hAnsi="宋体" w:hint="eastAsia"/>
          <w:bCs/>
          <w:sz w:val="20"/>
          <w:szCs w:val="21"/>
        </w:rPr>
        <w:t>简化</w:t>
      </w:r>
      <w:r>
        <w:rPr>
          <w:rFonts w:ascii="宋体" w:hint="eastAsia"/>
          <w:bCs/>
          <w:color w:val="000000"/>
          <w:sz w:val="20"/>
        </w:rPr>
        <w:t>二十四式太极拳</w:t>
      </w:r>
      <w:r w:rsidRPr="00A9402B">
        <w:rPr>
          <w:rFonts w:ascii="宋体" w:hint="eastAsia"/>
          <w:bCs/>
          <w:color w:val="000000"/>
          <w:sz w:val="20"/>
        </w:rPr>
        <w:t>（满分100分）</w:t>
      </w:r>
    </w:p>
    <w:p w:rsidR="00710704" w:rsidRDefault="00710704" w:rsidP="00710704">
      <w:pPr>
        <w:spacing w:line="340" w:lineRule="exact"/>
        <w:ind w:firstLineChars="100" w:firstLine="210"/>
        <w:rPr>
          <w:rFonts w:ascii="宋体"/>
          <w:b/>
          <w:bCs/>
          <w:sz w:val="20"/>
          <w:szCs w:val="21"/>
        </w:rPr>
      </w:pPr>
      <w:r>
        <w:rPr>
          <w:rFonts w:ascii="宋体" w:hint="eastAsia"/>
          <w:szCs w:val="21"/>
        </w:rPr>
        <w:t>（</w:t>
      </w:r>
      <w:r>
        <w:rPr>
          <w:rFonts w:ascii="宋体" w:hint="eastAsia"/>
          <w:sz w:val="20"/>
          <w:szCs w:val="21"/>
        </w:rPr>
        <w:t>1）评价方法：套路演练考核（根据技术动作完成的情况给予评分）</w:t>
      </w:r>
    </w:p>
    <w:p w:rsidR="00710704" w:rsidRDefault="00710704" w:rsidP="00710704">
      <w:pPr>
        <w:spacing w:line="340" w:lineRule="exact"/>
        <w:ind w:leftChars="95" w:left="399" w:hangingChars="100" w:hanging="200"/>
        <w:rPr>
          <w:sz w:val="20"/>
        </w:rPr>
      </w:pPr>
      <w:r>
        <w:rPr>
          <w:rFonts w:ascii="宋体" w:hint="eastAsia"/>
          <w:sz w:val="20"/>
          <w:szCs w:val="21"/>
        </w:rPr>
        <w:t>（2）评分标准：</w:t>
      </w:r>
      <w:r>
        <w:rPr>
          <w:rFonts w:ascii="宋体" w:hAnsi="宋体" w:hint="eastAsia"/>
          <w:sz w:val="20"/>
          <w:szCs w:val="21"/>
        </w:rPr>
        <w:t>满分100分，按40%计入体育基础课程总分。</w:t>
      </w:r>
    </w:p>
    <w:p w:rsidR="00710704" w:rsidRDefault="00710704" w:rsidP="00710704">
      <w:pPr>
        <w:spacing w:line="340" w:lineRule="exact"/>
        <w:jc w:val="center"/>
        <w:rPr>
          <w:rFonts w:ascii="黑体" w:eastAsia="黑体"/>
          <w:sz w:val="20"/>
          <w:szCs w:val="21"/>
        </w:rPr>
      </w:pPr>
      <w:r>
        <w:rPr>
          <w:rFonts w:ascii="黑体" w:eastAsia="黑体" w:hint="eastAsia"/>
          <w:sz w:val="20"/>
          <w:szCs w:val="21"/>
        </w:rPr>
        <w:t>二十四式</w:t>
      </w:r>
      <w:proofErr w:type="gramStart"/>
      <w:r>
        <w:rPr>
          <w:rFonts w:ascii="黑体" w:eastAsia="黑体" w:hint="eastAsia"/>
          <w:sz w:val="20"/>
          <w:szCs w:val="21"/>
        </w:rPr>
        <w:t>式</w:t>
      </w:r>
      <w:proofErr w:type="gramEnd"/>
      <w:r>
        <w:rPr>
          <w:rFonts w:ascii="黑体" w:eastAsia="黑体" w:hint="eastAsia"/>
          <w:sz w:val="20"/>
          <w:szCs w:val="21"/>
        </w:rPr>
        <w:t>太极拳考核成绩评分标准一览表</w:t>
      </w:r>
    </w:p>
    <w:tbl>
      <w:tblPr>
        <w:tblpPr w:leftFromText="180" w:rightFromText="180" w:vertAnchor="text" w:horzAnchor="margin" w:tblpXSpec="center" w:tblpY="160"/>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588"/>
      </w:tblGrid>
      <w:tr w:rsidR="00710704" w:rsidTr="00710704">
        <w:trPr>
          <w:trHeight w:val="421"/>
        </w:trPr>
        <w:tc>
          <w:tcPr>
            <w:tcW w:w="1702" w:type="dxa"/>
            <w:tcBorders>
              <w:top w:val="single" w:sz="4" w:space="0" w:color="auto"/>
              <w:left w:val="single" w:sz="4" w:space="0" w:color="auto"/>
              <w:bottom w:val="single" w:sz="4" w:space="0" w:color="auto"/>
              <w:right w:val="single" w:sz="4" w:space="0" w:color="auto"/>
            </w:tcBorders>
          </w:tcPr>
          <w:p w:rsidR="00710704" w:rsidRDefault="00710704" w:rsidP="00710704">
            <w:pPr>
              <w:widowControl/>
              <w:spacing w:line="340" w:lineRule="exact"/>
              <w:jc w:val="center"/>
              <w:rPr>
                <w:rFonts w:ascii="宋体" w:hAnsi="宋体" w:cs="Arial"/>
                <w:kern w:val="0"/>
                <w:sz w:val="20"/>
              </w:rPr>
            </w:pPr>
            <w:r>
              <w:rPr>
                <w:rFonts w:ascii="宋体" w:hAnsi="宋体" w:cs="Arial" w:hint="eastAsia"/>
                <w:kern w:val="0"/>
                <w:sz w:val="20"/>
              </w:rPr>
              <w:t>分值</w:t>
            </w:r>
          </w:p>
        </w:tc>
        <w:tc>
          <w:tcPr>
            <w:tcW w:w="6588" w:type="dxa"/>
            <w:tcBorders>
              <w:top w:val="single" w:sz="4" w:space="0" w:color="auto"/>
              <w:left w:val="single" w:sz="4" w:space="0" w:color="auto"/>
              <w:bottom w:val="single" w:sz="4" w:space="0" w:color="auto"/>
              <w:right w:val="single" w:sz="4" w:space="0" w:color="auto"/>
            </w:tcBorders>
          </w:tcPr>
          <w:p w:rsidR="00710704" w:rsidRDefault="00710704" w:rsidP="00710704">
            <w:pPr>
              <w:widowControl/>
              <w:spacing w:line="340" w:lineRule="exact"/>
              <w:jc w:val="center"/>
              <w:rPr>
                <w:rFonts w:ascii="宋体" w:hAnsi="宋体" w:cs="Arial"/>
                <w:kern w:val="0"/>
                <w:sz w:val="20"/>
              </w:rPr>
            </w:pPr>
            <w:r>
              <w:rPr>
                <w:rFonts w:ascii="宋体" w:hAnsi="宋体" w:cs="Arial"/>
                <w:kern w:val="0"/>
                <w:sz w:val="20"/>
              </w:rPr>
              <w:t xml:space="preserve">完 成 情 </w:t>
            </w:r>
            <w:proofErr w:type="gramStart"/>
            <w:r>
              <w:rPr>
                <w:rFonts w:ascii="宋体" w:hAnsi="宋体" w:cs="Arial"/>
                <w:kern w:val="0"/>
                <w:sz w:val="20"/>
              </w:rPr>
              <w:t>况</w:t>
            </w:r>
            <w:proofErr w:type="gramEnd"/>
          </w:p>
        </w:tc>
      </w:tr>
      <w:tr w:rsidR="00710704" w:rsidTr="00710704">
        <w:trPr>
          <w:trHeight w:val="407"/>
        </w:trPr>
        <w:tc>
          <w:tcPr>
            <w:tcW w:w="1702" w:type="dxa"/>
            <w:tcBorders>
              <w:top w:val="single" w:sz="4" w:space="0" w:color="auto"/>
              <w:left w:val="single" w:sz="4" w:space="0" w:color="auto"/>
              <w:bottom w:val="single" w:sz="4" w:space="0" w:color="auto"/>
              <w:right w:val="single" w:sz="4" w:space="0" w:color="auto"/>
            </w:tcBorders>
          </w:tcPr>
          <w:p w:rsidR="00710704" w:rsidRDefault="00710704" w:rsidP="00710704">
            <w:pPr>
              <w:widowControl/>
              <w:spacing w:line="340" w:lineRule="exact"/>
              <w:jc w:val="center"/>
              <w:rPr>
                <w:rFonts w:ascii="宋体" w:hAnsi="宋体" w:cs="Arial"/>
                <w:kern w:val="0"/>
                <w:sz w:val="20"/>
              </w:rPr>
            </w:pPr>
            <w:r>
              <w:rPr>
                <w:rFonts w:ascii="宋体" w:hAnsi="宋体" w:cs="Arial" w:hint="eastAsia"/>
                <w:kern w:val="0"/>
                <w:sz w:val="20"/>
              </w:rPr>
              <w:t>100</w:t>
            </w:r>
            <w:r>
              <w:rPr>
                <w:rFonts w:ascii="宋体" w:hAnsi="宋体" w:cs="Arial"/>
                <w:kern w:val="0"/>
                <w:sz w:val="20"/>
              </w:rPr>
              <w:t>—</w:t>
            </w:r>
            <w:r>
              <w:rPr>
                <w:rFonts w:ascii="宋体" w:hAnsi="宋体" w:cs="Arial" w:hint="eastAsia"/>
                <w:kern w:val="0"/>
                <w:sz w:val="20"/>
              </w:rPr>
              <w:t>90</w:t>
            </w:r>
            <w:r>
              <w:rPr>
                <w:rFonts w:ascii="宋体" w:hAnsi="宋体" w:cs="Arial"/>
                <w:kern w:val="0"/>
                <w:sz w:val="20"/>
              </w:rPr>
              <w:t>分</w:t>
            </w:r>
          </w:p>
        </w:tc>
        <w:tc>
          <w:tcPr>
            <w:tcW w:w="6588" w:type="dxa"/>
            <w:tcBorders>
              <w:top w:val="single" w:sz="4" w:space="0" w:color="auto"/>
              <w:left w:val="single" w:sz="4" w:space="0" w:color="auto"/>
              <w:bottom w:val="single" w:sz="4" w:space="0" w:color="auto"/>
              <w:right w:val="single" w:sz="4" w:space="0" w:color="auto"/>
            </w:tcBorders>
          </w:tcPr>
          <w:p w:rsidR="00710704" w:rsidRDefault="00710704" w:rsidP="00710704">
            <w:pPr>
              <w:spacing w:line="340" w:lineRule="exact"/>
              <w:rPr>
                <w:rFonts w:ascii="宋体"/>
                <w:sz w:val="20"/>
                <w:szCs w:val="21"/>
              </w:rPr>
            </w:pPr>
            <w:r>
              <w:rPr>
                <w:rFonts w:ascii="宋体" w:hint="eastAsia"/>
                <w:sz w:val="20"/>
                <w:szCs w:val="21"/>
              </w:rPr>
              <w:t>姿势正确，方法清楚，动作熟练，劲力充足，套路熟练</w:t>
            </w:r>
          </w:p>
        </w:tc>
      </w:tr>
      <w:tr w:rsidR="00710704" w:rsidTr="00710704">
        <w:trPr>
          <w:trHeight w:val="413"/>
        </w:trPr>
        <w:tc>
          <w:tcPr>
            <w:tcW w:w="1702" w:type="dxa"/>
            <w:tcBorders>
              <w:top w:val="single" w:sz="4" w:space="0" w:color="auto"/>
              <w:left w:val="single" w:sz="4" w:space="0" w:color="auto"/>
              <w:bottom w:val="single" w:sz="4" w:space="0" w:color="auto"/>
              <w:right w:val="single" w:sz="4" w:space="0" w:color="auto"/>
            </w:tcBorders>
          </w:tcPr>
          <w:p w:rsidR="00710704" w:rsidRDefault="00710704" w:rsidP="00710704">
            <w:pPr>
              <w:widowControl/>
              <w:spacing w:line="340" w:lineRule="exact"/>
              <w:jc w:val="center"/>
              <w:rPr>
                <w:rFonts w:ascii="宋体" w:hAnsi="宋体" w:cs="Arial"/>
                <w:kern w:val="0"/>
                <w:sz w:val="20"/>
              </w:rPr>
            </w:pPr>
            <w:r>
              <w:rPr>
                <w:rFonts w:ascii="宋体" w:hAnsi="宋体" w:cs="Arial" w:hint="eastAsia"/>
                <w:kern w:val="0"/>
                <w:sz w:val="20"/>
              </w:rPr>
              <w:t>89</w:t>
            </w:r>
            <w:r>
              <w:rPr>
                <w:rFonts w:ascii="宋体" w:hAnsi="宋体" w:cs="Arial"/>
                <w:kern w:val="0"/>
                <w:sz w:val="20"/>
              </w:rPr>
              <w:t>—</w:t>
            </w:r>
            <w:r>
              <w:rPr>
                <w:rFonts w:ascii="宋体" w:hAnsi="宋体" w:cs="Arial" w:hint="eastAsia"/>
                <w:kern w:val="0"/>
                <w:sz w:val="20"/>
              </w:rPr>
              <w:t>80</w:t>
            </w:r>
            <w:r>
              <w:rPr>
                <w:rFonts w:ascii="宋体" w:hAnsi="宋体" w:cs="Arial"/>
                <w:kern w:val="0"/>
                <w:sz w:val="20"/>
              </w:rPr>
              <w:t>分</w:t>
            </w:r>
          </w:p>
        </w:tc>
        <w:tc>
          <w:tcPr>
            <w:tcW w:w="6588" w:type="dxa"/>
            <w:tcBorders>
              <w:top w:val="single" w:sz="4" w:space="0" w:color="auto"/>
              <w:left w:val="single" w:sz="4" w:space="0" w:color="auto"/>
              <w:bottom w:val="single" w:sz="4" w:space="0" w:color="auto"/>
              <w:right w:val="single" w:sz="4" w:space="0" w:color="auto"/>
            </w:tcBorders>
          </w:tcPr>
          <w:p w:rsidR="00710704" w:rsidRDefault="00710704" w:rsidP="00710704">
            <w:pPr>
              <w:spacing w:line="340" w:lineRule="exact"/>
              <w:rPr>
                <w:rFonts w:ascii="宋体"/>
                <w:sz w:val="20"/>
                <w:szCs w:val="21"/>
              </w:rPr>
            </w:pPr>
            <w:r>
              <w:rPr>
                <w:rFonts w:ascii="宋体" w:hint="eastAsia"/>
                <w:sz w:val="20"/>
                <w:szCs w:val="21"/>
              </w:rPr>
              <w:t>姿势较正确，方法较清楚，动作较熟练，</w:t>
            </w:r>
            <w:proofErr w:type="gramStart"/>
            <w:r>
              <w:rPr>
                <w:rFonts w:ascii="宋体" w:hint="eastAsia"/>
                <w:sz w:val="20"/>
                <w:szCs w:val="21"/>
              </w:rPr>
              <w:t>劲力较</w:t>
            </w:r>
            <w:proofErr w:type="gramEnd"/>
            <w:r>
              <w:rPr>
                <w:rFonts w:ascii="宋体" w:hint="eastAsia"/>
                <w:sz w:val="20"/>
                <w:szCs w:val="21"/>
              </w:rPr>
              <w:t>充足，套路熟练</w:t>
            </w:r>
          </w:p>
        </w:tc>
      </w:tr>
      <w:tr w:rsidR="00710704" w:rsidTr="00710704">
        <w:trPr>
          <w:trHeight w:val="417"/>
        </w:trPr>
        <w:tc>
          <w:tcPr>
            <w:tcW w:w="1702" w:type="dxa"/>
            <w:tcBorders>
              <w:top w:val="single" w:sz="4" w:space="0" w:color="auto"/>
              <w:left w:val="single" w:sz="4" w:space="0" w:color="auto"/>
              <w:bottom w:val="single" w:sz="4" w:space="0" w:color="auto"/>
              <w:right w:val="single" w:sz="4" w:space="0" w:color="auto"/>
            </w:tcBorders>
          </w:tcPr>
          <w:p w:rsidR="00710704" w:rsidRDefault="00710704" w:rsidP="00710704">
            <w:pPr>
              <w:widowControl/>
              <w:spacing w:line="340" w:lineRule="exact"/>
              <w:jc w:val="center"/>
              <w:rPr>
                <w:rFonts w:ascii="宋体" w:hAnsi="宋体" w:cs="Arial"/>
                <w:kern w:val="0"/>
                <w:sz w:val="20"/>
              </w:rPr>
            </w:pPr>
            <w:r>
              <w:rPr>
                <w:rFonts w:ascii="宋体" w:hAnsi="宋体" w:cs="Arial" w:hint="eastAsia"/>
                <w:kern w:val="0"/>
                <w:sz w:val="20"/>
              </w:rPr>
              <w:t>7</w:t>
            </w:r>
            <w:r>
              <w:rPr>
                <w:rFonts w:ascii="宋体" w:hAnsi="宋体" w:cs="Arial"/>
                <w:kern w:val="0"/>
                <w:sz w:val="20"/>
              </w:rPr>
              <w:t>9—</w:t>
            </w:r>
            <w:r>
              <w:rPr>
                <w:rFonts w:ascii="宋体" w:hAnsi="宋体" w:cs="Arial" w:hint="eastAsia"/>
                <w:kern w:val="0"/>
                <w:sz w:val="20"/>
              </w:rPr>
              <w:t>70</w:t>
            </w:r>
            <w:r>
              <w:rPr>
                <w:rFonts w:ascii="宋体" w:hAnsi="宋体" w:cs="Arial"/>
                <w:kern w:val="0"/>
                <w:sz w:val="20"/>
              </w:rPr>
              <w:t>分</w:t>
            </w:r>
          </w:p>
        </w:tc>
        <w:tc>
          <w:tcPr>
            <w:tcW w:w="6588" w:type="dxa"/>
            <w:tcBorders>
              <w:top w:val="single" w:sz="4" w:space="0" w:color="auto"/>
              <w:left w:val="single" w:sz="4" w:space="0" w:color="auto"/>
              <w:bottom w:val="single" w:sz="4" w:space="0" w:color="auto"/>
              <w:right w:val="single" w:sz="4" w:space="0" w:color="auto"/>
            </w:tcBorders>
          </w:tcPr>
          <w:p w:rsidR="00710704" w:rsidRDefault="00710704" w:rsidP="00710704">
            <w:pPr>
              <w:spacing w:line="340" w:lineRule="exact"/>
              <w:rPr>
                <w:rFonts w:ascii="宋体"/>
                <w:sz w:val="20"/>
                <w:szCs w:val="21"/>
              </w:rPr>
            </w:pPr>
            <w:r>
              <w:rPr>
                <w:rFonts w:ascii="宋体" w:hint="eastAsia"/>
                <w:sz w:val="20"/>
                <w:szCs w:val="21"/>
              </w:rPr>
              <w:t>姿势较正确，方法较清楚，动作不熟练，有1处遗忘</w:t>
            </w:r>
          </w:p>
        </w:tc>
      </w:tr>
      <w:tr w:rsidR="00710704" w:rsidTr="00710704">
        <w:trPr>
          <w:trHeight w:val="358"/>
        </w:trPr>
        <w:tc>
          <w:tcPr>
            <w:tcW w:w="1702" w:type="dxa"/>
            <w:tcBorders>
              <w:top w:val="single" w:sz="4" w:space="0" w:color="auto"/>
              <w:left w:val="single" w:sz="4" w:space="0" w:color="auto"/>
              <w:bottom w:val="single" w:sz="4" w:space="0" w:color="auto"/>
              <w:right w:val="single" w:sz="4" w:space="0" w:color="auto"/>
            </w:tcBorders>
          </w:tcPr>
          <w:p w:rsidR="00710704" w:rsidRDefault="00710704" w:rsidP="00710704">
            <w:pPr>
              <w:widowControl/>
              <w:spacing w:line="340" w:lineRule="exact"/>
              <w:jc w:val="center"/>
              <w:rPr>
                <w:rFonts w:ascii="宋体" w:hAnsi="宋体" w:cs="Arial"/>
                <w:kern w:val="0"/>
                <w:sz w:val="20"/>
              </w:rPr>
            </w:pPr>
            <w:r>
              <w:rPr>
                <w:rFonts w:ascii="宋体" w:hAnsi="宋体" w:cs="Arial" w:hint="eastAsia"/>
                <w:kern w:val="0"/>
                <w:sz w:val="20"/>
              </w:rPr>
              <w:t>6</w:t>
            </w:r>
            <w:r>
              <w:rPr>
                <w:rFonts w:ascii="宋体" w:hAnsi="宋体" w:cs="Arial"/>
                <w:kern w:val="0"/>
                <w:sz w:val="20"/>
              </w:rPr>
              <w:t>9—</w:t>
            </w:r>
            <w:r>
              <w:rPr>
                <w:rFonts w:ascii="宋体" w:hAnsi="宋体" w:cs="Arial" w:hint="eastAsia"/>
                <w:kern w:val="0"/>
                <w:sz w:val="20"/>
              </w:rPr>
              <w:t>60</w:t>
            </w:r>
            <w:r>
              <w:rPr>
                <w:rFonts w:ascii="宋体" w:hAnsi="宋体" w:cs="Arial"/>
                <w:kern w:val="0"/>
                <w:sz w:val="20"/>
              </w:rPr>
              <w:t>分</w:t>
            </w:r>
          </w:p>
        </w:tc>
        <w:tc>
          <w:tcPr>
            <w:tcW w:w="6588" w:type="dxa"/>
            <w:tcBorders>
              <w:top w:val="single" w:sz="4" w:space="0" w:color="auto"/>
              <w:left w:val="single" w:sz="4" w:space="0" w:color="auto"/>
              <w:bottom w:val="single" w:sz="4" w:space="0" w:color="auto"/>
              <w:right w:val="single" w:sz="4" w:space="0" w:color="auto"/>
            </w:tcBorders>
          </w:tcPr>
          <w:p w:rsidR="00710704" w:rsidRDefault="00710704" w:rsidP="00710704">
            <w:pPr>
              <w:spacing w:line="340" w:lineRule="exact"/>
              <w:rPr>
                <w:rFonts w:ascii="宋体"/>
                <w:sz w:val="20"/>
                <w:szCs w:val="21"/>
              </w:rPr>
            </w:pPr>
            <w:r>
              <w:rPr>
                <w:rFonts w:ascii="宋体" w:hint="eastAsia"/>
                <w:sz w:val="20"/>
                <w:szCs w:val="21"/>
              </w:rPr>
              <w:t>姿势较正确，方法不清，动作不熟练，有2处遗忘</w:t>
            </w:r>
          </w:p>
        </w:tc>
      </w:tr>
      <w:tr w:rsidR="00710704" w:rsidTr="00710704">
        <w:trPr>
          <w:trHeight w:val="358"/>
        </w:trPr>
        <w:tc>
          <w:tcPr>
            <w:tcW w:w="1702" w:type="dxa"/>
            <w:tcBorders>
              <w:top w:val="single" w:sz="4" w:space="0" w:color="auto"/>
              <w:left w:val="single" w:sz="4" w:space="0" w:color="auto"/>
              <w:bottom w:val="single" w:sz="4" w:space="0" w:color="auto"/>
              <w:right w:val="single" w:sz="4" w:space="0" w:color="auto"/>
            </w:tcBorders>
          </w:tcPr>
          <w:p w:rsidR="00710704" w:rsidRDefault="00710704" w:rsidP="00710704">
            <w:pPr>
              <w:widowControl/>
              <w:spacing w:line="340" w:lineRule="exact"/>
              <w:jc w:val="center"/>
              <w:rPr>
                <w:rFonts w:ascii="宋体" w:hAnsi="宋体" w:cs="Arial"/>
                <w:kern w:val="0"/>
                <w:sz w:val="20"/>
              </w:rPr>
            </w:pPr>
            <w:r>
              <w:rPr>
                <w:rFonts w:ascii="宋体" w:hAnsi="宋体" w:cs="Arial" w:hint="eastAsia"/>
                <w:kern w:val="0"/>
                <w:sz w:val="20"/>
              </w:rPr>
              <w:t>60</w:t>
            </w:r>
            <w:r>
              <w:rPr>
                <w:rFonts w:ascii="宋体" w:hAnsi="宋体" w:cs="Arial"/>
                <w:kern w:val="0"/>
                <w:sz w:val="20"/>
              </w:rPr>
              <w:t>分</w:t>
            </w:r>
            <w:r>
              <w:rPr>
                <w:rFonts w:ascii="宋体" w:hAnsi="宋体" w:cs="Arial" w:hint="eastAsia"/>
                <w:kern w:val="0"/>
                <w:sz w:val="20"/>
              </w:rPr>
              <w:t>及</w:t>
            </w:r>
            <w:r>
              <w:rPr>
                <w:rFonts w:ascii="宋体" w:hAnsi="宋体" w:cs="Arial"/>
                <w:kern w:val="0"/>
                <w:sz w:val="20"/>
              </w:rPr>
              <w:t>以下</w:t>
            </w:r>
          </w:p>
        </w:tc>
        <w:tc>
          <w:tcPr>
            <w:tcW w:w="6588" w:type="dxa"/>
            <w:tcBorders>
              <w:top w:val="single" w:sz="4" w:space="0" w:color="auto"/>
              <w:left w:val="single" w:sz="4" w:space="0" w:color="auto"/>
              <w:bottom w:val="single" w:sz="4" w:space="0" w:color="auto"/>
              <w:right w:val="single" w:sz="4" w:space="0" w:color="auto"/>
            </w:tcBorders>
          </w:tcPr>
          <w:p w:rsidR="00710704" w:rsidRDefault="00710704" w:rsidP="00710704">
            <w:pPr>
              <w:spacing w:line="340" w:lineRule="exact"/>
            </w:pPr>
            <w:r>
              <w:rPr>
                <w:rFonts w:ascii="宋体" w:hint="eastAsia"/>
                <w:sz w:val="20"/>
                <w:szCs w:val="21"/>
              </w:rPr>
              <w:t>经提示1次，仍不能独立完成套路</w:t>
            </w:r>
          </w:p>
          <w:p w:rsidR="00710704" w:rsidRDefault="00710704" w:rsidP="00710704">
            <w:pPr>
              <w:spacing w:line="340" w:lineRule="exact"/>
              <w:rPr>
                <w:rFonts w:ascii="宋体"/>
                <w:sz w:val="20"/>
                <w:szCs w:val="21"/>
              </w:rPr>
            </w:pPr>
            <w:r>
              <w:rPr>
                <w:rFonts w:ascii="宋体" w:hint="eastAsia"/>
                <w:sz w:val="20"/>
                <w:szCs w:val="21"/>
              </w:rPr>
              <w:t>套路生疏，有3—4处遗忘，提示1次，姿势、方法不清</w:t>
            </w:r>
          </w:p>
        </w:tc>
      </w:tr>
    </w:tbl>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szCs w:val="22"/>
          <w:lang w:val="zh-TW"/>
        </w:rPr>
        <w:t>《国家学生体质健康标准》测试评价（满分</w:t>
      </w:r>
      <w:r>
        <w:rPr>
          <w:sz w:val="20"/>
          <w:szCs w:val="22"/>
        </w:rPr>
        <w:t>100</w:t>
      </w:r>
      <w:r>
        <w:rPr>
          <w:rFonts w:hint="eastAsia"/>
          <w:sz w:val="20"/>
          <w:szCs w:val="22"/>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rFonts w:ascii="宋体" w:hAnsi="宋体"/>
          <w:sz w:val="20"/>
          <w:szCs w:val="21"/>
        </w:rPr>
      </w:pPr>
    </w:p>
    <w:p w:rsidR="00710704" w:rsidRDefault="00710704" w:rsidP="00710704">
      <w:pPr>
        <w:spacing w:line="340" w:lineRule="exact"/>
        <w:rPr>
          <w:rFonts w:ascii="宋体" w:hAnsi="宋体"/>
          <w:sz w:val="20"/>
          <w:szCs w:val="21"/>
        </w:rPr>
      </w:pPr>
    </w:p>
    <w:p w:rsidR="00710704" w:rsidRPr="00B432E0" w:rsidRDefault="00710704" w:rsidP="00710704">
      <w:pPr>
        <w:spacing w:line="340" w:lineRule="exact"/>
        <w:rPr>
          <w:sz w:val="20"/>
          <w:lang w:eastAsia="zh-TW"/>
        </w:rPr>
      </w:pPr>
      <w:r w:rsidRPr="0068625E">
        <w:rPr>
          <w:rFonts w:hint="eastAsia"/>
          <w:sz w:val="20"/>
          <w:szCs w:val="22"/>
          <w:lang w:val="zh-TW"/>
        </w:rPr>
        <w:t>撰写人：</w:t>
      </w:r>
      <w:r>
        <w:rPr>
          <w:rFonts w:hint="eastAsia"/>
          <w:sz w:val="20"/>
          <w:szCs w:val="22"/>
          <w:lang w:val="zh-TW"/>
        </w:rPr>
        <w:t>赵龙</w:t>
      </w:r>
      <w:proofErr w:type="gramStart"/>
      <w:r>
        <w:rPr>
          <w:rFonts w:hint="eastAsia"/>
          <w:sz w:val="20"/>
          <w:szCs w:val="22"/>
          <w:lang w:val="zh-TW"/>
        </w:rPr>
        <w:t>龙</w:t>
      </w:r>
      <w:proofErr w:type="gramEnd"/>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sidRPr="0068625E">
        <w:rPr>
          <w:rFonts w:hint="eastAsia"/>
          <w:sz w:val="20"/>
          <w:szCs w:val="22"/>
          <w:lang w:val="zh-TW"/>
        </w:rPr>
        <w:t>:2018.9</w:t>
      </w:r>
    </w:p>
    <w:p w:rsidR="00710704" w:rsidRPr="00A9402B" w:rsidRDefault="00710704" w:rsidP="00710704">
      <w:pPr>
        <w:spacing w:line="340" w:lineRule="exact"/>
      </w:pPr>
    </w:p>
    <w:p w:rsidR="00710704" w:rsidRPr="00252334" w:rsidRDefault="00710704" w:rsidP="00710704">
      <w:pPr>
        <w:autoSpaceDE w:val="0"/>
        <w:autoSpaceDN w:val="0"/>
        <w:adjustRightInd w:val="0"/>
        <w:spacing w:line="340" w:lineRule="exact"/>
        <w:jc w:val="center"/>
        <w:rPr>
          <w:rFonts w:ascii="宋体" w:cs="宋体"/>
          <w:b/>
          <w:bCs/>
          <w:sz w:val="28"/>
          <w:szCs w:val="28"/>
          <w:lang w:val="zh-CN"/>
        </w:rPr>
      </w:pPr>
      <w:r w:rsidRPr="00252334">
        <w:rPr>
          <w:rFonts w:ascii="宋体" w:cs="宋体" w:hint="eastAsia"/>
          <w:b/>
          <w:bCs/>
          <w:sz w:val="28"/>
          <w:szCs w:val="28"/>
          <w:lang w:val="zh-CN"/>
        </w:rPr>
        <w:lastRenderedPageBreak/>
        <w:t>【定向运动1】</w:t>
      </w:r>
    </w:p>
    <w:p w:rsidR="00710704" w:rsidRPr="00252334" w:rsidRDefault="00710704" w:rsidP="00710704">
      <w:pPr>
        <w:autoSpaceDE w:val="0"/>
        <w:autoSpaceDN w:val="0"/>
        <w:adjustRightInd w:val="0"/>
        <w:spacing w:beforeLines="100" w:before="312" w:line="340" w:lineRule="exact"/>
        <w:jc w:val="center"/>
        <w:rPr>
          <w:b/>
          <w:bCs/>
          <w:sz w:val="30"/>
          <w:szCs w:val="30"/>
        </w:rPr>
      </w:pPr>
      <w:r w:rsidRPr="00252334">
        <w:rPr>
          <w:rFonts w:ascii="宋体" w:cs="宋体" w:hint="eastAsia"/>
          <w:b/>
          <w:bCs/>
          <w:sz w:val="28"/>
          <w:szCs w:val="28"/>
          <w:lang w:val="zh-CN"/>
        </w:rPr>
        <w:t>【</w:t>
      </w:r>
      <w:r w:rsidRPr="00252334">
        <w:rPr>
          <w:b/>
          <w:bCs/>
          <w:sz w:val="28"/>
          <w:szCs w:val="28"/>
        </w:rPr>
        <w:t>Orienteering</w:t>
      </w:r>
      <w:r w:rsidRPr="00252334">
        <w:rPr>
          <w:rFonts w:hint="eastAsia"/>
          <w:b/>
          <w:bCs/>
          <w:sz w:val="28"/>
          <w:szCs w:val="28"/>
        </w:rPr>
        <w:t xml:space="preserve"> 1</w:t>
      </w:r>
      <w:r w:rsidRPr="00252334">
        <w:rPr>
          <w:rFonts w:ascii="宋体" w:cs="宋体" w:hint="eastAsia"/>
          <w:b/>
          <w:bCs/>
          <w:sz w:val="28"/>
          <w:szCs w:val="28"/>
          <w:lang w:val="zh-CN"/>
        </w:rPr>
        <w:t>】</w:t>
      </w:r>
    </w:p>
    <w:p w:rsidR="00710704" w:rsidRPr="00252334" w:rsidRDefault="00710704" w:rsidP="009304B5">
      <w:pPr>
        <w:widowControl/>
        <w:snapToGrid w:val="0"/>
        <w:spacing w:afterLines="50" w:after="156" w:line="340" w:lineRule="exact"/>
        <w:rPr>
          <w:b/>
          <w:color w:val="008080"/>
          <w:sz w:val="30"/>
          <w:szCs w:val="30"/>
        </w:rPr>
      </w:pPr>
      <w:r w:rsidRPr="00252334">
        <w:rPr>
          <w:rFonts w:ascii="黑体" w:eastAsia="黑体" w:hAnsi="宋体"/>
          <w:sz w:val="24"/>
        </w:rPr>
        <w:t>一</w:t>
      </w:r>
      <w:r w:rsidRPr="00252334">
        <w:rPr>
          <w:rFonts w:ascii="黑体" w:eastAsia="黑体" w:hAnsi="宋体" w:hint="eastAsia"/>
          <w:sz w:val="24"/>
        </w:rPr>
        <w:t>、</w:t>
      </w:r>
      <w:r w:rsidRPr="00252334">
        <w:rPr>
          <w:rFonts w:ascii="黑体" w:eastAsia="黑体" w:hAnsi="宋体"/>
          <w:sz w:val="24"/>
        </w:rPr>
        <w:t>基本信息</w:t>
      </w:r>
    </w:p>
    <w:p w:rsidR="00710704" w:rsidRPr="00252334" w:rsidRDefault="00710704" w:rsidP="00710704">
      <w:pPr>
        <w:snapToGrid w:val="0"/>
        <w:spacing w:line="340" w:lineRule="exact"/>
        <w:rPr>
          <w:color w:val="000000"/>
          <w:sz w:val="20"/>
        </w:rPr>
      </w:pPr>
      <w:r w:rsidRPr="00252334">
        <w:rPr>
          <w:b/>
          <w:bCs/>
          <w:color w:val="000000"/>
          <w:sz w:val="20"/>
        </w:rPr>
        <w:t>课程代码：</w:t>
      </w:r>
      <w:r w:rsidRPr="00252334">
        <w:rPr>
          <w:color w:val="000000"/>
          <w:sz w:val="20"/>
        </w:rPr>
        <w:t>【</w:t>
      </w:r>
      <w:r w:rsidRPr="00252334">
        <w:rPr>
          <w:rFonts w:hint="eastAsia"/>
          <w:color w:val="000000"/>
          <w:sz w:val="20"/>
        </w:rPr>
        <w:t>2100058</w:t>
      </w:r>
      <w:r w:rsidRPr="00252334">
        <w:rPr>
          <w:color w:val="000000"/>
          <w:sz w:val="20"/>
        </w:rPr>
        <w:t>】</w:t>
      </w:r>
    </w:p>
    <w:p w:rsidR="00710704" w:rsidRPr="00252334" w:rsidRDefault="00710704" w:rsidP="00710704">
      <w:pPr>
        <w:snapToGrid w:val="0"/>
        <w:spacing w:line="340" w:lineRule="exact"/>
        <w:rPr>
          <w:color w:val="000000"/>
          <w:szCs w:val="21"/>
        </w:rPr>
      </w:pPr>
      <w:r w:rsidRPr="00252334">
        <w:rPr>
          <w:b/>
          <w:bCs/>
          <w:color w:val="000000"/>
          <w:sz w:val="20"/>
        </w:rPr>
        <w:t>课程学分：</w:t>
      </w:r>
      <w:r w:rsidRPr="00252334">
        <w:rPr>
          <w:color w:val="000000"/>
          <w:sz w:val="20"/>
        </w:rPr>
        <w:t>【</w:t>
      </w:r>
      <w:r w:rsidRPr="00252334">
        <w:rPr>
          <w:rFonts w:hint="eastAsia"/>
          <w:color w:val="000000"/>
          <w:sz w:val="20"/>
        </w:rPr>
        <w:t>1</w:t>
      </w:r>
      <w:r w:rsidRPr="00252334">
        <w:rPr>
          <w:rFonts w:hint="eastAsia"/>
          <w:color w:val="000000"/>
          <w:sz w:val="20"/>
        </w:rPr>
        <w:t>学分</w:t>
      </w:r>
      <w:r w:rsidRPr="00252334">
        <w:rPr>
          <w:color w:val="000000"/>
          <w:sz w:val="20"/>
        </w:rPr>
        <w:t>】</w:t>
      </w:r>
    </w:p>
    <w:p w:rsidR="00710704" w:rsidRPr="00252334" w:rsidRDefault="00710704" w:rsidP="00710704">
      <w:pPr>
        <w:snapToGrid w:val="0"/>
        <w:spacing w:line="340" w:lineRule="exact"/>
        <w:rPr>
          <w:color w:val="000000"/>
          <w:szCs w:val="21"/>
        </w:rPr>
      </w:pPr>
      <w:r w:rsidRPr="00252334">
        <w:rPr>
          <w:b/>
          <w:bCs/>
          <w:color w:val="000000"/>
          <w:sz w:val="20"/>
        </w:rPr>
        <w:t>面向专业：</w:t>
      </w:r>
      <w:r w:rsidRPr="00252334">
        <w:rPr>
          <w:color w:val="000000"/>
          <w:sz w:val="20"/>
        </w:rPr>
        <w:t>【</w:t>
      </w:r>
      <w:r w:rsidRPr="00252334">
        <w:rPr>
          <w:rFonts w:hint="eastAsia"/>
          <w:color w:val="000000"/>
          <w:sz w:val="20"/>
        </w:rPr>
        <w:t>全校本科各专业</w:t>
      </w:r>
      <w:r w:rsidRPr="00252334">
        <w:rPr>
          <w:color w:val="000000"/>
          <w:sz w:val="20"/>
        </w:rPr>
        <w:t>】</w:t>
      </w:r>
    </w:p>
    <w:p w:rsidR="00710704" w:rsidRPr="00252334" w:rsidRDefault="00710704" w:rsidP="00710704">
      <w:pPr>
        <w:snapToGrid w:val="0"/>
        <w:spacing w:line="340" w:lineRule="exact"/>
        <w:rPr>
          <w:color w:val="000000"/>
          <w:sz w:val="20"/>
        </w:rPr>
      </w:pPr>
      <w:r w:rsidRPr="00252334">
        <w:rPr>
          <w:b/>
          <w:bCs/>
          <w:color w:val="000000"/>
          <w:sz w:val="20"/>
        </w:rPr>
        <w:t>课程性质：</w:t>
      </w:r>
      <w:r w:rsidRPr="00252334">
        <w:rPr>
          <w:color w:val="000000"/>
          <w:sz w:val="20"/>
        </w:rPr>
        <w:t>【</w:t>
      </w:r>
      <w:r w:rsidRPr="00252334">
        <w:rPr>
          <w:rFonts w:hint="eastAsia"/>
          <w:color w:val="000000"/>
          <w:sz w:val="20"/>
        </w:rPr>
        <w:t>通识教育必修课</w:t>
      </w:r>
      <w:r w:rsidRPr="00252334">
        <w:rPr>
          <w:color w:val="000000"/>
          <w:sz w:val="20"/>
        </w:rPr>
        <w:t>】</w:t>
      </w:r>
    </w:p>
    <w:p w:rsidR="00710704" w:rsidRPr="00252334" w:rsidRDefault="00710704" w:rsidP="00710704">
      <w:pPr>
        <w:snapToGrid w:val="0"/>
        <w:spacing w:line="340" w:lineRule="exact"/>
        <w:rPr>
          <w:b/>
          <w:bCs/>
          <w:color w:val="000000"/>
          <w:szCs w:val="21"/>
        </w:rPr>
      </w:pPr>
      <w:r w:rsidRPr="00252334">
        <w:rPr>
          <w:b/>
          <w:bCs/>
          <w:color w:val="000000"/>
          <w:sz w:val="20"/>
        </w:rPr>
        <w:t>开课院系：</w:t>
      </w:r>
      <w:r w:rsidRPr="00252334">
        <w:rPr>
          <w:rFonts w:hint="eastAsia"/>
          <w:color w:val="000000"/>
          <w:sz w:val="20"/>
        </w:rPr>
        <w:t>体育教学部</w:t>
      </w:r>
    </w:p>
    <w:p w:rsidR="00710704" w:rsidRPr="00252334" w:rsidRDefault="00710704" w:rsidP="00710704">
      <w:pPr>
        <w:snapToGrid w:val="0"/>
        <w:spacing w:line="340" w:lineRule="exact"/>
        <w:rPr>
          <w:color w:val="000000"/>
          <w:szCs w:val="21"/>
        </w:rPr>
      </w:pPr>
      <w:r w:rsidRPr="00252334">
        <w:rPr>
          <w:b/>
          <w:bCs/>
          <w:color w:val="000000"/>
          <w:sz w:val="20"/>
        </w:rPr>
        <w:t>使用教材：</w:t>
      </w:r>
      <w:r w:rsidRPr="00252334">
        <w:rPr>
          <w:color w:val="000000"/>
          <w:sz w:val="20"/>
        </w:rPr>
        <w:t>【</w:t>
      </w:r>
      <w:r w:rsidRPr="00252334">
        <w:rPr>
          <w:rFonts w:ascii="宋体" w:hAnsi="宋体" w:cs="宋体"/>
          <w:sz w:val="20"/>
          <w:lang w:val="zh-TW" w:eastAsia="zh-TW"/>
        </w:rPr>
        <w:t>林恬主编</w:t>
      </w:r>
      <w:r w:rsidRPr="00252334">
        <w:rPr>
          <w:rFonts w:ascii="宋体" w:hAnsi="宋体" w:cs="宋体"/>
          <w:sz w:val="20"/>
        </w:rPr>
        <w:t>.</w:t>
      </w:r>
      <w:r w:rsidRPr="00252334">
        <w:rPr>
          <w:rFonts w:ascii="宋体" w:hAnsi="宋体" w:cs="宋体"/>
          <w:sz w:val="20"/>
          <w:lang w:val="zh-TW" w:eastAsia="zh-TW"/>
        </w:rPr>
        <w:t>《新编高校体育与健康教程》</w:t>
      </w:r>
      <w:r w:rsidRPr="00252334">
        <w:rPr>
          <w:rFonts w:ascii="宋体" w:hAnsi="宋体" w:cs="宋体"/>
          <w:sz w:val="20"/>
        </w:rPr>
        <w:t>.</w:t>
      </w:r>
      <w:r w:rsidRPr="00252334">
        <w:rPr>
          <w:rFonts w:ascii="宋体" w:hAnsi="宋体" w:cs="宋体"/>
          <w:sz w:val="20"/>
          <w:lang w:val="zh-TW"/>
        </w:rPr>
        <w:t>上海交通大学</w:t>
      </w:r>
      <w:r w:rsidRPr="00252334">
        <w:rPr>
          <w:rFonts w:ascii="宋体" w:hAnsi="宋体" w:cs="宋体"/>
          <w:sz w:val="20"/>
          <w:lang w:val="zh-TW" w:eastAsia="zh-TW"/>
        </w:rPr>
        <w:t>出版社，</w:t>
      </w:r>
      <w:r w:rsidRPr="00252334">
        <w:rPr>
          <w:rFonts w:ascii="宋体" w:hAnsi="宋体" w:cs="宋体"/>
          <w:sz w:val="20"/>
        </w:rPr>
        <w:t>2016年</w:t>
      </w:r>
      <w:r w:rsidRPr="00252334">
        <w:rPr>
          <w:rFonts w:ascii="宋体" w:hAnsi="宋体" w:cs="宋体"/>
          <w:sz w:val="20"/>
          <w:lang w:val="zh-TW" w:eastAsia="zh-TW"/>
        </w:rPr>
        <w:t>版</w:t>
      </w:r>
      <w:r w:rsidRPr="00252334">
        <w:rPr>
          <w:color w:val="000000"/>
          <w:sz w:val="20"/>
        </w:rPr>
        <w:t>】</w:t>
      </w:r>
    </w:p>
    <w:p w:rsidR="00710704" w:rsidRPr="00252334" w:rsidRDefault="00710704" w:rsidP="00710704">
      <w:pPr>
        <w:snapToGrid w:val="0"/>
        <w:spacing w:line="340" w:lineRule="exact"/>
        <w:rPr>
          <w:rFonts w:ascii="宋体" w:hAnsi="宋体" w:cs="宋体"/>
          <w:sz w:val="20"/>
          <w:lang w:val="zh-CN"/>
        </w:rPr>
      </w:pPr>
      <w:r w:rsidRPr="00252334">
        <w:rPr>
          <w:color w:val="000000"/>
          <w:sz w:val="20"/>
        </w:rPr>
        <w:t>参考</w:t>
      </w:r>
      <w:r w:rsidRPr="00252334">
        <w:rPr>
          <w:rFonts w:hint="eastAsia"/>
          <w:color w:val="000000"/>
          <w:sz w:val="20"/>
        </w:rPr>
        <w:t>书目：</w:t>
      </w:r>
      <w:r w:rsidRPr="00252334">
        <w:rPr>
          <w:rFonts w:ascii="宋体" w:hAnsi="宋体" w:cs="宋体" w:hint="eastAsia"/>
          <w:sz w:val="20"/>
          <w:lang w:val="zh-CN"/>
        </w:rPr>
        <w:t>【</w:t>
      </w:r>
      <w:r w:rsidRPr="00252334">
        <w:rPr>
          <w:rFonts w:ascii="Arial" w:hAnsi="Arial" w:cs="Arial"/>
          <w:color w:val="333333"/>
          <w:sz w:val="18"/>
          <w:szCs w:val="18"/>
          <w:shd w:val="clear" w:color="auto" w:fill="FFFFFF"/>
        </w:rPr>
        <w:t>赛庆彬</w:t>
      </w:r>
      <w:r w:rsidRPr="00252334">
        <w:rPr>
          <w:rFonts w:ascii="宋体" w:hAnsi="宋体" w:cs="宋体" w:hint="eastAsia"/>
          <w:sz w:val="20"/>
        </w:rPr>
        <w:t>．《定向运动初级教程》．中国海洋大学出版社，2012</w:t>
      </w:r>
      <w:r w:rsidRPr="00252334">
        <w:rPr>
          <w:rFonts w:ascii="宋体" w:hAnsi="宋体" w:cs="宋体" w:hint="eastAsia"/>
          <w:sz w:val="20"/>
          <w:lang w:val="zh-CN"/>
        </w:rPr>
        <w:t>年版】</w:t>
      </w:r>
    </w:p>
    <w:p w:rsidR="00710704" w:rsidRPr="00252334" w:rsidRDefault="00710704" w:rsidP="00710704">
      <w:pPr>
        <w:snapToGrid w:val="0"/>
        <w:spacing w:line="340" w:lineRule="exact"/>
        <w:ind w:firstLineChars="450" w:firstLine="900"/>
        <w:rPr>
          <w:rFonts w:ascii="宋体" w:hAnsi="宋体"/>
          <w:sz w:val="20"/>
          <w:lang w:val="zh-CN"/>
        </w:rPr>
      </w:pPr>
      <w:r w:rsidRPr="00252334">
        <w:rPr>
          <w:rFonts w:ascii="宋体" w:hAnsi="宋体"/>
          <w:color w:val="000000"/>
          <w:sz w:val="20"/>
        </w:rPr>
        <w:t>【</w:t>
      </w:r>
      <w:r w:rsidRPr="00252334">
        <w:rPr>
          <w:rFonts w:ascii="宋体" w:hAnsi="宋体" w:cs="宋体"/>
          <w:sz w:val="20"/>
          <w:lang w:val="zh-TW" w:eastAsia="zh-TW"/>
        </w:rPr>
        <w:t>诸葛伟民，朱建清</w:t>
      </w:r>
      <w:r w:rsidRPr="00252334">
        <w:rPr>
          <w:rFonts w:ascii="宋体" w:hAnsi="宋体" w:cs="宋体" w:hint="eastAsia"/>
          <w:sz w:val="20"/>
          <w:lang w:val="zh-TW"/>
        </w:rPr>
        <w:t>.</w:t>
      </w:r>
      <w:r w:rsidRPr="00252334">
        <w:rPr>
          <w:rFonts w:ascii="宋体" w:hAnsi="宋体" w:cs="宋体"/>
          <w:sz w:val="20"/>
          <w:lang w:val="zh-TW" w:eastAsia="zh-TW"/>
        </w:rPr>
        <w:t>《定向运动》</w:t>
      </w:r>
      <w:r w:rsidRPr="00252334">
        <w:rPr>
          <w:rFonts w:ascii="宋体" w:hAnsi="宋体" w:cs="宋体" w:hint="eastAsia"/>
          <w:sz w:val="20"/>
          <w:lang w:val="zh-TW"/>
        </w:rPr>
        <w:t>.</w:t>
      </w:r>
      <w:r w:rsidRPr="00252334">
        <w:rPr>
          <w:rFonts w:ascii="宋体" w:hAnsi="宋体" w:cs="宋体" w:hint="eastAsia"/>
          <w:sz w:val="20"/>
          <w:lang w:val="zh-TW" w:eastAsia="zh-TW"/>
        </w:rPr>
        <w:t>高等教育</w:t>
      </w:r>
      <w:r w:rsidRPr="00252334">
        <w:rPr>
          <w:rFonts w:ascii="宋体" w:hAnsi="宋体" w:cs="宋体"/>
          <w:sz w:val="20"/>
          <w:lang w:val="zh-TW" w:eastAsia="zh-TW"/>
        </w:rPr>
        <w:t>出版社</w:t>
      </w:r>
      <w:r w:rsidRPr="00252334">
        <w:rPr>
          <w:rFonts w:ascii="宋体" w:hAnsi="宋体" w:cs="宋体" w:hint="eastAsia"/>
          <w:sz w:val="20"/>
          <w:lang w:val="zh-TW"/>
        </w:rPr>
        <w:t>，</w:t>
      </w:r>
      <w:r w:rsidRPr="00252334">
        <w:rPr>
          <w:rFonts w:ascii="宋体" w:hAnsi="宋体" w:cs="宋体"/>
          <w:sz w:val="20"/>
          <w:lang w:val="zh-TW" w:eastAsia="zh-TW"/>
        </w:rPr>
        <w:t>200</w:t>
      </w:r>
      <w:r w:rsidRPr="00252334">
        <w:rPr>
          <w:rFonts w:ascii="宋体" w:hAnsi="宋体" w:cs="宋体" w:hint="eastAsia"/>
          <w:sz w:val="20"/>
          <w:lang w:val="zh-TW" w:eastAsia="zh-TW"/>
        </w:rPr>
        <w:t>4</w:t>
      </w:r>
      <w:r w:rsidRPr="00252334">
        <w:rPr>
          <w:rFonts w:ascii="宋体" w:hAnsi="宋体" w:cs="宋体"/>
          <w:sz w:val="20"/>
          <w:lang w:val="zh-TW" w:eastAsia="zh-TW"/>
        </w:rPr>
        <w:t>年版</w:t>
      </w:r>
      <w:r w:rsidRPr="00252334">
        <w:rPr>
          <w:rFonts w:ascii="宋体" w:hAnsi="宋体"/>
          <w:color w:val="000000"/>
          <w:sz w:val="20"/>
        </w:rPr>
        <w:t>】</w:t>
      </w:r>
    </w:p>
    <w:p w:rsidR="00710704" w:rsidRPr="00252334" w:rsidRDefault="00710704" w:rsidP="00710704">
      <w:pPr>
        <w:widowControl/>
        <w:shd w:val="clear" w:color="auto" w:fill="FFFFFF"/>
        <w:spacing w:line="340" w:lineRule="exact"/>
        <w:ind w:leftChars="420" w:left="882"/>
        <w:jc w:val="left"/>
        <w:outlineLvl w:val="0"/>
        <w:rPr>
          <w:rFonts w:ascii="宋体" w:hAnsi="宋体" w:cs="宋体"/>
          <w:b/>
          <w:bCs/>
          <w:color w:val="000000"/>
          <w:kern w:val="36"/>
          <w:sz w:val="48"/>
          <w:szCs w:val="21"/>
        </w:rPr>
      </w:pPr>
      <w:r w:rsidRPr="00252334">
        <w:rPr>
          <w:rFonts w:ascii="宋体" w:hAnsi="宋体" w:cs="宋体"/>
          <w:b/>
          <w:bCs/>
          <w:color w:val="000000"/>
          <w:kern w:val="36"/>
          <w:sz w:val="20"/>
        </w:rPr>
        <w:t>【</w:t>
      </w:r>
      <w:r w:rsidRPr="00252334">
        <w:rPr>
          <w:rFonts w:ascii="宋体" w:hAnsi="宋体" w:cs="宋体" w:hint="eastAsia"/>
          <w:sz w:val="20"/>
          <w:lang w:val="zh-TW" w:eastAsia="zh-TW"/>
        </w:rPr>
        <w:t>介春阳, 张红霞</w:t>
      </w:r>
      <w:r w:rsidRPr="00252334">
        <w:rPr>
          <w:rFonts w:ascii="宋体" w:hAnsi="宋体" w:cs="宋体" w:hint="eastAsia"/>
          <w:sz w:val="20"/>
          <w:lang w:val="zh-TW"/>
        </w:rPr>
        <w:t>.</w:t>
      </w:r>
      <w:r w:rsidRPr="00252334">
        <w:rPr>
          <w:rFonts w:ascii="宋体" w:hAnsi="宋体" w:cs="宋体"/>
          <w:sz w:val="20"/>
          <w:lang w:val="zh-TW" w:eastAsia="zh-TW"/>
        </w:rPr>
        <w:t>《定向运动理论探索与户外运动拓展》</w:t>
      </w:r>
      <w:r w:rsidRPr="00252334">
        <w:rPr>
          <w:rFonts w:ascii="宋体" w:hAnsi="宋体" w:cs="宋体" w:hint="eastAsia"/>
          <w:sz w:val="20"/>
          <w:lang w:val="zh-TW"/>
        </w:rPr>
        <w:t>.</w:t>
      </w:r>
      <w:r w:rsidRPr="00252334">
        <w:rPr>
          <w:rFonts w:ascii="宋体" w:hAnsi="宋体" w:cs="宋体" w:hint="eastAsia"/>
          <w:sz w:val="20"/>
          <w:lang w:val="zh-TW" w:eastAsia="zh-TW"/>
        </w:rPr>
        <w:t>清华大学</w:t>
      </w:r>
      <w:r w:rsidRPr="00252334">
        <w:rPr>
          <w:rFonts w:ascii="宋体" w:hAnsi="宋体" w:cs="宋体"/>
          <w:sz w:val="20"/>
          <w:lang w:val="zh-TW" w:eastAsia="zh-TW"/>
        </w:rPr>
        <w:t>出版社，201</w:t>
      </w:r>
      <w:r w:rsidRPr="00252334">
        <w:rPr>
          <w:rFonts w:ascii="宋体" w:hAnsi="宋体" w:cs="宋体" w:hint="eastAsia"/>
          <w:sz w:val="20"/>
          <w:lang w:val="zh-TW" w:eastAsia="zh-TW"/>
        </w:rPr>
        <w:t>4</w:t>
      </w:r>
      <w:r w:rsidRPr="00252334">
        <w:rPr>
          <w:rFonts w:ascii="宋体" w:hAnsi="宋体" w:cs="宋体"/>
          <w:sz w:val="20"/>
          <w:lang w:val="zh-TW" w:eastAsia="zh-TW"/>
        </w:rPr>
        <w:t>年版</w:t>
      </w:r>
      <w:r w:rsidRPr="00252334">
        <w:rPr>
          <w:rFonts w:ascii="宋体" w:hAnsi="宋体" w:cs="宋体"/>
          <w:b/>
          <w:bCs/>
          <w:color w:val="000000"/>
          <w:kern w:val="36"/>
          <w:sz w:val="20"/>
        </w:rPr>
        <w:t>】</w:t>
      </w:r>
    </w:p>
    <w:p w:rsidR="00710704" w:rsidRPr="009304B5" w:rsidRDefault="00710704" w:rsidP="00710704">
      <w:pPr>
        <w:snapToGrid w:val="0"/>
        <w:spacing w:line="340" w:lineRule="exact"/>
        <w:rPr>
          <w:lang w:eastAsia="zh-TW"/>
        </w:rPr>
      </w:pPr>
      <w:r w:rsidRPr="00252334">
        <w:rPr>
          <w:rFonts w:hint="eastAsia"/>
          <w:b/>
          <w:bCs/>
          <w:color w:val="000000"/>
          <w:sz w:val="20"/>
        </w:rPr>
        <w:t>课程网站网址</w:t>
      </w:r>
      <w:r w:rsidRPr="00252334">
        <w:rPr>
          <w:rFonts w:hint="eastAsia"/>
          <w:b/>
          <w:bCs/>
          <w:sz w:val="20"/>
        </w:rPr>
        <w:t>：</w:t>
      </w:r>
      <w:hyperlink r:id="rId45" w:history="1">
        <w:r w:rsidRPr="009304B5">
          <w:rPr>
            <w:lang w:eastAsia="zh-TW"/>
          </w:rPr>
          <w:t>http://ygty.gench.edu.cn/2961/list.htm</w:t>
        </w:r>
      </w:hyperlink>
    </w:p>
    <w:p w:rsidR="00710704" w:rsidRPr="00252334" w:rsidRDefault="00710704" w:rsidP="009304B5">
      <w:pPr>
        <w:snapToGrid w:val="0"/>
        <w:spacing w:beforeLines="50" w:before="156" w:afterLines="50" w:after="156" w:line="340" w:lineRule="exact"/>
        <w:rPr>
          <w:b/>
          <w:color w:val="000000"/>
          <w:sz w:val="24"/>
        </w:rPr>
      </w:pPr>
      <w:r w:rsidRPr="00252334">
        <w:rPr>
          <w:rFonts w:ascii="黑体" w:eastAsia="黑体" w:hAnsi="宋体"/>
          <w:sz w:val="24"/>
        </w:rPr>
        <w:t>二</w:t>
      </w:r>
      <w:r w:rsidRPr="00252334">
        <w:rPr>
          <w:rFonts w:ascii="黑体" w:eastAsia="黑体" w:hAnsi="宋体" w:hint="eastAsia"/>
          <w:sz w:val="24"/>
        </w:rPr>
        <w:t>、</w:t>
      </w:r>
      <w:r w:rsidRPr="00252334">
        <w:rPr>
          <w:rFonts w:ascii="黑体" w:eastAsia="黑体" w:hAnsi="宋体"/>
          <w:sz w:val="24"/>
        </w:rPr>
        <w:t>课程简介</w:t>
      </w:r>
    </w:p>
    <w:p w:rsidR="00710704" w:rsidRPr="00252334" w:rsidRDefault="00710704" w:rsidP="00710704">
      <w:pPr>
        <w:snapToGrid w:val="0"/>
        <w:spacing w:line="340" w:lineRule="exact"/>
        <w:ind w:firstLineChars="200" w:firstLine="400"/>
        <w:rPr>
          <w:color w:val="000000"/>
          <w:sz w:val="20"/>
        </w:rPr>
      </w:pPr>
      <w:r w:rsidRPr="00252334">
        <w:rPr>
          <w:rFonts w:hint="eastAsia"/>
          <w:sz w:val="20"/>
        </w:rPr>
        <w:t>定向运动就是指利用地图和指南针到访地图上所指示的各个点标，以最短时间到达</w:t>
      </w:r>
      <w:proofErr w:type="gramStart"/>
      <w:r w:rsidRPr="00252334">
        <w:rPr>
          <w:rFonts w:hint="eastAsia"/>
          <w:sz w:val="20"/>
        </w:rPr>
        <w:t>所有点标</w:t>
      </w:r>
      <w:proofErr w:type="gramEnd"/>
      <w:r w:rsidRPr="00252334">
        <w:rPr>
          <w:rFonts w:hint="eastAsia"/>
          <w:sz w:val="20"/>
        </w:rPr>
        <w:t>者为胜。定向运动是众多体育项目中一项非常健康的智慧型体育项目，是智力和体力并重的运动。通过定向运动的教学和练习，使学生了解该项运动的起源与发展，主要的国际和国内赛事安排以及开展定向运动的意义；</w:t>
      </w:r>
      <w:r w:rsidRPr="00252334">
        <w:rPr>
          <w:rFonts w:ascii="宋体" w:hAnsi="宋体" w:hint="eastAsia"/>
          <w:sz w:val="20"/>
        </w:rPr>
        <w:t>定向运动课程的设置本着由简到难，循序渐进的原则，使学生能系统地学习和掌握定向运动基本理论知识、技术和基本技能。定向运动具有很强的娱乐性和竞争性。在竞争中，磨练意志品质，能</w:t>
      </w:r>
      <w:r w:rsidRPr="00252334">
        <w:rPr>
          <w:rFonts w:hint="eastAsia"/>
          <w:sz w:val="20"/>
        </w:rPr>
        <w:t>培养学生独立分析解决问题的能力和良好的逻辑思维能力；</w:t>
      </w:r>
      <w:r w:rsidRPr="00252334">
        <w:rPr>
          <w:rFonts w:ascii="宋体" w:hAnsi="宋体" w:hint="eastAsia"/>
          <w:sz w:val="20"/>
        </w:rPr>
        <w:t>强化进取精神，使人的智、勇、技在竞争与对抗中得以升华。</w:t>
      </w:r>
      <w:r w:rsidRPr="00252334">
        <w:rPr>
          <w:rFonts w:hint="eastAsia"/>
          <w:sz w:val="20"/>
        </w:rPr>
        <w:t>提高学生全面的身体素质和比赛能力，为终身体育打下良好的基础。</w:t>
      </w:r>
    </w:p>
    <w:p w:rsidR="00710704" w:rsidRPr="00252334" w:rsidRDefault="00710704" w:rsidP="009304B5">
      <w:pPr>
        <w:widowControl/>
        <w:spacing w:beforeLines="50" w:before="156" w:afterLines="50" w:after="156" w:line="340" w:lineRule="exact"/>
        <w:jc w:val="left"/>
        <w:rPr>
          <w:rFonts w:ascii="黑体" w:eastAsia="黑体" w:hAnsi="宋体"/>
          <w:sz w:val="24"/>
        </w:rPr>
      </w:pPr>
      <w:r w:rsidRPr="00252334">
        <w:rPr>
          <w:rFonts w:ascii="黑体" w:eastAsia="黑体" w:hAnsi="宋体"/>
          <w:sz w:val="24"/>
        </w:rPr>
        <w:t>三</w:t>
      </w:r>
      <w:r w:rsidRPr="00252334">
        <w:rPr>
          <w:rFonts w:ascii="黑体" w:eastAsia="黑体" w:hAnsi="宋体" w:hint="eastAsia"/>
          <w:sz w:val="24"/>
        </w:rPr>
        <w:t>、</w:t>
      </w:r>
      <w:r w:rsidRPr="00252334">
        <w:rPr>
          <w:rFonts w:ascii="黑体" w:eastAsia="黑体" w:hAnsi="宋体"/>
          <w:sz w:val="24"/>
        </w:rPr>
        <w:t>选课建议</w:t>
      </w:r>
    </w:p>
    <w:p w:rsidR="00710704" w:rsidRPr="00252334" w:rsidRDefault="00710704" w:rsidP="00710704">
      <w:pPr>
        <w:spacing w:line="340" w:lineRule="exact"/>
        <w:ind w:firstLineChars="200" w:firstLine="400"/>
        <w:rPr>
          <w:rFonts w:ascii="宋体" w:hAnsi="宋体"/>
          <w:sz w:val="20"/>
          <w:szCs w:val="21"/>
        </w:rPr>
      </w:pPr>
      <w:r w:rsidRPr="00252334">
        <w:rPr>
          <w:rFonts w:ascii="宋体" w:hAnsi="宋体" w:cs="宋体" w:hint="eastAsia"/>
          <w:sz w:val="20"/>
          <w:lang w:val="zh-TW"/>
        </w:rPr>
        <w:t>本课程为体育必修课自选项目课程，</w:t>
      </w:r>
      <w:r w:rsidRPr="00252334">
        <w:rPr>
          <w:rFonts w:ascii="宋体" w:cs="宋体" w:hint="eastAsia"/>
          <w:sz w:val="20"/>
          <w:lang w:val="zh-CN"/>
        </w:rPr>
        <w:t>适合全校本、专科各专业学生</w:t>
      </w:r>
      <w:r w:rsidRPr="00252334">
        <w:rPr>
          <w:rFonts w:ascii="宋体" w:hAnsi="宋体" w:cs="宋体" w:hint="eastAsia"/>
          <w:sz w:val="20"/>
          <w:lang w:val="zh-TW"/>
        </w:rPr>
        <w:t>。如有伤、残、病及身体异常、特型等特殊原因不能参加正常体育活动的学生，应提出申请，改上以指导康复、保健为主的体育保健班课程</w:t>
      </w:r>
      <w:r w:rsidRPr="00252334">
        <w:rPr>
          <w:rFonts w:ascii="宋体" w:cs="宋体" w:hint="eastAsia"/>
          <w:sz w:val="20"/>
          <w:lang w:val="zh-CN"/>
        </w:rPr>
        <w:t>。</w:t>
      </w:r>
    </w:p>
    <w:p w:rsidR="00710704" w:rsidRPr="00252334" w:rsidRDefault="00710704" w:rsidP="00710704">
      <w:pPr>
        <w:widowControl/>
        <w:spacing w:beforeLines="50" w:before="156" w:line="340" w:lineRule="exact"/>
        <w:jc w:val="left"/>
        <w:rPr>
          <w:rFonts w:ascii="黑体" w:eastAsia="黑体" w:hAnsi="宋体"/>
          <w:sz w:val="24"/>
        </w:rPr>
      </w:pPr>
      <w:r w:rsidRPr="00252334">
        <w:rPr>
          <w:rFonts w:ascii="黑体" w:eastAsia="黑体" w:hAnsi="宋体" w:hint="eastAsia"/>
          <w:sz w:val="24"/>
        </w:rPr>
        <w:t>四、</w:t>
      </w:r>
      <w:r w:rsidRPr="00252334">
        <w:rPr>
          <w:rFonts w:ascii="黑体" w:eastAsia="黑体" w:hAnsi="宋体"/>
          <w:sz w:val="24"/>
        </w:rPr>
        <w:t>课程</w:t>
      </w:r>
      <w:r w:rsidRPr="00252334">
        <w:rPr>
          <w:rFonts w:ascii="黑体" w:eastAsia="黑体" w:hAnsi="宋体" w:hint="eastAsia"/>
          <w:sz w:val="24"/>
        </w:rPr>
        <w:t>目标/课程预期学习成果</w:t>
      </w:r>
    </w:p>
    <w:tbl>
      <w:tblPr>
        <w:tblpPr w:leftFromText="180" w:rightFromText="180" w:vertAnchor="text" w:horzAnchor="page" w:tblpX="2163" w:tblpY="152"/>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667"/>
      </w:tblGrid>
      <w:tr w:rsidR="00710704" w:rsidRPr="00252334" w:rsidTr="00710704">
        <w:trPr>
          <w:trHeight w:val="841"/>
        </w:trPr>
        <w:tc>
          <w:tcPr>
            <w:tcW w:w="535" w:type="dxa"/>
            <w:shd w:val="clear" w:color="auto" w:fill="auto"/>
            <w:vAlign w:val="center"/>
          </w:tcPr>
          <w:p w:rsidR="00710704" w:rsidRPr="00252334" w:rsidRDefault="00710704" w:rsidP="009304B5">
            <w:pPr>
              <w:snapToGrid w:val="0"/>
              <w:spacing w:line="240" w:lineRule="exact"/>
              <w:jc w:val="center"/>
              <w:rPr>
                <w:sz w:val="20"/>
              </w:rPr>
            </w:pPr>
            <w:r w:rsidRPr="00252334">
              <w:rPr>
                <w:rFonts w:hint="eastAsia"/>
                <w:sz w:val="20"/>
              </w:rPr>
              <w:t>序号</w:t>
            </w:r>
          </w:p>
        </w:tc>
        <w:tc>
          <w:tcPr>
            <w:tcW w:w="1175" w:type="dxa"/>
            <w:shd w:val="clear" w:color="auto" w:fill="auto"/>
            <w:vAlign w:val="center"/>
          </w:tcPr>
          <w:p w:rsidR="00710704" w:rsidRPr="00252334" w:rsidRDefault="00710704" w:rsidP="009304B5">
            <w:pPr>
              <w:snapToGrid w:val="0"/>
              <w:spacing w:line="240" w:lineRule="exact"/>
              <w:jc w:val="center"/>
              <w:rPr>
                <w:sz w:val="20"/>
              </w:rPr>
            </w:pPr>
            <w:r w:rsidRPr="00252334">
              <w:rPr>
                <w:rFonts w:hint="eastAsia"/>
                <w:sz w:val="20"/>
              </w:rPr>
              <w:t>课程预期</w:t>
            </w:r>
          </w:p>
          <w:p w:rsidR="00710704" w:rsidRPr="00252334" w:rsidRDefault="00710704" w:rsidP="009304B5">
            <w:pPr>
              <w:snapToGrid w:val="0"/>
              <w:spacing w:line="240" w:lineRule="exact"/>
              <w:jc w:val="center"/>
              <w:rPr>
                <w:sz w:val="20"/>
              </w:rPr>
            </w:pPr>
            <w:r w:rsidRPr="00252334">
              <w:rPr>
                <w:rFonts w:hint="eastAsia"/>
                <w:sz w:val="20"/>
              </w:rPr>
              <w:t>学习成果</w:t>
            </w:r>
          </w:p>
        </w:tc>
        <w:tc>
          <w:tcPr>
            <w:tcW w:w="2470" w:type="dxa"/>
            <w:shd w:val="clear" w:color="auto" w:fill="auto"/>
            <w:vAlign w:val="center"/>
          </w:tcPr>
          <w:p w:rsidR="00710704" w:rsidRPr="00252334" w:rsidRDefault="00710704" w:rsidP="009304B5">
            <w:pPr>
              <w:snapToGrid w:val="0"/>
              <w:spacing w:line="240" w:lineRule="exact"/>
              <w:jc w:val="center"/>
              <w:rPr>
                <w:sz w:val="20"/>
              </w:rPr>
            </w:pPr>
            <w:r w:rsidRPr="00252334">
              <w:rPr>
                <w:rFonts w:hint="eastAsia"/>
                <w:sz w:val="20"/>
              </w:rPr>
              <w:t>课程目标</w:t>
            </w:r>
          </w:p>
          <w:p w:rsidR="00710704" w:rsidRPr="00252334" w:rsidRDefault="00710704" w:rsidP="009304B5">
            <w:pPr>
              <w:snapToGrid w:val="0"/>
              <w:spacing w:line="240" w:lineRule="exact"/>
              <w:jc w:val="center"/>
              <w:rPr>
                <w:sz w:val="20"/>
              </w:rPr>
            </w:pPr>
            <w:r w:rsidRPr="00252334">
              <w:rPr>
                <w:rFonts w:hint="eastAsia"/>
                <w:sz w:val="20"/>
              </w:rPr>
              <w:t>（细化的预期学习成果）</w:t>
            </w:r>
          </w:p>
        </w:tc>
        <w:tc>
          <w:tcPr>
            <w:tcW w:w="2199" w:type="dxa"/>
            <w:shd w:val="clear" w:color="auto" w:fill="auto"/>
            <w:vAlign w:val="center"/>
          </w:tcPr>
          <w:p w:rsidR="00710704" w:rsidRPr="00252334" w:rsidRDefault="00710704" w:rsidP="009304B5">
            <w:pPr>
              <w:snapToGrid w:val="0"/>
              <w:spacing w:line="240" w:lineRule="exact"/>
              <w:jc w:val="center"/>
              <w:rPr>
                <w:sz w:val="20"/>
              </w:rPr>
            </w:pPr>
            <w:r w:rsidRPr="00252334">
              <w:rPr>
                <w:rFonts w:hint="eastAsia"/>
                <w:sz w:val="20"/>
              </w:rPr>
              <w:t>教与</w:t>
            </w:r>
            <w:proofErr w:type="gramStart"/>
            <w:r w:rsidRPr="00252334">
              <w:rPr>
                <w:rFonts w:hint="eastAsia"/>
                <w:sz w:val="20"/>
              </w:rPr>
              <w:t>学方式</w:t>
            </w:r>
            <w:proofErr w:type="gramEnd"/>
          </w:p>
        </w:tc>
        <w:tc>
          <w:tcPr>
            <w:tcW w:w="1667" w:type="dxa"/>
            <w:shd w:val="clear" w:color="auto" w:fill="auto"/>
            <w:vAlign w:val="center"/>
          </w:tcPr>
          <w:p w:rsidR="00710704" w:rsidRPr="00252334" w:rsidRDefault="00710704" w:rsidP="009304B5">
            <w:pPr>
              <w:snapToGrid w:val="0"/>
              <w:spacing w:line="240" w:lineRule="exact"/>
              <w:jc w:val="center"/>
              <w:rPr>
                <w:sz w:val="20"/>
              </w:rPr>
            </w:pPr>
            <w:r w:rsidRPr="00252334">
              <w:rPr>
                <w:rFonts w:hint="eastAsia"/>
                <w:sz w:val="20"/>
              </w:rPr>
              <w:t>评价方式</w:t>
            </w:r>
          </w:p>
        </w:tc>
      </w:tr>
      <w:tr w:rsidR="00710704" w:rsidRPr="00252334" w:rsidTr="009304B5">
        <w:trPr>
          <w:trHeight w:val="842"/>
        </w:trPr>
        <w:tc>
          <w:tcPr>
            <w:tcW w:w="535" w:type="dxa"/>
            <w:shd w:val="clear" w:color="auto" w:fill="auto"/>
            <w:vAlign w:val="center"/>
          </w:tcPr>
          <w:p w:rsidR="00710704" w:rsidRPr="00252334" w:rsidRDefault="00710704" w:rsidP="009304B5">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1</w:t>
            </w:r>
          </w:p>
        </w:tc>
        <w:tc>
          <w:tcPr>
            <w:tcW w:w="1175" w:type="dxa"/>
            <w:shd w:val="clear" w:color="auto" w:fill="auto"/>
            <w:vAlign w:val="center"/>
          </w:tcPr>
          <w:p w:rsidR="00710704" w:rsidRPr="00252334" w:rsidRDefault="00710704" w:rsidP="009304B5">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LO211</w:t>
            </w:r>
          </w:p>
        </w:tc>
        <w:tc>
          <w:tcPr>
            <w:tcW w:w="2470"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能根据需要自己制定课外运动（跑步）计划，确定练习时间与强度等。</w:t>
            </w:r>
          </w:p>
        </w:tc>
        <w:tc>
          <w:tcPr>
            <w:tcW w:w="2199"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课堂讲授、示范、模拟练习，学生课外练习</w:t>
            </w:r>
          </w:p>
        </w:tc>
        <w:tc>
          <w:tcPr>
            <w:tcW w:w="1667"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“运动世界校园”</w:t>
            </w:r>
            <w:r w:rsidRPr="00252334">
              <w:rPr>
                <w:rFonts w:hint="eastAsia"/>
                <w:sz w:val="20"/>
              </w:rPr>
              <w:t>APP</w:t>
            </w:r>
            <w:r w:rsidRPr="00252334">
              <w:rPr>
                <w:rFonts w:hint="eastAsia"/>
                <w:sz w:val="20"/>
              </w:rPr>
              <w:t>完成评价</w:t>
            </w:r>
          </w:p>
        </w:tc>
      </w:tr>
      <w:tr w:rsidR="00710704" w:rsidRPr="00252334" w:rsidTr="00710704">
        <w:tc>
          <w:tcPr>
            <w:tcW w:w="535" w:type="dxa"/>
            <w:shd w:val="clear" w:color="auto" w:fill="auto"/>
            <w:vAlign w:val="center"/>
          </w:tcPr>
          <w:p w:rsidR="00710704" w:rsidRPr="00252334" w:rsidRDefault="00710704" w:rsidP="009304B5">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2</w:t>
            </w:r>
          </w:p>
        </w:tc>
        <w:tc>
          <w:tcPr>
            <w:tcW w:w="1175" w:type="dxa"/>
            <w:shd w:val="clear" w:color="auto" w:fill="auto"/>
            <w:vAlign w:val="center"/>
          </w:tcPr>
          <w:p w:rsidR="00710704" w:rsidRPr="00252334" w:rsidRDefault="00710704" w:rsidP="009304B5">
            <w:pPr>
              <w:spacing w:line="240" w:lineRule="exact"/>
              <w:jc w:val="center"/>
              <w:rPr>
                <w:rFonts w:ascii="仿宋" w:eastAsia="仿宋" w:hAnsi="仿宋" w:cs="宋体"/>
                <w:bCs/>
                <w:kern w:val="0"/>
                <w:sz w:val="20"/>
              </w:rPr>
            </w:pPr>
            <w:r w:rsidRPr="00252334">
              <w:rPr>
                <w:rFonts w:ascii="仿宋" w:eastAsia="仿宋" w:hAnsi="仿宋" w:cs="宋体" w:hint="eastAsia"/>
                <w:bCs/>
                <w:kern w:val="0"/>
                <w:sz w:val="20"/>
              </w:rPr>
              <w:t>L0311</w:t>
            </w:r>
          </w:p>
        </w:tc>
        <w:tc>
          <w:tcPr>
            <w:tcW w:w="2470"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掌握定向运动技能，提高全面身体素质和比赛能力，为终身体育打下良好基础。</w:t>
            </w:r>
          </w:p>
        </w:tc>
        <w:tc>
          <w:tcPr>
            <w:tcW w:w="2199"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课堂讲授、示范，学生练习，模拟比赛</w:t>
            </w:r>
          </w:p>
        </w:tc>
        <w:tc>
          <w:tcPr>
            <w:tcW w:w="1667"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校园定向跑计时成绩评价</w:t>
            </w:r>
          </w:p>
        </w:tc>
      </w:tr>
      <w:tr w:rsidR="00710704" w:rsidRPr="00252334" w:rsidTr="009304B5">
        <w:trPr>
          <w:trHeight w:val="571"/>
        </w:trPr>
        <w:tc>
          <w:tcPr>
            <w:tcW w:w="535" w:type="dxa"/>
            <w:shd w:val="clear" w:color="auto" w:fill="auto"/>
            <w:vAlign w:val="center"/>
          </w:tcPr>
          <w:p w:rsidR="00710704" w:rsidRPr="00252334" w:rsidRDefault="00710704" w:rsidP="009304B5">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lastRenderedPageBreak/>
              <w:t>3</w:t>
            </w:r>
          </w:p>
        </w:tc>
        <w:tc>
          <w:tcPr>
            <w:tcW w:w="1175" w:type="dxa"/>
            <w:shd w:val="clear" w:color="auto" w:fill="auto"/>
            <w:vAlign w:val="center"/>
          </w:tcPr>
          <w:p w:rsidR="00710704" w:rsidRPr="00252334" w:rsidRDefault="00710704" w:rsidP="009304B5">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L0411</w:t>
            </w:r>
          </w:p>
        </w:tc>
        <w:tc>
          <w:tcPr>
            <w:tcW w:w="2470"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遵守课堂纪律，遵守竞赛规则，具备守法意识。</w:t>
            </w:r>
          </w:p>
        </w:tc>
        <w:tc>
          <w:tcPr>
            <w:tcW w:w="2199"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宣布课堂纪律，讲授运动规则，课堂练习</w:t>
            </w:r>
          </w:p>
        </w:tc>
        <w:tc>
          <w:tcPr>
            <w:tcW w:w="1667" w:type="dxa"/>
            <w:shd w:val="clear" w:color="auto" w:fill="auto"/>
            <w:vAlign w:val="center"/>
          </w:tcPr>
          <w:p w:rsidR="00710704" w:rsidRPr="00252334" w:rsidRDefault="00710704" w:rsidP="009304B5">
            <w:pPr>
              <w:snapToGrid w:val="0"/>
              <w:spacing w:line="240" w:lineRule="exact"/>
              <w:rPr>
                <w:sz w:val="20"/>
              </w:rPr>
            </w:pPr>
            <w:r w:rsidRPr="00252334">
              <w:rPr>
                <w:rFonts w:hint="eastAsia"/>
                <w:sz w:val="20"/>
              </w:rPr>
              <w:t>考勤、检查着装、课堂练习评价</w:t>
            </w:r>
          </w:p>
        </w:tc>
      </w:tr>
      <w:tr w:rsidR="00710704" w:rsidRPr="00252334" w:rsidTr="009304B5">
        <w:trPr>
          <w:trHeight w:val="848"/>
        </w:trPr>
        <w:tc>
          <w:tcPr>
            <w:tcW w:w="535" w:type="dxa"/>
            <w:shd w:val="clear" w:color="auto" w:fill="auto"/>
            <w:vAlign w:val="center"/>
          </w:tcPr>
          <w:p w:rsidR="00710704" w:rsidRPr="00252334" w:rsidRDefault="00710704" w:rsidP="009304B5">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4</w:t>
            </w:r>
          </w:p>
        </w:tc>
        <w:tc>
          <w:tcPr>
            <w:tcW w:w="1175" w:type="dxa"/>
            <w:shd w:val="clear" w:color="auto" w:fill="auto"/>
            <w:vAlign w:val="center"/>
          </w:tcPr>
          <w:p w:rsidR="00710704" w:rsidRPr="00252334" w:rsidRDefault="00710704" w:rsidP="009304B5">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LO414</w:t>
            </w:r>
          </w:p>
        </w:tc>
        <w:tc>
          <w:tcPr>
            <w:tcW w:w="2470" w:type="dxa"/>
            <w:shd w:val="clear" w:color="auto" w:fill="auto"/>
            <w:vAlign w:val="center"/>
          </w:tcPr>
          <w:p w:rsidR="00710704" w:rsidRPr="00252334" w:rsidRDefault="00710704" w:rsidP="009304B5">
            <w:pPr>
              <w:spacing w:line="240" w:lineRule="exact"/>
              <w:rPr>
                <w:sz w:val="20"/>
              </w:rPr>
            </w:pPr>
            <w:r w:rsidRPr="00252334">
              <w:rPr>
                <w:sz w:val="20"/>
              </w:rPr>
              <w:t>全面提高身体素质和身心健康，能承受学习和生活中的压力。</w:t>
            </w:r>
          </w:p>
        </w:tc>
        <w:tc>
          <w:tcPr>
            <w:tcW w:w="2199" w:type="dxa"/>
            <w:shd w:val="clear" w:color="auto" w:fill="auto"/>
            <w:vAlign w:val="center"/>
          </w:tcPr>
          <w:p w:rsidR="00710704" w:rsidRPr="00252334" w:rsidRDefault="00710704" w:rsidP="009304B5">
            <w:pPr>
              <w:spacing w:line="240" w:lineRule="exact"/>
              <w:rPr>
                <w:sz w:val="20"/>
              </w:rPr>
            </w:pPr>
            <w:r w:rsidRPr="00252334">
              <w:rPr>
                <w:sz w:val="20"/>
              </w:rPr>
              <w:t>课堂讲授，学生练习，模拟测试</w:t>
            </w:r>
          </w:p>
        </w:tc>
        <w:tc>
          <w:tcPr>
            <w:tcW w:w="1667" w:type="dxa"/>
            <w:shd w:val="clear" w:color="auto" w:fill="auto"/>
            <w:vAlign w:val="center"/>
          </w:tcPr>
          <w:p w:rsidR="00710704" w:rsidRPr="00252334" w:rsidRDefault="00710704" w:rsidP="009304B5">
            <w:pPr>
              <w:spacing w:line="240" w:lineRule="exact"/>
              <w:rPr>
                <w:sz w:val="20"/>
              </w:rPr>
            </w:pPr>
            <w:r w:rsidRPr="00252334">
              <w:rPr>
                <w:sz w:val="20"/>
              </w:rPr>
              <w:t>《国家学生体质健康标准》测试评价</w:t>
            </w:r>
          </w:p>
        </w:tc>
      </w:tr>
    </w:tbl>
    <w:p w:rsidR="00710704" w:rsidRPr="00252334" w:rsidRDefault="00710704" w:rsidP="00710704">
      <w:pPr>
        <w:widowControl/>
        <w:spacing w:beforeLines="50" w:before="156" w:line="340" w:lineRule="exact"/>
        <w:jc w:val="left"/>
        <w:rPr>
          <w:rFonts w:ascii="黑体" w:eastAsia="黑体" w:hAnsi="宋体"/>
          <w:sz w:val="24"/>
        </w:rPr>
      </w:pPr>
      <w:r w:rsidRPr="00252334">
        <w:rPr>
          <w:rFonts w:ascii="黑体" w:eastAsia="黑体" w:hAnsi="宋体" w:hint="eastAsia"/>
          <w:sz w:val="24"/>
        </w:rPr>
        <w:t>五、</w:t>
      </w:r>
      <w:r w:rsidRPr="00252334">
        <w:rPr>
          <w:rFonts w:ascii="黑体" w:eastAsia="黑体" w:hAnsi="宋体"/>
          <w:sz w:val="24"/>
        </w:rPr>
        <w:t>课程内容</w:t>
      </w:r>
    </w:p>
    <w:p w:rsidR="00710704" w:rsidRPr="00252334" w:rsidRDefault="00710704" w:rsidP="00710704">
      <w:pPr>
        <w:spacing w:line="340" w:lineRule="exact"/>
        <w:jc w:val="center"/>
        <w:rPr>
          <w:rFonts w:ascii="宋体" w:hAnsi="宋体"/>
          <w:b/>
          <w:sz w:val="20"/>
        </w:rPr>
      </w:pPr>
      <w:r w:rsidRPr="00252334">
        <w:rPr>
          <w:rFonts w:ascii="宋体" w:hAnsi="宋体" w:hint="eastAsia"/>
          <w:b/>
          <w:sz w:val="20"/>
        </w:rPr>
        <w:t>（一）理论部分（2学时）</w:t>
      </w:r>
    </w:p>
    <w:p w:rsidR="00710704" w:rsidRPr="00252334" w:rsidRDefault="00710704" w:rsidP="00710704">
      <w:pPr>
        <w:spacing w:line="340" w:lineRule="exact"/>
        <w:rPr>
          <w:rFonts w:ascii="宋体" w:hAnsi="宋体"/>
          <w:sz w:val="20"/>
        </w:rPr>
      </w:pPr>
      <w:r w:rsidRPr="00252334">
        <w:rPr>
          <w:rFonts w:ascii="宋体" w:hAnsi="宋体" w:hint="eastAsia"/>
          <w:sz w:val="20"/>
        </w:rPr>
        <w:t>1、导言</w:t>
      </w:r>
    </w:p>
    <w:p w:rsidR="00710704" w:rsidRPr="00252334" w:rsidRDefault="00710704" w:rsidP="00710704">
      <w:pPr>
        <w:spacing w:line="340" w:lineRule="exact"/>
        <w:rPr>
          <w:rFonts w:ascii="宋体" w:hAnsi="宋体"/>
          <w:sz w:val="20"/>
        </w:rPr>
      </w:pPr>
      <w:r w:rsidRPr="00252334">
        <w:rPr>
          <w:rFonts w:ascii="宋体" w:hAnsi="宋体" w:hint="eastAsia"/>
          <w:sz w:val="20"/>
        </w:rPr>
        <w:t xml:space="preserve">   课程介绍、评价方法、基本要求、课外练习、注意事项等</w:t>
      </w:r>
    </w:p>
    <w:p w:rsidR="00710704" w:rsidRPr="00252334" w:rsidRDefault="00710704" w:rsidP="00710704">
      <w:pPr>
        <w:spacing w:line="340" w:lineRule="exact"/>
        <w:rPr>
          <w:rFonts w:ascii="宋体" w:hAnsi="宋体"/>
          <w:sz w:val="20"/>
        </w:rPr>
      </w:pPr>
      <w:r w:rsidRPr="00252334">
        <w:rPr>
          <w:rFonts w:ascii="宋体" w:hAnsi="宋体" w:hint="eastAsia"/>
          <w:sz w:val="20"/>
        </w:rPr>
        <w:t>2、定向运动概述</w:t>
      </w:r>
    </w:p>
    <w:p w:rsidR="00710704" w:rsidRPr="00252334" w:rsidRDefault="00710704" w:rsidP="00710704">
      <w:pPr>
        <w:spacing w:line="340" w:lineRule="exact"/>
        <w:rPr>
          <w:rFonts w:ascii="宋体" w:hAnsi="宋体" w:cs="宋体"/>
          <w:kern w:val="0"/>
          <w:sz w:val="20"/>
        </w:rPr>
      </w:pPr>
      <w:r w:rsidRPr="00252334">
        <w:rPr>
          <w:rFonts w:ascii="宋体" w:hAnsi="宋体" w:hint="eastAsia"/>
          <w:sz w:val="20"/>
        </w:rPr>
        <w:t>（1）定向运动的起源、演变与发展</w:t>
      </w:r>
      <w:r w:rsidRPr="00252334">
        <w:rPr>
          <w:rFonts w:ascii="宋体" w:hAnsi="宋体" w:cs="宋体" w:hint="eastAsia"/>
          <w:kern w:val="0"/>
          <w:sz w:val="20"/>
        </w:rPr>
        <w:t>,</w:t>
      </w:r>
      <w:r w:rsidRPr="00252334">
        <w:rPr>
          <w:rFonts w:ascii="宋体" w:hAnsi="宋体" w:hint="eastAsia"/>
          <w:sz w:val="20"/>
        </w:rPr>
        <w:t>定向运动的特点</w:t>
      </w:r>
      <w:r w:rsidRPr="00252334">
        <w:rPr>
          <w:rFonts w:hint="eastAsia"/>
          <w:sz w:val="20"/>
        </w:rPr>
        <w:t>与</w:t>
      </w:r>
      <w:r w:rsidRPr="00252334">
        <w:rPr>
          <w:rFonts w:ascii="宋体" w:hAnsi="宋体" w:hint="eastAsia"/>
          <w:sz w:val="20"/>
        </w:rPr>
        <w:t>锻炼价值</w:t>
      </w:r>
    </w:p>
    <w:p w:rsidR="00710704" w:rsidRPr="00252334" w:rsidRDefault="00710704" w:rsidP="00710704">
      <w:pPr>
        <w:spacing w:line="340" w:lineRule="exact"/>
        <w:rPr>
          <w:rFonts w:ascii="宋体" w:hAnsi="宋体"/>
          <w:sz w:val="20"/>
        </w:rPr>
      </w:pPr>
      <w:r w:rsidRPr="00252334">
        <w:rPr>
          <w:rFonts w:ascii="宋体" w:hAnsi="宋体" w:hint="eastAsia"/>
          <w:sz w:val="20"/>
        </w:rPr>
        <w:t>（2）定向运动器材、竞赛方法与规则</w:t>
      </w:r>
    </w:p>
    <w:p w:rsidR="00710704" w:rsidRPr="00252334" w:rsidRDefault="00710704" w:rsidP="00710704">
      <w:pPr>
        <w:spacing w:line="340" w:lineRule="exact"/>
        <w:rPr>
          <w:rFonts w:ascii="宋体" w:hAnsi="宋体"/>
          <w:sz w:val="20"/>
        </w:rPr>
      </w:pPr>
      <w:r w:rsidRPr="00252334">
        <w:rPr>
          <w:rFonts w:ascii="宋体" w:hAnsi="宋体" w:hint="eastAsia"/>
          <w:sz w:val="20"/>
        </w:rPr>
        <w:t>3、定向越野技巧</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了解定向运动的特点</w:t>
      </w:r>
      <w:r w:rsidRPr="00252334">
        <w:rPr>
          <w:rFonts w:hint="eastAsia"/>
          <w:sz w:val="20"/>
        </w:rPr>
        <w:t>与</w:t>
      </w:r>
      <w:r w:rsidRPr="00252334">
        <w:rPr>
          <w:rFonts w:ascii="宋体" w:hAnsi="宋体" w:hint="eastAsia"/>
          <w:sz w:val="20"/>
        </w:rPr>
        <w:t>锻炼价值以及定向运动的历史与发展；知道国际定向运动赛事；学会识别定向运动的地图；提高地图上路线选择的能力；了解定向运动的比赛方法，掌握定向移动的竞赛规则。</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hint="eastAsia"/>
          <w:sz w:val="20"/>
        </w:rPr>
        <w:t>竞赛规则的应用</w:t>
      </w:r>
    </w:p>
    <w:p w:rsidR="00710704" w:rsidRPr="00252334" w:rsidRDefault="00710704" w:rsidP="00710704">
      <w:pPr>
        <w:spacing w:beforeLines="50" w:before="156" w:line="340" w:lineRule="exact"/>
        <w:jc w:val="center"/>
        <w:rPr>
          <w:rFonts w:ascii="宋体" w:hAnsi="宋体"/>
          <w:b/>
          <w:sz w:val="20"/>
          <w:szCs w:val="21"/>
        </w:rPr>
      </w:pPr>
      <w:r w:rsidRPr="00252334">
        <w:rPr>
          <w:rFonts w:ascii="宋体" w:hAnsi="宋体" w:hint="eastAsia"/>
          <w:b/>
          <w:sz w:val="20"/>
          <w:szCs w:val="21"/>
        </w:rPr>
        <w:t>（二）实践部分（30学时）</w:t>
      </w:r>
    </w:p>
    <w:p w:rsidR="00710704" w:rsidRPr="00252334" w:rsidRDefault="00710704" w:rsidP="00710704">
      <w:pPr>
        <w:spacing w:line="340" w:lineRule="exact"/>
        <w:rPr>
          <w:rFonts w:ascii="宋体" w:hAnsi="宋体"/>
          <w:sz w:val="20"/>
        </w:rPr>
      </w:pPr>
      <w:r w:rsidRPr="00252334">
        <w:rPr>
          <w:rFonts w:ascii="宋体" w:hAnsi="宋体" w:hint="eastAsia"/>
          <w:sz w:val="20"/>
        </w:rPr>
        <w:t>1、实地判定方位（2学时）</w:t>
      </w:r>
    </w:p>
    <w:p w:rsidR="00710704" w:rsidRPr="00252334" w:rsidRDefault="00710704" w:rsidP="00710704">
      <w:pPr>
        <w:spacing w:line="340" w:lineRule="exact"/>
        <w:ind w:firstLineChars="150" w:firstLine="300"/>
        <w:rPr>
          <w:rFonts w:ascii="宋体" w:hAnsi="宋体"/>
          <w:sz w:val="20"/>
        </w:rPr>
      </w:pPr>
      <w:r w:rsidRPr="00252334">
        <w:rPr>
          <w:rFonts w:ascii="宋体" w:hAnsi="宋体" w:hint="eastAsia"/>
          <w:sz w:val="20"/>
        </w:rPr>
        <w:t>标定地图</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掌握方位的判定方法。</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hint="eastAsia"/>
          <w:sz w:val="20"/>
        </w:rPr>
        <w:t>如何在最短时间内做出判断</w:t>
      </w:r>
    </w:p>
    <w:p w:rsidR="00710704" w:rsidRPr="00252334" w:rsidRDefault="00710704" w:rsidP="00710704">
      <w:pPr>
        <w:spacing w:line="340" w:lineRule="exact"/>
        <w:rPr>
          <w:rFonts w:ascii="宋体" w:hAnsi="宋体"/>
          <w:sz w:val="20"/>
        </w:rPr>
      </w:pPr>
      <w:r w:rsidRPr="00252334">
        <w:rPr>
          <w:rFonts w:ascii="宋体" w:hAnsi="宋体" w:hint="eastAsia"/>
          <w:sz w:val="20"/>
        </w:rPr>
        <w:t>2、地图与实地对照（2学时）</w:t>
      </w:r>
    </w:p>
    <w:p w:rsidR="00710704" w:rsidRPr="00252334" w:rsidRDefault="00710704" w:rsidP="00710704">
      <w:pPr>
        <w:spacing w:line="340" w:lineRule="exact"/>
        <w:rPr>
          <w:rFonts w:ascii="宋体" w:hAnsi="宋体"/>
          <w:sz w:val="20"/>
        </w:rPr>
      </w:pPr>
      <w:r w:rsidRPr="00252334">
        <w:rPr>
          <w:rFonts w:ascii="宋体" w:hAnsi="宋体" w:hint="eastAsia"/>
          <w:sz w:val="20"/>
        </w:rPr>
        <w:t>（1）使用指北针</w:t>
      </w:r>
    </w:p>
    <w:p w:rsidR="00710704" w:rsidRPr="00252334" w:rsidRDefault="00710704" w:rsidP="00710704">
      <w:pPr>
        <w:spacing w:line="340" w:lineRule="exact"/>
        <w:rPr>
          <w:rFonts w:ascii="宋体" w:hAnsi="宋体"/>
          <w:sz w:val="20"/>
        </w:rPr>
      </w:pPr>
      <w:r w:rsidRPr="00252334">
        <w:rPr>
          <w:rFonts w:ascii="宋体" w:hAnsi="宋体" w:hint="eastAsia"/>
          <w:sz w:val="20"/>
        </w:rPr>
        <w:t>（2）地图与实地对照</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进一步提高地图的识别能力。</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hint="eastAsia"/>
          <w:sz w:val="20"/>
        </w:rPr>
        <w:t>定向地图上特殊符号的甄别</w:t>
      </w:r>
    </w:p>
    <w:p w:rsidR="00710704" w:rsidRPr="00252334" w:rsidRDefault="00710704" w:rsidP="00710704">
      <w:pPr>
        <w:spacing w:line="340" w:lineRule="exact"/>
        <w:rPr>
          <w:rFonts w:ascii="宋体" w:hAnsi="宋体"/>
          <w:sz w:val="20"/>
        </w:rPr>
      </w:pPr>
      <w:r w:rsidRPr="00252334">
        <w:rPr>
          <w:rFonts w:ascii="宋体" w:hAnsi="宋体" w:hint="eastAsia"/>
          <w:sz w:val="20"/>
        </w:rPr>
        <w:t>3、定向运动的基本技术练习（8学时）</w:t>
      </w:r>
    </w:p>
    <w:p w:rsidR="00710704" w:rsidRPr="00252334" w:rsidRDefault="00710704" w:rsidP="00710704">
      <w:pPr>
        <w:spacing w:line="340" w:lineRule="exact"/>
        <w:rPr>
          <w:rFonts w:ascii="宋体" w:hAnsi="宋体"/>
          <w:sz w:val="20"/>
        </w:rPr>
      </w:pPr>
      <w:r w:rsidRPr="00252334">
        <w:rPr>
          <w:rFonts w:ascii="宋体" w:hAnsi="宋体" w:hint="eastAsia"/>
          <w:sz w:val="20"/>
        </w:rPr>
        <w:t>（1）出发点技术</w:t>
      </w:r>
    </w:p>
    <w:p w:rsidR="00710704" w:rsidRPr="00252334" w:rsidRDefault="00710704" w:rsidP="00710704">
      <w:pPr>
        <w:spacing w:line="340" w:lineRule="exact"/>
        <w:rPr>
          <w:rFonts w:ascii="宋体" w:hAnsi="宋体"/>
          <w:sz w:val="20"/>
        </w:rPr>
      </w:pPr>
      <w:r w:rsidRPr="00252334">
        <w:rPr>
          <w:rFonts w:ascii="宋体" w:hAnsi="宋体" w:hint="eastAsia"/>
          <w:sz w:val="20"/>
        </w:rPr>
        <w:t>（2）运动中技术</w:t>
      </w:r>
    </w:p>
    <w:p w:rsidR="00710704" w:rsidRPr="00252334" w:rsidRDefault="00710704" w:rsidP="00710704">
      <w:pPr>
        <w:spacing w:line="340" w:lineRule="exact"/>
        <w:rPr>
          <w:rFonts w:ascii="宋体" w:hAnsi="宋体"/>
          <w:sz w:val="20"/>
        </w:rPr>
      </w:pPr>
      <w:r w:rsidRPr="00252334">
        <w:rPr>
          <w:rFonts w:ascii="宋体" w:hAnsi="宋体" w:hint="eastAsia"/>
          <w:sz w:val="20"/>
        </w:rPr>
        <w:t>（3）检查点技术</w:t>
      </w:r>
    </w:p>
    <w:p w:rsidR="00710704" w:rsidRPr="00252334" w:rsidRDefault="00710704" w:rsidP="00710704">
      <w:pPr>
        <w:spacing w:line="340" w:lineRule="exact"/>
        <w:rPr>
          <w:rFonts w:ascii="宋体" w:hAnsi="宋体"/>
          <w:sz w:val="20"/>
        </w:rPr>
      </w:pPr>
      <w:r w:rsidRPr="00252334">
        <w:rPr>
          <w:rFonts w:ascii="宋体" w:hAnsi="宋体" w:hint="eastAsia"/>
          <w:sz w:val="20"/>
        </w:rPr>
        <w:t>（4）终点技术</w:t>
      </w:r>
    </w:p>
    <w:p w:rsidR="00710704" w:rsidRPr="00252334" w:rsidRDefault="00710704" w:rsidP="00710704">
      <w:pPr>
        <w:spacing w:line="340" w:lineRule="exact"/>
        <w:rPr>
          <w:sz w:val="20"/>
        </w:rPr>
      </w:pPr>
      <w:r w:rsidRPr="00252334">
        <w:rPr>
          <w:rFonts w:ascii="宋体" w:hAnsi="宋体" w:hint="eastAsia"/>
          <w:b/>
          <w:sz w:val="20"/>
        </w:rPr>
        <w:t>基本要求：</w:t>
      </w:r>
      <w:r w:rsidRPr="00252334">
        <w:rPr>
          <w:rFonts w:hint="eastAsia"/>
          <w:sz w:val="20"/>
        </w:rPr>
        <w:t>掌握出发点与终点动作；掌握运动中的动作和检点上的动作；运用指北针定向。</w:t>
      </w:r>
    </w:p>
    <w:p w:rsidR="00710704" w:rsidRPr="00252334" w:rsidRDefault="00710704" w:rsidP="00710704">
      <w:pPr>
        <w:spacing w:line="340" w:lineRule="exact"/>
        <w:rPr>
          <w:sz w:val="20"/>
        </w:rPr>
      </w:pPr>
      <w:r w:rsidRPr="00252334">
        <w:rPr>
          <w:rFonts w:ascii="宋体" w:hAnsi="宋体" w:hint="eastAsia"/>
          <w:b/>
          <w:sz w:val="20"/>
        </w:rPr>
        <w:t>教学难点：</w:t>
      </w:r>
      <w:r w:rsidRPr="00252334">
        <w:rPr>
          <w:rFonts w:ascii="宋体" w:hAnsi="宋体" w:hint="eastAsia"/>
          <w:sz w:val="20"/>
        </w:rPr>
        <w:t>检查点的正确捕捉能力</w:t>
      </w:r>
    </w:p>
    <w:p w:rsidR="00710704" w:rsidRPr="00252334" w:rsidRDefault="00710704" w:rsidP="00710704">
      <w:pPr>
        <w:spacing w:line="340" w:lineRule="exact"/>
        <w:rPr>
          <w:rFonts w:ascii="宋体" w:hAnsi="宋体"/>
          <w:sz w:val="20"/>
        </w:rPr>
      </w:pPr>
      <w:r w:rsidRPr="00252334">
        <w:rPr>
          <w:rFonts w:ascii="宋体" w:hAnsi="宋体" w:hint="eastAsia"/>
          <w:sz w:val="20"/>
        </w:rPr>
        <w:t>4、定向运动的训练（6学时）</w:t>
      </w:r>
    </w:p>
    <w:p w:rsidR="00710704" w:rsidRPr="00252334" w:rsidRDefault="00710704" w:rsidP="00710704">
      <w:pPr>
        <w:spacing w:line="340" w:lineRule="exact"/>
        <w:rPr>
          <w:rFonts w:ascii="宋体" w:hAnsi="宋体"/>
          <w:sz w:val="20"/>
        </w:rPr>
      </w:pPr>
      <w:r w:rsidRPr="00252334">
        <w:rPr>
          <w:rFonts w:ascii="宋体" w:hAnsi="宋体" w:hint="eastAsia"/>
          <w:sz w:val="20"/>
        </w:rPr>
        <w:t>（1）参照物选择技术</w:t>
      </w:r>
    </w:p>
    <w:p w:rsidR="00710704" w:rsidRPr="00252334" w:rsidRDefault="00710704" w:rsidP="00710704">
      <w:pPr>
        <w:spacing w:line="340" w:lineRule="exact"/>
        <w:rPr>
          <w:rFonts w:ascii="宋体" w:hAnsi="宋体"/>
          <w:sz w:val="20"/>
        </w:rPr>
      </w:pPr>
      <w:r w:rsidRPr="00252334">
        <w:rPr>
          <w:rFonts w:ascii="宋体" w:hAnsi="宋体" w:hint="eastAsia"/>
          <w:sz w:val="20"/>
        </w:rPr>
        <w:t>（2）选择最佳路线</w:t>
      </w:r>
    </w:p>
    <w:p w:rsidR="00710704" w:rsidRPr="00252334" w:rsidRDefault="00710704" w:rsidP="00710704">
      <w:pPr>
        <w:spacing w:line="340" w:lineRule="exact"/>
        <w:rPr>
          <w:rFonts w:ascii="宋体" w:hAnsi="宋体"/>
          <w:sz w:val="20"/>
        </w:rPr>
      </w:pPr>
      <w:r w:rsidRPr="00252334">
        <w:rPr>
          <w:rFonts w:ascii="宋体" w:hAnsi="宋体" w:hint="eastAsia"/>
          <w:sz w:val="20"/>
        </w:rPr>
        <w:t>（3）检查点的精确定位技术</w:t>
      </w:r>
    </w:p>
    <w:p w:rsidR="00710704" w:rsidRPr="00252334" w:rsidRDefault="00710704" w:rsidP="00710704">
      <w:pPr>
        <w:spacing w:line="340" w:lineRule="exact"/>
        <w:rPr>
          <w:rFonts w:ascii="宋体" w:hAnsi="宋体"/>
          <w:sz w:val="20"/>
        </w:rPr>
      </w:pPr>
      <w:r w:rsidRPr="00252334">
        <w:rPr>
          <w:rFonts w:ascii="宋体" w:hAnsi="宋体" w:hint="eastAsia"/>
          <w:sz w:val="20"/>
        </w:rPr>
        <w:t>（4）校园定向跑</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提高定向运动的水平。</w:t>
      </w:r>
    </w:p>
    <w:p w:rsidR="00710704" w:rsidRPr="00252334" w:rsidRDefault="00710704" w:rsidP="00710704">
      <w:pPr>
        <w:spacing w:line="340" w:lineRule="exact"/>
        <w:rPr>
          <w:rFonts w:ascii="宋体" w:hAnsi="宋体"/>
          <w:sz w:val="20"/>
        </w:rPr>
      </w:pPr>
      <w:r w:rsidRPr="00252334">
        <w:rPr>
          <w:rFonts w:ascii="宋体" w:hAnsi="宋体" w:hint="eastAsia"/>
          <w:b/>
          <w:sz w:val="20"/>
        </w:rPr>
        <w:lastRenderedPageBreak/>
        <w:t>教学难点：</w:t>
      </w:r>
      <w:r w:rsidRPr="00252334">
        <w:rPr>
          <w:rFonts w:ascii="宋体" w:hAnsi="宋体" w:hint="eastAsia"/>
          <w:sz w:val="20"/>
        </w:rPr>
        <w:t>最佳路线的选择与分析</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5、体能练习（8学时）</w:t>
      </w:r>
    </w:p>
    <w:p w:rsidR="00710704" w:rsidRPr="00252334" w:rsidRDefault="00710704" w:rsidP="00710704">
      <w:pPr>
        <w:spacing w:line="340" w:lineRule="exact"/>
        <w:ind w:firstLineChars="200" w:firstLine="400"/>
        <w:rPr>
          <w:rFonts w:ascii="宋体" w:hAnsi="宋体"/>
          <w:sz w:val="20"/>
          <w:szCs w:val="21"/>
        </w:rPr>
      </w:pPr>
      <w:r w:rsidRPr="00252334">
        <w:rPr>
          <w:rFonts w:ascii="宋体" w:hAnsi="宋体" w:hint="eastAsia"/>
          <w:bCs/>
          <w:sz w:val="20"/>
          <w:szCs w:val="21"/>
        </w:rPr>
        <w:t xml:space="preserve">① 短跑 </w:t>
      </w:r>
      <w:r w:rsidRPr="00252334">
        <w:rPr>
          <w:rFonts w:ascii="宋体" w:hAnsi="宋体" w:hint="eastAsia"/>
          <w:sz w:val="20"/>
          <w:szCs w:val="21"/>
        </w:rPr>
        <w:t>② 中长跑 ③ 弹跳力 ④ 柔韧 ⑤ 引体向上（女仰卧起坐）</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通过体能练习，提高学生的跑、跳、投能力及腰腹力量。</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rPr>
        <w:t>教学难点：</w:t>
      </w:r>
      <w:r w:rsidRPr="00252334">
        <w:rPr>
          <w:rFonts w:ascii="宋体" w:hAnsi="宋体" w:hint="eastAsia"/>
          <w:sz w:val="20"/>
        </w:rPr>
        <w:t>调动个别不爱运动学生的练习积极性</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6、有氧健身跑（课外练习）</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 xml:space="preserve">    运用“运动世界校园</w:t>
      </w:r>
      <w:r w:rsidRPr="00252334">
        <w:rPr>
          <w:rFonts w:ascii="宋体" w:hAnsi="宋体"/>
          <w:sz w:val="20"/>
          <w:szCs w:val="21"/>
        </w:rPr>
        <w:t>”</w:t>
      </w:r>
      <w:r w:rsidRPr="00252334">
        <w:rPr>
          <w:rFonts w:ascii="宋体" w:hAnsi="宋体" w:hint="eastAsia"/>
          <w:sz w:val="20"/>
          <w:szCs w:val="21"/>
        </w:rPr>
        <w:t>APP软件，要求学生一学期完成40次，每次2公里以上，配</w:t>
      </w:r>
      <w:proofErr w:type="gramStart"/>
      <w:r w:rsidRPr="00252334">
        <w:rPr>
          <w:rFonts w:ascii="宋体" w:hAnsi="宋体" w:hint="eastAsia"/>
          <w:sz w:val="20"/>
          <w:szCs w:val="21"/>
        </w:rPr>
        <w:t>速要求</w:t>
      </w:r>
      <w:proofErr w:type="gramEnd"/>
      <w:r w:rsidRPr="00252334">
        <w:rPr>
          <w:rFonts w:ascii="宋体" w:hAnsi="宋体" w:hint="eastAsia"/>
          <w:sz w:val="20"/>
          <w:szCs w:val="21"/>
        </w:rPr>
        <w:t>10分/千米。</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通过有氧健身跑练习，增强学生的心、肺功能，提高耐力身体素质，培养学生自主锻炼能力。</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rPr>
        <w:t>教学难点：</w:t>
      </w:r>
      <w:r w:rsidRPr="00252334">
        <w:rPr>
          <w:rFonts w:ascii="宋体" w:hAnsi="宋体" w:hint="eastAsia"/>
          <w:sz w:val="20"/>
        </w:rPr>
        <w:t>监控及预防</w:t>
      </w:r>
      <w:proofErr w:type="gramStart"/>
      <w:r w:rsidRPr="00252334">
        <w:rPr>
          <w:rFonts w:ascii="宋体" w:hAnsi="宋体" w:hint="eastAsia"/>
          <w:sz w:val="20"/>
        </w:rPr>
        <w:t>学生代跑等</w:t>
      </w:r>
      <w:proofErr w:type="gramEnd"/>
      <w:r w:rsidRPr="00252334">
        <w:rPr>
          <w:rFonts w:ascii="宋体" w:hAnsi="宋体" w:hint="eastAsia"/>
          <w:sz w:val="20"/>
        </w:rPr>
        <w:t>作弊行为</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7、考核与机动（4学时）</w:t>
      </w:r>
    </w:p>
    <w:p w:rsidR="00710704" w:rsidRPr="00252334" w:rsidRDefault="00710704" w:rsidP="00710704">
      <w:pPr>
        <w:snapToGrid w:val="0"/>
        <w:spacing w:beforeLines="50" w:before="156" w:line="340" w:lineRule="exact"/>
        <w:ind w:right="2517"/>
        <w:rPr>
          <w:sz w:val="20"/>
        </w:rPr>
      </w:pPr>
      <w:r w:rsidRPr="00252334">
        <w:rPr>
          <w:rFonts w:ascii="黑体" w:eastAsia="黑体" w:hAnsi="宋体" w:hint="eastAsia"/>
          <w:sz w:val="24"/>
        </w:rPr>
        <w:t>六、评价方式与成绩</w:t>
      </w:r>
    </w:p>
    <w:tbl>
      <w:tblPr>
        <w:tblpPr w:leftFromText="180" w:rightFromText="180" w:vertAnchor="text" w:horzAnchor="margin" w:tblpX="250" w:tblpY="23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077"/>
        <w:gridCol w:w="1559"/>
      </w:tblGrid>
      <w:tr w:rsidR="00710704" w:rsidRPr="00252334" w:rsidTr="00110E48">
        <w:trPr>
          <w:trHeight w:val="472"/>
        </w:trPr>
        <w:tc>
          <w:tcPr>
            <w:tcW w:w="2410" w:type="dxa"/>
            <w:vAlign w:val="center"/>
          </w:tcPr>
          <w:p w:rsidR="00710704" w:rsidRPr="00252334" w:rsidRDefault="00710704" w:rsidP="009304B5">
            <w:pPr>
              <w:snapToGrid w:val="0"/>
              <w:spacing w:line="340" w:lineRule="exact"/>
              <w:jc w:val="center"/>
              <w:rPr>
                <w:rFonts w:ascii="宋体"/>
                <w:bCs/>
                <w:sz w:val="20"/>
              </w:rPr>
            </w:pPr>
            <w:r w:rsidRPr="00252334">
              <w:rPr>
                <w:rFonts w:ascii="宋体" w:hAnsi="宋体" w:hint="eastAsia"/>
                <w:bCs/>
                <w:sz w:val="20"/>
              </w:rPr>
              <w:t>总评构成（4个</w:t>
            </w:r>
            <w:r w:rsidRPr="00252334">
              <w:rPr>
                <w:rFonts w:ascii="宋体" w:hAnsi="宋体"/>
                <w:bCs/>
                <w:sz w:val="20"/>
              </w:rPr>
              <w:t>X</w:t>
            </w:r>
            <w:r w:rsidRPr="00252334">
              <w:rPr>
                <w:rFonts w:ascii="宋体" w:hAnsi="宋体" w:hint="eastAsia"/>
                <w:bCs/>
                <w:sz w:val="20"/>
              </w:rPr>
              <w:t>）</w:t>
            </w:r>
          </w:p>
        </w:tc>
        <w:tc>
          <w:tcPr>
            <w:tcW w:w="4077" w:type="dxa"/>
            <w:shd w:val="clear" w:color="auto" w:fill="auto"/>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评价方式</w:t>
            </w:r>
          </w:p>
        </w:tc>
        <w:tc>
          <w:tcPr>
            <w:tcW w:w="1559" w:type="dxa"/>
            <w:shd w:val="clear" w:color="auto" w:fill="auto"/>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占比</w:t>
            </w:r>
          </w:p>
        </w:tc>
      </w:tr>
      <w:tr w:rsidR="00710704" w:rsidRPr="00252334" w:rsidTr="00110E48">
        <w:trPr>
          <w:trHeight w:val="472"/>
        </w:trPr>
        <w:tc>
          <w:tcPr>
            <w:tcW w:w="2410" w:type="dxa"/>
            <w:vAlign w:val="center"/>
          </w:tcPr>
          <w:p w:rsidR="00710704" w:rsidRPr="00252334" w:rsidRDefault="00710704" w:rsidP="009304B5">
            <w:pPr>
              <w:snapToGrid w:val="0"/>
              <w:spacing w:line="340" w:lineRule="exact"/>
              <w:jc w:val="center"/>
              <w:rPr>
                <w:rFonts w:ascii="宋体"/>
                <w:bCs/>
                <w:sz w:val="20"/>
              </w:rPr>
            </w:pPr>
            <w:r w:rsidRPr="00252334">
              <w:rPr>
                <w:rFonts w:ascii="宋体" w:hAnsi="宋体"/>
                <w:bCs/>
                <w:sz w:val="20"/>
              </w:rPr>
              <w:t>X1</w:t>
            </w:r>
          </w:p>
        </w:tc>
        <w:tc>
          <w:tcPr>
            <w:tcW w:w="4077" w:type="dxa"/>
            <w:shd w:val="clear" w:color="auto" w:fill="auto"/>
            <w:vAlign w:val="center"/>
          </w:tcPr>
          <w:p w:rsidR="00710704" w:rsidRPr="00252334" w:rsidRDefault="00710704" w:rsidP="009304B5">
            <w:pPr>
              <w:snapToGrid w:val="0"/>
              <w:spacing w:line="340" w:lineRule="exact"/>
              <w:jc w:val="center"/>
              <w:rPr>
                <w:rFonts w:ascii="宋体" w:hAnsi="宋体"/>
                <w:bCs/>
                <w:sz w:val="20"/>
              </w:rPr>
            </w:pPr>
            <w:r w:rsidRPr="00252334">
              <w:rPr>
                <w:rFonts w:ascii="宋体" w:hAnsi="宋体" w:hint="eastAsia"/>
                <w:bCs/>
                <w:sz w:val="20"/>
              </w:rPr>
              <w:t>校园定向跑</w:t>
            </w:r>
            <w:r w:rsidRPr="00252334">
              <w:rPr>
                <w:rFonts w:hint="eastAsia"/>
                <w:sz w:val="20"/>
              </w:rPr>
              <w:t>计时成绩评价</w:t>
            </w:r>
          </w:p>
        </w:tc>
        <w:tc>
          <w:tcPr>
            <w:tcW w:w="1559" w:type="dxa"/>
            <w:shd w:val="clear" w:color="auto" w:fill="auto"/>
            <w:vAlign w:val="center"/>
          </w:tcPr>
          <w:p w:rsidR="00710704" w:rsidRPr="00252334" w:rsidRDefault="00710704" w:rsidP="009304B5">
            <w:pPr>
              <w:snapToGrid w:val="0"/>
              <w:spacing w:line="340" w:lineRule="exact"/>
              <w:jc w:val="center"/>
              <w:rPr>
                <w:rFonts w:ascii="宋体" w:hAnsi="宋体"/>
                <w:bCs/>
                <w:sz w:val="20"/>
              </w:rPr>
            </w:pPr>
            <w:r w:rsidRPr="00252334">
              <w:rPr>
                <w:rFonts w:ascii="宋体" w:hAnsi="宋体" w:hint="eastAsia"/>
                <w:bCs/>
                <w:sz w:val="20"/>
              </w:rPr>
              <w:t>40</w:t>
            </w:r>
          </w:p>
        </w:tc>
      </w:tr>
      <w:tr w:rsidR="00710704" w:rsidRPr="00252334" w:rsidTr="00110E48">
        <w:trPr>
          <w:trHeight w:val="472"/>
        </w:trPr>
        <w:tc>
          <w:tcPr>
            <w:tcW w:w="2410" w:type="dxa"/>
            <w:vAlign w:val="center"/>
          </w:tcPr>
          <w:p w:rsidR="00710704" w:rsidRPr="00252334" w:rsidRDefault="00710704" w:rsidP="009304B5">
            <w:pPr>
              <w:snapToGrid w:val="0"/>
              <w:spacing w:line="340" w:lineRule="exact"/>
              <w:jc w:val="center"/>
              <w:rPr>
                <w:rFonts w:ascii="宋体"/>
                <w:bCs/>
                <w:sz w:val="20"/>
              </w:rPr>
            </w:pPr>
            <w:r w:rsidRPr="00252334">
              <w:rPr>
                <w:rFonts w:ascii="宋体" w:hAnsi="宋体"/>
                <w:bCs/>
                <w:sz w:val="20"/>
              </w:rPr>
              <w:t>X2</w:t>
            </w:r>
          </w:p>
        </w:tc>
        <w:tc>
          <w:tcPr>
            <w:tcW w:w="4077" w:type="dxa"/>
            <w:shd w:val="clear" w:color="auto" w:fill="auto"/>
            <w:vAlign w:val="center"/>
          </w:tcPr>
          <w:p w:rsidR="00710704" w:rsidRPr="00252334" w:rsidRDefault="00710704" w:rsidP="009304B5">
            <w:pPr>
              <w:snapToGrid w:val="0"/>
              <w:spacing w:line="340" w:lineRule="exact"/>
              <w:jc w:val="center"/>
              <w:rPr>
                <w:rFonts w:ascii="宋体" w:hAnsi="宋体"/>
                <w:bCs/>
                <w:sz w:val="20"/>
              </w:rPr>
            </w:pPr>
            <w:r w:rsidRPr="00252334">
              <w:rPr>
                <w:rFonts w:hint="eastAsia"/>
                <w:sz w:val="20"/>
              </w:rPr>
              <w:t>考勤、检查着装、课堂练习评价</w:t>
            </w:r>
          </w:p>
        </w:tc>
        <w:tc>
          <w:tcPr>
            <w:tcW w:w="1559" w:type="dxa"/>
            <w:shd w:val="clear" w:color="auto" w:fill="auto"/>
            <w:vAlign w:val="center"/>
          </w:tcPr>
          <w:p w:rsidR="00710704" w:rsidRPr="00252334" w:rsidRDefault="00710704" w:rsidP="009304B5">
            <w:pPr>
              <w:snapToGrid w:val="0"/>
              <w:spacing w:line="340" w:lineRule="exact"/>
              <w:jc w:val="center"/>
              <w:rPr>
                <w:rFonts w:ascii="宋体" w:hAnsi="宋体"/>
                <w:bCs/>
                <w:sz w:val="20"/>
              </w:rPr>
            </w:pPr>
            <w:r w:rsidRPr="00252334">
              <w:rPr>
                <w:rFonts w:ascii="宋体" w:hAnsi="宋体" w:hint="eastAsia"/>
                <w:bCs/>
                <w:sz w:val="20"/>
              </w:rPr>
              <w:t>20</w:t>
            </w:r>
          </w:p>
        </w:tc>
      </w:tr>
      <w:tr w:rsidR="00710704" w:rsidRPr="00252334" w:rsidTr="00110E48">
        <w:trPr>
          <w:trHeight w:val="472"/>
        </w:trPr>
        <w:tc>
          <w:tcPr>
            <w:tcW w:w="2410" w:type="dxa"/>
            <w:vAlign w:val="center"/>
          </w:tcPr>
          <w:p w:rsidR="00710704" w:rsidRPr="00252334" w:rsidRDefault="00710704" w:rsidP="009304B5">
            <w:pPr>
              <w:snapToGrid w:val="0"/>
              <w:spacing w:line="340" w:lineRule="exact"/>
              <w:jc w:val="center"/>
              <w:rPr>
                <w:rFonts w:ascii="宋体"/>
                <w:bCs/>
                <w:sz w:val="20"/>
              </w:rPr>
            </w:pPr>
            <w:r w:rsidRPr="00252334">
              <w:rPr>
                <w:rFonts w:ascii="宋体" w:hAnsi="宋体"/>
                <w:bCs/>
                <w:sz w:val="20"/>
              </w:rPr>
              <w:t>X3</w:t>
            </w:r>
          </w:p>
        </w:tc>
        <w:tc>
          <w:tcPr>
            <w:tcW w:w="4077" w:type="dxa"/>
            <w:shd w:val="clear" w:color="auto" w:fill="auto"/>
            <w:vAlign w:val="center"/>
          </w:tcPr>
          <w:p w:rsidR="00710704" w:rsidRPr="00252334" w:rsidRDefault="00710704" w:rsidP="009304B5">
            <w:pPr>
              <w:snapToGrid w:val="0"/>
              <w:spacing w:line="340" w:lineRule="exact"/>
              <w:jc w:val="center"/>
              <w:rPr>
                <w:rFonts w:ascii="宋体" w:hAnsi="宋体"/>
                <w:bCs/>
                <w:sz w:val="20"/>
              </w:rPr>
            </w:pPr>
            <w:r w:rsidRPr="00252334">
              <w:rPr>
                <w:rFonts w:hint="eastAsia"/>
                <w:sz w:val="20"/>
              </w:rPr>
              <w:t>男子</w:t>
            </w:r>
            <w:r w:rsidRPr="00252334">
              <w:rPr>
                <w:rFonts w:hint="eastAsia"/>
                <w:sz w:val="20"/>
              </w:rPr>
              <w:t>1000</w:t>
            </w:r>
            <w:r w:rsidRPr="00252334">
              <w:rPr>
                <w:rFonts w:hint="eastAsia"/>
                <w:sz w:val="20"/>
              </w:rPr>
              <w:t>米女子</w:t>
            </w:r>
            <w:r w:rsidRPr="00252334">
              <w:rPr>
                <w:rFonts w:hint="eastAsia"/>
                <w:sz w:val="20"/>
              </w:rPr>
              <w:t>800</w:t>
            </w:r>
            <w:r w:rsidRPr="00252334">
              <w:rPr>
                <w:rFonts w:hint="eastAsia"/>
                <w:sz w:val="20"/>
              </w:rPr>
              <w:t>米跑步评价</w:t>
            </w:r>
          </w:p>
        </w:tc>
        <w:tc>
          <w:tcPr>
            <w:tcW w:w="1559" w:type="dxa"/>
            <w:shd w:val="clear" w:color="auto" w:fill="auto"/>
            <w:vAlign w:val="center"/>
          </w:tcPr>
          <w:p w:rsidR="00710704" w:rsidRPr="00252334" w:rsidRDefault="00710704" w:rsidP="009304B5">
            <w:pPr>
              <w:snapToGrid w:val="0"/>
              <w:spacing w:line="340" w:lineRule="exact"/>
              <w:jc w:val="center"/>
              <w:rPr>
                <w:rFonts w:ascii="宋体" w:hAnsi="宋体"/>
                <w:bCs/>
                <w:sz w:val="20"/>
              </w:rPr>
            </w:pPr>
            <w:r w:rsidRPr="00252334">
              <w:rPr>
                <w:rFonts w:ascii="宋体" w:hAnsi="宋体" w:hint="eastAsia"/>
                <w:bCs/>
                <w:sz w:val="20"/>
              </w:rPr>
              <w:t>20</w:t>
            </w:r>
          </w:p>
        </w:tc>
      </w:tr>
      <w:tr w:rsidR="00710704" w:rsidRPr="00252334" w:rsidTr="00110E48">
        <w:trPr>
          <w:trHeight w:val="472"/>
        </w:trPr>
        <w:tc>
          <w:tcPr>
            <w:tcW w:w="2410" w:type="dxa"/>
            <w:vAlign w:val="center"/>
          </w:tcPr>
          <w:p w:rsidR="00710704" w:rsidRPr="00252334" w:rsidRDefault="00710704" w:rsidP="009304B5">
            <w:pPr>
              <w:snapToGrid w:val="0"/>
              <w:spacing w:line="340" w:lineRule="exact"/>
              <w:jc w:val="center"/>
              <w:rPr>
                <w:rFonts w:ascii="宋体"/>
                <w:bCs/>
                <w:sz w:val="20"/>
              </w:rPr>
            </w:pPr>
            <w:r w:rsidRPr="00252334">
              <w:rPr>
                <w:rFonts w:ascii="宋体" w:hAnsi="宋体"/>
                <w:bCs/>
                <w:sz w:val="20"/>
              </w:rPr>
              <w:t>X</w:t>
            </w:r>
            <w:r w:rsidRPr="00252334">
              <w:rPr>
                <w:rFonts w:ascii="宋体" w:hAnsi="宋体" w:hint="eastAsia"/>
                <w:bCs/>
                <w:sz w:val="20"/>
              </w:rPr>
              <w:t>4</w:t>
            </w:r>
          </w:p>
        </w:tc>
        <w:tc>
          <w:tcPr>
            <w:tcW w:w="4077" w:type="dxa"/>
            <w:shd w:val="clear" w:color="auto" w:fill="auto"/>
            <w:vAlign w:val="center"/>
          </w:tcPr>
          <w:p w:rsidR="00710704" w:rsidRPr="00252334" w:rsidRDefault="00710704" w:rsidP="009304B5">
            <w:pPr>
              <w:snapToGrid w:val="0"/>
              <w:spacing w:line="340" w:lineRule="exact"/>
              <w:jc w:val="center"/>
              <w:rPr>
                <w:rFonts w:ascii="宋体" w:hAnsi="宋体"/>
                <w:bCs/>
                <w:sz w:val="20"/>
              </w:rPr>
            </w:pPr>
            <w:r w:rsidRPr="00252334">
              <w:rPr>
                <w:rFonts w:ascii="宋体" w:hAnsi="宋体" w:hint="eastAsia"/>
                <w:bCs/>
                <w:sz w:val="20"/>
                <w:szCs w:val="21"/>
              </w:rPr>
              <w:t>“运动世界校园”APP</w:t>
            </w:r>
            <w:r w:rsidRPr="00252334">
              <w:rPr>
                <w:rFonts w:ascii="宋体" w:hAnsi="宋体" w:hint="eastAsia"/>
                <w:bCs/>
                <w:sz w:val="20"/>
              </w:rPr>
              <w:t>完成评价</w:t>
            </w:r>
          </w:p>
        </w:tc>
        <w:tc>
          <w:tcPr>
            <w:tcW w:w="1559" w:type="dxa"/>
            <w:shd w:val="clear" w:color="auto" w:fill="auto"/>
            <w:vAlign w:val="center"/>
          </w:tcPr>
          <w:p w:rsidR="00710704" w:rsidRPr="00252334" w:rsidRDefault="00710704" w:rsidP="009304B5">
            <w:pPr>
              <w:snapToGrid w:val="0"/>
              <w:spacing w:line="340" w:lineRule="exact"/>
              <w:jc w:val="center"/>
              <w:rPr>
                <w:rFonts w:ascii="宋体" w:hAnsi="宋体"/>
                <w:bCs/>
                <w:sz w:val="20"/>
              </w:rPr>
            </w:pPr>
            <w:r w:rsidRPr="00252334">
              <w:rPr>
                <w:rFonts w:ascii="宋体" w:hAnsi="宋体" w:hint="eastAsia"/>
                <w:bCs/>
                <w:sz w:val="20"/>
              </w:rPr>
              <w:t>20</w:t>
            </w:r>
          </w:p>
        </w:tc>
      </w:tr>
    </w:tbl>
    <w:p w:rsidR="00710704" w:rsidRPr="00252334" w:rsidRDefault="00710704" w:rsidP="00710704">
      <w:pPr>
        <w:spacing w:beforeLines="100" w:before="312" w:line="340" w:lineRule="exact"/>
        <w:rPr>
          <w:rFonts w:ascii="宋体" w:hAnsi="宋体"/>
          <w:bCs/>
          <w:color w:val="000000"/>
          <w:sz w:val="20"/>
          <w:szCs w:val="21"/>
        </w:rPr>
      </w:pPr>
      <w:r w:rsidRPr="00252334">
        <w:rPr>
          <w:rFonts w:ascii="宋体" w:hAnsi="宋体" w:hint="eastAsia"/>
          <w:b/>
          <w:bCs/>
          <w:color w:val="000000"/>
          <w:sz w:val="20"/>
          <w:szCs w:val="21"/>
        </w:rPr>
        <w:t>“</w:t>
      </w:r>
      <w:r w:rsidRPr="00252334">
        <w:rPr>
          <w:rFonts w:ascii="宋体" w:hAnsi="宋体"/>
          <w:b/>
          <w:bCs/>
          <w:color w:val="000000"/>
          <w:sz w:val="20"/>
          <w:szCs w:val="21"/>
        </w:rPr>
        <w:t>X</w:t>
      </w:r>
      <w:r w:rsidRPr="00252334">
        <w:rPr>
          <w:rFonts w:ascii="宋体" w:hAnsi="宋体" w:hint="eastAsia"/>
          <w:b/>
          <w:bCs/>
          <w:color w:val="000000"/>
          <w:sz w:val="20"/>
          <w:szCs w:val="21"/>
        </w:rPr>
        <w:t>”的评价方式（100 %）</w:t>
      </w:r>
    </w:p>
    <w:p w:rsidR="00710704" w:rsidRPr="00252334" w:rsidRDefault="00710704" w:rsidP="00710704">
      <w:pPr>
        <w:spacing w:line="340" w:lineRule="exact"/>
        <w:ind w:firstLineChars="200" w:firstLine="400"/>
        <w:rPr>
          <w:rFonts w:ascii="宋体" w:hAnsi="宋体"/>
          <w:b/>
          <w:bCs/>
          <w:sz w:val="20"/>
          <w:szCs w:val="21"/>
        </w:rPr>
      </w:pPr>
      <w:r w:rsidRPr="00252334">
        <w:rPr>
          <w:rFonts w:ascii="宋体" w:hAnsi="宋体" w:hint="eastAsia"/>
          <w:sz w:val="20"/>
          <w:szCs w:val="21"/>
        </w:rPr>
        <w:t>本课程考核由X1、X2、X3和X4组成，分别占40%、20%、20%和20%。</w:t>
      </w:r>
    </w:p>
    <w:p w:rsidR="00710704" w:rsidRPr="00252334" w:rsidRDefault="00710704" w:rsidP="00710704">
      <w:pPr>
        <w:spacing w:beforeLines="50" w:before="156" w:line="340" w:lineRule="exact"/>
        <w:rPr>
          <w:rFonts w:ascii="宋体" w:hAnsi="宋体"/>
          <w:b/>
          <w:bCs/>
          <w:sz w:val="20"/>
          <w:szCs w:val="21"/>
        </w:rPr>
      </w:pPr>
      <w:r w:rsidRPr="00252334">
        <w:rPr>
          <w:rFonts w:ascii="宋体" w:hAnsi="宋体" w:hint="eastAsia"/>
          <w:b/>
          <w:bCs/>
          <w:sz w:val="20"/>
        </w:rPr>
        <w:t>“X1”的评价方式：校园定向跑计时成绩评价</w:t>
      </w:r>
      <w:r w:rsidRPr="00252334">
        <w:rPr>
          <w:rFonts w:ascii="宋体" w:hAnsi="宋体" w:hint="eastAsia"/>
          <w:b/>
          <w:bCs/>
          <w:sz w:val="20"/>
          <w:szCs w:val="21"/>
        </w:rPr>
        <w:t>（满分100分，占总成绩40%）</w:t>
      </w:r>
    </w:p>
    <w:p w:rsidR="00710704" w:rsidRPr="00252334" w:rsidRDefault="00710704" w:rsidP="00710704">
      <w:pPr>
        <w:spacing w:line="340" w:lineRule="exact"/>
        <w:rPr>
          <w:rFonts w:ascii="宋体" w:hAnsi="宋体"/>
          <w:b/>
          <w:bCs/>
          <w:sz w:val="20"/>
          <w:szCs w:val="21"/>
        </w:rPr>
      </w:pPr>
      <w:r w:rsidRPr="00252334">
        <w:rPr>
          <w:rFonts w:ascii="宋体" w:hAnsi="宋体" w:hint="eastAsia"/>
          <w:szCs w:val="21"/>
        </w:rPr>
        <w:t>（</w:t>
      </w:r>
      <w:r w:rsidRPr="00252334">
        <w:rPr>
          <w:rFonts w:ascii="宋体" w:hAnsi="宋体" w:hint="eastAsia"/>
          <w:sz w:val="20"/>
          <w:szCs w:val="21"/>
        </w:rPr>
        <w:t>1）评价方法：校园内设12-14个点标，直线距离约2800米（男子）、2500米（女子）。</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（2）评分标准：</w:t>
      </w:r>
    </w:p>
    <w:p w:rsidR="00710704" w:rsidRPr="00252334" w:rsidRDefault="00710704" w:rsidP="00710704">
      <w:pPr>
        <w:spacing w:line="340" w:lineRule="exact"/>
        <w:jc w:val="center"/>
        <w:rPr>
          <w:rFonts w:ascii="黑体" w:eastAsia="黑体" w:hAnsi="宋体"/>
          <w:sz w:val="20"/>
          <w:szCs w:val="21"/>
        </w:rPr>
      </w:pPr>
      <w:r w:rsidRPr="00252334">
        <w:rPr>
          <w:rFonts w:ascii="黑体" w:eastAsia="黑体" w:hAnsi="宋体" w:hint="eastAsia"/>
          <w:sz w:val="20"/>
          <w:szCs w:val="21"/>
        </w:rPr>
        <w:t>定向运动考核成绩评分标准一览表</w:t>
      </w:r>
    </w:p>
    <w:tbl>
      <w:tblPr>
        <w:tblW w:w="8034"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4"/>
      </w:tblGrid>
      <w:tr w:rsidR="00710704" w:rsidRPr="00252334" w:rsidTr="00110E48">
        <w:trPr>
          <w:trHeight w:val="688"/>
          <w:jc w:val="center"/>
        </w:trPr>
        <w:tc>
          <w:tcPr>
            <w:tcW w:w="8034" w:type="dxa"/>
            <w:tcBorders>
              <w:top w:val="single" w:sz="4" w:space="0" w:color="auto"/>
              <w:left w:val="single" w:sz="4" w:space="0" w:color="auto"/>
              <w:bottom w:val="single" w:sz="4" w:space="0" w:color="auto"/>
              <w:right w:val="single" w:sz="4" w:space="0" w:color="auto"/>
            </w:tcBorders>
            <w:vAlign w:val="center"/>
            <w:hideMark/>
          </w:tcPr>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1．找点正确率50分。即找点全部正确得50分，错误</w:t>
            </w:r>
            <w:proofErr w:type="gramStart"/>
            <w:r w:rsidRPr="00252334">
              <w:rPr>
                <w:rFonts w:ascii="宋体" w:hAnsi="宋体" w:hint="eastAsia"/>
                <w:sz w:val="20"/>
                <w:szCs w:val="21"/>
              </w:rPr>
              <w:t>1个点扣5分</w:t>
            </w:r>
            <w:proofErr w:type="gramEnd"/>
            <w:r w:rsidRPr="00252334">
              <w:rPr>
                <w:rFonts w:ascii="宋体" w:hAnsi="宋体" w:hint="eastAsia"/>
                <w:sz w:val="20"/>
                <w:szCs w:val="21"/>
              </w:rPr>
              <w:t>。“注”：错误3个以上（含3个）0评分；</w:t>
            </w:r>
          </w:p>
        </w:tc>
      </w:tr>
      <w:tr w:rsidR="00710704" w:rsidRPr="00252334" w:rsidTr="00110E48">
        <w:trPr>
          <w:jc w:val="center"/>
        </w:trPr>
        <w:tc>
          <w:tcPr>
            <w:tcW w:w="8034" w:type="dxa"/>
            <w:tcBorders>
              <w:top w:val="single" w:sz="4" w:space="0" w:color="auto"/>
              <w:left w:val="single" w:sz="4" w:space="0" w:color="auto"/>
              <w:bottom w:val="single" w:sz="4" w:space="0" w:color="auto"/>
              <w:right w:val="single" w:sz="4" w:space="0" w:color="auto"/>
            </w:tcBorders>
            <w:vAlign w:val="center"/>
            <w:hideMark/>
          </w:tcPr>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2．跑速50分。以全体同学实际跑速中间成绩为30分，每递增1（或2）分钟，成绩减3分，递减1（或2）分钟，成绩加3分，加满50分为止；</w:t>
            </w:r>
          </w:p>
        </w:tc>
      </w:tr>
      <w:tr w:rsidR="00710704" w:rsidRPr="00252334" w:rsidTr="00110E48">
        <w:trPr>
          <w:trHeight w:val="535"/>
          <w:jc w:val="center"/>
        </w:trPr>
        <w:tc>
          <w:tcPr>
            <w:tcW w:w="8034" w:type="dxa"/>
            <w:tcBorders>
              <w:top w:val="single" w:sz="4" w:space="0" w:color="auto"/>
              <w:left w:val="single" w:sz="4" w:space="0" w:color="auto"/>
              <w:bottom w:val="single" w:sz="4" w:space="0" w:color="auto"/>
              <w:right w:val="single" w:sz="4" w:space="0" w:color="auto"/>
            </w:tcBorders>
            <w:vAlign w:val="center"/>
            <w:hideMark/>
          </w:tcPr>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3．男子、女子各设1条线路，每间隔1分钟，男女同时各出发一人。</w:t>
            </w:r>
          </w:p>
        </w:tc>
      </w:tr>
    </w:tbl>
    <w:p w:rsidR="00710704" w:rsidRPr="00252334" w:rsidRDefault="00710704" w:rsidP="00710704">
      <w:pPr>
        <w:spacing w:beforeLines="50" w:before="156" w:line="340" w:lineRule="exact"/>
        <w:rPr>
          <w:sz w:val="20"/>
          <w:szCs w:val="22"/>
          <w:lang w:val="zh-TW"/>
        </w:rPr>
      </w:pPr>
      <w:r w:rsidRPr="00252334">
        <w:rPr>
          <w:rFonts w:ascii="宋体" w:hint="eastAsia"/>
          <w:b/>
          <w:sz w:val="20"/>
        </w:rPr>
        <w:t>“</w:t>
      </w:r>
      <w:r w:rsidRPr="00252334">
        <w:rPr>
          <w:rFonts w:ascii="宋体" w:hAnsi="宋体"/>
          <w:b/>
          <w:sz w:val="20"/>
        </w:rPr>
        <w:t>X2</w:t>
      </w:r>
      <w:r w:rsidRPr="00252334">
        <w:rPr>
          <w:rFonts w:ascii="宋体" w:hint="eastAsia"/>
          <w:b/>
          <w:sz w:val="20"/>
        </w:rPr>
        <w:t>”</w:t>
      </w:r>
      <w:r w:rsidRPr="00252334">
        <w:rPr>
          <w:rFonts w:ascii="宋体" w:hAnsi="宋体" w:hint="eastAsia"/>
          <w:b/>
          <w:sz w:val="20"/>
        </w:rPr>
        <w:t>的评价方式：考勤、检查着装、课堂练习评价（满分</w:t>
      </w:r>
      <w:r w:rsidRPr="00252334">
        <w:rPr>
          <w:rFonts w:ascii="宋体" w:hAnsi="宋体"/>
          <w:b/>
          <w:sz w:val="20"/>
        </w:rPr>
        <w:t>100</w:t>
      </w:r>
      <w:r w:rsidRPr="00252334">
        <w:rPr>
          <w:rFonts w:ascii="宋体" w:hAnsi="宋体" w:hint="eastAsia"/>
          <w:b/>
          <w:sz w:val="20"/>
        </w:rPr>
        <w:t>分，占</w:t>
      </w:r>
      <w:r w:rsidRPr="00252334">
        <w:rPr>
          <w:rFonts w:ascii="宋体" w:hAnsi="宋体" w:hint="eastAsia"/>
          <w:b/>
          <w:bCs/>
          <w:sz w:val="20"/>
          <w:szCs w:val="21"/>
        </w:rPr>
        <w:t>总成绩20%</w:t>
      </w:r>
      <w:r w:rsidRPr="00252334">
        <w:rPr>
          <w:rFonts w:hint="eastAsia"/>
          <w:sz w:val="20"/>
          <w:szCs w:val="22"/>
          <w:lang w:val="zh-TW"/>
        </w:rPr>
        <w:t>）</w:t>
      </w:r>
    </w:p>
    <w:p w:rsidR="00710704" w:rsidRPr="00252334" w:rsidRDefault="00710704" w:rsidP="00710704">
      <w:pPr>
        <w:spacing w:line="340" w:lineRule="exact"/>
        <w:rPr>
          <w:sz w:val="20"/>
          <w:szCs w:val="22"/>
          <w:lang w:val="zh-TW"/>
        </w:rPr>
      </w:pPr>
      <w:r w:rsidRPr="00252334">
        <w:rPr>
          <w:rFonts w:hint="eastAsia"/>
          <w:sz w:val="20"/>
          <w:szCs w:val="22"/>
          <w:lang w:val="zh-TW"/>
        </w:rPr>
        <w:t>每学期要求参与</w:t>
      </w:r>
      <w:r w:rsidRPr="00252334">
        <w:rPr>
          <w:sz w:val="20"/>
          <w:szCs w:val="22"/>
          <w:lang w:val="zh-TW"/>
        </w:rPr>
        <w:t>16</w:t>
      </w:r>
      <w:r w:rsidRPr="00252334">
        <w:rPr>
          <w:rFonts w:hint="eastAsia"/>
          <w:sz w:val="20"/>
          <w:szCs w:val="22"/>
          <w:lang w:val="zh-TW"/>
        </w:rPr>
        <w:t>次课堂学习，每次课进行考勤，迟到一次扣</w:t>
      </w:r>
      <w:r w:rsidRPr="00252334">
        <w:rPr>
          <w:sz w:val="20"/>
          <w:szCs w:val="22"/>
        </w:rPr>
        <w:t>5</w:t>
      </w:r>
      <w:r w:rsidRPr="00252334">
        <w:rPr>
          <w:rFonts w:hint="eastAsia"/>
          <w:sz w:val="20"/>
          <w:szCs w:val="22"/>
          <w:lang w:val="zh-TW"/>
        </w:rPr>
        <w:t>分，早退一次扣</w:t>
      </w:r>
      <w:r w:rsidRPr="00252334">
        <w:rPr>
          <w:sz w:val="20"/>
          <w:szCs w:val="22"/>
        </w:rPr>
        <w:t>10</w:t>
      </w:r>
      <w:r w:rsidRPr="00252334">
        <w:rPr>
          <w:rFonts w:hint="eastAsia"/>
          <w:sz w:val="20"/>
          <w:szCs w:val="22"/>
          <w:lang w:val="zh-TW"/>
        </w:rPr>
        <w:t>分，旷课一次扣</w:t>
      </w:r>
      <w:r w:rsidRPr="00252334">
        <w:rPr>
          <w:sz w:val="20"/>
          <w:szCs w:val="22"/>
        </w:rPr>
        <w:t>15</w:t>
      </w:r>
      <w:r w:rsidRPr="00252334">
        <w:rPr>
          <w:rFonts w:hint="eastAsia"/>
          <w:sz w:val="20"/>
          <w:szCs w:val="22"/>
          <w:lang w:val="zh-TW"/>
        </w:rPr>
        <w:t>分；上课玩手机每次扣</w:t>
      </w:r>
      <w:r w:rsidRPr="00252334">
        <w:rPr>
          <w:sz w:val="20"/>
          <w:szCs w:val="22"/>
        </w:rPr>
        <w:t>5</w:t>
      </w:r>
      <w:r w:rsidRPr="00252334">
        <w:rPr>
          <w:rFonts w:hint="eastAsia"/>
          <w:sz w:val="20"/>
          <w:szCs w:val="22"/>
          <w:lang w:val="zh-TW"/>
        </w:rPr>
        <w:t>分；未按要求穿着运动服上课每次扣</w:t>
      </w:r>
      <w:r w:rsidRPr="00252334">
        <w:rPr>
          <w:sz w:val="20"/>
          <w:szCs w:val="22"/>
        </w:rPr>
        <w:t>5</w:t>
      </w:r>
      <w:r w:rsidRPr="00252334">
        <w:rPr>
          <w:rFonts w:hint="eastAsia"/>
          <w:sz w:val="20"/>
          <w:szCs w:val="22"/>
          <w:lang w:val="zh-TW"/>
        </w:rPr>
        <w:t>分；未按规定完成练习扣</w:t>
      </w:r>
      <w:r w:rsidRPr="00252334">
        <w:rPr>
          <w:sz w:val="20"/>
          <w:szCs w:val="22"/>
        </w:rPr>
        <w:t>5</w:t>
      </w:r>
      <w:r w:rsidRPr="00252334">
        <w:rPr>
          <w:sz w:val="20"/>
          <w:szCs w:val="22"/>
          <w:lang w:val="zh-TW"/>
        </w:rPr>
        <w:t>-</w:t>
      </w:r>
      <w:r w:rsidRPr="00252334">
        <w:rPr>
          <w:sz w:val="20"/>
          <w:szCs w:val="22"/>
        </w:rPr>
        <w:t>15</w:t>
      </w:r>
      <w:r w:rsidRPr="00252334">
        <w:rPr>
          <w:rFonts w:hint="eastAsia"/>
          <w:sz w:val="20"/>
          <w:szCs w:val="22"/>
          <w:lang w:val="zh-TW"/>
        </w:rPr>
        <w:t>分。凡一学期累计缺课（包括病假、事假、公假等）达到</w:t>
      </w:r>
      <w:r w:rsidRPr="00252334">
        <w:rPr>
          <w:sz w:val="20"/>
          <w:szCs w:val="22"/>
          <w:lang w:val="zh-TW"/>
        </w:rPr>
        <w:t>1/3(6</w:t>
      </w:r>
      <w:r w:rsidRPr="00252334">
        <w:rPr>
          <w:rFonts w:hint="eastAsia"/>
          <w:sz w:val="20"/>
          <w:szCs w:val="22"/>
          <w:lang w:val="zh-TW"/>
        </w:rPr>
        <w:t>次</w:t>
      </w:r>
      <w:r w:rsidRPr="00252334">
        <w:rPr>
          <w:sz w:val="20"/>
          <w:szCs w:val="22"/>
          <w:lang w:val="zh-TW"/>
        </w:rPr>
        <w:t>)</w:t>
      </w:r>
      <w:r w:rsidRPr="00252334">
        <w:rPr>
          <w:rFonts w:hint="eastAsia"/>
          <w:sz w:val="20"/>
          <w:szCs w:val="22"/>
          <w:lang w:val="zh-TW"/>
        </w:rPr>
        <w:t>及以上，总成绩“</w:t>
      </w:r>
      <w:r w:rsidRPr="00252334">
        <w:rPr>
          <w:sz w:val="20"/>
          <w:szCs w:val="22"/>
          <w:lang w:val="zh-TW"/>
        </w:rPr>
        <w:t>0</w:t>
      </w:r>
      <w:r w:rsidRPr="00252334">
        <w:rPr>
          <w:rFonts w:hint="eastAsia"/>
          <w:sz w:val="20"/>
          <w:szCs w:val="22"/>
          <w:lang w:val="zh-TW"/>
        </w:rPr>
        <w:t>”分，不予安排补考，做重修处理。</w:t>
      </w:r>
    </w:p>
    <w:p w:rsidR="00710704" w:rsidRPr="00252334" w:rsidRDefault="00710704" w:rsidP="00710704">
      <w:pPr>
        <w:spacing w:line="340" w:lineRule="exact"/>
        <w:ind w:left="904" w:hangingChars="450" w:hanging="904"/>
        <w:rPr>
          <w:sz w:val="20"/>
        </w:rPr>
      </w:pPr>
      <w:r w:rsidRPr="00252334">
        <w:rPr>
          <w:rFonts w:ascii="宋体" w:hAnsi="宋体" w:hint="eastAsia"/>
          <w:b/>
          <w:sz w:val="20"/>
        </w:rPr>
        <w:t>“X3” 的评价方式：男子1000米女子800米跑步评价（满分</w:t>
      </w:r>
      <w:r w:rsidRPr="00252334">
        <w:rPr>
          <w:rFonts w:ascii="宋体" w:hAnsi="宋体"/>
          <w:b/>
          <w:sz w:val="20"/>
        </w:rPr>
        <w:t>100</w:t>
      </w:r>
      <w:r w:rsidRPr="00252334">
        <w:rPr>
          <w:rFonts w:ascii="宋体" w:hAnsi="宋体" w:hint="eastAsia"/>
          <w:b/>
          <w:sz w:val="20"/>
        </w:rPr>
        <w:t>分，占总成绩20%）</w:t>
      </w:r>
    </w:p>
    <w:p w:rsidR="00710704" w:rsidRPr="00252334" w:rsidRDefault="00710704" w:rsidP="00710704">
      <w:pPr>
        <w:spacing w:line="340" w:lineRule="exact"/>
        <w:ind w:firstLineChars="200" w:firstLine="400"/>
        <w:rPr>
          <w:sz w:val="20"/>
        </w:rPr>
      </w:pPr>
      <w:r w:rsidRPr="00252334">
        <w:rPr>
          <w:rFonts w:hint="eastAsia"/>
          <w:sz w:val="20"/>
        </w:rPr>
        <w:lastRenderedPageBreak/>
        <w:t>全班分成若干组，每组</w:t>
      </w:r>
      <w:r w:rsidRPr="00252334">
        <w:rPr>
          <w:rFonts w:hint="eastAsia"/>
          <w:sz w:val="20"/>
        </w:rPr>
        <w:t>15</w:t>
      </w:r>
      <w:r w:rsidRPr="00252334">
        <w:rPr>
          <w:rFonts w:hint="eastAsia"/>
          <w:sz w:val="20"/>
        </w:rPr>
        <w:t>人左右，分别对各组每个人跑步进行测试，并记录成绩。</w:t>
      </w:r>
    </w:p>
    <w:p w:rsidR="00710704" w:rsidRPr="00252334" w:rsidRDefault="00710704" w:rsidP="00710704">
      <w:pPr>
        <w:spacing w:beforeLines="50" w:before="156" w:line="340" w:lineRule="exact"/>
        <w:jc w:val="center"/>
        <w:rPr>
          <w:rFonts w:ascii="黑体" w:eastAsia="黑体" w:hAnsi="宋体"/>
          <w:bCs/>
          <w:sz w:val="20"/>
          <w:szCs w:val="21"/>
        </w:rPr>
      </w:pPr>
      <w:r w:rsidRPr="00252334">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710704" w:rsidRPr="00252334" w:rsidTr="00710704">
        <w:trPr>
          <w:trHeight w:val="409"/>
          <w:jc w:val="center"/>
        </w:trPr>
        <w:tc>
          <w:tcPr>
            <w:tcW w:w="1799" w:type="dxa"/>
            <w:vAlign w:val="center"/>
          </w:tcPr>
          <w:p w:rsidR="00710704" w:rsidRPr="00252334" w:rsidRDefault="00710704" w:rsidP="00710704">
            <w:pPr>
              <w:widowControl/>
              <w:spacing w:line="340" w:lineRule="exact"/>
              <w:jc w:val="center"/>
              <w:rPr>
                <w:rFonts w:ascii="宋体" w:hAnsi="宋体"/>
                <w:kern w:val="0"/>
                <w:sz w:val="20"/>
              </w:rPr>
            </w:pPr>
            <w:r w:rsidRPr="00252334">
              <w:rPr>
                <w:rFonts w:ascii="宋体" w:hAnsi="宋体" w:hint="eastAsia"/>
                <w:kern w:val="0"/>
                <w:sz w:val="20"/>
              </w:rPr>
              <w:t>分值</w:t>
            </w:r>
          </w:p>
        </w:tc>
        <w:tc>
          <w:tcPr>
            <w:tcW w:w="1799" w:type="dxa"/>
          </w:tcPr>
          <w:p w:rsidR="00710704" w:rsidRPr="00252334" w:rsidRDefault="00710704" w:rsidP="00710704">
            <w:pPr>
              <w:spacing w:line="340" w:lineRule="exact"/>
              <w:jc w:val="center"/>
              <w:rPr>
                <w:rFonts w:ascii="宋体" w:hAnsi="宋体"/>
                <w:sz w:val="20"/>
              </w:rPr>
            </w:pPr>
            <w:r w:rsidRPr="00252334">
              <w:rPr>
                <w:rFonts w:ascii="宋体" w:hAnsi="宋体" w:hint="eastAsia"/>
                <w:sz w:val="20"/>
              </w:rPr>
              <w:t>男子1000米</w:t>
            </w:r>
          </w:p>
        </w:tc>
        <w:tc>
          <w:tcPr>
            <w:tcW w:w="1799" w:type="dxa"/>
          </w:tcPr>
          <w:p w:rsidR="00710704" w:rsidRPr="00252334" w:rsidRDefault="00710704" w:rsidP="00710704">
            <w:pPr>
              <w:spacing w:line="340" w:lineRule="exact"/>
              <w:jc w:val="center"/>
              <w:rPr>
                <w:rFonts w:ascii="宋体" w:hAnsi="宋体"/>
                <w:sz w:val="20"/>
              </w:rPr>
            </w:pPr>
            <w:r w:rsidRPr="00252334">
              <w:rPr>
                <w:rFonts w:ascii="宋体" w:hAnsi="宋体" w:hint="eastAsia"/>
                <w:sz w:val="20"/>
              </w:rPr>
              <w:t>女子800米</w:t>
            </w:r>
          </w:p>
        </w:tc>
        <w:tc>
          <w:tcPr>
            <w:tcW w:w="1799" w:type="dxa"/>
          </w:tcPr>
          <w:p w:rsidR="00710704" w:rsidRPr="00252334" w:rsidRDefault="00710704" w:rsidP="00710704">
            <w:pPr>
              <w:spacing w:line="340" w:lineRule="exact"/>
              <w:jc w:val="center"/>
              <w:rPr>
                <w:rFonts w:ascii="宋体" w:hAnsi="宋体"/>
                <w:sz w:val="20"/>
              </w:rPr>
            </w:pPr>
            <w:r w:rsidRPr="00252334">
              <w:rPr>
                <w:rFonts w:ascii="宋体" w:hAnsi="宋体" w:hint="eastAsia"/>
                <w:sz w:val="20"/>
              </w:rPr>
              <w:t>分值</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100</w:t>
            </w:r>
          </w:p>
        </w:tc>
        <w:tc>
          <w:tcPr>
            <w:tcW w:w="1799" w:type="dxa"/>
            <w:vAlign w:val="center"/>
          </w:tcPr>
          <w:p w:rsidR="00710704" w:rsidRPr="00252334" w:rsidRDefault="00710704" w:rsidP="00710704">
            <w:pPr>
              <w:spacing w:line="340" w:lineRule="exact"/>
              <w:jc w:val="center"/>
              <w:rPr>
                <w:sz w:val="20"/>
              </w:rPr>
            </w:pPr>
            <w:r w:rsidRPr="00252334">
              <w:rPr>
                <w:sz w:val="20"/>
              </w:rPr>
              <w:t>3'</w:t>
            </w:r>
            <w:r w:rsidRPr="00252334">
              <w:rPr>
                <w:rFonts w:hint="eastAsia"/>
                <w:sz w:val="20"/>
              </w:rPr>
              <w:t>20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3'</w:t>
            </w:r>
            <w:r w:rsidRPr="00252334">
              <w:rPr>
                <w:rFonts w:hint="eastAsia"/>
                <w:sz w:val="20"/>
              </w:rPr>
              <w:t>25</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100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95</w:t>
            </w:r>
          </w:p>
        </w:tc>
        <w:tc>
          <w:tcPr>
            <w:tcW w:w="1799" w:type="dxa"/>
            <w:vAlign w:val="center"/>
          </w:tcPr>
          <w:p w:rsidR="00710704" w:rsidRPr="00252334" w:rsidRDefault="00710704" w:rsidP="00710704">
            <w:pPr>
              <w:spacing w:line="340" w:lineRule="exact"/>
              <w:jc w:val="center"/>
              <w:rPr>
                <w:sz w:val="20"/>
              </w:rPr>
            </w:pPr>
            <w:r w:rsidRPr="00252334">
              <w:rPr>
                <w:sz w:val="20"/>
              </w:rPr>
              <w:t>3'2</w:t>
            </w:r>
            <w:r w:rsidRPr="00252334">
              <w:rPr>
                <w:rFonts w:hint="eastAsia"/>
                <w:sz w:val="20"/>
              </w:rPr>
              <w:t>5</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3'</w:t>
            </w:r>
            <w:r w:rsidRPr="00252334">
              <w:rPr>
                <w:rFonts w:hint="eastAsia"/>
                <w:sz w:val="20"/>
              </w:rPr>
              <w:t>30</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95</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90</w:t>
            </w:r>
          </w:p>
        </w:tc>
        <w:tc>
          <w:tcPr>
            <w:tcW w:w="1799" w:type="dxa"/>
            <w:vAlign w:val="center"/>
          </w:tcPr>
          <w:p w:rsidR="00710704" w:rsidRPr="00252334" w:rsidRDefault="00710704" w:rsidP="00710704">
            <w:pPr>
              <w:spacing w:line="340" w:lineRule="exact"/>
              <w:jc w:val="center"/>
              <w:rPr>
                <w:sz w:val="20"/>
              </w:rPr>
            </w:pPr>
            <w:r w:rsidRPr="00252334">
              <w:rPr>
                <w:sz w:val="20"/>
              </w:rPr>
              <w:t>3'</w:t>
            </w:r>
            <w:r w:rsidRPr="00252334">
              <w:rPr>
                <w:rFonts w:hint="eastAsia"/>
                <w:sz w:val="20"/>
              </w:rPr>
              <w:t>30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3'3</w:t>
            </w:r>
            <w:r w:rsidRPr="00252334">
              <w:rPr>
                <w:rFonts w:hint="eastAsia"/>
                <w:sz w:val="20"/>
              </w:rPr>
              <w:t>5</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90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85</w:t>
            </w:r>
          </w:p>
        </w:tc>
        <w:tc>
          <w:tcPr>
            <w:tcW w:w="1799" w:type="dxa"/>
            <w:vAlign w:val="center"/>
          </w:tcPr>
          <w:p w:rsidR="00710704" w:rsidRPr="00252334" w:rsidRDefault="00710704" w:rsidP="00710704">
            <w:pPr>
              <w:spacing w:line="340" w:lineRule="exact"/>
              <w:jc w:val="center"/>
              <w:rPr>
                <w:sz w:val="20"/>
              </w:rPr>
            </w:pPr>
            <w:r w:rsidRPr="00252334">
              <w:rPr>
                <w:sz w:val="20"/>
              </w:rPr>
              <w:t>3'</w:t>
            </w:r>
            <w:r w:rsidRPr="00252334">
              <w:rPr>
                <w:rFonts w:hint="eastAsia"/>
                <w:sz w:val="20"/>
              </w:rPr>
              <w:t>40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3'</w:t>
            </w:r>
            <w:r w:rsidRPr="00252334">
              <w:rPr>
                <w:rFonts w:hint="eastAsia"/>
                <w:sz w:val="20"/>
              </w:rPr>
              <w:t>45</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85</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80</w:t>
            </w:r>
          </w:p>
        </w:tc>
        <w:tc>
          <w:tcPr>
            <w:tcW w:w="1799" w:type="dxa"/>
            <w:vAlign w:val="center"/>
          </w:tcPr>
          <w:p w:rsidR="00710704" w:rsidRPr="00252334" w:rsidRDefault="00710704" w:rsidP="00710704">
            <w:pPr>
              <w:spacing w:line="340" w:lineRule="exact"/>
              <w:jc w:val="center"/>
              <w:rPr>
                <w:sz w:val="20"/>
              </w:rPr>
            </w:pPr>
            <w:r w:rsidRPr="00252334">
              <w:rPr>
                <w:sz w:val="20"/>
              </w:rPr>
              <w:t>3'</w:t>
            </w:r>
            <w:r w:rsidRPr="00252334">
              <w:rPr>
                <w:rFonts w:hint="eastAsia"/>
                <w:sz w:val="20"/>
              </w:rPr>
              <w:t>50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3'</w:t>
            </w:r>
            <w:r w:rsidRPr="00252334">
              <w:rPr>
                <w:rFonts w:hint="eastAsia"/>
                <w:sz w:val="20"/>
              </w:rPr>
              <w:t>55</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80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75</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4</w:t>
            </w:r>
            <w:r w:rsidRPr="00252334">
              <w:rPr>
                <w:sz w:val="20"/>
              </w:rPr>
              <w:t>'</w:t>
            </w:r>
            <w:r w:rsidRPr="00252334">
              <w:rPr>
                <w:rFonts w:hint="eastAsia"/>
                <w:sz w:val="20"/>
              </w:rPr>
              <w:t>00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4</w:t>
            </w:r>
            <w:r w:rsidRPr="00252334">
              <w:rPr>
                <w:sz w:val="20"/>
              </w:rPr>
              <w:t>'</w:t>
            </w:r>
            <w:r w:rsidRPr="00252334">
              <w:rPr>
                <w:rFonts w:hint="eastAsia"/>
                <w:sz w:val="20"/>
              </w:rPr>
              <w:t>05</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75</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70</w:t>
            </w:r>
          </w:p>
        </w:tc>
        <w:tc>
          <w:tcPr>
            <w:tcW w:w="1799" w:type="dxa"/>
            <w:vAlign w:val="center"/>
          </w:tcPr>
          <w:p w:rsidR="00710704" w:rsidRPr="00252334" w:rsidRDefault="00710704" w:rsidP="00710704">
            <w:pPr>
              <w:spacing w:line="340" w:lineRule="exact"/>
              <w:jc w:val="center"/>
              <w:rPr>
                <w:sz w:val="20"/>
              </w:rPr>
            </w:pPr>
            <w:r w:rsidRPr="00252334">
              <w:rPr>
                <w:sz w:val="20"/>
              </w:rPr>
              <w:t>4'</w:t>
            </w:r>
            <w:r w:rsidRPr="00252334">
              <w:rPr>
                <w:rFonts w:hint="eastAsia"/>
                <w:sz w:val="20"/>
              </w:rPr>
              <w:t>10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4'</w:t>
            </w:r>
            <w:r w:rsidRPr="00252334">
              <w:rPr>
                <w:rFonts w:hint="eastAsia"/>
                <w:sz w:val="20"/>
              </w:rPr>
              <w:t>15</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70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65</w:t>
            </w:r>
          </w:p>
        </w:tc>
        <w:tc>
          <w:tcPr>
            <w:tcW w:w="1799" w:type="dxa"/>
            <w:vAlign w:val="center"/>
          </w:tcPr>
          <w:p w:rsidR="00710704" w:rsidRPr="00252334" w:rsidRDefault="00710704" w:rsidP="00710704">
            <w:pPr>
              <w:spacing w:line="340" w:lineRule="exact"/>
              <w:jc w:val="center"/>
              <w:rPr>
                <w:sz w:val="20"/>
              </w:rPr>
            </w:pPr>
            <w:r w:rsidRPr="00252334">
              <w:rPr>
                <w:sz w:val="20"/>
              </w:rPr>
              <w:t>4'</w:t>
            </w:r>
            <w:r w:rsidRPr="00252334">
              <w:rPr>
                <w:rFonts w:hint="eastAsia"/>
                <w:sz w:val="20"/>
              </w:rPr>
              <w:t>20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4'</w:t>
            </w:r>
            <w:r w:rsidRPr="00252334">
              <w:rPr>
                <w:rFonts w:hint="eastAsia"/>
                <w:sz w:val="20"/>
              </w:rPr>
              <w:t>25</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65</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60</w:t>
            </w:r>
          </w:p>
        </w:tc>
        <w:tc>
          <w:tcPr>
            <w:tcW w:w="1799" w:type="dxa"/>
            <w:vAlign w:val="center"/>
          </w:tcPr>
          <w:p w:rsidR="00710704" w:rsidRPr="00252334" w:rsidRDefault="00710704" w:rsidP="00710704">
            <w:pPr>
              <w:spacing w:line="340" w:lineRule="exact"/>
              <w:jc w:val="center"/>
              <w:rPr>
                <w:sz w:val="20"/>
              </w:rPr>
            </w:pPr>
            <w:r w:rsidRPr="00252334">
              <w:rPr>
                <w:sz w:val="20"/>
              </w:rPr>
              <w:t>4'3</w:t>
            </w:r>
            <w:r w:rsidRPr="00252334">
              <w:rPr>
                <w:rFonts w:hint="eastAsia"/>
                <w:sz w:val="20"/>
              </w:rPr>
              <w:t>2</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4'3</w:t>
            </w:r>
            <w:r w:rsidRPr="00252334">
              <w:rPr>
                <w:rFonts w:hint="eastAsia"/>
                <w:sz w:val="20"/>
              </w:rPr>
              <w:t>4</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60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50</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5</w:t>
            </w:r>
            <w:r w:rsidRPr="00252334">
              <w:rPr>
                <w:sz w:val="20"/>
              </w:rPr>
              <w:t>'</w:t>
            </w:r>
            <w:r w:rsidRPr="00252334">
              <w:rPr>
                <w:rFonts w:hint="eastAsia"/>
                <w:sz w:val="20"/>
              </w:rPr>
              <w:t>00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5</w:t>
            </w:r>
            <w:r w:rsidRPr="00252334">
              <w:rPr>
                <w:sz w:val="20"/>
              </w:rPr>
              <w:t>'</w:t>
            </w:r>
            <w:r w:rsidRPr="00252334">
              <w:rPr>
                <w:rFonts w:hint="eastAsia"/>
                <w:sz w:val="20"/>
              </w:rPr>
              <w:t>00</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50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40</w:t>
            </w:r>
          </w:p>
        </w:tc>
        <w:tc>
          <w:tcPr>
            <w:tcW w:w="1799" w:type="dxa"/>
            <w:vAlign w:val="center"/>
          </w:tcPr>
          <w:p w:rsidR="00710704" w:rsidRPr="00252334" w:rsidRDefault="00710704" w:rsidP="00710704">
            <w:pPr>
              <w:spacing w:line="340" w:lineRule="exact"/>
              <w:jc w:val="center"/>
              <w:rPr>
                <w:sz w:val="20"/>
              </w:rPr>
            </w:pPr>
            <w:r w:rsidRPr="00252334">
              <w:rPr>
                <w:sz w:val="20"/>
              </w:rPr>
              <w:t>5'</w:t>
            </w:r>
            <w:r w:rsidRPr="00252334">
              <w:rPr>
                <w:rFonts w:hint="eastAsia"/>
                <w:sz w:val="20"/>
              </w:rPr>
              <w:t>30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sz w:val="20"/>
              </w:rPr>
              <w:t>5'</w:t>
            </w:r>
            <w:r w:rsidRPr="00252334">
              <w:rPr>
                <w:rFonts w:hint="eastAsia"/>
                <w:sz w:val="20"/>
              </w:rPr>
              <w:t>30</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40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30</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6</w:t>
            </w:r>
            <w:r w:rsidRPr="00252334">
              <w:rPr>
                <w:sz w:val="20"/>
              </w:rPr>
              <w:t>'</w:t>
            </w:r>
            <w:r w:rsidRPr="00252334">
              <w:rPr>
                <w:rFonts w:hint="eastAsia"/>
                <w:sz w:val="20"/>
              </w:rPr>
              <w:t>00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6</w:t>
            </w:r>
            <w:r w:rsidRPr="00252334">
              <w:rPr>
                <w:sz w:val="20"/>
              </w:rPr>
              <w:t>'</w:t>
            </w:r>
            <w:r w:rsidRPr="00252334">
              <w:rPr>
                <w:rFonts w:hint="eastAsia"/>
                <w:sz w:val="20"/>
              </w:rPr>
              <w:t>00</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30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20</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6</w:t>
            </w:r>
            <w:r w:rsidRPr="00252334">
              <w:rPr>
                <w:sz w:val="20"/>
              </w:rPr>
              <w:t>'</w:t>
            </w:r>
            <w:r w:rsidRPr="00252334">
              <w:rPr>
                <w:rFonts w:hint="eastAsia"/>
                <w:sz w:val="20"/>
              </w:rPr>
              <w:t>30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6</w:t>
            </w:r>
            <w:r w:rsidRPr="00252334">
              <w:rPr>
                <w:sz w:val="20"/>
              </w:rPr>
              <w:t>'</w:t>
            </w:r>
            <w:r w:rsidRPr="00252334">
              <w:rPr>
                <w:rFonts w:hint="eastAsia"/>
                <w:sz w:val="20"/>
              </w:rPr>
              <w:t>30</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20</w:t>
            </w:r>
          </w:p>
        </w:tc>
      </w:tr>
      <w:tr w:rsidR="00710704" w:rsidRPr="00252334" w:rsidTr="00710704">
        <w:trPr>
          <w:trHeight w:val="409"/>
          <w:jc w:val="center"/>
        </w:trPr>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10</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7</w:t>
            </w:r>
            <w:r w:rsidRPr="00252334">
              <w:rPr>
                <w:sz w:val="20"/>
              </w:rPr>
              <w:t>'</w:t>
            </w:r>
            <w:r w:rsidRPr="00252334">
              <w:rPr>
                <w:rFonts w:hint="eastAsia"/>
                <w:sz w:val="20"/>
              </w:rPr>
              <w:t>00</w:t>
            </w:r>
            <w:r w:rsidRPr="00252334">
              <w:rPr>
                <w:sz w:val="20"/>
              </w:rPr>
              <w:t>"</w:t>
            </w:r>
          </w:p>
        </w:tc>
        <w:tc>
          <w:tcPr>
            <w:tcW w:w="1799" w:type="dxa"/>
            <w:vAlign w:val="center"/>
          </w:tcPr>
          <w:p w:rsidR="00710704" w:rsidRPr="00252334" w:rsidRDefault="00710704" w:rsidP="00710704">
            <w:pPr>
              <w:spacing w:line="340" w:lineRule="exact"/>
              <w:jc w:val="center"/>
              <w:rPr>
                <w:sz w:val="20"/>
              </w:rPr>
            </w:pPr>
            <w:r w:rsidRPr="00252334">
              <w:rPr>
                <w:rFonts w:hint="eastAsia"/>
                <w:sz w:val="20"/>
              </w:rPr>
              <w:t>7</w:t>
            </w:r>
            <w:r w:rsidRPr="00252334">
              <w:rPr>
                <w:sz w:val="20"/>
              </w:rPr>
              <w:t>'</w:t>
            </w:r>
            <w:r w:rsidRPr="00252334">
              <w:rPr>
                <w:rFonts w:hint="eastAsia"/>
                <w:sz w:val="20"/>
              </w:rPr>
              <w:t>00</w:t>
            </w:r>
            <w:r w:rsidRPr="00252334">
              <w:rPr>
                <w:sz w:val="20"/>
              </w:rPr>
              <w:t>"</w:t>
            </w:r>
          </w:p>
        </w:tc>
        <w:tc>
          <w:tcPr>
            <w:tcW w:w="1799" w:type="dxa"/>
            <w:vAlign w:val="bottom"/>
          </w:tcPr>
          <w:p w:rsidR="00710704" w:rsidRPr="00252334" w:rsidRDefault="00710704" w:rsidP="00710704">
            <w:pPr>
              <w:widowControl/>
              <w:spacing w:line="340" w:lineRule="exact"/>
              <w:jc w:val="center"/>
              <w:textAlignment w:val="bottom"/>
              <w:rPr>
                <w:rFonts w:ascii="宋体" w:hAnsi="宋体"/>
                <w:kern w:val="0"/>
                <w:sz w:val="20"/>
              </w:rPr>
            </w:pPr>
            <w:r w:rsidRPr="00252334">
              <w:rPr>
                <w:rFonts w:hint="eastAsia"/>
                <w:kern w:val="0"/>
                <w:sz w:val="20"/>
              </w:rPr>
              <w:t>10</w:t>
            </w:r>
          </w:p>
        </w:tc>
      </w:tr>
    </w:tbl>
    <w:p w:rsidR="00710704" w:rsidRPr="00252334" w:rsidRDefault="00710704" w:rsidP="00710704">
      <w:pPr>
        <w:spacing w:beforeLines="50" w:before="156" w:line="340" w:lineRule="exact"/>
        <w:rPr>
          <w:rFonts w:ascii="宋体"/>
          <w:bCs/>
          <w:color w:val="000000"/>
          <w:sz w:val="20"/>
        </w:rPr>
      </w:pPr>
      <w:r w:rsidRPr="00252334">
        <w:rPr>
          <w:rFonts w:ascii="宋体" w:hAnsi="宋体" w:hint="eastAsia"/>
          <w:b/>
          <w:bCs/>
          <w:sz w:val="20"/>
          <w:szCs w:val="21"/>
        </w:rPr>
        <w:t>“X4”的评价方式</w:t>
      </w:r>
      <w:r w:rsidRPr="00252334">
        <w:rPr>
          <w:rFonts w:ascii="宋体" w:hAnsi="宋体" w:hint="eastAsia"/>
          <w:sz w:val="20"/>
          <w:szCs w:val="21"/>
        </w:rPr>
        <w:t>：</w:t>
      </w:r>
      <w:r w:rsidRPr="00252334">
        <w:rPr>
          <w:rFonts w:ascii="宋体" w:hAnsi="宋体" w:hint="eastAsia"/>
          <w:b/>
          <w:bCs/>
          <w:sz w:val="20"/>
          <w:szCs w:val="21"/>
        </w:rPr>
        <w:t>运动世界校园APP完成评价（满分</w:t>
      </w:r>
      <w:r w:rsidRPr="00252334">
        <w:rPr>
          <w:rFonts w:ascii="宋体" w:hAnsi="宋体"/>
          <w:b/>
          <w:bCs/>
          <w:sz w:val="20"/>
          <w:szCs w:val="21"/>
        </w:rPr>
        <w:t>100</w:t>
      </w:r>
      <w:r w:rsidRPr="00252334">
        <w:rPr>
          <w:rFonts w:ascii="宋体" w:hAnsi="宋体" w:hint="eastAsia"/>
          <w:b/>
          <w:bCs/>
          <w:sz w:val="20"/>
          <w:szCs w:val="21"/>
        </w:rPr>
        <w:t>分，占总成绩20%</w:t>
      </w:r>
      <w:r w:rsidRPr="00252334">
        <w:rPr>
          <w:rFonts w:ascii="宋体" w:hint="eastAsia"/>
          <w:bCs/>
          <w:color w:val="000000"/>
          <w:sz w:val="20"/>
        </w:rPr>
        <w:t>）</w:t>
      </w:r>
    </w:p>
    <w:p w:rsidR="00710704" w:rsidRPr="00252334" w:rsidRDefault="00710704" w:rsidP="00710704">
      <w:pPr>
        <w:spacing w:line="340" w:lineRule="exact"/>
        <w:rPr>
          <w:rFonts w:ascii="宋体" w:hAnsi="宋体"/>
          <w:bCs/>
          <w:color w:val="000000"/>
          <w:sz w:val="20"/>
        </w:rPr>
      </w:pPr>
      <w:r w:rsidRPr="00252334">
        <w:rPr>
          <w:rFonts w:ascii="宋体" w:hAnsi="宋体" w:hint="eastAsia"/>
          <w:sz w:val="20"/>
          <w:szCs w:val="21"/>
        </w:rPr>
        <w:t>评分标准：</w:t>
      </w:r>
      <w:r w:rsidRPr="00252334">
        <w:rPr>
          <w:rFonts w:ascii="宋体" w:hAnsi="宋体" w:hint="eastAsia"/>
          <w:bCs/>
          <w:color w:val="000000"/>
          <w:sz w:val="20"/>
        </w:rPr>
        <w:t>一学期要求40次，按照“运动世界校园版APP”系统要求，</w:t>
      </w:r>
      <w:proofErr w:type="gramStart"/>
      <w:r w:rsidRPr="00252334">
        <w:rPr>
          <w:rFonts w:ascii="宋体" w:hAnsi="宋体" w:hint="eastAsia"/>
          <w:bCs/>
          <w:color w:val="000000"/>
          <w:sz w:val="20"/>
        </w:rPr>
        <w:t>每次跑</w:t>
      </w:r>
      <w:proofErr w:type="gramEnd"/>
      <w:r w:rsidRPr="00252334">
        <w:rPr>
          <w:rFonts w:ascii="宋体" w:hAnsi="宋体" w:hint="eastAsia"/>
          <w:bCs/>
          <w:color w:val="000000"/>
          <w:sz w:val="20"/>
        </w:rPr>
        <w:t>2公里，配</w:t>
      </w:r>
      <w:proofErr w:type="gramStart"/>
      <w:r w:rsidRPr="00252334">
        <w:rPr>
          <w:rFonts w:ascii="宋体" w:hAnsi="宋体" w:hint="eastAsia"/>
          <w:bCs/>
          <w:color w:val="000000"/>
          <w:sz w:val="20"/>
        </w:rPr>
        <w:t>速要求</w:t>
      </w:r>
      <w:proofErr w:type="gramEnd"/>
      <w:r w:rsidRPr="00252334">
        <w:rPr>
          <w:rFonts w:ascii="宋体" w:hAnsi="宋体" w:hint="eastAsia"/>
          <w:bCs/>
          <w:color w:val="000000"/>
          <w:sz w:val="20"/>
        </w:rPr>
        <w:t>4-10分钟/公里，成绩异常或未完成不记录成绩，一天最多记录1次成绩，每完成一次有效跑步记2.5分，满分100分。每个学生1学期必须完成至少24次，达不到24次则本学期体育成绩记“0”分，且不得参加补考，要重修。</w:t>
      </w:r>
    </w:p>
    <w:p w:rsidR="00710704" w:rsidRPr="00252334" w:rsidRDefault="00710704" w:rsidP="00710704">
      <w:pPr>
        <w:spacing w:line="340" w:lineRule="exact"/>
        <w:rPr>
          <w:sz w:val="20"/>
          <w:szCs w:val="22"/>
          <w:lang w:val="zh-TW"/>
        </w:rPr>
      </w:pPr>
    </w:p>
    <w:p w:rsidR="00710704" w:rsidRPr="00252334" w:rsidRDefault="00710704" w:rsidP="00710704">
      <w:pPr>
        <w:spacing w:line="340" w:lineRule="exact"/>
        <w:rPr>
          <w:sz w:val="20"/>
          <w:szCs w:val="22"/>
          <w:lang w:val="zh-TW"/>
        </w:rPr>
      </w:pPr>
    </w:p>
    <w:p w:rsidR="00710704" w:rsidRPr="00252334" w:rsidRDefault="00710704" w:rsidP="00710704">
      <w:pPr>
        <w:spacing w:line="340" w:lineRule="exact"/>
        <w:rPr>
          <w:sz w:val="20"/>
          <w:szCs w:val="22"/>
          <w:lang w:val="zh-TW"/>
        </w:rPr>
      </w:pPr>
      <w:r w:rsidRPr="00252334">
        <w:rPr>
          <w:rFonts w:hint="eastAsia"/>
          <w:sz w:val="20"/>
          <w:szCs w:val="22"/>
          <w:lang w:val="zh-TW"/>
        </w:rPr>
        <w:t>撰写人：林恬</w:t>
      </w:r>
      <w:r w:rsidRPr="00252334">
        <w:rPr>
          <w:rFonts w:hint="eastAsia"/>
          <w:sz w:val="20"/>
          <w:szCs w:val="22"/>
          <w:lang w:val="zh-TW"/>
        </w:rPr>
        <w:t xml:space="preserve">                </w:t>
      </w:r>
      <w:r w:rsidRPr="00252334">
        <w:rPr>
          <w:rFonts w:hint="eastAsia"/>
          <w:sz w:val="20"/>
          <w:szCs w:val="22"/>
          <w:lang w:val="zh-TW"/>
        </w:rPr>
        <w:t>主任审核签名：林恬、刘彬</w:t>
      </w:r>
      <w:r w:rsidRPr="00252334">
        <w:rPr>
          <w:rFonts w:hint="eastAsia"/>
          <w:sz w:val="20"/>
          <w:szCs w:val="22"/>
          <w:lang w:val="zh-TW"/>
        </w:rPr>
        <w:t xml:space="preserve">              </w:t>
      </w:r>
      <w:r w:rsidRPr="00252334">
        <w:rPr>
          <w:rFonts w:hint="eastAsia"/>
          <w:sz w:val="20"/>
          <w:szCs w:val="22"/>
          <w:lang w:val="zh-TW"/>
        </w:rPr>
        <w:t>审核时间</w:t>
      </w:r>
      <w:r w:rsidRPr="00252334">
        <w:rPr>
          <w:rFonts w:hint="eastAsia"/>
          <w:sz w:val="20"/>
          <w:szCs w:val="22"/>
          <w:lang w:val="zh-TW"/>
        </w:rPr>
        <w:t>:2018.8</w:t>
      </w:r>
    </w:p>
    <w:p w:rsidR="00710704" w:rsidRPr="00252334" w:rsidRDefault="00710704" w:rsidP="00710704">
      <w:pPr>
        <w:spacing w:line="340" w:lineRule="exact"/>
        <w:rPr>
          <w:sz w:val="20"/>
          <w:szCs w:val="22"/>
          <w:lang w:val="zh-TW"/>
        </w:rPr>
      </w:pPr>
    </w:p>
    <w:p w:rsidR="00710704" w:rsidRDefault="00710704" w:rsidP="00710704">
      <w:pPr>
        <w:spacing w:line="340" w:lineRule="exact"/>
      </w:pPr>
    </w:p>
    <w:p w:rsidR="00710704" w:rsidRDefault="00710704" w:rsidP="00710704">
      <w:pPr>
        <w:spacing w:line="340" w:lineRule="exact"/>
      </w:pPr>
    </w:p>
    <w:p w:rsidR="00710704" w:rsidRDefault="00710704" w:rsidP="00710704">
      <w:pPr>
        <w:spacing w:line="340" w:lineRule="exact"/>
      </w:pPr>
    </w:p>
    <w:p w:rsidR="00710704" w:rsidRPr="00545ED7" w:rsidRDefault="00710704" w:rsidP="00710704">
      <w:pPr>
        <w:autoSpaceDE w:val="0"/>
        <w:autoSpaceDN w:val="0"/>
        <w:adjustRightInd w:val="0"/>
        <w:spacing w:line="340" w:lineRule="exact"/>
        <w:jc w:val="center"/>
        <w:rPr>
          <w:rFonts w:ascii="宋体" w:hAnsi="宋体"/>
          <w:b/>
          <w:bCs/>
          <w:color w:val="000000" w:themeColor="text1"/>
          <w:sz w:val="15"/>
          <w:szCs w:val="15"/>
        </w:rPr>
      </w:pPr>
      <w:r w:rsidRPr="00545ED7">
        <w:rPr>
          <w:rFonts w:ascii="宋体" w:hAnsi="宋体" w:hint="eastAsia"/>
          <w:b/>
          <w:bCs/>
          <w:color w:val="000000" w:themeColor="text1"/>
          <w:sz w:val="28"/>
          <w:szCs w:val="28"/>
        </w:rPr>
        <w:t>【拳击1】</w:t>
      </w:r>
    </w:p>
    <w:p w:rsidR="00710704" w:rsidRPr="00545ED7" w:rsidRDefault="00710704" w:rsidP="009304B5">
      <w:pPr>
        <w:autoSpaceDE w:val="0"/>
        <w:autoSpaceDN w:val="0"/>
        <w:adjustRightInd w:val="0"/>
        <w:spacing w:beforeLines="100" w:before="312" w:line="340" w:lineRule="exact"/>
        <w:jc w:val="center"/>
        <w:rPr>
          <w:rFonts w:ascii="宋体" w:hAnsi="宋体"/>
          <w:b/>
          <w:bCs/>
          <w:color w:val="000000" w:themeColor="text1"/>
          <w:sz w:val="30"/>
          <w:szCs w:val="30"/>
        </w:rPr>
      </w:pPr>
      <w:r w:rsidRPr="00545ED7">
        <w:rPr>
          <w:rFonts w:ascii="宋体" w:hAnsi="宋体" w:hint="eastAsia"/>
          <w:b/>
          <w:bCs/>
          <w:color w:val="000000" w:themeColor="text1"/>
          <w:sz w:val="28"/>
          <w:szCs w:val="28"/>
        </w:rPr>
        <w:t>【</w:t>
      </w:r>
      <w:r w:rsidR="00345A9B" w:rsidRPr="00345A9B">
        <w:rPr>
          <w:b/>
          <w:bCs/>
          <w:color w:val="000000" w:themeColor="text1"/>
          <w:kern w:val="0"/>
          <w:sz w:val="28"/>
          <w:szCs w:val="28"/>
        </w:rPr>
        <w:t xml:space="preserve">Boxing </w:t>
      </w:r>
      <w:r w:rsidRPr="00345A9B">
        <w:rPr>
          <w:b/>
          <w:bCs/>
          <w:color w:val="000000" w:themeColor="text1"/>
          <w:kern w:val="0"/>
          <w:sz w:val="28"/>
          <w:szCs w:val="28"/>
        </w:rPr>
        <w:t>1</w:t>
      </w:r>
      <w:r w:rsidRPr="00545ED7">
        <w:rPr>
          <w:rFonts w:ascii="宋体" w:hAnsi="宋体" w:hint="eastAsia"/>
          <w:b/>
          <w:bCs/>
          <w:color w:val="000000" w:themeColor="text1"/>
          <w:sz w:val="28"/>
          <w:szCs w:val="28"/>
        </w:rPr>
        <w:t>】</w:t>
      </w:r>
    </w:p>
    <w:p w:rsidR="00710704" w:rsidRDefault="00710704" w:rsidP="009304B5">
      <w:pPr>
        <w:autoSpaceDE w:val="0"/>
        <w:autoSpaceDN w:val="0"/>
        <w:adjustRightInd w:val="0"/>
        <w:spacing w:afterLines="50" w:after="156" w:line="340" w:lineRule="exact"/>
        <w:rPr>
          <w:rFonts w:eastAsia="黑体"/>
          <w:b/>
          <w:bCs/>
          <w:color w:val="007F7F"/>
          <w:sz w:val="30"/>
          <w:szCs w:val="30"/>
        </w:rPr>
      </w:pPr>
      <w:r>
        <w:rPr>
          <w:rFonts w:ascii="黑体" w:eastAsia="黑体" w:hAnsi="黑体" w:hint="eastAsia"/>
          <w:sz w:val="24"/>
          <w:szCs w:val="24"/>
        </w:rPr>
        <w:t>一、基本信息</w:t>
      </w:r>
    </w:p>
    <w:p w:rsidR="00710704" w:rsidRDefault="00710704" w:rsidP="00710704">
      <w:pPr>
        <w:autoSpaceDE w:val="0"/>
        <w:autoSpaceDN w:val="0"/>
        <w:adjustRightInd w:val="0"/>
        <w:spacing w:line="340" w:lineRule="exact"/>
        <w:rPr>
          <w:sz w:val="20"/>
        </w:rPr>
      </w:pPr>
      <w:r>
        <w:rPr>
          <w:rFonts w:ascii="宋体" w:hAnsi="宋体" w:hint="eastAsia"/>
          <w:b/>
          <w:bCs/>
          <w:color w:val="000000"/>
          <w:sz w:val="20"/>
        </w:rPr>
        <w:t>课程代码</w:t>
      </w:r>
      <w:r>
        <w:rPr>
          <w:rFonts w:ascii="宋体" w:hAnsi="宋体" w:hint="eastAsia"/>
          <w:b/>
          <w:bCs/>
          <w:sz w:val="20"/>
        </w:rPr>
        <w:t>：</w:t>
      </w:r>
      <w:r>
        <w:rPr>
          <w:rFonts w:ascii="宋体" w:hAnsi="宋体" w:hint="eastAsia"/>
          <w:sz w:val="20"/>
        </w:rPr>
        <w:t>【2100066】</w:t>
      </w:r>
    </w:p>
    <w:p w:rsidR="00710704" w:rsidRDefault="00710704" w:rsidP="00710704">
      <w:pPr>
        <w:autoSpaceDE w:val="0"/>
        <w:autoSpaceDN w:val="0"/>
        <w:adjustRightInd w:val="0"/>
        <w:spacing w:line="340" w:lineRule="exact"/>
        <w:rPr>
          <w:color w:val="000000"/>
        </w:rPr>
      </w:pPr>
      <w:r>
        <w:rPr>
          <w:rFonts w:ascii="宋体" w:hAnsi="宋体" w:hint="eastAsia"/>
          <w:b/>
          <w:bCs/>
          <w:color w:val="000000"/>
          <w:sz w:val="20"/>
        </w:rPr>
        <w:t>课程学分：</w:t>
      </w:r>
      <w:r>
        <w:rPr>
          <w:rFonts w:ascii="宋体" w:hAnsi="宋体" w:hint="eastAsia"/>
          <w:color w:val="000000"/>
          <w:sz w:val="20"/>
        </w:rPr>
        <w:t>【1学分】</w:t>
      </w:r>
    </w:p>
    <w:p w:rsidR="00710704" w:rsidRDefault="00710704" w:rsidP="00710704">
      <w:pPr>
        <w:autoSpaceDE w:val="0"/>
        <w:autoSpaceDN w:val="0"/>
        <w:adjustRightInd w:val="0"/>
        <w:spacing w:line="340" w:lineRule="exact"/>
        <w:rPr>
          <w:color w:val="000000"/>
        </w:rPr>
      </w:pPr>
      <w:r>
        <w:rPr>
          <w:rFonts w:ascii="宋体" w:hAnsi="宋体" w:hint="eastAsia"/>
          <w:b/>
          <w:bCs/>
          <w:color w:val="000000"/>
          <w:sz w:val="20"/>
        </w:rPr>
        <w:t>面向专业：</w:t>
      </w:r>
      <w:r>
        <w:rPr>
          <w:rFonts w:ascii="宋体" w:hAnsi="宋体" w:hint="eastAsia"/>
          <w:color w:val="000000"/>
          <w:sz w:val="20"/>
        </w:rPr>
        <w:t>【全校本、专科各专业】</w:t>
      </w:r>
    </w:p>
    <w:p w:rsidR="00710704" w:rsidRDefault="00710704" w:rsidP="00710704">
      <w:pPr>
        <w:autoSpaceDE w:val="0"/>
        <w:autoSpaceDN w:val="0"/>
        <w:adjustRightInd w:val="0"/>
        <w:spacing w:line="340" w:lineRule="exact"/>
        <w:rPr>
          <w:rFonts w:ascii="宋体" w:hAnsi="宋体"/>
          <w:color w:val="000000"/>
          <w:sz w:val="20"/>
        </w:rPr>
      </w:pPr>
      <w:r>
        <w:rPr>
          <w:rFonts w:ascii="宋体" w:hAnsi="宋体" w:hint="eastAsia"/>
          <w:b/>
          <w:bCs/>
          <w:color w:val="000000"/>
          <w:sz w:val="20"/>
        </w:rPr>
        <w:lastRenderedPageBreak/>
        <w:t>课程性质：</w:t>
      </w:r>
      <w:r>
        <w:rPr>
          <w:rFonts w:ascii="宋体" w:hAnsi="宋体" w:hint="eastAsia"/>
          <w:color w:val="000000"/>
          <w:sz w:val="20"/>
        </w:rPr>
        <w:t>【通识教学必修课】</w:t>
      </w:r>
    </w:p>
    <w:p w:rsidR="00710704" w:rsidRDefault="00710704" w:rsidP="00710704">
      <w:pPr>
        <w:autoSpaceDE w:val="0"/>
        <w:autoSpaceDN w:val="0"/>
        <w:adjustRightInd w:val="0"/>
        <w:spacing w:line="340" w:lineRule="exact"/>
        <w:rPr>
          <w:color w:val="000000"/>
        </w:rPr>
      </w:pPr>
      <w:r>
        <w:rPr>
          <w:rFonts w:ascii="宋体" w:hAnsi="宋体" w:hint="eastAsia"/>
          <w:b/>
          <w:bCs/>
          <w:color w:val="000000"/>
          <w:sz w:val="20"/>
        </w:rPr>
        <w:t>开课院系：</w:t>
      </w:r>
      <w:r>
        <w:rPr>
          <w:rFonts w:ascii="宋体" w:hAnsi="宋体" w:hint="eastAsia"/>
          <w:sz w:val="20"/>
        </w:rPr>
        <w:t>体育教学部</w:t>
      </w:r>
    </w:p>
    <w:p w:rsidR="00710704" w:rsidRDefault="00710704" w:rsidP="00710704">
      <w:pPr>
        <w:autoSpaceDE w:val="0"/>
        <w:autoSpaceDN w:val="0"/>
        <w:adjustRightInd w:val="0"/>
        <w:spacing w:line="340" w:lineRule="exact"/>
        <w:rPr>
          <w:color w:val="000000"/>
        </w:rPr>
      </w:pPr>
      <w:r>
        <w:rPr>
          <w:rFonts w:ascii="宋体" w:hAnsi="宋体" w:hint="eastAsia"/>
          <w:b/>
          <w:bCs/>
          <w:color w:val="000000"/>
          <w:sz w:val="20"/>
        </w:rPr>
        <w:t>使用教材：</w:t>
      </w:r>
      <w:r>
        <w:rPr>
          <w:rFonts w:ascii="宋体" w:hAnsi="宋体" w:hint="eastAsia"/>
          <w:color w:val="000000"/>
          <w:sz w:val="20"/>
        </w:rPr>
        <w:t>【</w:t>
      </w:r>
      <w:r>
        <w:rPr>
          <w:rFonts w:ascii="宋体" w:hAnsi="宋体" w:hint="eastAsia"/>
          <w:sz w:val="20"/>
        </w:rPr>
        <w:t>林恬主编.《新编高校体育与健康教程》.上海交通大学出版社，2016年版</w:t>
      </w:r>
      <w:r>
        <w:rPr>
          <w:rFonts w:ascii="宋体" w:hAnsi="宋体" w:hint="eastAsia"/>
          <w:color w:val="000000"/>
          <w:sz w:val="20"/>
        </w:rPr>
        <w:t>】</w:t>
      </w:r>
    </w:p>
    <w:p w:rsidR="00710704" w:rsidRDefault="00710704" w:rsidP="00710704">
      <w:pPr>
        <w:autoSpaceDE w:val="0"/>
        <w:autoSpaceDN w:val="0"/>
        <w:adjustRightInd w:val="0"/>
        <w:spacing w:line="340" w:lineRule="exact"/>
        <w:rPr>
          <w:rFonts w:ascii="宋体" w:hAnsi="宋体"/>
          <w:color w:val="000000"/>
          <w:sz w:val="20"/>
        </w:rPr>
      </w:pPr>
      <w:r>
        <w:rPr>
          <w:rFonts w:ascii="宋体" w:hAnsi="宋体" w:hint="eastAsia"/>
          <w:color w:val="000000"/>
          <w:sz w:val="20"/>
        </w:rPr>
        <w:t>参考书目：【王德新、樊庆敏《现代拳击运动教程》复旦大学出版社</w:t>
      </w:r>
      <w:r>
        <w:rPr>
          <w:color w:val="000000"/>
          <w:sz w:val="20"/>
        </w:rPr>
        <w:t xml:space="preserve"> 20</w:t>
      </w:r>
      <w:r>
        <w:rPr>
          <w:rFonts w:ascii="宋体" w:hAnsi="宋体" w:hint="eastAsia"/>
          <w:color w:val="000000"/>
          <w:sz w:val="20"/>
        </w:rPr>
        <w:t>12年版】；</w:t>
      </w:r>
    </w:p>
    <w:p w:rsidR="00710704" w:rsidRDefault="00710704" w:rsidP="00710704">
      <w:pPr>
        <w:autoSpaceDE w:val="0"/>
        <w:autoSpaceDN w:val="0"/>
        <w:adjustRightInd w:val="0"/>
        <w:spacing w:line="340" w:lineRule="exact"/>
        <w:ind w:firstLineChars="450" w:firstLine="900"/>
        <w:rPr>
          <w:rFonts w:ascii="宋体" w:hAnsi="宋体"/>
          <w:color w:val="333333"/>
          <w:sz w:val="20"/>
        </w:rPr>
      </w:pPr>
      <w:r>
        <w:rPr>
          <w:rFonts w:ascii="宋体" w:hAnsi="宋体" w:hint="eastAsia"/>
          <w:color w:val="000000"/>
          <w:sz w:val="20"/>
        </w:rPr>
        <w:t>【《</w:t>
      </w:r>
      <w:r>
        <w:rPr>
          <w:rStyle w:val="16"/>
          <w:rFonts w:ascii="宋体" w:hAnsi="宋体" w:hint="eastAsia"/>
          <w:color w:val="000000"/>
          <w:sz w:val="20"/>
        </w:rPr>
        <w:t>拳击快速入门</w:t>
      </w:r>
      <w:r>
        <w:rPr>
          <w:rFonts w:ascii="宋体" w:hAnsi="宋体" w:hint="eastAsia"/>
          <w:color w:val="333333"/>
          <w:sz w:val="20"/>
        </w:rPr>
        <w:t>》北京中体音像出版、2005年11月30日出版</w:t>
      </w:r>
      <w:r>
        <w:rPr>
          <w:rFonts w:ascii="宋体" w:hAnsi="宋体" w:hint="eastAsia"/>
          <w:color w:val="000000"/>
          <w:sz w:val="20"/>
        </w:rPr>
        <w:t>】</w:t>
      </w:r>
      <w:r>
        <w:rPr>
          <w:rFonts w:ascii="宋体" w:hAnsi="宋体" w:hint="eastAsia"/>
          <w:color w:val="333333"/>
          <w:sz w:val="20"/>
        </w:rPr>
        <w:t>；</w:t>
      </w:r>
    </w:p>
    <w:p w:rsidR="00710704" w:rsidRDefault="00710704" w:rsidP="00710704">
      <w:pPr>
        <w:autoSpaceDE w:val="0"/>
        <w:autoSpaceDN w:val="0"/>
        <w:adjustRightInd w:val="0"/>
        <w:spacing w:line="340" w:lineRule="exact"/>
        <w:ind w:firstLineChars="450" w:firstLine="900"/>
        <w:rPr>
          <w:rFonts w:ascii="宋体" w:hAnsi="宋体"/>
          <w:color w:val="000000"/>
          <w:sz w:val="20"/>
        </w:rPr>
      </w:pPr>
      <w:r>
        <w:rPr>
          <w:rFonts w:ascii="宋体" w:hAnsi="宋体" w:hint="eastAsia"/>
          <w:color w:val="000000"/>
          <w:sz w:val="20"/>
        </w:rPr>
        <w:t>【</w:t>
      </w:r>
      <w:r>
        <w:rPr>
          <w:rFonts w:ascii="宋体" w:hAnsi="宋体" w:hint="eastAsia"/>
          <w:color w:val="333333"/>
          <w:sz w:val="20"/>
        </w:rPr>
        <w:t>《</w:t>
      </w:r>
      <w:r>
        <w:rPr>
          <w:rFonts w:ascii="宋体" w:hAnsi="宋体" w:hint="eastAsia"/>
          <w:color w:val="000000"/>
          <w:sz w:val="20"/>
        </w:rPr>
        <w:t xml:space="preserve">拳击实战技巧》 </w:t>
      </w:r>
      <w:r>
        <w:rPr>
          <w:rFonts w:ascii="宋体" w:hAnsi="宋体" w:hint="eastAsia"/>
          <w:color w:val="333333"/>
          <w:sz w:val="20"/>
        </w:rPr>
        <w:t>北京体育大学出版社、2004年出版的图书、作者是夏礼文</w:t>
      </w:r>
      <w:r>
        <w:rPr>
          <w:rFonts w:ascii="宋体" w:hAnsi="宋体" w:hint="eastAsia"/>
          <w:color w:val="000000"/>
          <w:sz w:val="20"/>
        </w:rPr>
        <w:t>】</w:t>
      </w:r>
      <w:r>
        <w:rPr>
          <w:rFonts w:ascii="宋体" w:hAnsi="宋体" w:hint="eastAsia"/>
          <w:color w:val="333333"/>
          <w:sz w:val="20"/>
        </w:rPr>
        <w:t>。</w:t>
      </w:r>
    </w:p>
    <w:p w:rsidR="00710704" w:rsidRPr="009304B5" w:rsidRDefault="00710704" w:rsidP="00710704">
      <w:pPr>
        <w:snapToGrid w:val="0"/>
        <w:spacing w:line="340" w:lineRule="exact"/>
        <w:rPr>
          <w:rFonts w:ascii="宋体" w:hAnsi="宋体"/>
          <w:color w:val="000000"/>
          <w:sz w:val="20"/>
        </w:rPr>
      </w:pPr>
      <w:r>
        <w:rPr>
          <w:rFonts w:ascii="宋体" w:hAnsi="宋体" w:hint="eastAsia"/>
          <w:b/>
          <w:bCs/>
          <w:color w:val="000000"/>
          <w:sz w:val="20"/>
        </w:rPr>
        <w:t>课程网站网址：</w:t>
      </w:r>
      <w:hyperlink r:id="rId46" w:history="1">
        <w:r w:rsidRPr="009304B5">
          <w:rPr>
            <w:rStyle w:val="15"/>
            <w:color w:val="000000" w:themeColor="text1"/>
            <w:u w:val="none"/>
          </w:rPr>
          <w:t>http://ygty.gench.edu.cn/2961/list.htm</w:t>
        </w:r>
      </w:hyperlink>
    </w:p>
    <w:p w:rsidR="00710704" w:rsidRDefault="00710704" w:rsidP="00710704">
      <w:pPr>
        <w:numPr>
          <w:ilvl w:val="0"/>
          <w:numId w:val="20"/>
        </w:numPr>
        <w:autoSpaceDE w:val="0"/>
        <w:autoSpaceDN w:val="0"/>
        <w:adjustRightInd w:val="0"/>
        <w:spacing w:beforeLines="50" w:before="156" w:line="340" w:lineRule="exact"/>
        <w:rPr>
          <w:rFonts w:ascii="黑体" w:eastAsia="黑体" w:hAnsi="黑体"/>
          <w:color w:val="000000"/>
          <w:sz w:val="24"/>
          <w:szCs w:val="24"/>
        </w:rPr>
      </w:pPr>
      <w:r>
        <w:rPr>
          <w:rFonts w:ascii="黑体" w:eastAsia="黑体" w:hAnsi="黑体" w:hint="eastAsia"/>
          <w:color w:val="000000"/>
          <w:sz w:val="24"/>
          <w:szCs w:val="24"/>
        </w:rPr>
        <w:t>课程简介</w:t>
      </w:r>
    </w:p>
    <w:p w:rsidR="00710704" w:rsidRDefault="00710704" w:rsidP="00710704">
      <w:pPr>
        <w:autoSpaceDE w:val="0"/>
        <w:autoSpaceDN w:val="0"/>
        <w:adjustRightInd w:val="0"/>
        <w:spacing w:beforeLines="50" w:before="156" w:line="340" w:lineRule="exact"/>
        <w:ind w:firstLineChars="200" w:firstLine="400"/>
        <w:rPr>
          <w:rFonts w:ascii="宋体" w:hAnsi="宋体"/>
          <w:color w:val="000000"/>
          <w:kern w:val="0"/>
          <w:sz w:val="20"/>
        </w:rPr>
      </w:pPr>
      <w:r>
        <w:rPr>
          <w:rFonts w:ascii="宋体" w:hAnsi="宋体" w:hint="eastAsia"/>
          <w:color w:val="000000"/>
          <w:kern w:val="0"/>
          <w:sz w:val="20"/>
        </w:rPr>
        <w:t>拳击运动是两名选手在一个正方形的围绳赛场内，戴着特制的柔软手套，在一定规则限制下进行击打、防守的一项对抗性较强的体育运动。拳击运动在搏斗中所表现出机智、顽强意志和精湛的技术吸引着学生，更主要的是拳击运动的方式、活动的特点具有较高的锻炼价值，是当之无愧的“勇敢者的运动”的美誉。通过拳击选项教学，让学生掌握基础体育理论知识和拳击专项理论知识，熟悉掌握拳击运动健身的基本方法和技能，能科学地进行体育锻炼。培养学生爱国主义、集体主义的思想品德和吃苦耐劳、勇敢顽强，团结进取、拼搏、创新的精神。提高学生的运动能力，增强体质，增进健康，促进学生身心的全面发展，使学生养成终身参与体育锻炼的习惯。是学校课程体系的重要组成部分；是高等学校体育工作的中心环节。</w:t>
      </w:r>
    </w:p>
    <w:p w:rsidR="00710704" w:rsidRDefault="00710704" w:rsidP="009304B5">
      <w:pPr>
        <w:numPr>
          <w:ilvl w:val="0"/>
          <w:numId w:val="20"/>
        </w:numPr>
        <w:autoSpaceDE w:val="0"/>
        <w:autoSpaceDN w:val="0"/>
        <w:adjustRightInd w:val="0"/>
        <w:spacing w:beforeLines="50" w:before="156" w:afterLines="50" w:after="156" w:line="340" w:lineRule="exact"/>
        <w:jc w:val="left"/>
        <w:rPr>
          <w:rFonts w:ascii="黑体" w:eastAsia="黑体" w:hAnsi="黑体"/>
          <w:sz w:val="24"/>
          <w:szCs w:val="24"/>
        </w:rPr>
      </w:pPr>
      <w:r>
        <w:rPr>
          <w:rFonts w:ascii="黑体" w:eastAsia="黑体" w:hAnsi="黑体" w:hint="eastAsia"/>
          <w:sz w:val="24"/>
          <w:szCs w:val="24"/>
        </w:rPr>
        <w:t>选课建议</w:t>
      </w:r>
    </w:p>
    <w:p w:rsidR="00710704" w:rsidRDefault="00710704" w:rsidP="00710704">
      <w:pPr>
        <w:spacing w:line="340" w:lineRule="exact"/>
        <w:ind w:firstLineChars="200" w:firstLine="400"/>
        <w:rPr>
          <w:rFonts w:ascii="宋体" w:hAnsi="宋体"/>
          <w:sz w:val="20"/>
        </w:rPr>
      </w:pPr>
      <w:r>
        <w:rPr>
          <w:rFonts w:ascii="宋体" w:hAnsi="宋体" w:hint="eastAsia"/>
          <w:sz w:val="20"/>
        </w:rPr>
        <w:t>本课程为体育必修课自选项目课程，适合全校本、专科各专业学生。如有伤、残、病及身体异常、特型等特殊原因不能参加正常体育活动的学生，应提出申请，改上以指导康复、保健为主的体育保健班课程。</w:t>
      </w:r>
    </w:p>
    <w:p w:rsidR="00710704" w:rsidRDefault="00710704" w:rsidP="00710704">
      <w:pPr>
        <w:widowControl/>
        <w:spacing w:beforeLines="50" w:before="156" w:afterLines="50" w:after="156" w:line="340" w:lineRule="exact"/>
        <w:jc w:val="left"/>
        <w:rPr>
          <w:rFonts w:ascii="黑体" w:eastAsia="黑体" w:hAnsi="宋体"/>
          <w:sz w:val="24"/>
          <w:szCs w:val="24"/>
        </w:rPr>
      </w:pPr>
      <w:r>
        <w:rPr>
          <w:rFonts w:ascii="黑体" w:eastAsia="黑体" w:hAnsi="黑体" w:hint="eastAsia"/>
          <w:sz w:val="24"/>
          <w:szCs w:val="24"/>
        </w:rPr>
        <w:t>四、课程目标</w:t>
      </w:r>
      <w:r>
        <w:rPr>
          <w:rFonts w:ascii="黑体" w:eastAsia="黑体" w:hAnsi="宋体" w:hint="eastAsia"/>
          <w:sz w:val="24"/>
          <w:szCs w:val="24"/>
        </w:rPr>
        <w:t>/课程预期学习成果</w:t>
      </w:r>
    </w:p>
    <w:tbl>
      <w:tblPr>
        <w:tblW w:w="819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700"/>
        <w:gridCol w:w="2127"/>
        <w:gridCol w:w="1559"/>
      </w:tblGrid>
      <w:tr w:rsidR="00710704" w:rsidTr="00110E48">
        <w:trPr>
          <w:trHeight w:val="762"/>
        </w:trPr>
        <w:tc>
          <w:tcPr>
            <w:tcW w:w="675"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napToGrid w:val="0"/>
              <w:spacing w:line="240" w:lineRule="exact"/>
              <w:jc w:val="center"/>
              <w:rPr>
                <w:rFonts w:ascii="宋体" w:hAnsi="宋体"/>
                <w:sz w:val="20"/>
              </w:rPr>
            </w:pPr>
            <w:r>
              <w:rPr>
                <w:rFonts w:ascii="宋体" w:hAnsi="宋体" w:hint="eastAsia"/>
                <w:sz w:val="20"/>
              </w:rPr>
              <w:t>序号</w:t>
            </w:r>
          </w:p>
        </w:tc>
        <w:tc>
          <w:tcPr>
            <w:tcW w:w="1134"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jc w:val="center"/>
              <w:rPr>
                <w:rFonts w:ascii="宋体" w:hAnsi="宋体"/>
                <w:sz w:val="20"/>
              </w:rPr>
            </w:pPr>
            <w:r>
              <w:rPr>
                <w:rFonts w:ascii="宋体" w:hAnsi="宋体" w:hint="eastAsia"/>
                <w:sz w:val="20"/>
              </w:rPr>
              <w:t>课程预期</w:t>
            </w:r>
          </w:p>
          <w:p w:rsidR="00710704" w:rsidRDefault="00710704" w:rsidP="009304B5">
            <w:pPr>
              <w:snapToGrid w:val="0"/>
              <w:spacing w:line="240" w:lineRule="exact"/>
              <w:jc w:val="center"/>
              <w:rPr>
                <w:rFonts w:ascii="宋体" w:hAnsi="宋体"/>
                <w:sz w:val="20"/>
              </w:rPr>
            </w:pPr>
            <w:r>
              <w:rPr>
                <w:rFonts w:ascii="宋体" w:hAnsi="宋体" w:hint="eastAsia"/>
                <w:sz w:val="20"/>
              </w:rPr>
              <w:t>学习成果</w:t>
            </w:r>
          </w:p>
        </w:tc>
        <w:tc>
          <w:tcPr>
            <w:tcW w:w="2700"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jc w:val="center"/>
              <w:rPr>
                <w:rFonts w:ascii="宋体" w:hAnsi="宋体"/>
                <w:sz w:val="20"/>
              </w:rPr>
            </w:pPr>
            <w:r>
              <w:rPr>
                <w:rFonts w:ascii="宋体" w:hAnsi="宋体" w:hint="eastAsia"/>
                <w:sz w:val="20"/>
              </w:rPr>
              <w:t>课程目标</w:t>
            </w:r>
          </w:p>
          <w:p w:rsidR="00710704" w:rsidRDefault="00710704" w:rsidP="009304B5">
            <w:pPr>
              <w:snapToGrid w:val="0"/>
              <w:spacing w:line="240" w:lineRule="exact"/>
              <w:jc w:val="center"/>
              <w:rPr>
                <w:rFonts w:ascii="宋体" w:hAnsi="宋体"/>
                <w:sz w:val="20"/>
              </w:rPr>
            </w:pPr>
            <w:r>
              <w:rPr>
                <w:rFonts w:ascii="宋体" w:hAnsi="宋体" w:hint="eastAsia"/>
                <w:sz w:val="20"/>
              </w:rPr>
              <w:t>（细化的预期学习成果）</w:t>
            </w:r>
          </w:p>
        </w:tc>
        <w:tc>
          <w:tcPr>
            <w:tcW w:w="2127"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jc w:val="center"/>
              <w:rPr>
                <w:rFonts w:ascii="宋体" w:hAnsi="宋体"/>
                <w:sz w:val="20"/>
              </w:rPr>
            </w:pPr>
            <w:r>
              <w:rPr>
                <w:rFonts w:ascii="宋体" w:hAnsi="宋体" w:hint="eastAsia"/>
                <w:sz w:val="20"/>
              </w:rPr>
              <w:t>教与</w:t>
            </w:r>
            <w:proofErr w:type="gramStart"/>
            <w:r>
              <w:rPr>
                <w:rFonts w:ascii="宋体" w:hAnsi="宋体" w:hint="eastAsia"/>
                <w:sz w:val="20"/>
              </w:rPr>
              <w:t>学方式</w:t>
            </w:r>
            <w:proofErr w:type="gramEnd"/>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jc w:val="center"/>
              <w:rPr>
                <w:rFonts w:ascii="宋体" w:hAnsi="宋体"/>
                <w:sz w:val="20"/>
              </w:rPr>
            </w:pPr>
            <w:r>
              <w:rPr>
                <w:rFonts w:ascii="宋体" w:hAnsi="宋体" w:hint="eastAsia"/>
                <w:sz w:val="20"/>
              </w:rPr>
              <w:t>评价方式</w:t>
            </w:r>
          </w:p>
        </w:tc>
      </w:tr>
      <w:tr w:rsidR="00710704" w:rsidTr="00110E48">
        <w:trPr>
          <w:trHeight w:val="669"/>
        </w:trPr>
        <w:tc>
          <w:tcPr>
            <w:tcW w:w="675"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jc w:val="center"/>
              <w:rPr>
                <w:rFonts w:ascii="宋体" w:hAnsi="宋体"/>
                <w:kern w:val="0"/>
                <w:sz w:val="24"/>
                <w:szCs w:val="24"/>
              </w:rPr>
            </w:pPr>
            <w:r>
              <w:rPr>
                <w:rFonts w:ascii="宋体" w:hAnsi="宋体" w:hint="eastAsia"/>
                <w:kern w:val="0"/>
                <w:sz w:val="24"/>
                <w:szCs w:val="24"/>
              </w:rPr>
              <w:t>1</w:t>
            </w:r>
          </w:p>
        </w:tc>
        <w:tc>
          <w:tcPr>
            <w:tcW w:w="1134"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仿宋" w:eastAsia="仿宋" w:hAnsi="仿宋" w:cs="宋体"/>
                <w:kern w:val="0"/>
                <w:sz w:val="20"/>
              </w:rPr>
            </w:pPr>
            <w:r>
              <w:rPr>
                <w:rFonts w:ascii="仿宋" w:eastAsia="仿宋" w:hAnsi="仿宋" w:cs="宋体" w:hint="eastAsia"/>
                <w:kern w:val="0"/>
                <w:sz w:val="20"/>
              </w:rPr>
              <w:t>LO211</w:t>
            </w:r>
          </w:p>
        </w:tc>
        <w:tc>
          <w:tcPr>
            <w:tcW w:w="2700"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rFonts w:ascii="宋体" w:hAnsi="宋体"/>
                <w:sz w:val="20"/>
              </w:rPr>
            </w:pPr>
            <w:r>
              <w:rPr>
                <w:rFonts w:ascii="宋体" w:hAnsi="宋体" w:hint="eastAsia"/>
                <w:sz w:val="20"/>
              </w:rPr>
              <w:t>能根据需要自己制定课外运动（跑步）计划，确定练习时间与强度等。</w:t>
            </w:r>
          </w:p>
        </w:tc>
        <w:tc>
          <w:tcPr>
            <w:tcW w:w="2127"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rFonts w:ascii="宋体" w:hAnsi="宋体"/>
                <w:sz w:val="20"/>
              </w:rPr>
            </w:pPr>
            <w:r>
              <w:rPr>
                <w:rFonts w:ascii="宋体" w:hAnsi="宋体" w:hint="eastAsia"/>
                <w:sz w:val="20"/>
              </w:rPr>
              <w:t>课堂讲授、示范、模拟练习，学生课外练习</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rFonts w:ascii="宋体" w:hAnsi="宋体"/>
                <w:sz w:val="20"/>
              </w:rPr>
            </w:pPr>
            <w:r>
              <w:rPr>
                <w:rFonts w:ascii="宋体" w:hAnsi="宋体" w:hint="eastAsia"/>
                <w:sz w:val="20"/>
              </w:rPr>
              <w:t>“运动世界校园”APP完成评价</w:t>
            </w:r>
          </w:p>
        </w:tc>
      </w:tr>
      <w:tr w:rsidR="00710704" w:rsidTr="00110E48">
        <w:trPr>
          <w:trHeight w:val="669"/>
        </w:trPr>
        <w:tc>
          <w:tcPr>
            <w:tcW w:w="675"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jc w:val="center"/>
              <w:rPr>
                <w:rFonts w:ascii="宋体" w:hAnsi="宋体"/>
                <w:kern w:val="0"/>
                <w:sz w:val="24"/>
                <w:szCs w:val="24"/>
              </w:rPr>
            </w:pPr>
            <w:r>
              <w:rPr>
                <w:rFonts w:ascii="宋体" w:hAnsi="宋体" w:hint="eastAsia"/>
                <w:kern w:val="0"/>
                <w:sz w:val="24"/>
                <w:szCs w:val="24"/>
              </w:rPr>
              <w:t>2</w:t>
            </w:r>
          </w:p>
        </w:tc>
        <w:tc>
          <w:tcPr>
            <w:tcW w:w="1134"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仿宋" w:eastAsia="仿宋" w:hAnsi="仿宋" w:cs="宋体"/>
                <w:kern w:val="0"/>
                <w:sz w:val="20"/>
              </w:rPr>
            </w:pPr>
            <w:r>
              <w:rPr>
                <w:rFonts w:ascii="仿宋" w:eastAsia="仿宋" w:hAnsi="仿宋" w:cs="宋体" w:hint="eastAsia"/>
                <w:kern w:val="0"/>
                <w:sz w:val="20"/>
              </w:rPr>
              <w:t>L0311</w:t>
            </w:r>
          </w:p>
        </w:tc>
        <w:tc>
          <w:tcPr>
            <w:tcW w:w="2700"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sz w:val="20"/>
              </w:rPr>
            </w:pPr>
            <w:r>
              <w:rPr>
                <w:rFonts w:ascii="宋体" w:hAnsi="宋体" w:hint="eastAsia"/>
                <w:sz w:val="20"/>
              </w:rPr>
              <w:t>掌握拳击运动技能，提高比赛能力，为终身体育打下良好基础。</w:t>
            </w:r>
          </w:p>
        </w:tc>
        <w:tc>
          <w:tcPr>
            <w:tcW w:w="2127"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sz w:val="20"/>
              </w:rPr>
            </w:pPr>
            <w:r>
              <w:rPr>
                <w:rFonts w:ascii="宋体" w:hAnsi="宋体" w:hint="eastAsia"/>
                <w:sz w:val="20"/>
              </w:rPr>
              <w:t>课堂讲授、示范，学生练习，教学比赛</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sz w:val="20"/>
              </w:rPr>
            </w:pPr>
            <w:r>
              <w:rPr>
                <w:rFonts w:ascii="宋体" w:hAnsi="宋体" w:hint="eastAsia"/>
                <w:sz w:val="20"/>
              </w:rPr>
              <w:t>拳击运动专项考核</w:t>
            </w:r>
          </w:p>
        </w:tc>
      </w:tr>
      <w:tr w:rsidR="00710704" w:rsidTr="00110E48">
        <w:trPr>
          <w:trHeight w:val="753"/>
        </w:trPr>
        <w:tc>
          <w:tcPr>
            <w:tcW w:w="675"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jc w:val="center"/>
              <w:rPr>
                <w:rFonts w:ascii="宋体" w:hAnsi="宋体"/>
                <w:kern w:val="0"/>
                <w:sz w:val="24"/>
                <w:szCs w:val="24"/>
              </w:rPr>
            </w:pPr>
            <w:r>
              <w:rPr>
                <w:rFonts w:ascii="宋体" w:hAnsi="宋体" w:hint="eastAsia"/>
                <w:kern w:val="0"/>
                <w:sz w:val="24"/>
                <w:szCs w:val="24"/>
              </w:rPr>
              <w:t>3</w:t>
            </w:r>
          </w:p>
        </w:tc>
        <w:tc>
          <w:tcPr>
            <w:tcW w:w="1134"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仿宋" w:eastAsia="仿宋" w:hAnsi="仿宋" w:cs="宋体"/>
                <w:kern w:val="0"/>
                <w:sz w:val="20"/>
              </w:rPr>
            </w:pPr>
            <w:r>
              <w:rPr>
                <w:rFonts w:ascii="仿宋" w:eastAsia="仿宋" w:hAnsi="仿宋" w:cs="宋体" w:hint="eastAsia"/>
                <w:kern w:val="0"/>
                <w:sz w:val="20"/>
              </w:rPr>
              <w:t>L0411</w:t>
            </w:r>
          </w:p>
        </w:tc>
        <w:tc>
          <w:tcPr>
            <w:tcW w:w="2700"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sz w:val="20"/>
              </w:rPr>
            </w:pPr>
            <w:r>
              <w:rPr>
                <w:rFonts w:ascii="宋体" w:hAnsi="宋体" w:hint="eastAsia"/>
                <w:sz w:val="20"/>
              </w:rPr>
              <w:t>遵守课堂纪律，遵守竞赛规则，具备守法意识。</w:t>
            </w:r>
          </w:p>
        </w:tc>
        <w:tc>
          <w:tcPr>
            <w:tcW w:w="2127"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sz w:val="20"/>
              </w:rPr>
            </w:pPr>
            <w:r>
              <w:rPr>
                <w:rFonts w:ascii="宋体" w:hAnsi="宋体" w:hint="eastAsia"/>
                <w:sz w:val="20"/>
              </w:rPr>
              <w:t>宣布课堂纪律，讲授运动规则，课堂练习</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napToGrid w:val="0"/>
              <w:spacing w:line="240" w:lineRule="exact"/>
              <w:rPr>
                <w:sz w:val="20"/>
              </w:rPr>
            </w:pPr>
            <w:r>
              <w:rPr>
                <w:rFonts w:ascii="宋体" w:hAnsi="宋体" w:hint="eastAsia"/>
                <w:sz w:val="20"/>
              </w:rPr>
              <w:t>考勤、检查着装、课堂练习评价</w:t>
            </w:r>
          </w:p>
        </w:tc>
      </w:tr>
      <w:tr w:rsidR="00710704" w:rsidTr="00110E48">
        <w:trPr>
          <w:trHeight w:val="646"/>
        </w:trPr>
        <w:tc>
          <w:tcPr>
            <w:tcW w:w="675"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jc w:val="center"/>
              <w:rPr>
                <w:rFonts w:ascii="宋体" w:hAnsi="宋体"/>
                <w:kern w:val="0"/>
                <w:sz w:val="24"/>
                <w:szCs w:val="24"/>
              </w:rPr>
            </w:pPr>
            <w:r>
              <w:rPr>
                <w:rFonts w:ascii="宋体" w:hAnsi="宋体" w:hint="eastAsia"/>
                <w:kern w:val="0"/>
                <w:sz w:val="24"/>
                <w:szCs w:val="24"/>
              </w:rPr>
              <w:t>4</w:t>
            </w:r>
          </w:p>
        </w:tc>
        <w:tc>
          <w:tcPr>
            <w:tcW w:w="1134"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仿宋" w:eastAsia="仿宋" w:hAnsi="仿宋" w:cs="宋体"/>
                <w:kern w:val="0"/>
                <w:sz w:val="20"/>
              </w:rPr>
            </w:pPr>
            <w:r>
              <w:rPr>
                <w:rFonts w:ascii="仿宋" w:eastAsia="仿宋" w:hAnsi="仿宋" w:cs="宋体" w:hint="eastAsia"/>
                <w:kern w:val="0"/>
                <w:sz w:val="20"/>
              </w:rPr>
              <w:t>LO414</w:t>
            </w:r>
          </w:p>
        </w:tc>
        <w:tc>
          <w:tcPr>
            <w:tcW w:w="2700"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rPr>
                <w:sz w:val="20"/>
              </w:rPr>
            </w:pPr>
            <w:r>
              <w:rPr>
                <w:sz w:val="20"/>
              </w:rPr>
              <w:t>全面提高身体素质和身心健康，能承受学习和生活中的压力。</w:t>
            </w:r>
          </w:p>
        </w:tc>
        <w:tc>
          <w:tcPr>
            <w:tcW w:w="2127"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rPr>
                <w:sz w:val="20"/>
              </w:rPr>
            </w:pPr>
            <w:r>
              <w:rPr>
                <w:sz w:val="20"/>
              </w:rPr>
              <w:t>课堂讲授，学生练习，模拟测试</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rPr>
                <w:sz w:val="20"/>
              </w:rPr>
            </w:pPr>
            <w:r>
              <w:rPr>
                <w:sz w:val="20"/>
              </w:rPr>
              <w:t>《国家学生体质健康标准》测试评价</w:t>
            </w:r>
          </w:p>
        </w:tc>
      </w:tr>
    </w:tbl>
    <w:p w:rsidR="00710704" w:rsidRDefault="00710704" w:rsidP="00710704">
      <w:pPr>
        <w:spacing w:beforeLines="100" w:before="312" w:line="340" w:lineRule="exact"/>
        <w:rPr>
          <w:rFonts w:ascii="宋体" w:hAnsi="宋体"/>
          <w:b/>
          <w:bCs/>
          <w:sz w:val="20"/>
        </w:rPr>
      </w:pPr>
      <w:r>
        <w:rPr>
          <w:rFonts w:ascii="黑体" w:eastAsia="黑体" w:hAnsi="黑体" w:hint="eastAsia"/>
          <w:color w:val="000000"/>
          <w:sz w:val="24"/>
          <w:szCs w:val="24"/>
        </w:rPr>
        <w:t>五</w:t>
      </w:r>
      <w:r>
        <w:rPr>
          <w:rFonts w:ascii="黑体" w:eastAsia="黑体" w:hAnsi="黑体" w:hint="eastAsia"/>
          <w:sz w:val="24"/>
          <w:szCs w:val="24"/>
        </w:rPr>
        <w:t>、课程内容</w:t>
      </w:r>
    </w:p>
    <w:p w:rsidR="00710704" w:rsidRDefault="00710704" w:rsidP="00710704">
      <w:pPr>
        <w:spacing w:line="340" w:lineRule="exact"/>
        <w:jc w:val="center"/>
        <w:rPr>
          <w:rFonts w:ascii="宋体" w:hAnsi="宋体"/>
          <w:b/>
          <w:bCs/>
          <w:sz w:val="20"/>
        </w:rPr>
      </w:pPr>
      <w:r>
        <w:rPr>
          <w:rFonts w:ascii="宋体" w:hAnsi="宋体" w:hint="eastAsia"/>
          <w:b/>
          <w:bCs/>
          <w:sz w:val="20"/>
        </w:rPr>
        <w:t>（一）理论部分（2学时）</w:t>
      </w:r>
    </w:p>
    <w:p w:rsidR="00710704" w:rsidRDefault="00710704" w:rsidP="00710704">
      <w:pPr>
        <w:spacing w:line="340" w:lineRule="exact"/>
        <w:rPr>
          <w:rFonts w:ascii="宋体" w:hAnsi="宋体"/>
          <w:sz w:val="20"/>
        </w:rPr>
      </w:pPr>
      <w:r>
        <w:rPr>
          <w:rFonts w:ascii="宋体" w:hAnsi="宋体" w:hint="eastAsia"/>
          <w:b/>
          <w:bCs/>
          <w:sz w:val="20"/>
        </w:rPr>
        <w:t>1、</w:t>
      </w:r>
      <w:r>
        <w:rPr>
          <w:rFonts w:ascii="宋体" w:hAnsi="宋体" w:hint="eastAsia"/>
          <w:sz w:val="20"/>
        </w:rPr>
        <w:t>导言</w:t>
      </w:r>
    </w:p>
    <w:p w:rsidR="00710704" w:rsidRDefault="00710704" w:rsidP="00710704">
      <w:pPr>
        <w:spacing w:line="340" w:lineRule="exact"/>
        <w:rPr>
          <w:rFonts w:ascii="宋体" w:hAnsi="宋体"/>
          <w:b/>
          <w:bCs/>
          <w:sz w:val="20"/>
        </w:rPr>
      </w:pPr>
      <w:r>
        <w:rPr>
          <w:rFonts w:ascii="宋体" w:hAnsi="宋体" w:hint="eastAsia"/>
          <w:sz w:val="20"/>
        </w:rPr>
        <w:t xml:space="preserve">   课程介绍、评价方法、基本要求、课外练习、注意事项等</w:t>
      </w:r>
    </w:p>
    <w:p w:rsidR="00710704" w:rsidRDefault="00710704" w:rsidP="00710704">
      <w:pPr>
        <w:spacing w:line="340" w:lineRule="exact"/>
        <w:rPr>
          <w:rFonts w:ascii="宋体" w:hAnsi="宋体"/>
          <w:sz w:val="20"/>
        </w:rPr>
      </w:pPr>
      <w:r>
        <w:rPr>
          <w:rFonts w:ascii="宋体" w:hAnsi="宋体" w:hint="eastAsia"/>
          <w:sz w:val="20"/>
        </w:rPr>
        <w:t>2、拳击运动概述</w:t>
      </w:r>
    </w:p>
    <w:p w:rsidR="00710704" w:rsidRDefault="00710704" w:rsidP="00710704">
      <w:pPr>
        <w:spacing w:line="340" w:lineRule="exact"/>
        <w:rPr>
          <w:rFonts w:ascii="宋体" w:hAnsi="宋体"/>
          <w:sz w:val="20"/>
        </w:rPr>
      </w:pPr>
      <w:r>
        <w:rPr>
          <w:rFonts w:ascii="宋体" w:hAnsi="宋体" w:hint="eastAsia"/>
          <w:sz w:val="20"/>
        </w:rPr>
        <w:lastRenderedPageBreak/>
        <w:t>3、拳击运动的竞赛规则</w:t>
      </w:r>
    </w:p>
    <w:p w:rsidR="00710704" w:rsidRDefault="00710704" w:rsidP="00710704">
      <w:pPr>
        <w:spacing w:line="340" w:lineRule="exact"/>
        <w:rPr>
          <w:rFonts w:ascii="宋体" w:hAnsi="宋体"/>
          <w:sz w:val="20"/>
        </w:rPr>
      </w:pPr>
      <w:r>
        <w:rPr>
          <w:rFonts w:ascii="宋体" w:hAnsi="宋体" w:hint="eastAsia"/>
          <w:b/>
          <w:bCs/>
          <w:sz w:val="20"/>
        </w:rPr>
        <w:t>基本要求：</w:t>
      </w:r>
      <w:r>
        <w:rPr>
          <w:rFonts w:ascii="宋体" w:hAnsi="宋体" w:hint="eastAsia"/>
          <w:sz w:val="20"/>
        </w:rPr>
        <w:t>通过拳击运动的理论学习，使学生了解拳击运动的起源、发展及意义，掌握拳击运动的基本比赛规则，学会欣赏拳击运动。</w:t>
      </w:r>
    </w:p>
    <w:p w:rsidR="00710704" w:rsidRDefault="00710704" w:rsidP="00710704">
      <w:pPr>
        <w:spacing w:line="340" w:lineRule="exact"/>
        <w:rPr>
          <w:rFonts w:ascii="宋体" w:hAnsi="宋体"/>
          <w:sz w:val="20"/>
        </w:rPr>
      </w:pPr>
      <w:r>
        <w:rPr>
          <w:rFonts w:ascii="宋体" w:hAnsi="宋体" w:hint="eastAsia"/>
          <w:b/>
          <w:bCs/>
          <w:sz w:val="20"/>
        </w:rPr>
        <w:t>教学难点：</w:t>
      </w:r>
      <w:r>
        <w:rPr>
          <w:rFonts w:ascii="宋体" w:hAnsi="宋体" w:hint="eastAsia"/>
          <w:sz w:val="20"/>
        </w:rPr>
        <w:t xml:space="preserve"> 了解拳击运动的规则、竞赛方法、识别各种拳击运动所需装备。</w:t>
      </w:r>
    </w:p>
    <w:p w:rsidR="00710704" w:rsidRDefault="00710704" w:rsidP="00710704">
      <w:pPr>
        <w:spacing w:beforeLines="50" w:before="156" w:line="340" w:lineRule="exact"/>
        <w:jc w:val="center"/>
        <w:rPr>
          <w:rFonts w:ascii="宋体" w:hAnsi="宋体"/>
          <w:b/>
          <w:bCs/>
          <w:sz w:val="20"/>
        </w:rPr>
      </w:pPr>
      <w:r>
        <w:rPr>
          <w:rFonts w:ascii="宋体" w:hAnsi="宋体" w:hint="eastAsia"/>
          <w:b/>
          <w:bCs/>
          <w:sz w:val="20"/>
        </w:rPr>
        <w:t>（二）实践部分（30学时）</w:t>
      </w:r>
    </w:p>
    <w:p w:rsidR="00710704" w:rsidRDefault="00710704" w:rsidP="00710704">
      <w:pPr>
        <w:spacing w:line="340" w:lineRule="exact"/>
        <w:rPr>
          <w:rFonts w:ascii="宋体" w:hAnsi="宋体"/>
          <w:b/>
          <w:bCs/>
          <w:sz w:val="20"/>
        </w:rPr>
      </w:pPr>
      <w:r>
        <w:rPr>
          <w:rFonts w:ascii="宋体" w:hAnsi="宋体" w:hint="eastAsia"/>
          <w:b/>
          <w:bCs/>
          <w:sz w:val="20"/>
        </w:rPr>
        <w:t>1、拳击基本技术（10学时）</w:t>
      </w:r>
    </w:p>
    <w:p w:rsidR="00710704" w:rsidRDefault="00710704" w:rsidP="00710704">
      <w:pPr>
        <w:spacing w:line="340" w:lineRule="exact"/>
        <w:ind w:firstLineChars="700" w:firstLine="1400"/>
        <w:rPr>
          <w:rFonts w:ascii="宋体" w:hAnsi="宋体"/>
          <w:sz w:val="20"/>
        </w:rPr>
      </w:pPr>
      <w:r>
        <w:rPr>
          <w:rFonts w:ascii="宋体" w:hAnsi="宋体" w:hint="eastAsia"/>
          <w:sz w:val="20"/>
        </w:rPr>
        <w:t>基本技术：格斗架势</w:t>
      </w:r>
    </w:p>
    <w:p w:rsidR="00710704" w:rsidRDefault="00710704" w:rsidP="00710704">
      <w:pPr>
        <w:spacing w:line="340" w:lineRule="exact"/>
        <w:rPr>
          <w:rFonts w:ascii="宋体" w:hAnsi="宋体"/>
          <w:sz w:val="20"/>
        </w:rPr>
      </w:pPr>
      <w:r>
        <w:rPr>
          <w:rFonts w:ascii="宋体" w:hAnsi="宋体" w:hint="eastAsia"/>
          <w:sz w:val="20"/>
        </w:rPr>
        <w:t xml:space="preserve">              基本拳法：刺拳、直拳、摆拳、勾拳、撤步</w:t>
      </w:r>
    </w:p>
    <w:p w:rsidR="00710704" w:rsidRDefault="00710704" w:rsidP="00710704">
      <w:pPr>
        <w:spacing w:line="340" w:lineRule="exact"/>
        <w:rPr>
          <w:rFonts w:ascii="宋体" w:hAnsi="宋体"/>
          <w:sz w:val="20"/>
        </w:rPr>
      </w:pPr>
      <w:r>
        <w:rPr>
          <w:rFonts w:ascii="宋体" w:hAnsi="宋体" w:hint="eastAsia"/>
          <w:sz w:val="20"/>
        </w:rPr>
        <w:t xml:space="preserve">              基本步法：基本姿势、前后、左右滑步、冲刺步、侧步、环绕步</w:t>
      </w:r>
    </w:p>
    <w:p w:rsidR="00710704" w:rsidRDefault="00710704" w:rsidP="00710704">
      <w:pPr>
        <w:spacing w:line="340" w:lineRule="exact"/>
        <w:ind w:left="2500" w:hangingChars="1250" w:hanging="2500"/>
        <w:rPr>
          <w:rFonts w:ascii="宋体" w:hAnsi="宋体"/>
          <w:sz w:val="20"/>
        </w:rPr>
      </w:pPr>
      <w:r>
        <w:rPr>
          <w:rFonts w:ascii="宋体" w:hAnsi="宋体" w:hint="eastAsia"/>
          <w:sz w:val="20"/>
        </w:rPr>
        <w:t xml:space="preserve">              防守技术：直拳的拍击防守和反击、阻挡防守和反击、摆拳的格挡防守和反击、闪躲防守和防击、让步防守防击、勾拳防守</w:t>
      </w:r>
    </w:p>
    <w:p w:rsidR="00710704" w:rsidRDefault="00710704" w:rsidP="00710704">
      <w:pPr>
        <w:spacing w:line="340" w:lineRule="exact"/>
        <w:rPr>
          <w:rFonts w:ascii="宋体" w:hAnsi="宋体"/>
          <w:sz w:val="20"/>
        </w:rPr>
      </w:pPr>
      <w:r>
        <w:rPr>
          <w:rFonts w:ascii="宋体" w:hAnsi="宋体" w:hint="eastAsia"/>
          <w:b/>
          <w:bCs/>
          <w:sz w:val="20"/>
        </w:rPr>
        <w:t>基本要求：</w:t>
      </w:r>
      <w:r>
        <w:rPr>
          <w:rFonts w:ascii="宋体" w:hAnsi="宋体" w:hint="eastAsia"/>
          <w:sz w:val="20"/>
        </w:rPr>
        <w:t>通过拳击的基本技术的教学，使学生对散手技术有全面的了解和掌握。采用多种教学方法，积极引导学生参与各项技术练习，全面发展学生体能，培养他们顽强的意志品质。</w:t>
      </w:r>
    </w:p>
    <w:p w:rsidR="00710704" w:rsidRDefault="00710704" w:rsidP="00710704">
      <w:pPr>
        <w:spacing w:line="340" w:lineRule="exact"/>
        <w:rPr>
          <w:rFonts w:ascii="宋体" w:hAnsi="宋体"/>
          <w:sz w:val="20"/>
        </w:rPr>
      </w:pPr>
      <w:r>
        <w:rPr>
          <w:rFonts w:ascii="宋体" w:hAnsi="宋体" w:hint="eastAsia"/>
          <w:b/>
          <w:bCs/>
          <w:color w:val="000000"/>
          <w:sz w:val="20"/>
        </w:rPr>
        <w:t>教学难点：步法和拳法如何协调统一。</w:t>
      </w:r>
    </w:p>
    <w:p w:rsidR="00710704" w:rsidRDefault="00710704" w:rsidP="00710704">
      <w:pPr>
        <w:spacing w:line="340" w:lineRule="exact"/>
        <w:rPr>
          <w:rFonts w:ascii="宋体" w:hAnsi="宋体"/>
          <w:b/>
          <w:bCs/>
          <w:sz w:val="20"/>
        </w:rPr>
      </w:pPr>
      <w:r>
        <w:rPr>
          <w:rFonts w:ascii="宋体" w:hAnsi="宋体" w:hint="eastAsia"/>
          <w:b/>
          <w:bCs/>
          <w:sz w:val="20"/>
        </w:rPr>
        <w:t>2、拳击机动速度球练习（8学时）</w:t>
      </w:r>
    </w:p>
    <w:p w:rsidR="00710704" w:rsidRDefault="00710704" w:rsidP="00710704">
      <w:pPr>
        <w:tabs>
          <w:tab w:val="left" w:pos="3358"/>
        </w:tabs>
        <w:spacing w:line="340" w:lineRule="exact"/>
        <w:ind w:firstLineChars="200" w:firstLine="400"/>
        <w:rPr>
          <w:rFonts w:ascii="宋体" w:hAnsi="宋体"/>
          <w:sz w:val="20"/>
        </w:rPr>
      </w:pPr>
      <w:r>
        <w:rPr>
          <w:rFonts w:ascii="宋体" w:hAnsi="宋体" w:hint="eastAsia"/>
          <w:sz w:val="20"/>
        </w:rPr>
        <w:t xml:space="preserve">  通过速度球练习提高学生各方面协调能力</w:t>
      </w:r>
    </w:p>
    <w:p w:rsidR="00710704" w:rsidRDefault="00710704" w:rsidP="00710704">
      <w:pPr>
        <w:spacing w:line="340" w:lineRule="exact"/>
        <w:rPr>
          <w:rFonts w:ascii="宋体" w:hAnsi="宋体"/>
          <w:sz w:val="20"/>
        </w:rPr>
      </w:pPr>
      <w:r>
        <w:rPr>
          <w:rFonts w:ascii="宋体" w:hAnsi="宋体" w:hint="eastAsia"/>
          <w:b/>
          <w:bCs/>
          <w:sz w:val="20"/>
        </w:rPr>
        <w:t>基本要求：</w:t>
      </w:r>
      <w:r>
        <w:rPr>
          <w:rFonts w:ascii="宋体" w:hAnsi="宋体" w:hint="eastAsia"/>
          <w:sz w:val="20"/>
        </w:rPr>
        <w:t>熟练掌握正确击打速度球的能力。</w:t>
      </w:r>
    </w:p>
    <w:p w:rsidR="00710704" w:rsidRDefault="00710704" w:rsidP="00710704">
      <w:pPr>
        <w:spacing w:line="340" w:lineRule="exact"/>
        <w:rPr>
          <w:rFonts w:ascii="宋体" w:hAnsi="宋体"/>
          <w:sz w:val="20"/>
        </w:rPr>
      </w:pPr>
      <w:r>
        <w:rPr>
          <w:rFonts w:ascii="宋体" w:hAnsi="宋体" w:hint="eastAsia"/>
          <w:b/>
          <w:bCs/>
          <w:color w:val="000000"/>
          <w:sz w:val="20"/>
        </w:rPr>
        <w:t>教学难点：有效控制速度球和击打有效部位</w:t>
      </w:r>
      <w:r>
        <w:rPr>
          <w:rFonts w:ascii="宋体" w:hAnsi="宋体" w:hint="eastAsia"/>
          <w:color w:val="000000"/>
          <w:sz w:val="20"/>
        </w:rPr>
        <w:t>。</w:t>
      </w:r>
    </w:p>
    <w:p w:rsidR="00710704" w:rsidRDefault="00710704" w:rsidP="00710704">
      <w:pPr>
        <w:spacing w:line="340" w:lineRule="exact"/>
        <w:rPr>
          <w:rFonts w:ascii="宋体" w:hAnsi="宋体"/>
          <w:b/>
          <w:sz w:val="20"/>
        </w:rPr>
      </w:pPr>
      <w:r>
        <w:rPr>
          <w:rFonts w:ascii="宋体" w:hAnsi="宋体" w:hint="eastAsia"/>
          <w:b/>
          <w:sz w:val="20"/>
        </w:rPr>
        <w:t>3、体能练习与体质测试（6学时）</w:t>
      </w:r>
    </w:p>
    <w:p w:rsidR="00710704" w:rsidRDefault="00710704" w:rsidP="00710704">
      <w:pPr>
        <w:spacing w:line="340" w:lineRule="exact"/>
        <w:ind w:firstLineChars="200" w:firstLine="400"/>
        <w:rPr>
          <w:rFonts w:ascii="宋体" w:hAnsi="宋体"/>
          <w:sz w:val="20"/>
        </w:rPr>
      </w:pPr>
      <w:r>
        <w:rPr>
          <w:rFonts w:ascii="宋体" w:hAnsi="宋体" w:hint="eastAsia"/>
          <w:bCs/>
          <w:sz w:val="20"/>
        </w:rPr>
        <w:t xml:space="preserve">① 短跑 </w:t>
      </w:r>
      <w:r>
        <w:rPr>
          <w:rFonts w:ascii="宋体" w:hAnsi="宋体" w:hint="eastAsia"/>
          <w:sz w:val="20"/>
        </w:rPr>
        <w:t>② 中长跑 ③ 弹跳力 ④ 柔韧 ⑤ 引体向上（女仰卧起坐）</w:t>
      </w:r>
    </w:p>
    <w:p w:rsidR="00710704" w:rsidRDefault="00710704" w:rsidP="00710704">
      <w:pPr>
        <w:spacing w:line="340" w:lineRule="exact"/>
        <w:rPr>
          <w:rFonts w:ascii="宋体" w:hAnsi="宋体"/>
          <w:sz w:val="20"/>
        </w:rPr>
      </w:pPr>
      <w:r>
        <w:rPr>
          <w:rFonts w:ascii="宋体" w:hAnsi="宋体" w:hint="eastAsia"/>
          <w:b/>
          <w:sz w:val="20"/>
        </w:rPr>
        <w:t>基本要求：</w:t>
      </w:r>
      <w:r>
        <w:rPr>
          <w:rFonts w:ascii="宋体" w:hAnsi="宋体" w:hint="eastAsia"/>
          <w:sz w:val="20"/>
        </w:rPr>
        <w:t>通过体能测试，检验学生的跑、跳、投能力及腰腹力量，《体测标准》及格。</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调动学生对不及格项目的练习积极性。</w:t>
      </w:r>
    </w:p>
    <w:p w:rsidR="00710704" w:rsidRDefault="00710704" w:rsidP="00710704">
      <w:pPr>
        <w:spacing w:line="340" w:lineRule="exact"/>
        <w:rPr>
          <w:rFonts w:ascii="宋体" w:hAnsi="宋体"/>
          <w:b/>
          <w:sz w:val="20"/>
        </w:rPr>
      </w:pPr>
      <w:r>
        <w:rPr>
          <w:rFonts w:ascii="宋体" w:hAnsi="宋体" w:hint="eastAsia"/>
          <w:b/>
          <w:sz w:val="20"/>
        </w:rPr>
        <w:t>4、有氧健身跑（课外练习）</w:t>
      </w:r>
    </w:p>
    <w:p w:rsidR="00710704" w:rsidRDefault="00710704" w:rsidP="00710704">
      <w:pPr>
        <w:spacing w:line="340" w:lineRule="exact"/>
        <w:rPr>
          <w:rFonts w:ascii="宋体" w:hAnsi="宋体"/>
          <w:sz w:val="20"/>
        </w:rPr>
      </w:pPr>
      <w:r w:rsidRPr="007C3D2D">
        <w:rPr>
          <w:rFonts w:ascii="宋体" w:hAnsi="宋体" w:hint="eastAsia"/>
          <w:sz w:val="20"/>
        </w:rPr>
        <w:t>运用“运动世界</w:t>
      </w:r>
      <w:r>
        <w:rPr>
          <w:rFonts w:ascii="宋体" w:hAnsi="宋体" w:hint="eastAsia"/>
          <w:sz w:val="20"/>
        </w:rPr>
        <w:t>校园</w:t>
      </w:r>
      <w:r w:rsidRPr="007C3D2D">
        <w:rPr>
          <w:rFonts w:ascii="宋体" w:hAnsi="宋体"/>
          <w:sz w:val="20"/>
        </w:rPr>
        <w:t>”</w:t>
      </w:r>
      <w:r w:rsidRPr="007C3D2D">
        <w:rPr>
          <w:rFonts w:ascii="宋体" w:hAnsi="宋体" w:hint="eastAsia"/>
          <w:sz w:val="20"/>
        </w:rPr>
        <w:t>APP软件，要求学生</w:t>
      </w:r>
      <w:r>
        <w:rPr>
          <w:rFonts w:ascii="宋体" w:hAnsi="宋体" w:hint="eastAsia"/>
          <w:sz w:val="20"/>
        </w:rPr>
        <w:t>利用课外活动时间进行跑步练习，</w:t>
      </w:r>
      <w:r w:rsidRPr="007C3D2D">
        <w:rPr>
          <w:rFonts w:ascii="宋体" w:hAnsi="宋体" w:hint="eastAsia"/>
          <w:sz w:val="20"/>
        </w:rPr>
        <w:t>一学期</w:t>
      </w:r>
      <w:r>
        <w:rPr>
          <w:rFonts w:ascii="宋体" w:hAnsi="宋体" w:hint="eastAsia"/>
          <w:sz w:val="20"/>
        </w:rPr>
        <w:t>应</w:t>
      </w:r>
      <w:r w:rsidRPr="007C3D2D">
        <w:rPr>
          <w:rFonts w:ascii="宋体" w:hAnsi="宋体" w:hint="eastAsia"/>
          <w:sz w:val="20"/>
        </w:rPr>
        <w:t>完成</w:t>
      </w:r>
      <w:r>
        <w:rPr>
          <w:rFonts w:ascii="宋体" w:hAnsi="宋体" w:hint="eastAsia"/>
          <w:sz w:val="20"/>
        </w:rPr>
        <w:t>4</w:t>
      </w:r>
      <w:r w:rsidRPr="007C3D2D">
        <w:rPr>
          <w:rFonts w:ascii="宋体" w:hAnsi="宋体" w:hint="eastAsia"/>
          <w:sz w:val="20"/>
        </w:rPr>
        <w:t>0次</w:t>
      </w:r>
      <w:r>
        <w:rPr>
          <w:rFonts w:ascii="宋体" w:hAnsi="宋体" w:hint="eastAsia"/>
          <w:sz w:val="20"/>
        </w:rPr>
        <w:t>，</w:t>
      </w:r>
      <w:r w:rsidRPr="007C3D2D">
        <w:rPr>
          <w:rFonts w:ascii="宋体" w:hAnsi="宋体" w:hint="eastAsia"/>
          <w:sz w:val="20"/>
        </w:rPr>
        <w:t>每次</w:t>
      </w:r>
      <w:r>
        <w:rPr>
          <w:rFonts w:ascii="宋体" w:hAnsi="宋体" w:hint="eastAsia"/>
          <w:sz w:val="20"/>
        </w:rPr>
        <w:t>2公里以上</w:t>
      </w:r>
      <w:r w:rsidRPr="007C3D2D">
        <w:rPr>
          <w:rFonts w:ascii="宋体" w:hAnsi="宋体" w:hint="eastAsia"/>
          <w:sz w:val="20"/>
        </w:rPr>
        <w:t>，配</w:t>
      </w:r>
      <w:proofErr w:type="gramStart"/>
      <w:r w:rsidRPr="007C3D2D">
        <w:rPr>
          <w:rFonts w:ascii="宋体" w:hAnsi="宋体" w:hint="eastAsia"/>
          <w:sz w:val="20"/>
        </w:rPr>
        <w:t>速要求</w:t>
      </w:r>
      <w:proofErr w:type="gramEnd"/>
      <w:r w:rsidRPr="007C3D2D">
        <w:rPr>
          <w:rFonts w:ascii="宋体" w:hAnsi="宋体" w:hint="eastAsia"/>
          <w:sz w:val="20"/>
        </w:rPr>
        <w:t>10分/千米。</w:t>
      </w:r>
    </w:p>
    <w:p w:rsidR="00710704" w:rsidRDefault="00710704" w:rsidP="00710704">
      <w:pPr>
        <w:spacing w:line="340" w:lineRule="exact"/>
        <w:rPr>
          <w:rFonts w:ascii="宋体" w:hAnsi="宋体"/>
          <w:sz w:val="20"/>
        </w:rPr>
      </w:pPr>
      <w:r>
        <w:rPr>
          <w:rFonts w:ascii="宋体" w:hAnsi="宋体" w:hint="eastAsia"/>
          <w:b/>
          <w:sz w:val="20"/>
        </w:rPr>
        <w:t>基本要求：</w:t>
      </w:r>
      <w:r>
        <w:rPr>
          <w:rFonts w:ascii="宋体" w:hAnsi="宋体" w:hint="eastAsia"/>
          <w:sz w:val="20"/>
        </w:rPr>
        <w:t>通过有氧健身跑练习，增强学生的心、肺功能，提高耐力身体素质。</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作弊行为与学生练习的持续性。</w:t>
      </w:r>
    </w:p>
    <w:p w:rsidR="00710704" w:rsidRDefault="00710704" w:rsidP="00710704">
      <w:pPr>
        <w:spacing w:line="340" w:lineRule="exact"/>
        <w:rPr>
          <w:rFonts w:ascii="宋体" w:hAnsi="宋体"/>
          <w:b/>
          <w:bCs/>
          <w:sz w:val="20"/>
        </w:rPr>
      </w:pPr>
      <w:r>
        <w:rPr>
          <w:rFonts w:ascii="宋体" w:hAnsi="宋体" w:hint="eastAsia"/>
          <w:b/>
          <w:bCs/>
          <w:sz w:val="20"/>
        </w:rPr>
        <w:t>5、考核与机动（6学时）</w:t>
      </w:r>
    </w:p>
    <w:p w:rsidR="00710704" w:rsidRDefault="00710704" w:rsidP="00710704">
      <w:pPr>
        <w:snapToGrid w:val="0"/>
        <w:spacing w:beforeLines="50" w:before="156" w:afterLines="50" w:after="156" w:line="340" w:lineRule="exact"/>
        <w:ind w:right="2517"/>
        <w:rPr>
          <w:rFonts w:ascii="Calibri" w:hAnsi="Calibri"/>
          <w:b/>
          <w:bCs/>
          <w:sz w:val="20"/>
        </w:rPr>
      </w:pPr>
      <w:r>
        <w:rPr>
          <w:rFonts w:ascii="黑体" w:eastAsia="黑体" w:hAnsi="黑体" w:hint="eastAsia"/>
          <w:b/>
          <w:bCs/>
          <w:sz w:val="24"/>
          <w:szCs w:val="24"/>
        </w:rPr>
        <w:t>六、评价方式与成绩</w:t>
      </w:r>
    </w:p>
    <w:tbl>
      <w:tblPr>
        <w:tblW w:w="833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536"/>
        <w:gridCol w:w="1533"/>
      </w:tblGrid>
      <w:tr w:rsidR="00710704" w:rsidTr="00710704">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总评构成（4个X）</w:t>
            </w:r>
          </w:p>
        </w:tc>
        <w:tc>
          <w:tcPr>
            <w:tcW w:w="4536"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评价方式</w:t>
            </w:r>
          </w:p>
        </w:tc>
        <w:tc>
          <w:tcPr>
            <w:tcW w:w="1533"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占比</w:t>
            </w:r>
          </w:p>
        </w:tc>
      </w:tr>
      <w:tr w:rsidR="00710704" w:rsidTr="00710704">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X1</w:t>
            </w:r>
          </w:p>
        </w:tc>
        <w:tc>
          <w:tcPr>
            <w:tcW w:w="4536"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拳击运动专项考核</w:t>
            </w:r>
          </w:p>
        </w:tc>
        <w:tc>
          <w:tcPr>
            <w:tcW w:w="1533"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40</w:t>
            </w:r>
          </w:p>
        </w:tc>
      </w:tr>
      <w:tr w:rsidR="00710704" w:rsidTr="00710704">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X2</w:t>
            </w:r>
          </w:p>
        </w:tc>
        <w:tc>
          <w:tcPr>
            <w:tcW w:w="4536"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考勤、检查着装、课堂练习评价</w:t>
            </w:r>
          </w:p>
        </w:tc>
        <w:tc>
          <w:tcPr>
            <w:tcW w:w="1533"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20</w:t>
            </w:r>
          </w:p>
        </w:tc>
      </w:tr>
      <w:tr w:rsidR="00710704" w:rsidTr="00710704">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X3</w:t>
            </w:r>
          </w:p>
        </w:tc>
        <w:tc>
          <w:tcPr>
            <w:tcW w:w="4536"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体质健康测试考核</w:t>
            </w:r>
          </w:p>
        </w:tc>
        <w:tc>
          <w:tcPr>
            <w:tcW w:w="1533"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20</w:t>
            </w:r>
          </w:p>
        </w:tc>
      </w:tr>
      <w:tr w:rsidR="00710704" w:rsidTr="00710704">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X4</w:t>
            </w:r>
          </w:p>
        </w:tc>
        <w:tc>
          <w:tcPr>
            <w:tcW w:w="4536"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“运动世界校园”APP完成评价</w:t>
            </w:r>
          </w:p>
        </w:tc>
        <w:tc>
          <w:tcPr>
            <w:tcW w:w="1533" w:type="dxa"/>
            <w:tcBorders>
              <w:top w:val="single" w:sz="4" w:space="0" w:color="auto"/>
              <w:left w:val="nil"/>
              <w:bottom w:val="single" w:sz="4" w:space="0" w:color="auto"/>
              <w:right w:val="single" w:sz="4" w:space="0" w:color="auto"/>
            </w:tcBorders>
            <w:vAlign w:val="center"/>
          </w:tcPr>
          <w:p w:rsidR="00710704" w:rsidRDefault="00710704" w:rsidP="00710704">
            <w:pPr>
              <w:snapToGrid w:val="0"/>
              <w:spacing w:line="340" w:lineRule="exact"/>
              <w:jc w:val="center"/>
              <w:rPr>
                <w:rFonts w:ascii="宋体" w:hAnsi="宋体"/>
                <w:color w:val="000000"/>
                <w:sz w:val="20"/>
              </w:rPr>
            </w:pPr>
            <w:r>
              <w:rPr>
                <w:rFonts w:ascii="宋体" w:hAnsi="宋体" w:hint="eastAsia"/>
                <w:color w:val="000000"/>
                <w:sz w:val="20"/>
              </w:rPr>
              <w:t>20</w:t>
            </w:r>
          </w:p>
        </w:tc>
      </w:tr>
    </w:tbl>
    <w:p w:rsidR="00710704" w:rsidRDefault="00710704" w:rsidP="00710704">
      <w:pPr>
        <w:spacing w:beforeLines="50" w:before="156" w:line="340" w:lineRule="exact"/>
        <w:rPr>
          <w:rFonts w:ascii="宋体" w:hAnsi="宋体"/>
          <w:color w:val="000000"/>
          <w:sz w:val="20"/>
        </w:rPr>
      </w:pPr>
      <w:r>
        <w:rPr>
          <w:rFonts w:ascii="宋体" w:hAnsi="宋体" w:hint="eastAsia"/>
          <w:b/>
          <w:bCs/>
          <w:color w:val="000000"/>
          <w:sz w:val="20"/>
        </w:rPr>
        <w:t>“X”的评价方式（100 %）</w:t>
      </w:r>
    </w:p>
    <w:p w:rsidR="00710704" w:rsidRDefault="00710704" w:rsidP="00710704">
      <w:pPr>
        <w:spacing w:line="340" w:lineRule="exact"/>
        <w:ind w:firstLineChars="50" w:firstLine="100"/>
        <w:rPr>
          <w:rFonts w:ascii="宋体" w:hAnsi="宋体"/>
          <w:color w:val="000000"/>
          <w:sz w:val="20"/>
        </w:rPr>
      </w:pPr>
      <w:r>
        <w:rPr>
          <w:rFonts w:ascii="宋体" w:hAnsi="宋体" w:hint="eastAsia"/>
          <w:color w:val="000000"/>
          <w:sz w:val="20"/>
        </w:rPr>
        <w:t>本课程的X由X1、X2、X3和X4组成，分别各占40%、20%、20%、20%。</w:t>
      </w:r>
    </w:p>
    <w:p w:rsidR="00710704" w:rsidRDefault="00710704" w:rsidP="00710704">
      <w:pPr>
        <w:spacing w:beforeLines="50" w:before="156" w:line="340" w:lineRule="exact"/>
        <w:rPr>
          <w:rFonts w:ascii="宋体" w:hAnsi="宋体"/>
          <w:b/>
          <w:bCs/>
          <w:color w:val="000000"/>
          <w:sz w:val="20"/>
        </w:rPr>
      </w:pPr>
      <w:r>
        <w:rPr>
          <w:rFonts w:ascii="宋体" w:hAnsi="宋体" w:hint="eastAsia"/>
          <w:b/>
          <w:bCs/>
          <w:sz w:val="20"/>
        </w:rPr>
        <w:lastRenderedPageBreak/>
        <w:t>（一）“X1”的评价方式：</w:t>
      </w:r>
      <w:r>
        <w:rPr>
          <w:rFonts w:ascii="宋体" w:hAnsi="宋体" w:hint="eastAsia"/>
          <w:color w:val="000000"/>
          <w:sz w:val="20"/>
        </w:rPr>
        <w:t>拳击运动专项考核</w:t>
      </w:r>
      <w:r>
        <w:rPr>
          <w:rFonts w:ascii="宋体" w:hAnsi="宋体" w:hint="eastAsia"/>
          <w:sz w:val="20"/>
        </w:rPr>
        <w:t>（满分100分）</w:t>
      </w:r>
    </w:p>
    <w:p w:rsidR="00710704" w:rsidRDefault="00710704" w:rsidP="00710704">
      <w:pPr>
        <w:spacing w:line="340" w:lineRule="exact"/>
        <w:rPr>
          <w:rFonts w:ascii="宋体" w:hAnsi="宋体"/>
          <w:sz w:val="20"/>
        </w:rPr>
      </w:pPr>
      <w:r>
        <w:rPr>
          <w:rFonts w:ascii="宋体" w:hAnsi="宋体" w:hint="eastAsia"/>
          <w:sz w:val="20"/>
        </w:rPr>
        <w:t>（1）组合打靶: 拳法和各种步法相结合(50分)。</w:t>
      </w:r>
    </w:p>
    <w:p w:rsidR="00710704" w:rsidRDefault="00710704" w:rsidP="00710704">
      <w:pPr>
        <w:spacing w:line="340" w:lineRule="exact"/>
        <w:ind w:firstLineChars="110" w:firstLine="220"/>
        <w:rPr>
          <w:rFonts w:ascii="宋体" w:hAnsi="宋体"/>
          <w:sz w:val="20"/>
        </w:rPr>
      </w:pPr>
      <w:r>
        <w:rPr>
          <w:rFonts w:ascii="宋体" w:hAnsi="宋体" w:hint="eastAsia"/>
          <w:sz w:val="20"/>
        </w:rPr>
        <w:t>①考核方法：任意组合2组拳法和滑步及打靶考核，按照点名册顺序进行，每人一次机会，时间为1分钟，不及格者给予一次补考机会。</w:t>
      </w:r>
    </w:p>
    <w:p w:rsidR="00710704" w:rsidRDefault="00710704" w:rsidP="00710704">
      <w:pPr>
        <w:spacing w:line="340" w:lineRule="exact"/>
        <w:ind w:firstLineChars="110" w:firstLine="220"/>
        <w:rPr>
          <w:rFonts w:ascii="宋体" w:hAnsi="宋体"/>
          <w:sz w:val="20"/>
        </w:rPr>
      </w:pPr>
      <w:r>
        <w:rPr>
          <w:rFonts w:ascii="宋体" w:hAnsi="宋体" w:hint="eastAsia"/>
          <w:sz w:val="20"/>
        </w:rPr>
        <w:t>②评分标准：</w:t>
      </w:r>
    </w:p>
    <w:p w:rsidR="00710704" w:rsidRDefault="00710704" w:rsidP="00710704">
      <w:pPr>
        <w:spacing w:line="340" w:lineRule="exact"/>
        <w:ind w:firstLineChars="110" w:firstLine="220"/>
        <w:rPr>
          <w:rFonts w:ascii="宋体" w:hAnsi="宋体"/>
          <w:sz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59"/>
      </w:tblGrid>
      <w:tr w:rsidR="00710704" w:rsidTr="00110E48">
        <w:trPr>
          <w:trHeight w:val="450"/>
        </w:trPr>
        <w:tc>
          <w:tcPr>
            <w:tcW w:w="6663"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jc w:val="center"/>
              <w:rPr>
                <w:rFonts w:ascii="宋体" w:hAnsi="宋体"/>
                <w:sz w:val="20"/>
              </w:rPr>
            </w:pPr>
            <w:r>
              <w:rPr>
                <w:rFonts w:ascii="宋体" w:hAnsi="宋体" w:hint="eastAsia"/>
                <w:sz w:val="20"/>
              </w:rPr>
              <w:t>评分内容</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宋体" w:hAnsi="宋体"/>
                <w:sz w:val="20"/>
              </w:rPr>
            </w:pPr>
            <w:r>
              <w:rPr>
                <w:rFonts w:ascii="宋体" w:hAnsi="宋体" w:hint="eastAsia"/>
                <w:sz w:val="20"/>
              </w:rPr>
              <w:t>分值</w:t>
            </w:r>
          </w:p>
        </w:tc>
      </w:tr>
      <w:tr w:rsidR="00710704" w:rsidTr="00110E48">
        <w:trPr>
          <w:trHeight w:val="465"/>
        </w:trPr>
        <w:tc>
          <w:tcPr>
            <w:tcW w:w="6663"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rPr>
                <w:rFonts w:ascii="宋体" w:hAnsi="宋体"/>
                <w:sz w:val="20"/>
              </w:rPr>
            </w:pPr>
            <w:r>
              <w:rPr>
                <w:rFonts w:ascii="宋体" w:hAnsi="宋体" w:hint="eastAsia"/>
                <w:sz w:val="20"/>
              </w:rPr>
              <w:t>动作技术正确，衔接自然，劲力充足，用力顺达，力点准确，节奏分明，动作干净利落。</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宋体" w:hAnsi="宋体"/>
                <w:sz w:val="20"/>
              </w:rPr>
            </w:pPr>
            <w:r>
              <w:rPr>
                <w:rFonts w:ascii="宋体" w:hAnsi="宋体" w:hint="eastAsia"/>
                <w:sz w:val="20"/>
              </w:rPr>
              <w:t>40--50</w:t>
            </w:r>
          </w:p>
        </w:tc>
      </w:tr>
      <w:tr w:rsidR="00710704" w:rsidTr="00110E48">
        <w:trPr>
          <w:trHeight w:val="450"/>
        </w:trPr>
        <w:tc>
          <w:tcPr>
            <w:tcW w:w="6663"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rPr>
                <w:rFonts w:ascii="宋体" w:hAnsi="宋体"/>
                <w:sz w:val="20"/>
              </w:rPr>
            </w:pPr>
            <w:r>
              <w:rPr>
                <w:rFonts w:ascii="宋体" w:hAnsi="宋体" w:hint="eastAsia"/>
                <w:sz w:val="20"/>
              </w:rPr>
              <w:t>动作技术较正确，出现轻微错误，攻守较自然，劲力顺达，有一定防守意识。</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宋体" w:hAnsi="宋体"/>
                <w:sz w:val="20"/>
              </w:rPr>
            </w:pPr>
            <w:r>
              <w:rPr>
                <w:rFonts w:ascii="宋体" w:hAnsi="宋体" w:hint="eastAsia"/>
                <w:sz w:val="20"/>
              </w:rPr>
              <w:t>25--40</w:t>
            </w:r>
          </w:p>
        </w:tc>
      </w:tr>
      <w:tr w:rsidR="00710704" w:rsidTr="00110E48">
        <w:trPr>
          <w:trHeight w:val="585"/>
        </w:trPr>
        <w:tc>
          <w:tcPr>
            <w:tcW w:w="6663"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rPr>
                <w:rFonts w:ascii="宋体" w:hAnsi="宋体"/>
                <w:sz w:val="20"/>
              </w:rPr>
            </w:pPr>
            <w:r>
              <w:rPr>
                <w:rFonts w:ascii="宋体" w:hAnsi="宋体" w:hint="eastAsia"/>
                <w:sz w:val="20"/>
              </w:rPr>
              <w:t>动作技术一般，多次出现轻微错误，攻守一般，力点准确，手眼身法</w:t>
            </w:r>
            <w:proofErr w:type="gramStart"/>
            <w:r>
              <w:rPr>
                <w:rFonts w:ascii="宋体" w:hAnsi="宋体" w:hint="eastAsia"/>
                <w:sz w:val="20"/>
              </w:rPr>
              <w:t>步配合</w:t>
            </w:r>
            <w:proofErr w:type="gramEnd"/>
            <w:r>
              <w:rPr>
                <w:rFonts w:ascii="宋体" w:hAnsi="宋体" w:hint="eastAsia"/>
                <w:sz w:val="20"/>
              </w:rPr>
              <w:t>较协调，有轻微遗忘的。</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宋体" w:hAnsi="宋体"/>
                <w:sz w:val="20"/>
              </w:rPr>
            </w:pPr>
            <w:r>
              <w:rPr>
                <w:rFonts w:ascii="宋体" w:hAnsi="宋体" w:hint="eastAsia"/>
                <w:sz w:val="20"/>
              </w:rPr>
              <w:t>15--25</w:t>
            </w:r>
          </w:p>
        </w:tc>
      </w:tr>
      <w:tr w:rsidR="00710704" w:rsidTr="00110E48">
        <w:trPr>
          <w:trHeight w:val="632"/>
        </w:trPr>
        <w:tc>
          <w:tcPr>
            <w:tcW w:w="6663"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rPr>
                <w:rFonts w:ascii="宋体" w:hAnsi="宋体"/>
                <w:sz w:val="20"/>
              </w:rPr>
            </w:pPr>
            <w:r>
              <w:rPr>
                <w:rFonts w:ascii="宋体" w:hAnsi="宋体" w:hint="eastAsia"/>
                <w:sz w:val="20"/>
              </w:rPr>
              <w:t>动作技术较差，多次出现显著错误，攻守不自然，力点不准确，手眼身法</w:t>
            </w:r>
            <w:proofErr w:type="gramStart"/>
            <w:r>
              <w:rPr>
                <w:rFonts w:ascii="宋体" w:hAnsi="宋体" w:hint="eastAsia"/>
                <w:sz w:val="20"/>
              </w:rPr>
              <w:t>步配合</w:t>
            </w:r>
            <w:proofErr w:type="gramEnd"/>
            <w:r>
              <w:rPr>
                <w:rFonts w:ascii="宋体" w:hAnsi="宋体" w:hint="eastAsia"/>
                <w:sz w:val="20"/>
              </w:rPr>
              <w:t>不协调，精神萎靡，有多次遗忘的。</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宋体" w:hAnsi="宋体"/>
                <w:sz w:val="20"/>
              </w:rPr>
            </w:pPr>
            <w:r>
              <w:rPr>
                <w:rFonts w:ascii="宋体" w:hAnsi="宋体" w:hint="eastAsia"/>
                <w:sz w:val="20"/>
              </w:rPr>
              <w:t>1--15</w:t>
            </w:r>
          </w:p>
        </w:tc>
      </w:tr>
      <w:tr w:rsidR="00710704" w:rsidTr="00110E48">
        <w:trPr>
          <w:trHeight w:val="401"/>
        </w:trPr>
        <w:tc>
          <w:tcPr>
            <w:tcW w:w="6663" w:type="dxa"/>
            <w:tcBorders>
              <w:top w:val="single" w:sz="4" w:space="0" w:color="auto"/>
              <w:left w:val="single" w:sz="4" w:space="0" w:color="auto"/>
              <w:bottom w:val="single" w:sz="4" w:space="0" w:color="auto"/>
              <w:right w:val="single" w:sz="4" w:space="0" w:color="auto"/>
            </w:tcBorders>
            <w:vAlign w:val="center"/>
          </w:tcPr>
          <w:p w:rsidR="00710704" w:rsidRDefault="00710704" w:rsidP="009304B5">
            <w:pPr>
              <w:spacing w:line="240" w:lineRule="exact"/>
              <w:rPr>
                <w:rFonts w:ascii="宋体" w:hAnsi="宋体"/>
                <w:sz w:val="20"/>
              </w:rPr>
            </w:pPr>
            <w:r>
              <w:rPr>
                <w:rFonts w:ascii="宋体" w:hAnsi="宋体" w:hint="eastAsia"/>
                <w:sz w:val="20"/>
              </w:rPr>
              <w:t>在规定时间内，缺少一种拳法在相应的等级分中再扣除2分。</w:t>
            </w:r>
          </w:p>
        </w:tc>
        <w:tc>
          <w:tcPr>
            <w:tcW w:w="1559" w:type="dxa"/>
            <w:tcBorders>
              <w:top w:val="single" w:sz="4" w:space="0" w:color="auto"/>
              <w:left w:val="nil"/>
              <w:bottom w:val="single" w:sz="4" w:space="0" w:color="auto"/>
              <w:right w:val="single" w:sz="4" w:space="0" w:color="auto"/>
            </w:tcBorders>
            <w:vAlign w:val="center"/>
          </w:tcPr>
          <w:p w:rsidR="00710704" w:rsidRDefault="00710704" w:rsidP="009304B5">
            <w:pPr>
              <w:spacing w:line="240" w:lineRule="exact"/>
              <w:jc w:val="center"/>
              <w:rPr>
                <w:rFonts w:ascii="宋体" w:hAnsi="宋体"/>
                <w:sz w:val="20"/>
              </w:rPr>
            </w:pPr>
          </w:p>
        </w:tc>
      </w:tr>
    </w:tbl>
    <w:p w:rsidR="00710704" w:rsidRDefault="00710704" w:rsidP="00710704">
      <w:pPr>
        <w:numPr>
          <w:ilvl w:val="0"/>
          <w:numId w:val="21"/>
        </w:numPr>
        <w:spacing w:beforeLines="50" w:before="156" w:line="340" w:lineRule="exact"/>
        <w:rPr>
          <w:rFonts w:ascii="宋体" w:hAnsi="宋体"/>
          <w:sz w:val="20"/>
        </w:rPr>
      </w:pPr>
      <w:r>
        <w:rPr>
          <w:rFonts w:ascii="宋体" w:hAnsi="宋体" w:hint="eastAsia"/>
          <w:sz w:val="20"/>
        </w:rPr>
        <w:t>速度球测试: (50分)</w:t>
      </w:r>
    </w:p>
    <w:p w:rsidR="00710704" w:rsidRDefault="00710704" w:rsidP="00710704">
      <w:pPr>
        <w:spacing w:line="340" w:lineRule="exact"/>
        <w:rPr>
          <w:rFonts w:ascii="宋体" w:hAnsi="宋体"/>
          <w:sz w:val="20"/>
        </w:rPr>
      </w:pPr>
      <w:r>
        <w:rPr>
          <w:rFonts w:ascii="宋体" w:hAnsi="宋体" w:hint="eastAsia"/>
          <w:sz w:val="20"/>
        </w:rPr>
        <w:t xml:space="preserve">评分标准： </w:t>
      </w:r>
    </w:p>
    <w:tbl>
      <w:tblPr>
        <w:tblW w:w="8286" w:type="dxa"/>
        <w:tblInd w:w="93" w:type="dxa"/>
        <w:tblLayout w:type="fixed"/>
        <w:tblCellMar>
          <w:top w:w="15" w:type="dxa"/>
          <w:left w:w="15" w:type="dxa"/>
          <w:bottom w:w="15" w:type="dxa"/>
          <w:right w:w="15" w:type="dxa"/>
        </w:tblCellMar>
        <w:tblLook w:val="04A0" w:firstRow="1" w:lastRow="0" w:firstColumn="1" w:lastColumn="0" w:noHBand="0" w:noVBand="1"/>
      </w:tblPr>
      <w:tblGrid>
        <w:gridCol w:w="394"/>
        <w:gridCol w:w="395"/>
        <w:gridCol w:w="394"/>
        <w:gridCol w:w="395"/>
        <w:gridCol w:w="394"/>
        <w:gridCol w:w="395"/>
        <w:gridCol w:w="395"/>
        <w:gridCol w:w="394"/>
        <w:gridCol w:w="395"/>
        <w:gridCol w:w="394"/>
        <w:gridCol w:w="395"/>
        <w:gridCol w:w="394"/>
        <w:gridCol w:w="395"/>
        <w:gridCol w:w="395"/>
        <w:gridCol w:w="394"/>
        <w:gridCol w:w="395"/>
        <w:gridCol w:w="394"/>
        <w:gridCol w:w="395"/>
        <w:gridCol w:w="394"/>
        <w:gridCol w:w="395"/>
        <w:gridCol w:w="395"/>
      </w:tblGrid>
      <w:tr w:rsidR="00710704" w:rsidRPr="00596EB8" w:rsidTr="00710704">
        <w:trPr>
          <w:trHeight w:val="630"/>
        </w:trPr>
        <w:tc>
          <w:tcPr>
            <w:tcW w:w="394" w:type="dxa"/>
            <w:tcBorders>
              <w:top w:val="outset" w:sz="6" w:space="0" w:color="auto"/>
              <w:left w:val="outset" w:sz="6" w:space="0" w:color="auto"/>
              <w:bottom w:val="outset" w:sz="6" w:space="0" w:color="auto"/>
              <w:right w:val="outset" w:sz="6" w:space="0" w:color="auto"/>
            </w:tcBorders>
            <w:vAlign w:val="center"/>
          </w:tcPr>
          <w:p w:rsidR="00710704" w:rsidRPr="00596EB8" w:rsidRDefault="00710704" w:rsidP="009304B5">
            <w:pPr>
              <w:widowControl/>
              <w:spacing w:line="240" w:lineRule="exact"/>
              <w:jc w:val="left"/>
              <w:rPr>
                <w:rFonts w:ascii="宋体" w:hAnsi="宋体"/>
                <w:kern w:val="0"/>
                <w:sz w:val="20"/>
              </w:rPr>
            </w:pPr>
            <w:r w:rsidRPr="00596EB8">
              <w:rPr>
                <w:rFonts w:ascii="宋体" w:hAnsi="宋体" w:hint="eastAsia"/>
                <w:kern w:val="0"/>
                <w:sz w:val="20"/>
              </w:rPr>
              <w:t>秒 数</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4</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6</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8</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10</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12</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14</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16</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18</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20</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21</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22</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23</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24</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25</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26</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27</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28</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29</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30</w:t>
            </w:r>
          </w:p>
        </w:tc>
      </w:tr>
      <w:tr w:rsidR="00710704" w:rsidRPr="00596EB8" w:rsidTr="00710704">
        <w:trPr>
          <w:trHeight w:val="630"/>
        </w:trPr>
        <w:tc>
          <w:tcPr>
            <w:tcW w:w="394" w:type="dxa"/>
            <w:tcBorders>
              <w:top w:val="outset" w:sz="6" w:space="0" w:color="auto"/>
              <w:left w:val="outset" w:sz="6"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数 量</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5</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10</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15</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20</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25</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30</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35</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40</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45</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50</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55</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60</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65</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70</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75</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80</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85</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90</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95</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100</w:t>
            </w:r>
          </w:p>
        </w:tc>
      </w:tr>
      <w:tr w:rsidR="00710704" w:rsidRPr="00596EB8" w:rsidTr="00710704">
        <w:trPr>
          <w:trHeight w:val="630"/>
        </w:trPr>
        <w:tc>
          <w:tcPr>
            <w:tcW w:w="394" w:type="dxa"/>
            <w:tcBorders>
              <w:top w:val="outset" w:sz="6" w:space="0" w:color="auto"/>
              <w:left w:val="outset" w:sz="6" w:space="0" w:color="auto"/>
              <w:bottom w:val="outset" w:sz="6" w:space="0" w:color="auto"/>
              <w:right w:val="outset" w:sz="6" w:space="0" w:color="auto"/>
            </w:tcBorders>
            <w:vAlign w:val="center"/>
          </w:tcPr>
          <w:p w:rsidR="00710704" w:rsidRPr="00596EB8" w:rsidRDefault="00710704" w:rsidP="009304B5">
            <w:pPr>
              <w:widowControl/>
              <w:spacing w:line="240" w:lineRule="exact"/>
              <w:jc w:val="left"/>
              <w:rPr>
                <w:rFonts w:ascii="宋体" w:hAnsi="宋体"/>
                <w:kern w:val="0"/>
                <w:sz w:val="20"/>
              </w:rPr>
            </w:pPr>
            <w:r w:rsidRPr="00596EB8">
              <w:rPr>
                <w:rFonts w:ascii="宋体" w:hAnsi="宋体" w:hint="eastAsia"/>
                <w:kern w:val="0"/>
                <w:sz w:val="20"/>
              </w:rPr>
              <w:t>成 绩</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12</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14</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16</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18</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20</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22</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24</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26</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28</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30</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32</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34</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36</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38</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40</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42</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44</w:t>
            </w:r>
          </w:p>
        </w:tc>
        <w:tc>
          <w:tcPr>
            <w:tcW w:w="394"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46</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48</w:t>
            </w:r>
          </w:p>
        </w:tc>
        <w:tc>
          <w:tcPr>
            <w:tcW w:w="395" w:type="dxa"/>
            <w:tcBorders>
              <w:top w:val="outset" w:sz="6" w:space="0" w:color="auto"/>
              <w:left w:val="single" w:sz="2" w:space="0" w:color="auto"/>
              <w:bottom w:val="outset" w:sz="6" w:space="0" w:color="auto"/>
              <w:right w:val="outset" w:sz="6" w:space="0" w:color="auto"/>
            </w:tcBorders>
            <w:vAlign w:val="center"/>
          </w:tcPr>
          <w:p w:rsidR="00710704" w:rsidRPr="00596EB8" w:rsidRDefault="00710704" w:rsidP="009304B5">
            <w:pPr>
              <w:widowControl/>
              <w:spacing w:line="240" w:lineRule="exact"/>
              <w:jc w:val="center"/>
              <w:rPr>
                <w:rFonts w:ascii="宋体" w:hAnsi="宋体"/>
                <w:kern w:val="0"/>
                <w:sz w:val="20"/>
              </w:rPr>
            </w:pPr>
            <w:r w:rsidRPr="00596EB8">
              <w:rPr>
                <w:rFonts w:ascii="宋体" w:hAnsi="宋体" w:hint="eastAsia"/>
                <w:kern w:val="0"/>
                <w:sz w:val="20"/>
              </w:rPr>
              <w:t>50</w:t>
            </w:r>
          </w:p>
        </w:tc>
      </w:tr>
    </w:tbl>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szCs w:val="22"/>
          <w:lang w:val="zh-TW"/>
        </w:rPr>
        <w:t>《国家学生体质健康标准》测试评价（满分</w:t>
      </w:r>
      <w:r>
        <w:rPr>
          <w:sz w:val="20"/>
          <w:szCs w:val="22"/>
        </w:rPr>
        <w:t>100</w:t>
      </w:r>
      <w:r>
        <w:rPr>
          <w:rFonts w:hint="eastAsia"/>
          <w:sz w:val="20"/>
          <w:szCs w:val="22"/>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rPr>
        <w:t>“X</w:t>
      </w:r>
      <w:r>
        <w:rPr>
          <w:rFonts w:ascii="宋体" w:hAnsi="宋体" w:hint="eastAsia"/>
          <w:b/>
          <w:bCs/>
          <w:sz w:val="20"/>
        </w:rPr>
        <w:t>4</w:t>
      </w:r>
      <w:r w:rsidRPr="002D28C9">
        <w:rPr>
          <w:rFonts w:ascii="宋体" w:hAnsi="宋体" w:hint="eastAsia"/>
          <w:b/>
          <w:bCs/>
          <w:sz w:val="20"/>
        </w:rPr>
        <w:t>”的</w:t>
      </w:r>
      <w:r>
        <w:rPr>
          <w:rFonts w:ascii="宋体" w:hAnsi="宋体" w:hint="eastAsia"/>
          <w:b/>
          <w:bCs/>
          <w:sz w:val="20"/>
        </w:rPr>
        <w:t>评价方式</w:t>
      </w:r>
      <w:r w:rsidRPr="00F029AA">
        <w:rPr>
          <w:rFonts w:ascii="宋体" w:hAnsi="宋体" w:hint="eastAsia"/>
          <w:sz w:val="20"/>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rFonts w:ascii="宋体" w:hAnsi="宋体"/>
          <w:sz w:val="20"/>
        </w:rPr>
      </w:pPr>
    </w:p>
    <w:p w:rsidR="00710704" w:rsidRDefault="00710704" w:rsidP="00710704">
      <w:pPr>
        <w:spacing w:line="340" w:lineRule="exact"/>
        <w:rPr>
          <w:rFonts w:ascii="宋体" w:hAnsi="宋体"/>
          <w:sz w:val="20"/>
        </w:rPr>
      </w:pPr>
    </w:p>
    <w:p w:rsidR="00710704" w:rsidRPr="00B432E0" w:rsidRDefault="00710704" w:rsidP="00710704">
      <w:pPr>
        <w:spacing w:line="340" w:lineRule="exact"/>
        <w:rPr>
          <w:sz w:val="20"/>
          <w:lang w:eastAsia="zh-TW"/>
        </w:rPr>
      </w:pPr>
      <w:r w:rsidRPr="0068625E">
        <w:rPr>
          <w:rFonts w:hint="eastAsia"/>
          <w:sz w:val="20"/>
          <w:szCs w:val="22"/>
          <w:lang w:val="zh-TW"/>
        </w:rPr>
        <w:t>撰写人：</w:t>
      </w:r>
      <w:r>
        <w:rPr>
          <w:rFonts w:hint="eastAsia"/>
          <w:sz w:val="20"/>
          <w:szCs w:val="22"/>
          <w:lang w:val="zh-TW"/>
        </w:rPr>
        <w:t>肖友定</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sidRPr="0068625E">
        <w:rPr>
          <w:rFonts w:hint="eastAsia"/>
          <w:sz w:val="20"/>
          <w:szCs w:val="22"/>
          <w:lang w:val="zh-TW"/>
        </w:rPr>
        <w:t>:2018.9</w:t>
      </w:r>
    </w:p>
    <w:p w:rsidR="00710704" w:rsidRPr="00252334" w:rsidRDefault="00710704" w:rsidP="00710704">
      <w:pPr>
        <w:autoSpaceDE w:val="0"/>
        <w:autoSpaceDN w:val="0"/>
        <w:adjustRightInd w:val="0"/>
        <w:spacing w:line="340" w:lineRule="exact"/>
        <w:jc w:val="center"/>
        <w:rPr>
          <w:rFonts w:ascii="宋体" w:cs="宋体"/>
          <w:b/>
          <w:bCs/>
          <w:sz w:val="28"/>
          <w:szCs w:val="28"/>
        </w:rPr>
      </w:pPr>
      <w:r w:rsidRPr="00252334">
        <w:rPr>
          <w:rFonts w:ascii="宋体" w:cs="宋体" w:hint="eastAsia"/>
          <w:b/>
          <w:bCs/>
          <w:sz w:val="28"/>
          <w:szCs w:val="28"/>
          <w:lang w:val="zh-CN"/>
        </w:rPr>
        <w:lastRenderedPageBreak/>
        <w:t>【健美操</w:t>
      </w:r>
      <w:r w:rsidRPr="00252334">
        <w:rPr>
          <w:rFonts w:ascii="宋体" w:cs="宋体"/>
          <w:b/>
          <w:bCs/>
          <w:sz w:val="28"/>
          <w:szCs w:val="28"/>
        </w:rPr>
        <w:t>1</w:t>
      </w:r>
      <w:r w:rsidRPr="00252334">
        <w:rPr>
          <w:rFonts w:ascii="宋体" w:cs="宋体" w:hint="eastAsia"/>
          <w:b/>
          <w:bCs/>
          <w:sz w:val="28"/>
          <w:szCs w:val="28"/>
          <w:lang w:val="zh-CN"/>
        </w:rPr>
        <w:t>】</w:t>
      </w:r>
    </w:p>
    <w:p w:rsidR="00710704" w:rsidRPr="00252334" w:rsidRDefault="00710704" w:rsidP="009304B5">
      <w:pPr>
        <w:autoSpaceDE w:val="0"/>
        <w:autoSpaceDN w:val="0"/>
        <w:adjustRightInd w:val="0"/>
        <w:spacing w:beforeLines="100" w:before="312" w:line="340" w:lineRule="exact"/>
        <w:jc w:val="center"/>
        <w:rPr>
          <w:b/>
          <w:bCs/>
          <w:sz w:val="30"/>
          <w:szCs w:val="30"/>
        </w:rPr>
      </w:pPr>
      <w:r w:rsidRPr="00252334">
        <w:rPr>
          <w:rFonts w:ascii="宋体" w:cs="宋体" w:hint="eastAsia"/>
          <w:b/>
          <w:bCs/>
          <w:sz w:val="28"/>
          <w:szCs w:val="28"/>
          <w:lang w:val="zh-CN"/>
        </w:rPr>
        <w:t>【</w:t>
      </w:r>
      <w:r w:rsidRPr="00345A9B">
        <w:rPr>
          <w:b/>
          <w:bCs/>
          <w:sz w:val="28"/>
          <w:szCs w:val="28"/>
        </w:rPr>
        <w:t>Aerobics 1</w:t>
      </w:r>
      <w:r w:rsidRPr="00252334">
        <w:rPr>
          <w:rFonts w:ascii="宋体" w:cs="宋体" w:hint="eastAsia"/>
          <w:b/>
          <w:bCs/>
          <w:sz w:val="28"/>
          <w:szCs w:val="28"/>
          <w:lang w:val="zh-CN"/>
        </w:rPr>
        <w:t>】</w:t>
      </w:r>
    </w:p>
    <w:p w:rsidR="00710704" w:rsidRPr="00252334" w:rsidRDefault="00710704" w:rsidP="00094924">
      <w:pPr>
        <w:widowControl/>
        <w:snapToGrid w:val="0"/>
        <w:spacing w:afterLines="50" w:after="156" w:line="340" w:lineRule="exact"/>
        <w:rPr>
          <w:b/>
          <w:color w:val="008080"/>
          <w:sz w:val="30"/>
          <w:szCs w:val="30"/>
        </w:rPr>
      </w:pPr>
      <w:r w:rsidRPr="00252334">
        <w:rPr>
          <w:rFonts w:ascii="黑体" w:eastAsia="黑体" w:hAnsi="宋体"/>
          <w:sz w:val="24"/>
          <w:szCs w:val="24"/>
        </w:rPr>
        <w:t>一</w:t>
      </w:r>
      <w:r w:rsidRPr="00252334">
        <w:rPr>
          <w:rFonts w:ascii="黑体" w:eastAsia="黑体" w:hAnsi="宋体" w:hint="eastAsia"/>
          <w:sz w:val="24"/>
          <w:szCs w:val="24"/>
        </w:rPr>
        <w:t>、</w:t>
      </w:r>
      <w:r w:rsidRPr="00252334">
        <w:rPr>
          <w:rFonts w:ascii="黑体" w:eastAsia="黑体" w:hAnsi="宋体"/>
          <w:sz w:val="24"/>
          <w:szCs w:val="24"/>
        </w:rPr>
        <w:t>基本信息</w:t>
      </w:r>
    </w:p>
    <w:p w:rsidR="00710704" w:rsidRPr="00252334" w:rsidRDefault="00710704" w:rsidP="00710704">
      <w:pPr>
        <w:snapToGrid w:val="0"/>
        <w:spacing w:line="340" w:lineRule="exact"/>
        <w:ind w:firstLineChars="196" w:firstLine="394"/>
        <w:rPr>
          <w:color w:val="000000"/>
          <w:sz w:val="20"/>
        </w:rPr>
      </w:pPr>
      <w:r w:rsidRPr="00252334">
        <w:rPr>
          <w:b/>
          <w:bCs/>
          <w:color w:val="000000"/>
          <w:sz w:val="20"/>
        </w:rPr>
        <w:t>课程代码：</w:t>
      </w:r>
      <w:r w:rsidRPr="00252334">
        <w:rPr>
          <w:sz w:val="20"/>
        </w:rPr>
        <w:t>【</w:t>
      </w:r>
      <w:r w:rsidRPr="00252334">
        <w:rPr>
          <w:rFonts w:hint="eastAsia"/>
          <w:sz w:val="20"/>
        </w:rPr>
        <w:t>2100067</w:t>
      </w:r>
      <w:r w:rsidRPr="00252334">
        <w:rPr>
          <w:sz w:val="20"/>
        </w:rPr>
        <w:t>】</w:t>
      </w:r>
    </w:p>
    <w:p w:rsidR="00710704" w:rsidRPr="00252334" w:rsidRDefault="00710704" w:rsidP="00710704">
      <w:pPr>
        <w:snapToGrid w:val="0"/>
        <w:spacing w:line="340" w:lineRule="exact"/>
        <w:ind w:firstLineChars="196" w:firstLine="394"/>
        <w:rPr>
          <w:color w:val="000000"/>
          <w:sz w:val="20"/>
        </w:rPr>
      </w:pPr>
      <w:r w:rsidRPr="00252334">
        <w:rPr>
          <w:b/>
          <w:bCs/>
          <w:color w:val="000000"/>
          <w:sz w:val="20"/>
        </w:rPr>
        <w:t>课程学分：</w:t>
      </w:r>
      <w:r w:rsidRPr="00252334">
        <w:rPr>
          <w:color w:val="000000"/>
          <w:sz w:val="20"/>
        </w:rPr>
        <w:t>【</w:t>
      </w:r>
      <w:r w:rsidRPr="00252334">
        <w:rPr>
          <w:rFonts w:hint="eastAsia"/>
          <w:color w:val="000000"/>
          <w:sz w:val="20"/>
        </w:rPr>
        <w:t>1</w:t>
      </w:r>
      <w:r w:rsidRPr="00252334">
        <w:rPr>
          <w:rFonts w:hint="eastAsia"/>
          <w:color w:val="000000"/>
          <w:sz w:val="20"/>
        </w:rPr>
        <w:t>学分</w:t>
      </w:r>
      <w:r w:rsidRPr="00252334">
        <w:rPr>
          <w:color w:val="000000"/>
          <w:sz w:val="20"/>
        </w:rPr>
        <w:t>】</w:t>
      </w:r>
    </w:p>
    <w:p w:rsidR="00710704" w:rsidRPr="00252334" w:rsidRDefault="00710704" w:rsidP="00710704">
      <w:pPr>
        <w:snapToGrid w:val="0"/>
        <w:spacing w:line="340" w:lineRule="exact"/>
        <w:ind w:firstLineChars="196" w:firstLine="394"/>
        <w:rPr>
          <w:color w:val="000000"/>
          <w:sz w:val="20"/>
        </w:rPr>
      </w:pPr>
      <w:r w:rsidRPr="00252334">
        <w:rPr>
          <w:b/>
          <w:bCs/>
          <w:color w:val="000000"/>
          <w:sz w:val="20"/>
        </w:rPr>
        <w:t>面向专业：</w:t>
      </w:r>
      <w:r w:rsidRPr="00252334">
        <w:rPr>
          <w:color w:val="000000"/>
          <w:sz w:val="20"/>
        </w:rPr>
        <w:t>【</w:t>
      </w:r>
      <w:r w:rsidRPr="00252334">
        <w:rPr>
          <w:rFonts w:hint="eastAsia"/>
          <w:color w:val="000000"/>
          <w:sz w:val="20"/>
        </w:rPr>
        <w:t>全校本专科各专业</w:t>
      </w:r>
      <w:r w:rsidRPr="00252334">
        <w:rPr>
          <w:color w:val="000000"/>
          <w:sz w:val="20"/>
        </w:rPr>
        <w:t>】</w:t>
      </w:r>
    </w:p>
    <w:p w:rsidR="00710704" w:rsidRPr="00252334" w:rsidRDefault="00710704" w:rsidP="00710704">
      <w:pPr>
        <w:snapToGrid w:val="0"/>
        <w:spacing w:line="340" w:lineRule="exact"/>
        <w:ind w:firstLineChars="196" w:firstLine="394"/>
        <w:rPr>
          <w:color w:val="000000"/>
          <w:sz w:val="20"/>
        </w:rPr>
      </w:pPr>
      <w:r w:rsidRPr="00252334">
        <w:rPr>
          <w:b/>
          <w:bCs/>
          <w:color w:val="000000"/>
          <w:sz w:val="20"/>
        </w:rPr>
        <w:t>课程性质：</w:t>
      </w:r>
      <w:r w:rsidRPr="00252334">
        <w:rPr>
          <w:color w:val="000000"/>
          <w:sz w:val="20"/>
        </w:rPr>
        <w:t>【</w:t>
      </w:r>
      <w:r w:rsidRPr="00252334">
        <w:rPr>
          <w:rFonts w:hint="eastAsia"/>
          <w:color w:val="000000"/>
          <w:sz w:val="20"/>
        </w:rPr>
        <w:t>通识教育必修课</w:t>
      </w:r>
      <w:r w:rsidRPr="00252334">
        <w:rPr>
          <w:color w:val="000000"/>
          <w:sz w:val="20"/>
        </w:rPr>
        <w:t>】</w:t>
      </w:r>
    </w:p>
    <w:p w:rsidR="00710704" w:rsidRPr="00252334" w:rsidRDefault="00710704" w:rsidP="00710704">
      <w:pPr>
        <w:snapToGrid w:val="0"/>
        <w:spacing w:line="340" w:lineRule="exact"/>
        <w:ind w:firstLineChars="196" w:firstLine="394"/>
        <w:rPr>
          <w:color w:val="000000"/>
          <w:sz w:val="20"/>
        </w:rPr>
      </w:pPr>
      <w:r w:rsidRPr="00252334">
        <w:rPr>
          <w:b/>
          <w:bCs/>
          <w:color w:val="000000"/>
          <w:sz w:val="20"/>
        </w:rPr>
        <w:t>开课院系：</w:t>
      </w:r>
      <w:r w:rsidRPr="00252334">
        <w:rPr>
          <w:rFonts w:hint="eastAsia"/>
          <w:color w:val="000000"/>
          <w:sz w:val="20"/>
        </w:rPr>
        <w:t>体育教学部</w:t>
      </w:r>
    </w:p>
    <w:p w:rsidR="00710704" w:rsidRPr="00252334" w:rsidRDefault="00710704" w:rsidP="00710704">
      <w:pPr>
        <w:snapToGrid w:val="0"/>
        <w:spacing w:line="340" w:lineRule="exact"/>
        <w:ind w:firstLineChars="196" w:firstLine="394"/>
        <w:rPr>
          <w:color w:val="000000"/>
          <w:sz w:val="20"/>
        </w:rPr>
      </w:pPr>
      <w:r w:rsidRPr="00252334">
        <w:rPr>
          <w:b/>
          <w:bCs/>
          <w:color w:val="000000"/>
          <w:sz w:val="20"/>
        </w:rPr>
        <w:t>使用教材：</w:t>
      </w:r>
      <w:r w:rsidRPr="00252334">
        <w:rPr>
          <w:color w:val="000000"/>
          <w:sz w:val="20"/>
        </w:rPr>
        <w:t>【</w:t>
      </w:r>
      <w:r w:rsidRPr="00252334">
        <w:rPr>
          <w:rFonts w:ascii="宋体" w:hAnsi="宋体" w:cs="宋体"/>
          <w:sz w:val="20"/>
          <w:lang w:val="zh-TW" w:eastAsia="zh-TW"/>
        </w:rPr>
        <w:t>林恬主编</w:t>
      </w:r>
      <w:r w:rsidRPr="00252334">
        <w:rPr>
          <w:rFonts w:ascii="宋体" w:hAnsi="宋体" w:cs="宋体"/>
          <w:sz w:val="20"/>
        </w:rPr>
        <w:t>.</w:t>
      </w:r>
      <w:r w:rsidRPr="00252334">
        <w:rPr>
          <w:rFonts w:ascii="宋体" w:hAnsi="宋体" w:cs="宋体"/>
          <w:sz w:val="20"/>
          <w:lang w:val="zh-TW" w:eastAsia="zh-TW"/>
        </w:rPr>
        <w:t>《新编高校体育与健康教程》</w:t>
      </w:r>
      <w:r w:rsidRPr="00252334">
        <w:rPr>
          <w:rFonts w:ascii="宋体" w:hAnsi="宋体" w:cs="宋体"/>
          <w:sz w:val="20"/>
        </w:rPr>
        <w:t>.</w:t>
      </w:r>
      <w:r w:rsidRPr="00252334">
        <w:rPr>
          <w:rFonts w:ascii="宋体" w:hAnsi="宋体" w:cs="宋体"/>
          <w:sz w:val="20"/>
          <w:lang w:val="zh-TW"/>
        </w:rPr>
        <w:t>上海交通大学</w:t>
      </w:r>
      <w:r w:rsidRPr="00252334">
        <w:rPr>
          <w:rFonts w:ascii="宋体" w:hAnsi="宋体" w:cs="宋体"/>
          <w:sz w:val="20"/>
          <w:lang w:val="zh-TW" w:eastAsia="zh-TW"/>
        </w:rPr>
        <w:t>出版社，</w:t>
      </w:r>
      <w:r w:rsidRPr="00252334">
        <w:rPr>
          <w:rFonts w:ascii="宋体" w:hAnsi="宋体" w:cs="宋体"/>
          <w:sz w:val="20"/>
        </w:rPr>
        <w:t>2016年</w:t>
      </w:r>
      <w:r w:rsidRPr="00252334">
        <w:rPr>
          <w:rFonts w:ascii="宋体" w:hAnsi="宋体" w:cs="宋体"/>
          <w:sz w:val="20"/>
          <w:lang w:val="zh-TW" w:eastAsia="zh-TW"/>
        </w:rPr>
        <w:t>版</w:t>
      </w:r>
      <w:r w:rsidRPr="00252334">
        <w:rPr>
          <w:color w:val="000000"/>
          <w:sz w:val="20"/>
        </w:rPr>
        <w:t>】</w:t>
      </w:r>
    </w:p>
    <w:p w:rsidR="00710704" w:rsidRPr="00252334" w:rsidRDefault="00710704" w:rsidP="00710704">
      <w:pPr>
        <w:spacing w:line="340" w:lineRule="exact"/>
        <w:ind w:firstLineChars="200" w:firstLine="400"/>
        <w:rPr>
          <w:rFonts w:ascii="宋体" w:hAnsi="宋体" w:cs="宋体"/>
          <w:sz w:val="20"/>
          <w:lang w:val="zh-CN"/>
        </w:rPr>
      </w:pPr>
      <w:r w:rsidRPr="00252334">
        <w:rPr>
          <w:rFonts w:ascii="宋体" w:cs="宋体" w:hint="eastAsia"/>
          <w:sz w:val="20"/>
        </w:rPr>
        <w:t>参考书目：</w:t>
      </w:r>
      <w:r w:rsidRPr="00252334">
        <w:rPr>
          <w:rFonts w:ascii="宋体" w:cs="宋体" w:hint="eastAsia"/>
          <w:sz w:val="20"/>
          <w:lang w:val="zh-CN"/>
        </w:rPr>
        <w:t>【黄宽柔</w:t>
      </w:r>
      <w:r w:rsidRPr="00252334">
        <w:rPr>
          <w:rFonts w:ascii="Arial" w:hAnsi="Arial" w:cs="Arial" w:hint="eastAsia"/>
          <w:sz w:val="20"/>
        </w:rPr>
        <w:t>主编．《健美操》．</w:t>
      </w:r>
      <w:r w:rsidRPr="00252334">
        <w:rPr>
          <w:rFonts w:ascii="Arial" w:hAnsi="Arial" w:cs="Arial"/>
          <w:sz w:val="20"/>
        </w:rPr>
        <w:t>高等教育出</w:t>
      </w:r>
      <w:r w:rsidRPr="00252334">
        <w:rPr>
          <w:rFonts w:ascii="宋体" w:hAnsi="宋体" w:cs="Arial"/>
          <w:sz w:val="20"/>
        </w:rPr>
        <w:t>版社</w:t>
      </w:r>
      <w:r w:rsidRPr="00252334">
        <w:rPr>
          <w:rFonts w:ascii="宋体" w:hAnsi="宋体" w:cs="Arial" w:hint="eastAsia"/>
          <w:sz w:val="20"/>
        </w:rPr>
        <w:t>，</w:t>
      </w:r>
      <w:r w:rsidRPr="00252334">
        <w:rPr>
          <w:rFonts w:ascii="宋体" w:hAnsi="宋体"/>
          <w:sz w:val="20"/>
        </w:rPr>
        <w:t>20</w:t>
      </w:r>
      <w:r w:rsidRPr="00252334">
        <w:rPr>
          <w:rFonts w:ascii="宋体" w:hAnsi="宋体" w:hint="eastAsia"/>
          <w:sz w:val="20"/>
        </w:rPr>
        <w:t>08</w:t>
      </w:r>
      <w:r w:rsidRPr="00252334">
        <w:rPr>
          <w:rFonts w:ascii="宋体" w:hAnsi="宋体" w:cs="宋体" w:hint="eastAsia"/>
          <w:sz w:val="20"/>
          <w:lang w:val="zh-CN"/>
        </w:rPr>
        <w:t>年10月出版】</w:t>
      </w:r>
    </w:p>
    <w:p w:rsidR="00710704" w:rsidRPr="00252334" w:rsidRDefault="00710704" w:rsidP="00710704">
      <w:pPr>
        <w:spacing w:line="340" w:lineRule="exact"/>
        <w:ind w:firstLineChars="650" w:firstLine="1300"/>
        <w:rPr>
          <w:rFonts w:ascii="宋体" w:hAnsi="宋体" w:cs="宋体"/>
          <w:sz w:val="20"/>
          <w:lang w:val="zh-CN"/>
        </w:rPr>
      </w:pPr>
      <w:r w:rsidRPr="00252334">
        <w:rPr>
          <w:rFonts w:ascii="宋体" w:hAnsi="宋体" w:cs="宋体" w:hint="eastAsia"/>
          <w:sz w:val="20"/>
          <w:lang w:val="zh-CN"/>
        </w:rPr>
        <w:t>【王洪主编.</w:t>
      </w:r>
      <w:r w:rsidRPr="00252334">
        <w:rPr>
          <w:rFonts w:ascii="宋体" w:hAnsi="宋体" w:cs="Arial" w:hint="eastAsia"/>
          <w:sz w:val="20"/>
        </w:rPr>
        <w:t xml:space="preserve"> 《</w:t>
      </w:r>
      <w:r w:rsidRPr="00252334">
        <w:rPr>
          <w:rFonts w:ascii="宋体" w:hAnsi="宋体" w:cs="宋体" w:hint="eastAsia"/>
          <w:sz w:val="20"/>
          <w:lang w:val="zh-CN"/>
        </w:rPr>
        <w:t>健美操教程</w:t>
      </w:r>
      <w:r w:rsidRPr="00252334">
        <w:rPr>
          <w:rFonts w:ascii="宋体" w:hAnsi="宋体" w:cs="Arial" w:hint="eastAsia"/>
          <w:sz w:val="20"/>
        </w:rPr>
        <w:t>》</w:t>
      </w:r>
      <w:r w:rsidRPr="00252334">
        <w:rPr>
          <w:rFonts w:ascii="宋体" w:hAnsi="宋体" w:cs="宋体" w:hint="eastAsia"/>
          <w:sz w:val="20"/>
          <w:lang w:val="zh-CN"/>
        </w:rPr>
        <w:t>.人民体育出版社,200</w:t>
      </w:r>
      <w:r w:rsidRPr="00252334">
        <w:rPr>
          <w:rFonts w:ascii="宋体" w:hAnsi="宋体" w:cs="宋体"/>
          <w:sz w:val="20"/>
          <w:lang w:val="zh-CN"/>
        </w:rPr>
        <w:t>8</w:t>
      </w:r>
      <w:r w:rsidRPr="00252334">
        <w:rPr>
          <w:rFonts w:ascii="宋体" w:hAnsi="宋体" w:cs="宋体" w:hint="eastAsia"/>
          <w:sz w:val="20"/>
          <w:lang w:val="zh-CN"/>
        </w:rPr>
        <w:t>年版】</w:t>
      </w:r>
    </w:p>
    <w:p w:rsidR="00710704" w:rsidRPr="00252334" w:rsidRDefault="00710704" w:rsidP="00710704">
      <w:pPr>
        <w:spacing w:line="340" w:lineRule="exact"/>
        <w:ind w:firstLineChars="650" w:firstLine="1300"/>
        <w:rPr>
          <w:rFonts w:ascii="宋体" w:hAnsi="宋体" w:cs="宋体"/>
          <w:sz w:val="20"/>
          <w:lang w:val="zh-CN"/>
        </w:rPr>
      </w:pPr>
      <w:r w:rsidRPr="00252334">
        <w:rPr>
          <w:rFonts w:ascii="宋体" w:hAnsi="宋体" w:cs="宋体" w:hint="eastAsia"/>
          <w:sz w:val="20"/>
          <w:lang w:val="zh-CN"/>
        </w:rPr>
        <w:t>【马鸿韬主编.</w:t>
      </w:r>
      <w:r w:rsidRPr="00252334">
        <w:rPr>
          <w:rFonts w:ascii="宋体" w:hAnsi="宋体" w:cs="Arial" w:hint="eastAsia"/>
          <w:sz w:val="20"/>
        </w:rPr>
        <w:t xml:space="preserve"> 《</w:t>
      </w:r>
      <w:r w:rsidRPr="00252334">
        <w:rPr>
          <w:rFonts w:ascii="宋体" w:hAnsi="宋体" w:cs="宋体" w:hint="eastAsia"/>
          <w:sz w:val="20"/>
          <w:lang w:val="zh-CN"/>
        </w:rPr>
        <w:t>健美操运动教程</w:t>
      </w:r>
      <w:r w:rsidRPr="00252334">
        <w:rPr>
          <w:rFonts w:ascii="宋体" w:hAnsi="宋体" w:cs="Arial" w:hint="eastAsia"/>
          <w:sz w:val="20"/>
        </w:rPr>
        <w:t>》.北京体育大学出版社，2</w:t>
      </w:r>
      <w:r w:rsidRPr="00252334">
        <w:rPr>
          <w:rFonts w:ascii="宋体" w:hAnsi="宋体" w:cs="Arial"/>
          <w:sz w:val="20"/>
        </w:rPr>
        <w:t>007</w:t>
      </w:r>
      <w:r w:rsidRPr="00252334">
        <w:rPr>
          <w:rFonts w:ascii="宋体" w:hAnsi="宋体" w:cs="Arial" w:hint="eastAsia"/>
          <w:sz w:val="20"/>
        </w:rPr>
        <w:t>年版】</w:t>
      </w:r>
    </w:p>
    <w:p w:rsidR="00710704" w:rsidRPr="009304B5" w:rsidRDefault="00710704" w:rsidP="00710704">
      <w:pPr>
        <w:snapToGrid w:val="0"/>
        <w:spacing w:line="340" w:lineRule="exact"/>
        <w:ind w:firstLineChars="196" w:firstLine="394"/>
        <w:rPr>
          <w:sz w:val="20"/>
        </w:rPr>
      </w:pPr>
      <w:r w:rsidRPr="00252334">
        <w:rPr>
          <w:rFonts w:hint="eastAsia"/>
          <w:b/>
          <w:bCs/>
          <w:color w:val="000000"/>
          <w:sz w:val="20"/>
        </w:rPr>
        <w:t>课程网站网址：</w:t>
      </w:r>
      <w:hyperlink r:id="rId47" w:history="1">
        <w:r w:rsidRPr="009304B5">
          <w:rPr>
            <w:szCs w:val="24"/>
            <w:lang w:eastAsia="zh-TW"/>
          </w:rPr>
          <w:t>http://ygty.gench.edu.cn/2961/list.htm</w:t>
        </w:r>
      </w:hyperlink>
    </w:p>
    <w:p w:rsidR="00710704" w:rsidRPr="00252334" w:rsidRDefault="00710704" w:rsidP="009304B5">
      <w:pPr>
        <w:snapToGrid w:val="0"/>
        <w:spacing w:beforeLines="50" w:before="156" w:afterLines="50" w:after="156" w:line="340" w:lineRule="exact"/>
        <w:rPr>
          <w:b/>
          <w:color w:val="000000"/>
          <w:sz w:val="24"/>
        </w:rPr>
      </w:pPr>
      <w:r w:rsidRPr="00252334">
        <w:rPr>
          <w:rFonts w:ascii="黑体" w:eastAsia="黑体" w:hAnsi="宋体"/>
          <w:sz w:val="24"/>
          <w:szCs w:val="24"/>
        </w:rPr>
        <w:t>二</w:t>
      </w:r>
      <w:r w:rsidRPr="00252334">
        <w:rPr>
          <w:rFonts w:ascii="黑体" w:eastAsia="黑体" w:hAnsi="宋体" w:hint="eastAsia"/>
          <w:sz w:val="24"/>
          <w:szCs w:val="24"/>
        </w:rPr>
        <w:t>、</w:t>
      </w:r>
      <w:r w:rsidRPr="00252334">
        <w:rPr>
          <w:rFonts w:ascii="黑体" w:eastAsia="黑体" w:hAnsi="宋体"/>
          <w:sz w:val="24"/>
          <w:szCs w:val="24"/>
        </w:rPr>
        <w:t>课程简介</w:t>
      </w:r>
    </w:p>
    <w:p w:rsidR="00710704" w:rsidRPr="00252334" w:rsidRDefault="00710704" w:rsidP="00710704">
      <w:pPr>
        <w:spacing w:line="340" w:lineRule="exact"/>
        <w:ind w:firstLineChars="200" w:firstLine="400"/>
        <w:rPr>
          <w:rFonts w:ascii="宋体" w:hAnsi="宋体" w:cs="宋体"/>
          <w:color w:val="000000"/>
          <w:sz w:val="20"/>
          <w:szCs w:val="24"/>
        </w:rPr>
      </w:pPr>
      <w:r w:rsidRPr="00252334">
        <w:rPr>
          <w:rFonts w:ascii="宋体" w:hAnsi="宋体" w:cs="宋体" w:hint="eastAsia"/>
          <w:color w:val="000000"/>
          <w:sz w:val="20"/>
          <w:szCs w:val="24"/>
        </w:rPr>
        <w:t>健美操是一项融体操、舞蹈、音乐、美学为一体，以有氧练习为基础，以健、力、美为主要特征，通过练习达到健身、健美、健心的目的。健美操主要分为三大类：一是健身性的健美操，包含花球啦</w:t>
      </w:r>
      <w:proofErr w:type="gramStart"/>
      <w:r w:rsidRPr="00252334">
        <w:rPr>
          <w:rFonts w:ascii="宋体" w:hAnsi="宋体" w:cs="宋体" w:hint="eastAsia"/>
          <w:color w:val="000000"/>
          <w:sz w:val="20"/>
          <w:szCs w:val="24"/>
        </w:rPr>
        <w:t>啦</w:t>
      </w:r>
      <w:proofErr w:type="gramEnd"/>
      <w:r w:rsidRPr="00252334">
        <w:rPr>
          <w:rFonts w:ascii="宋体" w:hAnsi="宋体" w:cs="宋体" w:hint="eastAsia"/>
          <w:color w:val="000000"/>
          <w:sz w:val="20"/>
          <w:szCs w:val="24"/>
        </w:rPr>
        <w:t>操、瑜伽健美操、拉丁健美操、踏板操、哑铃操等等；二是竞技性的健美操，主要分为单人操、双人操、三人操和五人操等；三是表演性的健美操。通过健美操课程的学习，掌握健美操运动的基本知识、基本技术和基本技能，增强学生体质，增进身心健康，改善形体，培养端庄体态，同时提高学生动作韵律感，以及对美的鉴赏能力。健美操运动可以提高学生身体的协调性和灵敏性，使学生的身体机能、心理和思想品质得到全面的发展。健美操运动还可以促进练习者之间的交流与交往，树立团结合作的精神，建立良好的人际关系，提高社会适应能力，并养成自觉锻炼的习惯，</w:t>
      </w:r>
      <w:r w:rsidRPr="00252334">
        <w:rPr>
          <w:rFonts w:ascii="宋体" w:hAnsi="宋体" w:cs="宋体"/>
          <w:color w:val="000000"/>
          <w:sz w:val="20"/>
          <w:szCs w:val="24"/>
        </w:rPr>
        <w:t>养成积极乐观的生活态度和健康的行为生活方式，</w:t>
      </w:r>
      <w:r w:rsidRPr="00252334">
        <w:rPr>
          <w:rFonts w:ascii="宋体" w:hAnsi="宋体" w:cs="宋体" w:hint="eastAsia"/>
          <w:color w:val="000000"/>
          <w:sz w:val="20"/>
          <w:szCs w:val="24"/>
        </w:rPr>
        <w:t>为终身体育打下良好的基础。</w:t>
      </w:r>
    </w:p>
    <w:p w:rsidR="00710704" w:rsidRPr="00252334" w:rsidRDefault="00710704" w:rsidP="009304B5">
      <w:pPr>
        <w:widowControl/>
        <w:spacing w:beforeLines="50" w:before="156" w:afterLines="50" w:after="156" w:line="340" w:lineRule="exact"/>
        <w:jc w:val="left"/>
        <w:rPr>
          <w:rFonts w:ascii="黑体" w:eastAsia="黑体" w:hAnsi="宋体"/>
          <w:sz w:val="24"/>
          <w:szCs w:val="24"/>
        </w:rPr>
      </w:pPr>
      <w:r w:rsidRPr="00252334">
        <w:rPr>
          <w:rFonts w:ascii="黑体" w:eastAsia="黑体" w:hAnsi="宋体"/>
          <w:sz w:val="24"/>
          <w:szCs w:val="24"/>
        </w:rPr>
        <w:t>三</w:t>
      </w:r>
      <w:r w:rsidRPr="00252334">
        <w:rPr>
          <w:rFonts w:ascii="黑体" w:eastAsia="黑体" w:hAnsi="宋体" w:hint="eastAsia"/>
          <w:sz w:val="24"/>
          <w:szCs w:val="24"/>
        </w:rPr>
        <w:t>、</w:t>
      </w:r>
      <w:r w:rsidRPr="00252334">
        <w:rPr>
          <w:rFonts w:ascii="黑体" w:eastAsia="黑体" w:hAnsi="宋体"/>
          <w:sz w:val="24"/>
          <w:szCs w:val="24"/>
        </w:rPr>
        <w:t>选课建议</w:t>
      </w:r>
    </w:p>
    <w:p w:rsidR="00710704" w:rsidRPr="00252334" w:rsidRDefault="00710704" w:rsidP="00710704">
      <w:pPr>
        <w:spacing w:line="340" w:lineRule="exact"/>
        <w:ind w:firstLineChars="200" w:firstLine="400"/>
        <w:rPr>
          <w:rFonts w:ascii="宋体" w:cs="宋体"/>
          <w:sz w:val="20"/>
          <w:szCs w:val="24"/>
          <w:lang w:val="zh-CN"/>
        </w:rPr>
      </w:pPr>
      <w:r w:rsidRPr="00252334">
        <w:rPr>
          <w:rFonts w:ascii="宋体" w:hAnsi="宋体" w:cs="宋体" w:hint="eastAsia"/>
          <w:sz w:val="20"/>
          <w:lang w:val="zh-TW"/>
        </w:rPr>
        <w:t>本课程为体育必修课</w:t>
      </w:r>
      <w:r w:rsidRPr="00252334">
        <w:rPr>
          <w:rFonts w:ascii="宋体" w:hAnsi="宋体" w:cs="宋体" w:hint="eastAsia"/>
          <w:sz w:val="20"/>
          <w:szCs w:val="24"/>
          <w:lang w:val="zh-TW"/>
        </w:rPr>
        <w:t>自选项目课</w:t>
      </w:r>
      <w:r w:rsidRPr="00252334">
        <w:rPr>
          <w:rFonts w:ascii="宋体" w:hAnsi="宋体" w:cs="宋体" w:hint="eastAsia"/>
          <w:sz w:val="20"/>
          <w:lang w:val="zh-TW"/>
        </w:rPr>
        <w:t>程，</w:t>
      </w:r>
      <w:r w:rsidRPr="00252334">
        <w:rPr>
          <w:rFonts w:ascii="宋体" w:cs="宋体" w:hint="eastAsia"/>
          <w:sz w:val="20"/>
          <w:szCs w:val="24"/>
          <w:lang w:val="zh-CN"/>
        </w:rPr>
        <w:t>适合全校本</w:t>
      </w:r>
      <w:r>
        <w:rPr>
          <w:rFonts w:ascii="宋体" w:cs="宋体" w:hint="eastAsia"/>
          <w:sz w:val="20"/>
          <w:szCs w:val="24"/>
          <w:lang w:val="zh-CN"/>
        </w:rPr>
        <w:t>、</w:t>
      </w:r>
      <w:r w:rsidRPr="00252334">
        <w:rPr>
          <w:rFonts w:ascii="宋体" w:cs="宋体" w:hint="eastAsia"/>
          <w:sz w:val="20"/>
          <w:szCs w:val="24"/>
          <w:lang w:val="zh-CN"/>
        </w:rPr>
        <w:t>专科各专业学生</w:t>
      </w:r>
      <w:r w:rsidRPr="00252334">
        <w:rPr>
          <w:rFonts w:ascii="宋体" w:hAnsi="宋体" w:cs="宋体" w:hint="eastAsia"/>
          <w:sz w:val="20"/>
          <w:lang w:val="zh-TW"/>
        </w:rPr>
        <w:t>。如有伤、残、病及身体异常、特型等特殊原因不能参加正常体育活动的学生，应提出申请，改上以指导康复、保健为主的体育保健班课程</w:t>
      </w:r>
      <w:r w:rsidRPr="00252334">
        <w:rPr>
          <w:rFonts w:ascii="宋体" w:cs="宋体" w:hint="eastAsia"/>
          <w:sz w:val="20"/>
          <w:szCs w:val="24"/>
          <w:lang w:val="zh-CN"/>
        </w:rPr>
        <w:t>。</w:t>
      </w:r>
    </w:p>
    <w:p w:rsidR="00710704" w:rsidRPr="00252334" w:rsidRDefault="00710704" w:rsidP="00710704">
      <w:pPr>
        <w:widowControl/>
        <w:spacing w:beforeLines="50" w:before="156" w:line="340" w:lineRule="exact"/>
        <w:jc w:val="left"/>
        <w:rPr>
          <w:rFonts w:ascii="黑体" w:eastAsia="黑体" w:hAnsi="宋体"/>
          <w:sz w:val="24"/>
          <w:szCs w:val="24"/>
        </w:rPr>
      </w:pPr>
      <w:r w:rsidRPr="00252334">
        <w:rPr>
          <w:rFonts w:ascii="黑体" w:eastAsia="黑体" w:hAnsi="宋体" w:hint="eastAsia"/>
          <w:sz w:val="24"/>
          <w:szCs w:val="24"/>
        </w:rPr>
        <w:t>四、</w:t>
      </w:r>
      <w:r w:rsidRPr="00252334">
        <w:rPr>
          <w:rFonts w:ascii="黑体" w:eastAsia="黑体" w:hAnsi="宋体"/>
          <w:sz w:val="24"/>
          <w:szCs w:val="24"/>
        </w:rPr>
        <w:t>课程</w:t>
      </w:r>
      <w:r w:rsidRPr="00252334">
        <w:rPr>
          <w:rFonts w:ascii="黑体" w:eastAsia="黑体" w:hAnsi="宋体" w:hint="eastAsia"/>
          <w:sz w:val="24"/>
          <w:szCs w:val="24"/>
        </w:rPr>
        <w:t>目标/课程预期学习成果</w:t>
      </w:r>
    </w:p>
    <w:tbl>
      <w:tblPr>
        <w:tblpPr w:leftFromText="180" w:rightFromText="180" w:vertAnchor="text" w:horzAnchor="page" w:tblpX="1852" w:tblpY="152"/>
        <w:tblOverlap w:val="neve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276"/>
        <w:gridCol w:w="2841"/>
        <w:gridCol w:w="2120"/>
        <w:gridCol w:w="1559"/>
      </w:tblGrid>
      <w:tr w:rsidR="00710704" w:rsidRPr="00252334" w:rsidTr="00094924">
        <w:trPr>
          <w:trHeight w:val="560"/>
        </w:trPr>
        <w:tc>
          <w:tcPr>
            <w:tcW w:w="527" w:type="dxa"/>
            <w:shd w:val="clear" w:color="auto" w:fill="auto"/>
            <w:vAlign w:val="center"/>
          </w:tcPr>
          <w:p w:rsidR="00710704" w:rsidRPr="00252334" w:rsidRDefault="00710704" w:rsidP="00094924">
            <w:pPr>
              <w:snapToGrid w:val="0"/>
              <w:spacing w:line="240" w:lineRule="exact"/>
              <w:jc w:val="center"/>
              <w:rPr>
                <w:sz w:val="20"/>
              </w:rPr>
            </w:pPr>
            <w:r w:rsidRPr="00252334">
              <w:rPr>
                <w:rFonts w:hint="eastAsia"/>
                <w:sz w:val="20"/>
              </w:rPr>
              <w:t>序号</w:t>
            </w:r>
          </w:p>
        </w:tc>
        <w:tc>
          <w:tcPr>
            <w:tcW w:w="1276" w:type="dxa"/>
            <w:shd w:val="clear" w:color="auto" w:fill="auto"/>
            <w:vAlign w:val="center"/>
          </w:tcPr>
          <w:p w:rsidR="00710704" w:rsidRPr="00252334" w:rsidRDefault="00710704" w:rsidP="00094924">
            <w:pPr>
              <w:snapToGrid w:val="0"/>
              <w:spacing w:line="240" w:lineRule="exact"/>
              <w:jc w:val="center"/>
              <w:rPr>
                <w:sz w:val="20"/>
              </w:rPr>
            </w:pPr>
            <w:r w:rsidRPr="00252334">
              <w:rPr>
                <w:rFonts w:hint="eastAsia"/>
                <w:sz w:val="20"/>
              </w:rPr>
              <w:t>课程预期</w:t>
            </w:r>
          </w:p>
          <w:p w:rsidR="00710704" w:rsidRPr="00252334" w:rsidRDefault="00710704" w:rsidP="00094924">
            <w:pPr>
              <w:snapToGrid w:val="0"/>
              <w:spacing w:line="240" w:lineRule="exact"/>
              <w:jc w:val="center"/>
              <w:rPr>
                <w:sz w:val="20"/>
              </w:rPr>
            </w:pPr>
            <w:r w:rsidRPr="00252334">
              <w:rPr>
                <w:rFonts w:hint="eastAsia"/>
                <w:sz w:val="20"/>
              </w:rPr>
              <w:t>学习成果</w:t>
            </w:r>
          </w:p>
        </w:tc>
        <w:tc>
          <w:tcPr>
            <w:tcW w:w="2841" w:type="dxa"/>
            <w:shd w:val="clear" w:color="auto" w:fill="auto"/>
            <w:vAlign w:val="center"/>
          </w:tcPr>
          <w:p w:rsidR="00710704" w:rsidRPr="00252334" w:rsidRDefault="00710704" w:rsidP="00094924">
            <w:pPr>
              <w:snapToGrid w:val="0"/>
              <w:spacing w:line="240" w:lineRule="exact"/>
              <w:jc w:val="center"/>
              <w:rPr>
                <w:sz w:val="20"/>
              </w:rPr>
            </w:pPr>
            <w:r w:rsidRPr="00252334">
              <w:rPr>
                <w:rFonts w:hint="eastAsia"/>
                <w:sz w:val="20"/>
              </w:rPr>
              <w:t>课程目标</w:t>
            </w:r>
          </w:p>
          <w:p w:rsidR="00710704" w:rsidRPr="00252334" w:rsidRDefault="00710704" w:rsidP="00094924">
            <w:pPr>
              <w:snapToGrid w:val="0"/>
              <w:spacing w:line="240" w:lineRule="exact"/>
              <w:jc w:val="center"/>
              <w:rPr>
                <w:sz w:val="20"/>
              </w:rPr>
            </w:pPr>
            <w:r w:rsidRPr="00252334">
              <w:rPr>
                <w:rFonts w:hint="eastAsia"/>
                <w:sz w:val="20"/>
              </w:rPr>
              <w:t>（细化的预期学习成果）</w:t>
            </w:r>
          </w:p>
        </w:tc>
        <w:tc>
          <w:tcPr>
            <w:tcW w:w="2120" w:type="dxa"/>
            <w:shd w:val="clear" w:color="auto" w:fill="auto"/>
            <w:vAlign w:val="center"/>
          </w:tcPr>
          <w:p w:rsidR="00710704" w:rsidRPr="00252334" w:rsidRDefault="00710704" w:rsidP="00094924">
            <w:pPr>
              <w:snapToGrid w:val="0"/>
              <w:spacing w:line="240" w:lineRule="exact"/>
              <w:jc w:val="center"/>
              <w:rPr>
                <w:sz w:val="20"/>
              </w:rPr>
            </w:pPr>
            <w:r w:rsidRPr="00252334">
              <w:rPr>
                <w:rFonts w:hint="eastAsia"/>
                <w:sz w:val="20"/>
              </w:rPr>
              <w:t>教与</w:t>
            </w:r>
            <w:proofErr w:type="gramStart"/>
            <w:r w:rsidRPr="00252334">
              <w:rPr>
                <w:rFonts w:hint="eastAsia"/>
                <w:sz w:val="20"/>
              </w:rPr>
              <w:t>学方式</w:t>
            </w:r>
            <w:proofErr w:type="gramEnd"/>
          </w:p>
        </w:tc>
        <w:tc>
          <w:tcPr>
            <w:tcW w:w="1559" w:type="dxa"/>
            <w:shd w:val="clear" w:color="auto" w:fill="auto"/>
            <w:vAlign w:val="center"/>
          </w:tcPr>
          <w:p w:rsidR="00710704" w:rsidRPr="00252334" w:rsidRDefault="00710704" w:rsidP="00094924">
            <w:pPr>
              <w:snapToGrid w:val="0"/>
              <w:spacing w:line="240" w:lineRule="exact"/>
              <w:jc w:val="center"/>
              <w:rPr>
                <w:sz w:val="20"/>
              </w:rPr>
            </w:pPr>
            <w:r w:rsidRPr="00252334">
              <w:rPr>
                <w:rFonts w:hint="eastAsia"/>
                <w:sz w:val="20"/>
              </w:rPr>
              <w:t>评价方式</w:t>
            </w:r>
          </w:p>
        </w:tc>
      </w:tr>
      <w:tr w:rsidR="00710704" w:rsidRPr="00252334" w:rsidTr="00094924">
        <w:tc>
          <w:tcPr>
            <w:tcW w:w="527" w:type="dxa"/>
            <w:shd w:val="clear" w:color="auto" w:fill="auto"/>
            <w:vAlign w:val="center"/>
          </w:tcPr>
          <w:p w:rsidR="00710704" w:rsidRPr="00252334" w:rsidRDefault="00710704" w:rsidP="00094924">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1</w:t>
            </w:r>
          </w:p>
        </w:tc>
        <w:tc>
          <w:tcPr>
            <w:tcW w:w="1276" w:type="dxa"/>
            <w:shd w:val="clear" w:color="auto" w:fill="auto"/>
            <w:vAlign w:val="center"/>
          </w:tcPr>
          <w:p w:rsidR="00710704" w:rsidRPr="00252334" w:rsidRDefault="00710704" w:rsidP="00094924">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LO211</w:t>
            </w:r>
          </w:p>
        </w:tc>
        <w:tc>
          <w:tcPr>
            <w:tcW w:w="2841"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能根据需要自己制定课外运动（跑步）计划，确定练习时间与强度等。</w:t>
            </w:r>
          </w:p>
        </w:tc>
        <w:tc>
          <w:tcPr>
            <w:tcW w:w="2120"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课堂讲授、示范、模拟练习，学生课外练习</w:t>
            </w:r>
          </w:p>
        </w:tc>
        <w:tc>
          <w:tcPr>
            <w:tcW w:w="1559"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“运动世界校园”</w:t>
            </w:r>
            <w:r w:rsidRPr="00252334">
              <w:rPr>
                <w:rFonts w:hint="eastAsia"/>
                <w:sz w:val="20"/>
              </w:rPr>
              <w:t>APP</w:t>
            </w:r>
            <w:r w:rsidRPr="00252334">
              <w:rPr>
                <w:rFonts w:hint="eastAsia"/>
                <w:sz w:val="20"/>
              </w:rPr>
              <w:t>完成评价</w:t>
            </w:r>
          </w:p>
        </w:tc>
      </w:tr>
      <w:tr w:rsidR="00710704" w:rsidRPr="00252334" w:rsidTr="00094924">
        <w:trPr>
          <w:trHeight w:val="522"/>
        </w:trPr>
        <w:tc>
          <w:tcPr>
            <w:tcW w:w="527" w:type="dxa"/>
            <w:shd w:val="clear" w:color="auto" w:fill="auto"/>
            <w:vAlign w:val="center"/>
          </w:tcPr>
          <w:p w:rsidR="00710704" w:rsidRPr="00252334" w:rsidRDefault="00710704" w:rsidP="00094924">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2</w:t>
            </w:r>
          </w:p>
        </w:tc>
        <w:tc>
          <w:tcPr>
            <w:tcW w:w="1276" w:type="dxa"/>
            <w:shd w:val="clear" w:color="auto" w:fill="auto"/>
            <w:vAlign w:val="center"/>
          </w:tcPr>
          <w:p w:rsidR="00710704" w:rsidRPr="00252334" w:rsidRDefault="00710704" w:rsidP="00094924">
            <w:pPr>
              <w:spacing w:line="240" w:lineRule="exact"/>
              <w:jc w:val="center"/>
              <w:rPr>
                <w:rFonts w:ascii="仿宋" w:eastAsia="仿宋" w:hAnsi="仿宋" w:cs="宋体"/>
                <w:bCs/>
                <w:kern w:val="0"/>
                <w:sz w:val="20"/>
              </w:rPr>
            </w:pPr>
            <w:r w:rsidRPr="00252334">
              <w:rPr>
                <w:rFonts w:ascii="仿宋" w:eastAsia="仿宋" w:hAnsi="仿宋" w:cs="宋体" w:hint="eastAsia"/>
                <w:bCs/>
                <w:kern w:val="0"/>
                <w:sz w:val="20"/>
              </w:rPr>
              <w:t>L0311</w:t>
            </w:r>
          </w:p>
        </w:tc>
        <w:tc>
          <w:tcPr>
            <w:tcW w:w="2841"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掌握健美操技能，提高比赛能力，为终身体育打下良好基础。</w:t>
            </w:r>
          </w:p>
        </w:tc>
        <w:tc>
          <w:tcPr>
            <w:tcW w:w="2120"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课堂讲授、示范，学生练习，教学比赛</w:t>
            </w:r>
          </w:p>
        </w:tc>
        <w:tc>
          <w:tcPr>
            <w:tcW w:w="1559"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健美操规定套路成绩评价</w:t>
            </w:r>
          </w:p>
        </w:tc>
      </w:tr>
      <w:tr w:rsidR="00710704" w:rsidRPr="00252334" w:rsidTr="00094924">
        <w:trPr>
          <w:trHeight w:val="572"/>
        </w:trPr>
        <w:tc>
          <w:tcPr>
            <w:tcW w:w="527" w:type="dxa"/>
            <w:shd w:val="clear" w:color="auto" w:fill="auto"/>
            <w:vAlign w:val="center"/>
          </w:tcPr>
          <w:p w:rsidR="00710704" w:rsidRPr="00252334" w:rsidRDefault="00710704" w:rsidP="00094924">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t>3</w:t>
            </w:r>
          </w:p>
        </w:tc>
        <w:tc>
          <w:tcPr>
            <w:tcW w:w="1276" w:type="dxa"/>
            <w:shd w:val="clear" w:color="auto" w:fill="auto"/>
            <w:vAlign w:val="center"/>
          </w:tcPr>
          <w:p w:rsidR="00710704" w:rsidRPr="00252334" w:rsidRDefault="00710704" w:rsidP="00094924">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L0411</w:t>
            </w:r>
          </w:p>
        </w:tc>
        <w:tc>
          <w:tcPr>
            <w:tcW w:w="2841"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遵守课堂纪律，遵守竞赛规则，具备守法意识。</w:t>
            </w:r>
          </w:p>
        </w:tc>
        <w:tc>
          <w:tcPr>
            <w:tcW w:w="2120"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宣布课堂纪律，讲授运动规则，课堂练习</w:t>
            </w:r>
          </w:p>
        </w:tc>
        <w:tc>
          <w:tcPr>
            <w:tcW w:w="1559" w:type="dxa"/>
            <w:shd w:val="clear" w:color="auto" w:fill="auto"/>
            <w:vAlign w:val="center"/>
          </w:tcPr>
          <w:p w:rsidR="00710704" w:rsidRPr="00252334" w:rsidRDefault="00710704" w:rsidP="00094924">
            <w:pPr>
              <w:snapToGrid w:val="0"/>
              <w:spacing w:line="240" w:lineRule="exact"/>
              <w:rPr>
                <w:sz w:val="20"/>
              </w:rPr>
            </w:pPr>
            <w:r w:rsidRPr="00252334">
              <w:rPr>
                <w:rFonts w:hint="eastAsia"/>
                <w:sz w:val="20"/>
              </w:rPr>
              <w:t>考勤、检查着装、课堂练习评价</w:t>
            </w:r>
          </w:p>
        </w:tc>
      </w:tr>
      <w:tr w:rsidR="00710704" w:rsidRPr="00252334" w:rsidTr="00094924">
        <w:tc>
          <w:tcPr>
            <w:tcW w:w="527" w:type="dxa"/>
            <w:shd w:val="clear" w:color="auto" w:fill="auto"/>
            <w:vAlign w:val="center"/>
          </w:tcPr>
          <w:p w:rsidR="00710704" w:rsidRPr="00252334" w:rsidRDefault="00710704" w:rsidP="00094924">
            <w:pPr>
              <w:spacing w:line="240" w:lineRule="exact"/>
              <w:jc w:val="center"/>
              <w:rPr>
                <w:rFonts w:ascii="仿宋" w:eastAsia="仿宋" w:hAnsi="仿宋" w:cs="宋体"/>
                <w:kern w:val="0"/>
                <w:sz w:val="20"/>
              </w:rPr>
            </w:pPr>
            <w:r w:rsidRPr="00252334">
              <w:rPr>
                <w:rFonts w:ascii="仿宋" w:eastAsia="仿宋" w:hAnsi="仿宋" w:cs="宋体" w:hint="eastAsia"/>
                <w:kern w:val="0"/>
                <w:sz w:val="20"/>
              </w:rPr>
              <w:lastRenderedPageBreak/>
              <w:t>4</w:t>
            </w:r>
          </w:p>
        </w:tc>
        <w:tc>
          <w:tcPr>
            <w:tcW w:w="1276" w:type="dxa"/>
            <w:shd w:val="clear" w:color="auto" w:fill="auto"/>
            <w:vAlign w:val="center"/>
          </w:tcPr>
          <w:p w:rsidR="00710704" w:rsidRPr="00252334" w:rsidRDefault="00710704" w:rsidP="00094924">
            <w:pPr>
              <w:spacing w:line="240" w:lineRule="exact"/>
              <w:jc w:val="center"/>
              <w:rPr>
                <w:rFonts w:ascii="仿宋" w:eastAsia="仿宋" w:hAnsi="仿宋" w:cs="宋体"/>
                <w:kern w:val="0"/>
                <w:sz w:val="20"/>
              </w:rPr>
            </w:pPr>
            <w:r w:rsidRPr="00252334">
              <w:rPr>
                <w:rFonts w:ascii="仿宋" w:eastAsia="仿宋" w:hAnsi="仿宋" w:cs="宋体" w:hint="eastAsia"/>
                <w:bCs/>
                <w:kern w:val="0"/>
                <w:sz w:val="20"/>
              </w:rPr>
              <w:t>LO414</w:t>
            </w:r>
          </w:p>
        </w:tc>
        <w:tc>
          <w:tcPr>
            <w:tcW w:w="2841" w:type="dxa"/>
            <w:shd w:val="clear" w:color="auto" w:fill="auto"/>
            <w:vAlign w:val="center"/>
          </w:tcPr>
          <w:p w:rsidR="00710704" w:rsidRPr="00252334" w:rsidRDefault="00710704" w:rsidP="00094924">
            <w:pPr>
              <w:spacing w:line="240" w:lineRule="exact"/>
              <w:rPr>
                <w:sz w:val="20"/>
              </w:rPr>
            </w:pPr>
            <w:r w:rsidRPr="00252334">
              <w:rPr>
                <w:sz w:val="20"/>
                <w:szCs w:val="24"/>
              </w:rPr>
              <w:t>全面提高身体素质和身心健康，能承受学习和生活中的压力。</w:t>
            </w:r>
          </w:p>
        </w:tc>
        <w:tc>
          <w:tcPr>
            <w:tcW w:w="2120" w:type="dxa"/>
            <w:shd w:val="clear" w:color="auto" w:fill="auto"/>
            <w:vAlign w:val="center"/>
          </w:tcPr>
          <w:p w:rsidR="00710704" w:rsidRPr="00252334" w:rsidRDefault="00710704" w:rsidP="00094924">
            <w:pPr>
              <w:spacing w:line="240" w:lineRule="exact"/>
              <w:rPr>
                <w:sz w:val="20"/>
              </w:rPr>
            </w:pPr>
            <w:r w:rsidRPr="00252334">
              <w:rPr>
                <w:sz w:val="20"/>
                <w:szCs w:val="24"/>
              </w:rPr>
              <w:t>课堂讲授，学生练习，模拟测试</w:t>
            </w:r>
          </w:p>
        </w:tc>
        <w:tc>
          <w:tcPr>
            <w:tcW w:w="1559" w:type="dxa"/>
            <w:shd w:val="clear" w:color="auto" w:fill="auto"/>
            <w:vAlign w:val="center"/>
          </w:tcPr>
          <w:p w:rsidR="00710704" w:rsidRPr="00252334" w:rsidRDefault="00710704" w:rsidP="00094924">
            <w:pPr>
              <w:spacing w:line="240" w:lineRule="exact"/>
              <w:rPr>
                <w:sz w:val="20"/>
              </w:rPr>
            </w:pPr>
            <w:r w:rsidRPr="00252334">
              <w:rPr>
                <w:sz w:val="20"/>
                <w:szCs w:val="24"/>
              </w:rPr>
              <w:t>《国家学生体质健康标准》测试评价</w:t>
            </w:r>
          </w:p>
        </w:tc>
      </w:tr>
    </w:tbl>
    <w:p w:rsidR="00710704" w:rsidRPr="00252334" w:rsidRDefault="00710704" w:rsidP="00710704">
      <w:pPr>
        <w:widowControl/>
        <w:spacing w:beforeLines="100" w:before="312" w:afterLines="50" w:after="156" w:line="340" w:lineRule="exact"/>
        <w:jc w:val="left"/>
        <w:rPr>
          <w:rFonts w:ascii="黑体" w:eastAsia="黑体" w:hAnsi="宋体"/>
          <w:sz w:val="24"/>
          <w:szCs w:val="24"/>
        </w:rPr>
      </w:pPr>
      <w:r w:rsidRPr="00252334">
        <w:rPr>
          <w:rFonts w:ascii="黑体" w:eastAsia="黑体" w:hAnsi="宋体" w:hint="eastAsia"/>
          <w:sz w:val="24"/>
          <w:szCs w:val="24"/>
        </w:rPr>
        <w:t>五、</w:t>
      </w:r>
      <w:r w:rsidRPr="00252334">
        <w:rPr>
          <w:rFonts w:ascii="黑体" w:eastAsia="黑体" w:hAnsi="宋体"/>
          <w:sz w:val="24"/>
          <w:szCs w:val="24"/>
        </w:rPr>
        <w:t>课程内容</w:t>
      </w:r>
    </w:p>
    <w:p w:rsidR="00710704" w:rsidRPr="00252334" w:rsidRDefault="00710704" w:rsidP="00710704">
      <w:pPr>
        <w:spacing w:line="340" w:lineRule="exact"/>
        <w:jc w:val="center"/>
        <w:rPr>
          <w:rFonts w:ascii="宋体" w:hAnsi="宋体"/>
          <w:b/>
          <w:sz w:val="20"/>
          <w:szCs w:val="24"/>
        </w:rPr>
      </w:pPr>
      <w:r w:rsidRPr="00252334">
        <w:rPr>
          <w:rFonts w:ascii="宋体" w:hAnsi="宋体" w:hint="eastAsia"/>
          <w:b/>
          <w:sz w:val="20"/>
          <w:szCs w:val="24"/>
        </w:rPr>
        <w:t>（一）理论部分（4学时）</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1、导言</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课程介绍、评价方法、基本要求、课外练习、注意事项等</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2、健美操概述</w:t>
      </w:r>
    </w:p>
    <w:p w:rsidR="00710704" w:rsidRPr="00252334" w:rsidRDefault="00710704" w:rsidP="00710704">
      <w:pPr>
        <w:spacing w:line="340" w:lineRule="exact"/>
        <w:rPr>
          <w:rFonts w:ascii="宋体" w:hAnsi="宋体" w:cs="宋体"/>
          <w:kern w:val="0"/>
          <w:sz w:val="20"/>
          <w:szCs w:val="24"/>
        </w:rPr>
      </w:pPr>
      <w:r w:rsidRPr="00252334">
        <w:rPr>
          <w:rFonts w:ascii="宋体" w:hAnsi="宋体" w:hint="eastAsia"/>
          <w:sz w:val="20"/>
          <w:szCs w:val="24"/>
        </w:rPr>
        <w:t>（1）健美操的起源、演变与发展</w:t>
      </w:r>
      <w:r w:rsidRPr="00252334">
        <w:rPr>
          <w:rFonts w:ascii="宋体" w:hAnsi="宋体" w:cs="宋体" w:hint="eastAsia"/>
          <w:kern w:val="0"/>
          <w:sz w:val="20"/>
          <w:szCs w:val="24"/>
        </w:rPr>
        <w:t>,</w:t>
      </w:r>
      <w:r w:rsidRPr="00252334">
        <w:rPr>
          <w:rFonts w:ascii="宋体" w:hAnsi="宋体" w:hint="eastAsia"/>
          <w:sz w:val="20"/>
          <w:szCs w:val="24"/>
        </w:rPr>
        <w:t>健美操的特点</w:t>
      </w:r>
      <w:r w:rsidRPr="00252334">
        <w:rPr>
          <w:rFonts w:hint="eastAsia"/>
          <w:sz w:val="20"/>
          <w:szCs w:val="24"/>
        </w:rPr>
        <w:t>与</w:t>
      </w:r>
      <w:r w:rsidRPr="00252334">
        <w:rPr>
          <w:rFonts w:ascii="宋体" w:hAnsi="宋体" w:hint="eastAsia"/>
          <w:sz w:val="20"/>
          <w:szCs w:val="24"/>
        </w:rPr>
        <w:t>锻炼价值</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（2）健美操器材、竞赛方法与规则</w:t>
      </w:r>
    </w:p>
    <w:p w:rsidR="00710704" w:rsidRPr="00252334" w:rsidRDefault="00710704" w:rsidP="00710704">
      <w:pPr>
        <w:spacing w:line="340" w:lineRule="exact"/>
        <w:rPr>
          <w:rFonts w:ascii="宋体" w:hAnsi="宋体"/>
          <w:sz w:val="20"/>
          <w:szCs w:val="24"/>
        </w:rPr>
      </w:pPr>
      <w:r w:rsidRPr="00252334">
        <w:rPr>
          <w:rFonts w:ascii="宋体" w:hAnsi="宋体"/>
          <w:sz w:val="20"/>
          <w:szCs w:val="24"/>
        </w:rPr>
        <w:t>3</w:t>
      </w:r>
      <w:r w:rsidRPr="00252334">
        <w:rPr>
          <w:rFonts w:ascii="宋体" w:hAnsi="宋体" w:hint="eastAsia"/>
          <w:sz w:val="20"/>
          <w:szCs w:val="24"/>
        </w:rPr>
        <w:t>、音乐鉴赏</w:t>
      </w:r>
    </w:p>
    <w:p w:rsidR="00710704" w:rsidRPr="00252334" w:rsidRDefault="00710704" w:rsidP="00710704">
      <w:pPr>
        <w:spacing w:line="340" w:lineRule="exact"/>
        <w:rPr>
          <w:rFonts w:ascii="宋体" w:hAnsi="宋体"/>
          <w:sz w:val="20"/>
          <w:szCs w:val="24"/>
        </w:rPr>
      </w:pPr>
      <w:r w:rsidRPr="00252334">
        <w:rPr>
          <w:rFonts w:ascii="宋体" w:hAnsi="宋体"/>
          <w:sz w:val="20"/>
          <w:szCs w:val="24"/>
        </w:rPr>
        <w:t>4</w:t>
      </w:r>
      <w:r w:rsidRPr="00252334">
        <w:rPr>
          <w:rFonts w:ascii="宋体" w:hAnsi="宋体" w:hint="eastAsia"/>
          <w:sz w:val="20"/>
          <w:szCs w:val="24"/>
        </w:rPr>
        <w:t>、健美操基础能力的培养</w:t>
      </w:r>
    </w:p>
    <w:p w:rsidR="00710704" w:rsidRPr="00252334" w:rsidRDefault="00710704" w:rsidP="00710704">
      <w:pPr>
        <w:spacing w:line="340" w:lineRule="exact"/>
        <w:rPr>
          <w:rFonts w:ascii="宋体" w:hAnsi="宋体"/>
          <w:sz w:val="20"/>
          <w:szCs w:val="24"/>
        </w:rPr>
      </w:pPr>
      <w:r w:rsidRPr="00252334">
        <w:rPr>
          <w:rFonts w:ascii="宋体" w:hAnsi="宋体" w:hint="eastAsia"/>
          <w:b/>
          <w:sz w:val="20"/>
          <w:szCs w:val="24"/>
        </w:rPr>
        <w:t>基本要求：</w:t>
      </w:r>
      <w:r w:rsidRPr="00252334">
        <w:rPr>
          <w:rFonts w:ascii="宋体" w:hAnsi="宋体" w:hint="eastAsia"/>
          <w:sz w:val="20"/>
          <w:szCs w:val="24"/>
        </w:rPr>
        <w:t>了解健美操的特点</w:t>
      </w:r>
      <w:r w:rsidRPr="00252334">
        <w:rPr>
          <w:rFonts w:hint="eastAsia"/>
          <w:sz w:val="20"/>
          <w:szCs w:val="24"/>
        </w:rPr>
        <w:t>与</w:t>
      </w:r>
      <w:r w:rsidRPr="00252334">
        <w:rPr>
          <w:rFonts w:ascii="宋体" w:hAnsi="宋体" w:hint="eastAsia"/>
          <w:sz w:val="20"/>
          <w:szCs w:val="24"/>
        </w:rPr>
        <w:t>锻炼价值以及健美操的历史与发展；知道国内外健美操赛事；学会识别健美操的音乐；了解健美操的比赛方法。</w:t>
      </w:r>
    </w:p>
    <w:p w:rsidR="00710704" w:rsidRPr="00252334" w:rsidRDefault="00710704" w:rsidP="00710704">
      <w:pPr>
        <w:spacing w:line="340" w:lineRule="exact"/>
        <w:rPr>
          <w:rFonts w:ascii="宋体" w:hAnsi="宋体"/>
          <w:b/>
          <w:sz w:val="20"/>
          <w:szCs w:val="24"/>
        </w:rPr>
      </w:pPr>
      <w:r w:rsidRPr="00252334">
        <w:rPr>
          <w:rFonts w:ascii="宋体" w:hAnsi="宋体" w:hint="eastAsia"/>
          <w:b/>
          <w:sz w:val="20"/>
          <w:szCs w:val="24"/>
        </w:rPr>
        <w:t>教学难点：</w:t>
      </w:r>
      <w:r w:rsidRPr="00252334">
        <w:rPr>
          <w:rFonts w:ascii="宋体" w:hAnsi="宋体" w:hint="eastAsia"/>
          <w:sz w:val="20"/>
          <w:szCs w:val="24"/>
        </w:rPr>
        <w:t>肢体运动与音乐的完美配合。</w:t>
      </w:r>
    </w:p>
    <w:p w:rsidR="00710704" w:rsidRPr="00252334" w:rsidRDefault="00710704" w:rsidP="00710704">
      <w:pPr>
        <w:spacing w:beforeLines="50" w:before="156" w:line="340" w:lineRule="exact"/>
        <w:jc w:val="center"/>
        <w:rPr>
          <w:rFonts w:ascii="宋体" w:hAnsi="宋体"/>
          <w:b/>
          <w:sz w:val="20"/>
          <w:szCs w:val="21"/>
        </w:rPr>
      </w:pPr>
      <w:r w:rsidRPr="00252334">
        <w:rPr>
          <w:rFonts w:ascii="宋体" w:hAnsi="宋体" w:hint="eastAsia"/>
          <w:b/>
          <w:sz w:val="20"/>
          <w:szCs w:val="21"/>
        </w:rPr>
        <w:t>（二）实践部分（28学时）</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1、健美操的基本动作（4学时）</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（1）健美操的上肢动作：手位练习</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（2）健美操的下肢动作：七大基本步伐</w:t>
      </w:r>
    </w:p>
    <w:p w:rsidR="00710704" w:rsidRPr="00252334" w:rsidRDefault="00710704" w:rsidP="00710704">
      <w:pPr>
        <w:spacing w:line="340" w:lineRule="exact"/>
        <w:rPr>
          <w:rFonts w:ascii="宋体" w:hAnsi="宋体"/>
          <w:bCs/>
          <w:sz w:val="20"/>
          <w:szCs w:val="24"/>
        </w:rPr>
      </w:pPr>
      <w:r w:rsidRPr="00252334">
        <w:rPr>
          <w:rFonts w:ascii="宋体" w:hAnsi="宋体" w:hint="eastAsia"/>
          <w:b/>
          <w:sz w:val="20"/>
          <w:szCs w:val="24"/>
        </w:rPr>
        <w:t>基本要求：</w:t>
      </w:r>
      <w:r w:rsidRPr="00252334">
        <w:rPr>
          <w:rFonts w:ascii="宋体" w:hAnsi="宋体" w:hint="eastAsia"/>
          <w:bCs/>
          <w:sz w:val="20"/>
          <w:szCs w:val="24"/>
        </w:rPr>
        <w:t>独立完成动作</w:t>
      </w:r>
    </w:p>
    <w:p w:rsidR="00710704" w:rsidRPr="00252334" w:rsidRDefault="00710704" w:rsidP="00710704">
      <w:pPr>
        <w:spacing w:line="340" w:lineRule="exact"/>
        <w:rPr>
          <w:rFonts w:ascii="宋体" w:hAnsi="宋体"/>
          <w:sz w:val="20"/>
          <w:szCs w:val="24"/>
        </w:rPr>
      </w:pPr>
      <w:r w:rsidRPr="00252334">
        <w:rPr>
          <w:rFonts w:ascii="宋体" w:hAnsi="宋体" w:hint="eastAsia"/>
          <w:b/>
          <w:sz w:val="20"/>
          <w:szCs w:val="24"/>
        </w:rPr>
        <w:t>教学难点：</w:t>
      </w:r>
      <w:r w:rsidRPr="00252334">
        <w:rPr>
          <w:rFonts w:ascii="宋体" w:hAnsi="宋体" w:hint="eastAsia"/>
          <w:sz w:val="20"/>
          <w:szCs w:val="24"/>
        </w:rPr>
        <w:t>节奏感、耐力、柔韧</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2、基本动作与音乐相互配合（2学时）</w:t>
      </w:r>
    </w:p>
    <w:p w:rsidR="00710704" w:rsidRPr="00252334" w:rsidRDefault="00710704" w:rsidP="00710704">
      <w:pPr>
        <w:spacing w:line="340" w:lineRule="exact"/>
        <w:rPr>
          <w:rFonts w:ascii="宋体" w:hAnsi="宋体"/>
          <w:sz w:val="20"/>
          <w:szCs w:val="24"/>
        </w:rPr>
      </w:pPr>
      <w:r w:rsidRPr="00252334">
        <w:rPr>
          <w:rFonts w:ascii="宋体" w:hAnsi="宋体" w:hint="eastAsia"/>
          <w:b/>
          <w:sz w:val="20"/>
          <w:szCs w:val="24"/>
        </w:rPr>
        <w:t>基本要求：</w:t>
      </w:r>
      <w:r w:rsidRPr="00252334">
        <w:rPr>
          <w:rFonts w:ascii="宋体" w:hAnsi="宋体" w:hint="eastAsia"/>
          <w:sz w:val="20"/>
          <w:szCs w:val="24"/>
        </w:rPr>
        <w:t>进一步提高学生的协调能力。</w:t>
      </w:r>
    </w:p>
    <w:p w:rsidR="00710704" w:rsidRPr="00252334" w:rsidRDefault="00710704" w:rsidP="00710704">
      <w:pPr>
        <w:spacing w:line="340" w:lineRule="exact"/>
        <w:rPr>
          <w:rFonts w:ascii="宋体" w:hAnsi="宋体"/>
          <w:sz w:val="20"/>
          <w:szCs w:val="24"/>
        </w:rPr>
      </w:pPr>
      <w:r w:rsidRPr="00252334">
        <w:rPr>
          <w:rFonts w:ascii="宋体" w:hAnsi="宋体" w:hint="eastAsia"/>
          <w:b/>
          <w:sz w:val="20"/>
          <w:szCs w:val="24"/>
        </w:rPr>
        <w:t>教学难点：</w:t>
      </w:r>
      <w:r w:rsidRPr="00252334">
        <w:rPr>
          <w:rFonts w:ascii="宋体" w:hAnsi="宋体" w:hint="eastAsia"/>
          <w:sz w:val="20"/>
          <w:szCs w:val="24"/>
        </w:rPr>
        <w:t>身体的协调性</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3、健美操的基本组合练习（6学时）</w:t>
      </w:r>
    </w:p>
    <w:p w:rsidR="00710704" w:rsidRPr="00252334" w:rsidRDefault="00710704" w:rsidP="00710704">
      <w:pPr>
        <w:spacing w:line="340" w:lineRule="exact"/>
        <w:rPr>
          <w:rFonts w:ascii="宋体" w:hAnsi="宋体"/>
          <w:bCs/>
          <w:sz w:val="20"/>
          <w:szCs w:val="24"/>
        </w:rPr>
      </w:pPr>
      <w:r w:rsidRPr="00252334">
        <w:rPr>
          <w:rFonts w:ascii="宋体" w:hAnsi="宋体" w:hint="eastAsia"/>
          <w:b/>
          <w:sz w:val="20"/>
          <w:szCs w:val="24"/>
        </w:rPr>
        <w:t>基本要求：</w:t>
      </w:r>
      <w:r w:rsidRPr="00252334">
        <w:rPr>
          <w:rFonts w:ascii="宋体" w:hAnsi="宋体" w:hint="eastAsia"/>
          <w:bCs/>
          <w:sz w:val="20"/>
          <w:szCs w:val="24"/>
        </w:rPr>
        <w:t>动作协调、有张力，能更好的配合音乐完成动作</w:t>
      </w:r>
    </w:p>
    <w:p w:rsidR="00710704" w:rsidRPr="00252334" w:rsidRDefault="00710704" w:rsidP="00710704">
      <w:pPr>
        <w:spacing w:line="340" w:lineRule="exact"/>
        <w:rPr>
          <w:rFonts w:ascii="宋体" w:hAnsi="宋体"/>
          <w:bCs/>
          <w:sz w:val="20"/>
          <w:szCs w:val="24"/>
        </w:rPr>
      </w:pPr>
      <w:r w:rsidRPr="00252334">
        <w:rPr>
          <w:rFonts w:ascii="宋体" w:hAnsi="宋体" w:hint="eastAsia"/>
          <w:b/>
          <w:sz w:val="20"/>
          <w:szCs w:val="24"/>
        </w:rPr>
        <w:t>教学难点：</w:t>
      </w:r>
      <w:r w:rsidRPr="00252334">
        <w:rPr>
          <w:rFonts w:ascii="宋体" w:hAnsi="宋体" w:hint="eastAsia"/>
          <w:sz w:val="20"/>
          <w:szCs w:val="24"/>
        </w:rPr>
        <w:t>节奏感、耐力、与音乐的配合</w:t>
      </w:r>
    </w:p>
    <w:p w:rsidR="00710704" w:rsidRPr="00252334" w:rsidRDefault="00710704" w:rsidP="00710704">
      <w:pPr>
        <w:spacing w:line="340" w:lineRule="exact"/>
        <w:rPr>
          <w:rFonts w:ascii="宋体" w:hAnsi="宋体"/>
          <w:sz w:val="20"/>
          <w:szCs w:val="24"/>
        </w:rPr>
      </w:pPr>
      <w:r w:rsidRPr="00252334">
        <w:rPr>
          <w:rFonts w:ascii="宋体" w:hAnsi="宋体" w:hint="eastAsia"/>
          <w:sz w:val="20"/>
          <w:szCs w:val="24"/>
        </w:rPr>
        <w:t>4、健美操的套路练习（8学时）</w:t>
      </w:r>
    </w:p>
    <w:p w:rsidR="00710704" w:rsidRPr="00252334" w:rsidRDefault="00710704" w:rsidP="00710704">
      <w:pPr>
        <w:spacing w:line="340" w:lineRule="exact"/>
        <w:rPr>
          <w:rFonts w:ascii="宋体" w:hAnsi="宋体"/>
          <w:bCs/>
          <w:sz w:val="20"/>
          <w:szCs w:val="24"/>
        </w:rPr>
      </w:pPr>
      <w:r w:rsidRPr="00252334">
        <w:rPr>
          <w:rFonts w:ascii="宋体" w:hAnsi="宋体" w:hint="eastAsia"/>
          <w:b/>
          <w:sz w:val="20"/>
          <w:szCs w:val="24"/>
        </w:rPr>
        <w:t>基本要求：</w:t>
      </w:r>
      <w:r w:rsidRPr="00252334">
        <w:rPr>
          <w:rFonts w:ascii="宋体" w:hAnsi="宋体" w:hint="eastAsia"/>
          <w:bCs/>
          <w:sz w:val="20"/>
          <w:szCs w:val="24"/>
        </w:rPr>
        <w:t>掌握复杂套路，更好的提高身体的协调性，</w:t>
      </w:r>
    </w:p>
    <w:p w:rsidR="00710704" w:rsidRPr="00252334" w:rsidRDefault="00710704" w:rsidP="00710704">
      <w:pPr>
        <w:spacing w:line="340" w:lineRule="exact"/>
        <w:rPr>
          <w:rFonts w:ascii="宋体" w:hAnsi="宋体"/>
          <w:bCs/>
          <w:sz w:val="20"/>
          <w:szCs w:val="24"/>
        </w:rPr>
      </w:pPr>
      <w:r w:rsidRPr="00252334">
        <w:rPr>
          <w:rFonts w:ascii="宋体" w:hAnsi="宋体" w:hint="eastAsia"/>
          <w:b/>
          <w:sz w:val="20"/>
          <w:szCs w:val="24"/>
        </w:rPr>
        <w:t>教学难点：</w:t>
      </w:r>
      <w:r w:rsidRPr="00252334">
        <w:rPr>
          <w:rFonts w:ascii="宋体" w:hAnsi="宋体" w:hint="eastAsia"/>
          <w:sz w:val="20"/>
          <w:szCs w:val="24"/>
        </w:rPr>
        <w:t>节奏感、身体协调性与音乐的配合</w:t>
      </w:r>
      <w:r w:rsidRPr="00252334">
        <w:rPr>
          <w:rFonts w:ascii="宋体" w:hAnsi="宋体" w:hint="eastAsia"/>
          <w:bCs/>
          <w:sz w:val="20"/>
          <w:szCs w:val="24"/>
        </w:rPr>
        <w:t>。</w:t>
      </w:r>
    </w:p>
    <w:p w:rsidR="00710704" w:rsidRPr="00252334" w:rsidRDefault="00710704" w:rsidP="00710704">
      <w:pPr>
        <w:spacing w:line="340" w:lineRule="exact"/>
        <w:rPr>
          <w:rFonts w:ascii="宋体" w:hAnsi="宋体"/>
          <w:bCs/>
          <w:sz w:val="20"/>
          <w:szCs w:val="21"/>
        </w:rPr>
      </w:pPr>
      <w:r w:rsidRPr="00252334">
        <w:rPr>
          <w:rFonts w:ascii="宋体" w:hAnsi="宋体" w:hint="eastAsia"/>
          <w:bCs/>
          <w:sz w:val="20"/>
          <w:szCs w:val="21"/>
        </w:rPr>
        <w:t>5、体能练习（4学时）</w:t>
      </w:r>
    </w:p>
    <w:p w:rsidR="00710704" w:rsidRPr="00252334" w:rsidRDefault="00710704" w:rsidP="00710704">
      <w:pPr>
        <w:spacing w:line="340" w:lineRule="exact"/>
        <w:ind w:firstLineChars="200" w:firstLine="400"/>
        <w:rPr>
          <w:rFonts w:ascii="宋体" w:hAnsi="宋体"/>
          <w:sz w:val="20"/>
          <w:szCs w:val="21"/>
        </w:rPr>
      </w:pPr>
      <w:r w:rsidRPr="00252334">
        <w:rPr>
          <w:rFonts w:ascii="宋体" w:hAnsi="宋体" w:hint="eastAsia"/>
          <w:bCs/>
          <w:sz w:val="20"/>
          <w:szCs w:val="21"/>
        </w:rPr>
        <w:t xml:space="preserve">① 短跑 </w:t>
      </w:r>
      <w:r w:rsidRPr="00252334">
        <w:rPr>
          <w:rFonts w:ascii="宋体" w:hAnsi="宋体" w:hint="eastAsia"/>
          <w:sz w:val="20"/>
          <w:szCs w:val="21"/>
        </w:rPr>
        <w:t>② 中长跑 ③ 弹跳力 ④ 柔韧 ⑤ 引体向上（女仰卧起坐）</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通过体能练习，提高学生的跑、跳、投能力及腰腹力量。</w:t>
      </w:r>
    </w:p>
    <w:p w:rsidR="00710704" w:rsidRPr="00252334" w:rsidRDefault="00710704" w:rsidP="00710704">
      <w:pPr>
        <w:spacing w:line="340" w:lineRule="exact"/>
        <w:rPr>
          <w:rFonts w:ascii="宋体" w:hAnsi="宋体"/>
          <w:bCs/>
          <w:sz w:val="20"/>
          <w:szCs w:val="24"/>
        </w:rPr>
      </w:pPr>
      <w:r w:rsidRPr="00252334">
        <w:rPr>
          <w:rFonts w:ascii="宋体" w:hAnsi="宋体" w:hint="eastAsia"/>
          <w:b/>
          <w:sz w:val="20"/>
          <w:szCs w:val="24"/>
        </w:rPr>
        <w:t>教学难点：</w:t>
      </w:r>
      <w:r w:rsidRPr="00252334">
        <w:rPr>
          <w:rFonts w:ascii="宋体" w:hAnsi="宋体" w:hint="eastAsia"/>
          <w:sz w:val="20"/>
          <w:szCs w:val="24"/>
        </w:rPr>
        <w:t>学生耐力的培养</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6、有氧健身跑（课外练习）</w:t>
      </w:r>
    </w:p>
    <w:p w:rsidR="00710704" w:rsidRPr="00252334" w:rsidRDefault="00710704" w:rsidP="00710704">
      <w:pPr>
        <w:spacing w:line="340" w:lineRule="exact"/>
        <w:rPr>
          <w:rFonts w:ascii="宋体" w:hAnsi="宋体"/>
          <w:sz w:val="20"/>
          <w:szCs w:val="21"/>
        </w:rPr>
      </w:pPr>
      <w:r w:rsidRPr="00252334">
        <w:rPr>
          <w:rFonts w:ascii="宋体" w:hAnsi="宋体" w:hint="eastAsia"/>
          <w:sz w:val="20"/>
          <w:szCs w:val="21"/>
        </w:rPr>
        <w:t xml:space="preserve">   运用“运动世界校园</w:t>
      </w:r>
      <w:r w:rsidRPr="00252334">
        <w:rPr>
          <w:rFonts w:ascii="宋体" w:hAnsi="宋体"/>
          <w:sz w:val="20"/>
          <w:szCs w:val="21"/>
        </w:rPr>
        <w:t>”</w:t>
      </w:r>
      <w:r w:rsidRPr="00252334">
        <w:rPr>
          <w:rFonts w:ascii="宋体" w:hAnsi="宋体" w:hint="eastAsia"/>
          <w:sz w:val="20"/>
          <w:szCs w:val="21"/>
        </w:rPr>
        <w:t>APP软件，要求学生利用课外活动时间进行跑步练习，一学期应完成40次，每次2公里以上，配</w:t>
      </w:r>
      <w:proofErr w:type="gramStart"/>
      <w:r w:rsidRPr="00252334">
        <w:rPr>
          <w:rFonts w:ascii="宋体" w:hAnsi="宋体" w:hint="eastAsia"/>
          <w:sz w:val="20"/>
          <w:szCs w:val="21"/>
        </w:rPr>
        <w:t>速要求</w:t>
      </w:r>
      <w:proofErr w:type="gramEnd"/>
      <w:r w:rsidRPr="00252334">
        <w:rPr>
          <w:rFonts w:ascii="宋体" w:hAnsi="宋体" w:hint="eastAsia"/>
          <w:sz w:val="20"/>
          <w:szCs w:val="21"/>
        </w:rPr>
        <w:t>10分/千米。</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1"/>
        </w:rPr>
        <w:t>基本要求：</w:t>
      </w:r>
      <w:r w:rsidRPr="00252334">
        <w:rPr>
          <w:rFonts w:ascii="宋体" w:hAnsi="宋体" w:hint="eastAsia"/>
          <w:sz w:val="20"/>
          <w:szCs w:val="21"/>
        </w:rPr>
        <w:t>通过有氧健身跑练习，增强学生的心、肺功能，提高耐力身体素质。</w:t>
      </w:r>
    </w:p>
    <w:p w:rsidR="00710704" w:rsidRPr="00252334" w:rsidRDefault="00710704" w:rsidP="00710704">
      <w:pPr>
        <w:spacing w:line="340" w:lineRule="exact"/>
        <w:rPr>
          <w:rFonts w:ascii="宋体" w:hAnsi="宋体"/>
          <w:sz w:val="20"/>
          <w:szCs w:val="21"/>
        </w:rPr>
      </w:pPr>
      <w:r w:rsidRPr="00252334">
        <w:rPr>
          <w:rFonts w:ascii="宋体" w:hAnsi="宋体" w:hint="eastAsia"/>
          <w:b/>
          <w:sz w:val="20"/>
          <w:szCs w:val="24"/>
        </w:rPr>
        <w:t>教学难点：</w:t>
      </w:r>
      <w:r w:rsidRPr="00252334">
        <w:rPr>
          <w:rFonts w:ascii="宋体" w:hAnsi="宋体" w:hint="eastAsia"/>
          <w:sz w:val="20"/>
          <w:szCs w:val="24"/>
        </w:rPr>
        <w:t>监控及预防</w:t>
      </w:r>
      <w:proofErr w:type="gramStart"/>
      <w:r w:rsidRPr="00252334">
        <w:rPr>
          <w:rFonts w:ascii="宋体" w:hAnsi="宋体" w:hint="eastAsia"/>
          <w:sz w:val="20"/>
          <w:szCs w:val="24"/>
        </w:rPr>
        <w:t>学生代跑等</w:t>
      </w:r>
      <w:proofErr w:type="gramEnd"/>
      <w:r w:rsidRPr="00252334">
        <w:rPr>
          <w:rFonts w:ascii="宋体" w:hAnsi="宋体" w:hint="eastAsia"/>
          <w:sz w:val="20"/>
          <w:szCs w:val="24"/>
        </w:rPr>
        <w:t>作弊行为</w:t>
      </w:r>
    </w:p>
    <w:p w:rsidR="00710704" w:rsidRPr="00252334" w:rsidRDefault="00710704" w:rsidP="009304B5">
      <w:pPr>
        <w:spacing w:line="340" w:lineRule="exact"/>
        <w:rPr>
          <w:sz w:val="20"/>
        </w:rPr>
      </w:pPr>
      <w:r w:rsidRPr="00252334">
        <w:rPr>
          <w:rFonts w:ascii="宋体" w:hAnsi="宋体" w:hint="eastAsia"/>
          <w:sz w:val="20"/>
          <w:szCs w:val="21"/>
        </w:rPr>
        <w:t>7、考核与机动（4学时）</w:t>
      </w:r>
    </w:p>
    <w:p w:rsidR="00710704" w:rsidRPr="00252334" w:rsidRDefault="00710704" w:rsidP="00710704">
      <w:pPr>
        <w:snapToGrid w:val="0"/>
        <w:spacing w:line="340" w:lineRule="exact"/>
        <w:ind w:right="2520"/>
        <w:rPr>
          <w:sz w:val="20"/>
        </w:rPr>
      </w:pPr>
      <w:r w:rsidRPr="00252334">
        <w:rPr>
          <w:rFonts w:ascii="黑体" w:eastAsia="黑体" w:hAnsi="宋体" w:hint="eastAsia"/>
          <w:sz w:val="24"/>
          <w:szCs w:val="24"/>
        </w:rPr>
        <w:lastRenderedPageBreak/>
        <w:t>六、评价方式与成绩</w:t>
      </w:r>
    </w:p>
    <w:tbl>
      <w:tblPr>
        <w:tblpPr w:leftFromText="180" w:rightFromText="180" w:vertAnchor="text" w:horzAnchor="margin"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1843"/>
      </w:tblGrid>
      <w:tr w:rsidR="00710704" w:rsidRPr="00252334" w:rsidTr="00094924">
        <w:trPr>
          <w:trHeight w:val="416"/>
        </w:trPr>
        <w:tc>
          <w:tcPr>
            <w:tcW w:w="1809"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总评构成（</w:t>
            </w:r>
            <w:r w:rsidRPr="00252334">
              <w:rPr>
                <w:rFonts w:ascii="宋体" w:hAnsi="宋体"/>
                <w:bCs/>
                <w:color w:val="000000"/>
                <w:sz w:val="20"/>
              </w:rPr>
              <w:t>4</w:t>
            </w:r>
            <w:r w:rsidRPr="00252334">
              <w:rPr>
                <w:rFonts w:ascii="宋体" w:hAnsi="宋体" w:hint="eastAsia"/>
                <w:bCs/>
                <w:color w:val="000000"/>
                <w:sz w:val="20"/>
              </w:rPr>
              <w:t>个</w:t>
            </w:r>
            <w:r w:rsidRPr="00252334">
              <w:rPr>
                <w:rFonts w:ascii="宋体" w:hAnsi="宋体"/>
                <w:bCs/>
                <w:color w:val="000000"/>
                <w:sz w:val="20"/>
              </w:rPr>
              <w:t>X</w:t>
            </w:r>
            <w:r w:rsidRPr="00252334">
              <w:rPr>
                <w:rFonts w:ascii="宋体" w:hAnsi="宋体" w:hint="eastAsia"/>
                <w:bCs/>
                <w:color w:val="000000"/>
                <w:sz w:val="20"/>
              </w:rPr>
              <w:t>）</w:t>
            </w:r>
          </w:p>
        </w:tc>
        <w:tc>
          <w:tcPr>
            <w:tcW w:w="4678"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评价方式</w:t>
            </w:r>
          </w:p>
        </w:tc>
        <w:tc>
          <w:tcPr>
            <w:tcW w:w="1843"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占比</w:t>
            </w:r>
          </w:p>
        </w:tc>
      </w:tr>
      <w:tr w:rsidR="00710704" w:rsidRPr="00252334" w:rsidTr="00094924">
        <w:tc>
          <w:tcPr>
            <w:tcW w:w="1809"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X1</w:t>
            </w:r>
          </w:p>
        </w:tc>
        <w:tc>
          <w:tcPr>
            <w:tcW w:w="4678"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hint="eastAsia"/>
                <w:sz w:val="20"/>
                <w:szCs w:val="24"/>
              </w:rPr>
              <w:t>全民健身操有氧舞蹈二级成绩评价</w:t>
            </w:r>
          </w:p>
        </w:tc>
        <w:tc>
          <w:tcPr>
            <w:tcW w:w="1843"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40</w:t>
            </w:r>
          </w:p>
        </w:tc>
      </w:tr>
      <w:tr w:rsidR="00710704" w:rsidRPr="00252334" w:rsidTr="00094924">
        <w:tc>
          <w:tcPr>
            <w:tcW w:w="1809"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X2</w:t>
            </w:r>
          </w:p>
        </w:tc>
        <w:tc>
          <w:tcPr>
            <w:tcW w:w="4678"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hint="eastAsia"/>
                <w:sz w:val="20"/>
              </w:rPr>
              <w:t>考勤、检查着装、课堂练习评价</w:t>
            </w:r>
          </w:p>
        </w:tc>
        <w:tc>
          <w:tcPr>
            <w:tcW w:w="1843"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20</w:t>
            </w:r>
          </w:p>
        </w:tc>
      </w:tr>
      <w:tr w:rsidR="00710704" w:rsidRPr="00252334" w:rsidTr="00094924">
        <w:tc>
          <w:tcPr>
            <w:tcW w:w="1809"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X3</w:t>
            </w:r>
          </w:p>
        </w:tc>
        <w:tc>
          <w:tcPr>
            <w:tcW w:w="4678"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sz w:val="20"/>
                <w:szCs w:val="24"/>
              </w:rPr>
              <w:t>《国家学生体质健康标准》测试评价</w:t>
            </w:r>
          </w:p>
        </w:tc>
        <w:tc>
          <w:tcPr>
            <w:tcW w:w="1843"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20</w:t>
            </w:r>
          </w:p>
        </w:tc>
      </w:tr>
      <w:tr w:rsidR="00710704" w:rsidRPr="00252334" w:rsidTr="00094924">
        <w:tc>
          <w:tcPr>
            <w:tcW w:w="1809"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X4</w:t>
            </w:r>
          </w:p>
        </w:tc>
        <w:tc>
          <w:tcPr>
            <w:tcW w:w="4678"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hint="eastAsia"/>
                <w:sz w:val="20"/>
              </w:rPr>
              <w:t>“运动世界校园”</w:t>
            </w:r>
            <w:r w:rsidRPr="00252334">
              <w:rPr>
                <w:rFonts w:hint="eastAsia"/>
                <w:sz w:val="20"/>
              </w:rPr>
              <w:t>APP</w:t>
            </w:r>
            <w:r w:rsidRPr="00252334">
              <w:rPr>
                <w:rFonts w:hint="eastAsia"/>
                <w:sz w:val="20"/>
              </w:rPr>
              <w:t>完成评价</w:t>
            </w:r>
          </w:p>
        </w:tc>
        <w:tc>
          <w:tcPr>
            <w:tcW w:w="1843" w:type="dxa"/>
            <w:vAlign w:val="center"/>
          </w:tcPr>
          <w:p w:rsidR="00710704" w:rsidRPr="00252334" w:rsidRDefault="00710704" w:rsidP="009304B5">
            <w:pPr>
              <w:snapToGrid w:val="0"/>
              <w:spacing w:line="340" w:lineRule="exact"/>
              <w:jc w:val="center"/>
              <w:rPr>
                <w:rFonts w:ascii="宋体" w:hAnsi="宋体"/>
                <w:bCs/>
                <w:color w:val="000000"/>
                <w:sz w:val="20"/>
              </w:rPr>
            </w:pPr>
            <w:r w:rsidRPr="00252334">
              <w:rPr>
                <w:rFonts w:ascii="宋体" w:hAnsi="宋体" w:hint="eastAsia"/>
                <w:bCs/>
                <w:color w:val="000000"/>
                <w:sz w:val="20"/>
              </w:rPr>
              <w:t>20</w:t>
            </w:r>
          </w:p>
        </w:tc>
      </w:tr>
    </w:tbl>
    <w:p w:rsidR="00710704" w:rsidRPr="00252334" w:rsidRDefault="00710704" w:rsidP="00710704">
      <w:pPr>
        <w:spacing w:beforeLines="100" w:before="312" w:line="340" w:lineRule="exact"/>
        <w:rPr>
          <w:rFonts w:ascii="宋体" w:hAnsi="宋体"/>
          <w:bCs/>
          <w:color w:val="000000"/>
          <w:sz w:val="20"/>
          <w:szCs w:val="21"/>
        </w:rPr>
      </w:pPr>
      <w:bookmarkStart w:id="5" w:name="_Hlk523518718"/>
      <w:r w:rsidRPr="00252334">
        <w:rPr>
          <w:rFonts w:ascii="宋体" w:hAnsi="宋体" w:hint="eastAsia"/>
          <w:b/>
          <w:bCs/>
          <w:color w:val="000000"/>
          <w:sz w:val="20"/>
          <w:szCs w:val="21"/>
        </w:rPr>
        <w:t>“</w:t>
      </w:r>
      <w:r w:rsidRPr="00252334">
        <w:rPr>
          <w:rFonts w:ascii="宋体" w:hAnsi="宋体"/>
          <w:b/>
          <w:bCs/>
          <w:color w:val="000000"/>
          <w:sz w:val="20"/>
          <w:szCs w:val="21"/>
        </w:rPr>
        <w:t>X</w:t>
      </w:r>
      <w:r w:rsidRPr="00252334">
        <w:rPr>
          <w:rFonts w:ascii="宋体" w:hAnsi="宋体" w:hint="eastAsia"/>
          <w:b/>
          <w:bCs/>
          <w:color w:val="000000"/>
          <w:sz w:val="20"/>
          <w:szCs w:val="21"/>
        </w:rPr>
        <w:t>”的评价方式（100 %）</w:t>
      </w:r>
    </w:p>
    <w:p w:rsidR="00710704" w:rsidRPr="00252334" w:rsidRDefault="00710704" w:rsidP="00710704">
      <w:pPr>
        <w:spacing w:line="340" w:lineRule="exact"/>
        <w:ind w:firstLineChars="50" w:firstLine="100"/>
        <w:rPr>
          <w:rFonts w:ascii="宋体" w:hAnsi="宋体"/>
          <w:color w:val="000000"/>
          <w:sz w:val="20"/>
          <w:szCs w:val="21"/>
        </w:rPr>
      </w:pPr>
      <w:r w:rsidRPr="00252334">
        <w:rPr>
          <w:rFonts w:ascii="宋体" w:hAnsi="宋体" w:hint="eastAsia"/>
          <w:color w:val="000000"/>
          <w:sz w:val="20"/>
          <w:szCs w:val="21"/>
        </w:rPr>
        <w:t>本课程的X由X1、</w:t>
      </w:r>
      <w:r w:rsidRPr="00252334">
        <w:rPr>
          <w:rFonts w:ascii="宋体" w:hAnsi="宋体"/>
          <w:color w:val="000000"/>
          <w:sz w:val="20"/>
          <w:szCs w:val="21"/>
        </w:rPr>
        <w:t>X2</w:t>
      </w:r>
      <w:r w:rsidRPr="00252334">
        <w:rPr>
          <w:rFonts w:ascii="宋体" w:hAnsi="宋体" w:hint="eastAsia"/>
          <w:color w:val="000000"/>
          <w:sz w:val="20"/>
          <w:szCs w:val="21"/>
        </w:rPr>
        <w:t>、X3和X4组成，分别各占40%、20%、20%、20%。</w:t>
      </w:r>
    </w:p>
    <w:bookmarkEnd w:id="5"/>
    <w:p w:rsidR="00710704" w:rsidRPr="00252334" w:rsidRDefault="00710704" w:rsidP="00710704">
      <w:pPr>
        <w:spacing w:line="340" w:lineRule="exact"/>
        <w:rPr>
          <w:rFonts w:ascii="宋体" w:hAnsi="宋体"/>
          <w:sz w:val="20"/>
          <w:szCs w:val="21"/>
        </w:rPr>
      </w:pPr>
      <w:r w:rsidRPr="00252334">
        <w:rPr>
          <w:rFonts w:ascii="宋体" w:hAnsi="宋体" w:hint="eastAsia"/>
          <w:b/>
          <w:bCs/>
          <w:sz w:val="20"/>
          <w:szCs w:val="24"/>
        </w:rPr>
        <w:t>“X1”的评价方式：</w:t>
      </w:r>
      <w:r w:rsidRPr="00252334">
        <w:rPr>
          <w:rFonts w:hint="eastAsia"/>
          <w:sz w:val="20"/>
          <w:szCs w:val="24"/>
        </w:rPr>
        <w:t>全民健身操有氧舞蹈二级成绩评价</w:t>
      </w:r>
      <w:r w:rsidRPr="00252334">
        <w:rPr>
          <w:rFonts w:ascii="宋体" w:hAnsi="宋体" w:hint="eastAsia"/>
          <w:bCs/>
          <w:sz w:val="20"/>
          <w:szCs w:val="21"/>
        </w:rPr>
        <w:t>（满分100分）</w:t>
      </w:r>
    </w:p>
    <w:p w:rsidR="00710704" w:rsidRPr="00252334" w:rsidRDefault="00710704" w:rsidP="00710704">
      <w:pPr>
        <w:spacing w:beforeLines="50" w:before="156" w:line="340" w:lineRule="exact"/>
        <w:rPr>
          <w:rFonts w:ascii="宋体" w:hAnsi="宋体"/>
          <w:sz w:val="20"/>
          <w:szCs w:val="21"/>
        </w:rPr>
      </w:pPr>
      <w:r w:rsidRPr="00252334">
        <w:rPr>
          <w:rFonts w:ascii="宋体" w:hAnsi="宋体" w:hint="eastAsia"/>
          <w:szCs w:val="21"/>
        </w:rPr>
        <w:t>（</w:t>
      </w:r>
      <w:r w:rsidRPr="00252334">
        <w:rPr>
          <w:rFonts w:ascii="宋体" w:hAnsi="宋体" w:hint="eastAsia"/>
          <w:sz w:val="20"/>
          <w:szCs w:val="21"/>
        </w:rPr>
        <w:t>1）评价方法：健美操成套套路组合</w:t>
      </w:r>
    </w:p>
    <w:p w:rsidR="00710704" w:rsidRPr="00252334" w:rsidRDefault="00710704" w:rsidP="00710704">
      <w:pPr>
        <w:spacing w:line="340" w:lineRule="exact"/>
        <w:rPr>
          <w:rFonts w:ascii="黑体" w:eastAsia="黑体" w:hAnsi="黑体" w:cs="Arial"/>
          <w:sz w:val="20"/>
          <w:szCs w:val="24"/>
        </w:rPr>
      </w:pPr>
      <w:r w:rsidRPr="00252334">
        <w:rPr>
          <w:rFonts w:ascii="宋体" w:hAnsi="宋体" w:hint="eastAsia"/>
          <w:sz w:val="20"/>
          <w:szCs w:val="21"/>
        </w:rPr>
        <w:t>（2）评分标准</w:t>
      </w:r>
    </w:p>
    <w:p w:rsidR="00710704" w:rsidRPr="00252334" w:rsidRDefault="00710704" w:rsidP="00710704">
      <w:pPr>
        <w:spacing w:line="340" w:lineRule="exact"/>
        <w:jc w:val="center"/>
        <w:rPr>
          <w:rFonts w:ascii="黑体" w:eastAsia="黑体" w:hAnsi="黑体" w:cs="Arial"/>
          <w:sz w:val="20"/>
          <w:szCs w:val="24"/>
        </w:rPr>
      </w:pPr>
      <w:r w:rsidRPr="00252334">
        <w:rPr>
          <w:rFonts w:ascii="黑体" w:eastAsia="黑体" w:hAnsi="黑体" w:cs="Arial" w:hint="eastAsia"/>
          <w:sz w:val="20"/>
          <w:szCs w:val="24"/>
        </w:rPr>
        <w:t xml:space="preserve">   健美操成套动作</w:t>
      </w:r>
      <w:r w:rsidRPr="00252334">
        <w:rPr>
          <w:rFonts w:ascii="黑体" w:eastAsia="黑体" w:hAnsi="黑体" w:cs="Arial"/>
          <w:sz w:val="20"/>
          <w:szCs w:val="24"/>
        </w:rPr>
        <w:t>考核</w:t>
      </w:r>
      <w:r w:rsidRPr="00252334">
        <w:rPr>
          <w:rFonts w:ascii="黑体" w:eastAsia="黑体" w:hAnsi="黑体" w:cs="Arial" w:hint="eastAsia"/>
          <w:sz w:val="20"/>
          <w:szCs w:val="24"/>
        </w:rPr>
        <w:t>成绩</w:t>
      </w:r>
      <w:r w:rsidRPr="00252334">
        <w:rPr>
          <w:rFonts w:ascii="黑体" w:eastAsia="黑体" w:hAnsi="黑体" w:cs="Arial"/>
          <w:sz w:val="20"/>
          <w:szCs w:val="24"/>
        </w:rPr>
        <w:t>评分标准</w:t>
      </w:r>
      <w:r w:rsidRPr="00252334">
        <w:rPr>
          <w:rFonts w:ascii="黑体" w:eastAsia="黑体" w:hAnsi="黑体" w:cs="Arial" w:hint="eastAsia"/>
          <w:sz w:val="20"/>
          <w:szCs w:val="24"/>
        </w:rPr>
        <w:t>一览</w:t>
      </w:r>
      <w:r w:rsidRPr="00252334">
        <w:rPr>
          <w:rFonts w:ascii="黑体" w:eastAsia="黑体" w:hAnsi="黑体" w:cs="Arial"/>
          <w:sz w:val="20"/>
          <w:szCs w:val="24"/>
        </w:rPr>
        <w:t>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378"/>
      </w:tblGrid>
      <w:tr w:rsidR="00710704" w:rsidRPr="00252334" w:rsidTr="009304B5">
        <w:trPr>
          <w:trHeight w:val="358"/>
        </w:trPr>
        <w:tc>
          <w:tcPr>
            <w:tcW w:w="1276"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jc w:val="center"/>
              <w:rPr>
                <w:rFonts w:ascii="宋体" w:hAnsi="宋体" w:cs="Arial"/>
                <w:kern w:val="0"/>
                <w:sz w:val="20"/>
                <w:szCs w:val="24"/>
              </w:rPr>
            </w:pPr>
            <w:r w:rsidRPr="00252334">
              <w:rPr>
                <w:rFonts w:ascii="宋体" w:hAnsi="宋体" w:cs="Arial" w:hint="eastAsia"/>
                <w:kern w:val="0"/>
                <w:sz w:val="20"/>
                <w:szCs w:val="24"/>
              </w:rPr>
              <w:t>分值</w:t>
            </w:r>
          </w:p>
        </w:tc>
        <w:tc>
          <w:tcPr>
            <w:tcW w:w="637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jc w:val="center"/>
              <w:rPr>
                <w:rFonts w:ascii="宋体" w:hAnsi="宋体" w:cs="Arial"/>
                <w:kern w:val="0"/>
                <w:sz w:val="20"/>
                <w:szCs w:val="24"/>
              </w:rPr>
            </w:pPr>
            <w:r w:rsidRPr="00252334">
              <w:rPr>
                <w:rFonts w:ascii="宋体" w:hAnsi="宋体" w:cs="Arial"/>
                <w:kern w:val="0"/>
                <w:sz w:val="20"/>
                <w:szCs w:val="24"/>
              </w:rPr>
              <w:t xml:space="preserve">完    成    情    </w:t>
            </w:r>
            <w:proofErr w:type="gramStart"/>
            <w:r w:rsidRPr="00252334">
              <w:rPr>
                <w:rFonts w:ascii="宋体" w:hAnsi="宋体" w:cs="Arial"/>
                <w:kern w:val="0"/>
                <w:sz w:val="20"/>
                <w:szCs w:val="24"/>
              </w:rPr>
              <w:t>况</w:t>
            </w:r>
            <w:proofErr w:type="gramEnd"/>
          </w:p>
        </w:tc>
      </w:tr>
      <w:tr w:rsidR="00710704" w:rsidRPr="00252334" w:rsidTr="009304B5">
        <w:trPr>
          <w:trHeight w:val="646"/>
        </w:trPr>
        <w:tc>
          <w:tcPr>
            <w:tcW w:w="1276"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jc w:val="center"/>
              <w:rPr>
                <w:rFonts w:ascii="宋体" w:hAnsi="宋体" w:cs="Arial"/>
                <w:kern w:val="0"/>
                <w:sz w:val="20"/>
                <w:szCs w:val="24"/>
              </w:rPr>
            </w:pPr>
            <w:r w:rsidRPr="00252334">
              <w:rPr>
                <w:rFonts w:ascii="宋体" w:hAnsi="宋体" w:cs="Arial"/>
                <w:kern w:val="0"/>
                <w:sz w:val="20"/>
                <w:szCs w:val="24"/>
              </w:rPr>
              <w:t>100—85分</w:t>
            </w:r>
          </w:p>
        </w:tc>
        <w:tc>
          <w:tcPr>
            <w:tcW w:w="637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rPr>
                <w:rFonts w:ascii="宋体" w:hAnsi="宋体" w:cs="Arial"/>
                <w:kern w:val="0"/>
                <w:sz w:val="20"/>
                <w:szCs w:val="24"/>
              </w:rPr>
            </w:pPr>
            <w:r w:rsidRPr="00252334">
              <w:rPr>
                <w:rFonts w:ascii="宋体" w:hAnsi="宋体" w:cs="Arial"/>
                <w:kern w:val="0"/>
                <w:sz w:val="20"/>
                <w:szCs w:val="24"/>
              </w:rPr>
              <w:t>成套动作完成</w:t>
            </w:r>
            <w:r w:rsidRPr="00252334">
              <w:rPr>
                <w:rFonts w:ascii="宋体" w:hAnsi="宋体" w:cs="Arial" w:hint="eastAsia"/>
                <w:kern w:val="0"/>
                <w:sz w:val="20"/>
                <w:szCs w:val="24"/>
              </w:rPr>
              <w:t>熟练</w:t>
            </w:r>
            <w:r w:rsidRPr="00252334">
              <w:rPr>
                <w:rFonts w:ascii="宋体" w:hAnsi="宋体" w:cs="Arial"/>
                <w:kern w:val="0"/>
                <w:sz w:val="20"/>
                <w:szCs w:val="24"/>
              </w:rPr>
              <w:t>，</w:t>
            </w:r>
            <w:r w:rsidRPr="00252334">
              <w:rPr>
                <w:rFonts w:ascii="宋体" w:hAnsi="宋体" w:cs="Arial" w:hint="eastAsia"/>
                <w:kern w:val="0"/>
                <w:sz w:val="20"/>
                <w:szCs w:val="24"/>
              </w:rPr>
              <w:t>动作规范，衔接</w:t>
            </w:r>
            <w:r w:rsidRPr="00252334">
              <w:rPr>
                <w:rFonts w:ascii="宋体" w:hAnsi="宋体" w:cs="Arial"/>
                <w:kern w:val="0"/>
                <w:sz w:val="20"/>
                <w:szCs w:val="24"/>
              </w:rPr>
              <w:t>性好</w:t>
            </w:r>
            <w:r w:rsidRPr="00252334">
              <w:rPr>
                <w:rFonts w:ascii="宋体" w:hAnsi="宋体" w:cs="Arial" w:hint="eastAsia"/>
                <w:kern w:val="0"/>
                <w:sz w:val="20"/>
                <w:szCs w:val="24"/>
              </w:rPr>
              <w:t>，</w:t>
            </w:r>
            <w:r w:rsidRPr="00252334">
              <w:rPr>
                <w:rFonts w:ascii="宋体" w:hAnsi="宋体" w:cs="Arial"/>
                <w:kern w:val="0"/>
                <w:sz w:val="20"/>
                <w:szCs w:val="24"/>
              </w:rPr>
              <w:t>有丰富的表现力、感染力、有力度</w:t>
            </w:r>
            <w:r w:rsidRPr="00252334">
              <w:rPr>
                <w:rFonts w:ascii="宋体" w:hAnsi="宋体" w:cs="Arial" w:hint="eastAsia"/>
                <w:kern w:val="0"/>
                <w:sz w:val="20"/>
                <w:szCs w:val="24"/>
              </w:rPr>
              <w:t>和</w:t>
            </w:r>
            <w:r w:rsidRPr="00252334">
              <w:rPr>
                <w:rFonts w:ascii="宋体" w:hAnsi="宋体" w:cs="Arial"/>
                <w:kern w:val="0"/>
                <w:sz w:val="20"/>
                <w:szCs w:val="24"/>
              </w:rPr>
              <w:t>幅度，理解音乐，节奏感好</w:t>
            </w:r>
            <w:r w:rsidRPr="00252334">
              <w:rPr>
                <w:rFonts w:ascii="宋体" w:hAnsi="宋体" w:cs="Arial" w:hint="eastAsia"/>
                <w:kern w:val="0"/>
                <w:sz w:val="20"/>
                <w:szCs w:val="24"/>
              </w:rPr>
              <w:t>。</w:t>
            </w:r>
          </w:p>
        </w:tc>
      </w:tr>
      <w:tr w:rsidR="00710704" w:rsidRPr="00252334" w:rsidTr="009304B5">
        <w:trPr>
          <w:trHeight w:val="710"/>
        </w:trPr>
        <w:tc>
          <w:tcPr>
            <w:tcW w:w="1276"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jc w:val="center"/>
              <w:rPr>
                <w:rFonts w:ascii="宋体" w:hAnsi="宋体" w:cs="Arial"/>
                <w:kern w:val="0"/>
                <w:sz w:val="20"/>
                <w:szCs w:val="24"/>
              </w:rPr>
            </w:pPr>
            <w:r w:rsidRPr="00252334">
              <w:rPr>
                <w:rFonts w:ascii="宋体" w:hAnsi="宋体" w:cs="Arial"/>
                <w:kern w:val="0"/>
                <w:sz w:val="20"/>
                <w:szCs w:val="24"/>
              </w:rPr>
              <w:t>84—70分</w:t>
            </w:r>
          </w:p>
        </w:tc>
        <w:tc>
          <w:tcPr>
            <w:tcW w:w="637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rPr>
                <w:rFonts w:ascii="宋体" w:hAnsi="宋体" w:cs="Arial"/>
                <w:kern w:val="0"/>
                <w:sz w:val="20"/>
                <w:szCs w:val="24"/>
              </w:rPr>
            </w:pPr>
            <w:r w:rsidRPr="00252334">
              <w:rPr>
                <w:rFonts w:ascii="宋体" w:hAnsi="宋体" w:cs="Arial"/>
                <w:kern w:val="0"/>
                <w:sz w:val="20"/>
                <w:szCs w:val="24"/>
              </w:rPr>
              <w:t>成套动作完成较好，表现力、感染力较好，有一定的力度</w:t>
            </w:r>
            <w:r w:rsidRPr="00252334">
              <w:rPr>
                <w:rFonts w:ascii="宋体" w:hAnsi="宋体" w:cs="Arial" w:hint="eastAsia"/>
                <w:kern w:val="0"/>
                <w:sz w:val="20"/>
                <w:szCs w:val="24"/>
              </w:rPr>
              <w:t>和</w:t>
            </w:r>
            <w:r w:rsidRPr="00252334">
              <w:rPr>
                <w:rFonts w:ascii="宋体" w:hAnsi="宋体" w:cs="Arial"/>
                <w:kern w:val="0"/>
                <w:sz w:val="20"/>
                <w:szCs w:val="24"/>
              </w:rPr>
              <w:t>幅度，动作的</w:t>
            </w:r>
            <w:r w:rsidRPr="00252334">
              <w:rPr>
                <w:rFonts w:ascii="宋体" w:hAnsi="宋体" w:cs="Arial" w:hint="eastAsia"/>
                <w:kern w:val="0"/>
                <w:sz w:val="20"/>
                <w:szCs w:val="24"/>
              </w:rPr>
              <w:t>衔</w:t>
            </w:r>
            <w:r w:rsidRPr="00252334">
              <w:rPr>
                <w:rFonts w:ascii="宋体" w:hAnsi="宋体" w:cs="Arial"/>
                <w:kern w:val="0"/>
                <w:sz w:val="20"/>
                <w:szCs w:val="24"/>
              </w:rPr>
              <w:t>接较好，音乐节奏感较好</w:t>
            </w:r>
            <w:r w:rsidRPr="00252334">
              <w:rPr>
                <w:rFonts w:ascii="宋体" w:hAnsi="宋体" w:cs="Arial" w:hint="eastAsia"/>
                <w:kern w:val="0"/>
                <w:sz w:val="20"/>
                <w:szCs w:val="24"/>
              </w:rPr>
              <w:t>。</w:t>
            </w:r>
          </w:p>
        </w:tc>
      </w:tr>
      <w:tr w:rsidR="00710704" w:rsidRPr="00252334" w:rsidTr="009304B5">
        <w:trPr>
          <w:trHeight w:val="604"/>
        </w:trPr>
        <w:tc>
          <w:tcPr>
            <w:tcW w:w="1276"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jc w:val="center"/>
              <w:rPr>
                <w:rFonts w:ascii="宋体" w:hAnsi="宋体" w:cs="Arial"/>
                <w:kern w:val="0"/>
                <w:sz w:val="20"/>
                <w:szCs w:val="24"/>
              </w:rPr>
            </w:pPr>
            <w:r w:rsidRPr="00252334">
              <w:rPr>
                <w:rFonts w:ascii="宋体" w:hAnsi="宋体" w:cs="Arial"/>
                <w:kern w:val="0"/>
                <w:sz w:val="20"/>
                <w:szCs w:val="24"/>
              </w:rPr>
              <w:t>69—60分</w:t>
            </w:r>
          </w:p>
        </w:tc>
        <w:tc>
          <w:tcPr>
            <w:tcW w:w="637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rPr>
                <w:rFonts w:ascii="宋体" w:hAnsi="宋体" w:cs="Arial"/>
                <w:kern w:val="0"/>
                <w:sz w:val="20"/>
                <w:szCs w:val="24"/>
              </w:rPr>
            </w:pPr>
            <w:r w:rsidRPr="00252334">
              <w:rPr>
                <w:rFonts w:ascii="宋体" w:hAnsi="宋体" w:cs="Arial" w:hint="eastAsia"/>
                <w:kern w:val="0"/>
                <w:sz w:val="20"/>
                <w:szCs w:val="24"/>
              </w:rPr>
              <w:t>能够完成</w:t>
            </w:r>
            <w:r w:rsidRPr="00252334">
              <w:rPr>
                <w:rFonts w:ascii="宋体" w:hAnsi="宋体" w:cs="Arial"/>
                <w:kern w:val="0"/>
                <w:sz w:val="20"/>
                <w:szCs w:val="24"/>
              </w:rPr>
              <w:t>成套动作，表现力、感染力一般，力度</w:t>
            </w:r>
            <w:r w:rsidRPr="00252334">
              <w:rPr>
                <w:rFonts w:ascii="宋体" w:hAnsi="宋体" w:cs="Arial" w:hint="eastAsia"/>
                <w:kern w:val="0"/>
                <w:sz w:val="20"/>
                <w:szCs w:val="24"/>
              </w:rPr>
              <w:t>和</w:t>
            </w:r>
            <w:r w:rsidRPr="00252334">
              <w:rPr>
                <w:rFonts w:ascii="宋体" w:hAnsi="宋体" w:cs="Arial"/>
                <w:kern w:val="0"/>
                <w:sz w:val="20"/>
                <w:szCs w:val="24"/>
              </w:rPr>
              <w:t>幅度</w:t>
            </w:r>
            <w:r w:rsidRPr="00252334">
              <w:rPr>
                <w:rFonts w:ascii="宋体" w:hAnsi="宋体" w:cs="Arial" w:hint="eastAsia"/>
                <w:kern w:val="0"/>
                <w:sz w:val="20"/>
                <w:szCs w:val="24"/>
              </w:rPr>
              <w:t>欠缺</w:t>
            </w:r>
            <w:r w:rsidRPr="00252334">
              <w:rPr>
                <w:rFonts w:ascii="宋体" w:hAnsi="宋体" w:cs="Arial"/>
                <w:kern w:val="0"/>
                <w:sz w:val="20"/>
                <w:szCs w:val="24"/>
              </w:rPr>
              <w:t>，动作之间的</w:t>
            </w:r>
            <w:r w:rsidRPr="00252334">
              <w:rPr>
                <w:rFonts w:ascii="宋体" w:hAnsi="宋体" w:cs="Arial" w:hint="eastAsia"/>
                <w:kern w:val="0"/>
                <w:sz w:val="20"/>
                <w:szCs w:val="24"/>
              </w:rPr>
              <w:t>衔</w:t>
            </w:r>
            <w:r w:rsidRPr="00252334">
              <w:rPr>
                <w:rFonts w:ascii="宋体" w:hAnsi="宋体" w:cs="Arial"/>
                <w:kern w:val="0"/>
                <w:sz w:val="20"/>
                <w:szCs w:val="24"/>
              </w:rPr>
              <w:t>接一般，节奏感一般</w:t>
            </w:r>
            <w:r w:rsidRPr="00252334">
              <w:rPr>
                <w:rFonts w:ascii="宋体" w:hAnsi="宋体" w:cs="Arial" w:hint="eastAsia"/>
                <w:kern w:val="0"/>
                <w:sz w:val="20"/>
                <w:szCs w:val="24"/>
              </w:rPr>
              <w:t>。</w:t>
            </w:r>
          </w:p>
        </w:tc>
      </w:tr>
      <w:tr w:rsidR="00710704" w:rsidRPr="00252334" w:rsidTr="009304B5">
        <w:trPr>
          <w:trHeight w:val="654"/>
        </w:trPr>
        <w:tc>
          <w:tcPr>
            <w:tcW w:w="1276"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jc w:val="center"/>
              <w:rPr>
                <w:rFonts w:ascii="宋体" w:hAnsi="宋体" w:cs="Arial"/>
                <w:kern w:val="0"/>
                <w:sz w:val="20"/>
                <w:szCs w:val="24"/>
              </w:rPr>
            </w:pPr>
            <w:r w:rsidRPr="00252334">
              <w:rPr>
                <w:rFonts w:ascii="宋体" w:hAnsi="宋体" w:cs="Arial"/>
                <w:kern w:val="0"/>
                <w:sz w:val="20"/>
                <w:szCs w:val="24"/>
              </w:rPr>
              <w:t>59分</w:t>
            </w:r>
            <w:r w:rsidRPr="00252334">
              <w:rPr>
                <w:rFonts w:ascii="宋体" w:hAnsi="宋体" w:cs="Arial" w:hint="eastAsia"/>
                <w:kern w:val="0"/>
                <w:sz w:val="20"/>
                <w:szCs w:val="24"/>
              </w:rPr>
              <w:t>及</w:t>
            </w:r>
            <w:r w:rsidRPr="00252334">
              <w:rPr>
                <w:rFonts w:ascii="宋体" w:hAnsi="宋体" w:cs="Arial"/>
                <w:kern w:val="0"/>
                <w:sz w:val="20"/>
                <w:szCs w:val="24"/>
              </w:rPr>
              <w:t>以下</w:t>
            </w:r>
          </w:p>
        </w:tc>
        <w:tc>
          <w:tcPr>
            <w:tcW w:w="6378" w:type="dxa"/>
            <w:tcBorders>
              <w:top w:val="single" w:sz="4" w:space="0" w:color="auto"/>
              <w:left w:val="single" w:sz="4" w:space="0" w:color="auto"/>
              <w:bottom w:val="single" w:sz="4" w:space="0" w:color="auto"/>
              <w:right w:val="single" w:sz="4" w:space="0" w:color="auto"/>
            </w:tcBorders>
            <w:vAlign w:val="center"/>
          </w:tcPr>
          <w:p w:rsidR="00710704" w:rsidRPr="00252334" w:rsidRDefault="00710704" w:rsidP="009304B5">
            <w:pPr>
              <w:widowControl/>
              <w:spacing w:line="240" w:lineRule="exact"/>
              <w:rPr>
                <w:rFonts w:ascii="宋体" w:hAnsi="宋体" w:cs="Arial"/>
                <w:kern w:val="0"/>
                <w:sz w:val="20"/>
                <w:szCs w:val="24"/>
              </w:rPr>
            </w:pPr>
            <w:r w:rsidRPr="00252334">
              <w:rPr>
                <w:rFonts w:ascii="宋体" w:hAnsi="宋体" w:cs="Arial"/>
                <w:kern w:val="0"/>
                <w:sz w:val="20"/>
                <w:szCs w:val="24"/>
              </w:rPr>
              <w:t>成套动作能</w:t>
            </w:r>
            <w:r w:rsidRPr="00252334">
              <w:rPr>
                <w:rFonts w:ascii="宋体" w:hAnsi="宋体" w:cs="Arial" w:hint="eastAsia"/>
                <w:kern w:val="0"/>
                <w:sz w:val="20"/>
                <w:szCs w:val="24"/>
              </w:rPr>
              <w:t>基本</w:t>
            </w:r>
            <w:r w:rsidRPr="00252334">
              <w:rPr>
                <w:rFonts w:ascii="宋体" w:hAnsi="宋体" w:cs="Arial"/>
                <w:kern w:val="0"/>
                <w:sz w:val="20"/>
                <w:szCs w:val="24"/>
              </w:rPr>
              <w:t>完成，动作之间</w:t>
            </w:r>
            <w:r w:rsidRPr="00252334">
              <w:rPr>
                <w:rFonts w:ascii="宋体" w:hAnsi="宋体" w:cs="Arial" w:hint="eastAsia"/>
                <w:kern w:val="0"/>
                <w:sz w:val="20"/>
                <w:szCs w:val="24"/>
              </w:rPr>
              <w:t>衔接不连贯</w:t>
            </w:r>
            <w:r w:rsidRPr="00252334">
              <w:rPr>
                <w:rFonts w:ascii="宋体" w:hAnsi="宋体" w:cs="Arial"/>
                <w:kern w:val="0"/>
                <w:sz w:val="20"/>
                <w:szCs w:val="24"/>
              </w:rPr>
              <w:t>，</w:t>
            </w:r>
            <w:r w:rsidRPr="00252334">
              <w:rPr>
                <w:rFonts w:ascii="宋体" w:hAnsi="宋体" w:cs="Arial" w:hint="eastAsia"/>
                <w:kern w:val="0"/>
                <w:sz w:val="20"/>
                <w:szCs w:val="24"/>
              </w:rPr>
              <w:t>动作不规范，没</w:t>
            </w:r>
            <w:r w:rsidRPr="00252334">
              <w:rPr>
                <w:rFonts w:ascii="宋体" w:hAnsi="宋体" w:cs="Arial"/>
                <w:kern w:val="0"/>
                <w:sz w:val="20"/>
                <w:szCs w:val="24"/>
              </w:rPr>
              <w:t>有节奏感，</w:t>
            </w:r>
            <w:r w:rsidRPr="00252334">
              <w:rPr>
                <w:rFonts w:ascii="宋体" w:hAnsi="宋体" w:cs="Arial" w:hint="eastAsia"/>
                <w:kern w:val="0"/>
                <w:sz w:val="20"/>
                <w:szCs w:val="24"/>
              </w:rPr>
              <w:t>缺乏</w:t>
            </w:r>
            <w:r w:rsidRPr="00252334">
              <w:rPr>
                <w:rFonts w:ascii="宋体" w:hAnsi="宋体" w:cs="Arial"/>
                <w:kern w:val="0"/>
                <w:sz w:val="20"/>
                <w:szCs w:val="24"/>
              </w:rPr>
              <w:t>表现力</w:t>
            </w:r>
            <w:r w:rsidRPr="00252334">
              <w:rPr>
                <w:rFonts w:ascii="宋体" w:hAnsi="宋体" w:cs="Arial" w:hint="eastAsia"/>
                <w:kern w:val="0"/>
                <w:sz w:val="20"/>
                <w:szCs w:val="24"/>
              </w:rPr>
              <w:t>和</w:t>
            </w:r>
            <w:r w:rsidRPr="00252334">
              <w:rPr>
                <w:rFonts w:ascii="宋体" w:hAnsi="宋体" w:cs="Arial"/>
                <w:kern w:val="0"/>
                <w:sz w:val="20"/>
                <w:szCs w:val="24"/>
              </w:rPr>
              <w:t>感染力</w:t>
            </w:r>
            <w:r w:rsidRPr="00252334">
              <w:rPr>
                <w:rFonts w:ascii="宋体" w:hAnsi="宋体" w:cs="Arial" w:hint="eastAsia"/>
                <w:kern w:val="0"/>
                <w:sz w:val="20"/>
                <w:szCs w:val="24"/>
              </w:rPr>
              <w:t>。</w:t>
            </w:r>
          </w:p>
        </w:tc>
      </w:tr>
    </w:tbl>
    <w:p w:rsidR="00710704" w:rsidRPr="00252334" w:rsidRDefault="00710704" w:rsidP="00710704">
      <w:pPr>
        <w:spacing w:beforeLines="50" w:before="156" w:line="340" w:lineRule="exact"/>
        <w:rPr>
          <w:sz w:val="20"/>
          <w:szCs w:val="22"/>
          <w:lang w:val="zh-TW"/>
        </w:rPr>
      </w:pPr>
      <w:r w:rsidRPr="00252334">
        <w:rPr>
          <w:rFonts w:ascii="宋体" w:hint="eastAsia"/>
          <w:b/>
          <w:sz w:val="20"/>
          <w:szCs w:val="24"/>
        </w:rPr>
        <w:t>“</w:t>
      </w:r>
      <w:r w:rsidRPr="00252334">
        <w:rPr>
          <w:rFonts w:ascii="宋体" w:hAnsi="宋体"/>
          <w:b/>
          <w:sz w:val="20"/>
          <w:szCs w:val="24"/>
        </w:rPr>
        <w:t>X2</w:t>
      </w:r>
      <w:r w:rsidRPr="00252334">
        <w:rPr>
          <w:rFonts w:ascii="宋体" w:hint="eastAsia"/>
          <w:b/>
          <w:sz w:val="20"/>
          <w:szCs w:val="24"/>
        </w:rPr>
        <w:t>”</w:t>
      </w:r>
      <w:r w:rsidRPr="00252334">
        <w:rPr>
          <w:rFonts w:ascii="宋体" w:hAnsi="宋体" w:hint="eastAsia"/>
          <w:b/>
          <w:sz w:val="20"/>
          <w:szCs w:val="24"/>
        </w:rPr>
        <w:t>的评价方式：</w:t>
      </w:r>
      <w:r w:rsidRPr="00252334">
        <w:rPr>
          <w:rFonts w:hint="eastAsia"/>
          <w:sz w:val="20"/>
          <w:szCs w:val="22"/>
          <w:lang w:val="zh-TW"/>
        </w:rPr>
        <w:t>考勤、检查着装、课堂练习评价（满分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sz w:val="20"/>
          <w:szCs w:val="22"/>
          <w:lang w:val="zh-TW"/>
        </w:rPr>
      </w:pPr>
      <w:r w:rsidRPr="00252334">
        <w:rPr>
          <w:rFonts w:ascii="宋体" w:hAnsi="宋体" w:cs="宋体"/>
          <w:sz w:val="20"/>
          <w:szCs w:val="24"/>
        </w:rPr>
        <w:t xml:space="preserve"> </w:t>
      </w:r>
      <w:r w:rsidRPr="00252334">
        <w:rPr>
          <w:sz w:val="20"/>
          <w:szCs w:val="22"/>
        </w:rPr>
        <w:t xml:space="preserve">  </w:t>
      </w:r>
      <w:r w:rsidRPr="00252334">
        <w:rPr>
          <w:rFonts w:hint="eastAsia"/>
          <w:sz w:val="20"/>
          <w:szCs w:val="22"/>
          <w:lang w:val="zh-TW"/>
        </w:rPr>
        <w:t>每学期要求参与</w:t>
      </w:r>
      <w:r w:rsidRPr="00252334">
        <w:rPr>
          <w:sz w:val="20"/>
          <w:szCs w:val="22"/>
          <w:lang w:val="zh-TW"/>
        </w:rPr>
        <w:t>16</w:t>
      </w:r>
      <w:r w:rsidRPr="00252334">
        <w:rPr>
          <w:rFonts w:hint="eastAsia"/>
          <w:sz w:val="20"/>
          <w:szCs w:val="22"/>
          <w:lang w:val="zh-TW"/>
        </w:rPr>
        <w:t>次课堂学习，每次课进行考勤，迟到一次扣</w:t>
      </w:r>
      <w:r w:rsidRPr="00252334">
        <w:rPr>
          <w:sz w:val="20"/>
          <w:szCs w:val="22"/>
        </w:rPr>
        <w:t>5</w:t>
      </w:r>
      <w:r w:rsidRPr="00252334">
        <w:rPr>
          <w:rFonts w:hint="eastAsia"/>
          <w:sz w:val="20"/>
          <w:szCs w:val="22"/>
          <w:lang w:val="zh-TW"/>
        </w:rPr>
        <w:t>分，早退一次扣</w:t>
      </w:r>
      <w:r w:rsidRPr="00252334">
        <w:rPr>
          <w:sz w:val="20"/>
          <w:szCs w:val="22"/>
        </w:rPr>
        <w:t>10</w:t>
      </w:r>
      <w:r w:rsidRPr="00252334">
        <w:rPr>
          <w:rFonts w:hint="eastAsia"/>
          <w:sz w:val="20"/>
          <w:szCs w:val="22"/>
          <w:lang w:val="zh-TW"/>
        </w:rPr>
        <w:t>分，旷课一次扣</w:t>
      </w:r>
      <w:r w:rsidRPr="00252334">
        <w:rPr>
          <w:sz w:val="20"/>
          <w:szCs w:val="22"/>
        </w:rPr>
        <w:t>15</w:t>
      </w:r>
      <w:r w:rsidRPr="00252334">
        <w:rPr>
          <w:rFonts w:hint="eastAsia"/>
          <w:sz w:val="20"/>
          <w:szCs w:val="22"/>
          <w:lang w:val="zh-TW"/>
        </w:rPr>
        <w:t>分；上课玩手机每次扣</w:t>
      </w:r>
      <w:r w:rsidRPr="00252334">
        <w:rPr>
          <w:sz w:val="20"/>
          <w:szCs w:val="22"/>
        </w:rPr>
        <w:t>5</w:t>
      </w:r>
      <w:r w:rsidRPr="00252334">
        <w:rPr>
          <w:rFonts w:hint="eastAsia"/>
          <w:sz w:val="20"/>
          <w:szCs w:val="22"/>
          <w:lang w:val="zh-TW"/>
        </w:rPr>
        <w:t>分；未按要求穿着运动服上课每次扣</w:t>
      </w:r>
      <w:r w:rsidRPr="00252334">
        <w:rPr>
          <w:sz w:val="20"/>
          <w:szCs w:val="22"/>
        </w:rPr>
        <w:t>5</w:t>
      </w:r>
      <w:r w:rsidRPr="00252334">
        <w:rPr>
          <w:rFonts w:hint="eastAsia"/>
          <w:sz w:val="20"/>
          <w:szCs w:val="22"/>
          <w:lang w:val="zh-TW"/>
        </w:rPr>
        <w:t>分；未按规定完成练习扣</w:t>
      </w:r>
      <w:r w:rsidRPr="00252334">
        <w:rPr>
          <w:sz w:val="20"/>
          <w:szCs w:val="22"/>
        </w:rPr>
        <w:t>5</w:t>
      </w:r>
      <w:r w:rsidRPr="00252334">
        <w:rPr>
          <w:sz w:val="20"/>
          <w:szCs w:val="22"/>
          <w:lang w:val="zh-TW"/>
        </w:rPr>
        <w:t>-</w:t>
      </w:r>
      <w:r w:rsidRPr="00252334">
        <w:rPr>
          <w:sz w:val="20"/>
          <w:szCs w:val="22"/>
        </w:rPr>
        <w:t>15</w:t>
      </w:r>
      <w:r w:rsidRPr="00252334">
        <w:rPr>
          <w:rFonts w:hint="eastAsia"/>
          <w:sz w:val="20"/>
          <w:szCs w:val="22"/>
          <w:lang w:val="zh-TW"/>
        </w:rPr>
        <w:t>分。凡一学期累计缺课（包括病假、事假、公假等）达到</w:t>
      </w:r>
      <w:r w:rsidRPr="00252334">
        <w:rPr>
          <w:sz w:val="20"/>
          <w:szCs w:val="22"/>
          <w:lang w:val="zh-TW"/>
        </w:rPr>
        <w:t>1/3(6</w:t>
      </w:r>
      <w:r w:rsidRPr="00252334">
        <w:rPr>
          <w:rFonts w:hint="eastAsia"/>
          <w:sz w:val="20"/>
          <w:szCs w:val="22"/>
          <w:lang w:val="zh-TW"/>
        </w:rPr>
        <w:t>次</w:t>
      </w:r>
      <w:r w:rsidRPr="00252334">
        <w:rPr>
          <w:sz w:val="20"/>
          <w:szCs w:val="22"/>
          <w:lang w:val="zh-TW"/>
        </w:rPr>
        <w:t>)</w:t>
      </w:r>
      <w:r w:rsidRPr="00252334">
        <w:rPr>
          <w:rFonts w:hint="eastAsia"/>
          <w:sz w:val="20"/>
          <w:szCs w:val="22"/>
          <w:lang w:val="zh-TW"/>
        </w:rPr>
        <w:t>及以上，总成绩“</w:t>
      </w:r>
      <w:r w:rsidRPr="00252334">
        <w:rPr>
          <w:sz w:val="20"/>
          <w:szCs w:val="22"/>
          <w:lang w:val="zh-TW"/>
        </w:rPr>
        <w:t>0</w:t>
      </w:r>
      <w:r w:rsidRPr="00252334">
        <w:rPr>
          <w:rFonts w:hint="eastAsia"/>
          <w:sz w:val="20"/>
          <w:szCs w:val="22"/>
          <w:lang w:val="zh-TW"/>
        </w:rPr>
        <w:t>”分，不予安排补考，做重修处理。</w:t>
      </w:r>
    </w:p>
    <w:p w:rsidR="00710704" w:rsidRPr="00252334" w:rsidRDefault="00710704" w:rsidP="00710704">
      <w:pPr>
        <w:spacing w:line="340" w:lineRule="exact"/>
        <w:rPr>
          <w:sz w:val="20"/>
          <w:szCs w:val="22"/>
          <w:lang w:val="zh-TW"/>
        </w:rPr>
      </w:pPr>
      <w:r w:rsidRPr="00252334">
        <w:rPr>
          <w:rFonts w:ascii="宋体" w:hint="eastAsia"/>
          <w:b/>
          <w:sz w:val="20"/>
          <w:szCs w:val="24"/>
        </w:rPr>
        <w:t>“</w:t>
      </w:r>
      <w:r w:rsidRPr="00252334">
        <w:rPr>
          <w:rFonts w:ascii="宋体" w:hAnsi="宋体"/>
          <w:b/>
          <w:sz w:val="20"/>
          <w:szCs w:val="24"/>
        </w:rPr>
        <w:t>X3</w:t>
      </w:r>
      <w:r w:rsidRPr="00252334">
        <w:rPr>
          <w:rFonts w:ascii="宋体" w:hint="eastAsia"/>
          <w:b/>
          <w:sz w:val="20"/>
          <w:szCs w:val="24"/>
        </w:rPr>
        <w:t>”</w:t>
      </w:r>
      <w:r w:rsidRPr="00252334">
        <w:rPr>
          <w:rFonts w:ascii="宋体" w:hAnsi="宋体" w:hint="eastAsia"/>
          <w:b/>
          <w:sz w:val="20"/>
          <w:szCs w:val="24"/>
        </w:rPr>
        <w:t>的评价方式：</w:t>
      </w:r>
      <w:r w:rsidRPr="00252334">
        <w:rPr>
          <w:rFonts w:hint="eastAsia"/>
          <w:sz w:val="20"/>
          <w:szCs w:val="22"/>
          <w:lang w:val="zh-TW"/>
        </w:rPr>
        <w:t>《国家学生体质健康标准》测试评价（满分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sz w:val="20"/>
          <w:szCs w:val="22"/>
          <w:lang w:val="zh-TW"/>
        </w:rPr>
      </w:pPr>
      <w:r w:rsidRPr="00252334">
        <w:rPr>
          <w:rFonts w:ascii="宋体" w:hAnsi="宋体"/>
          <w:bCs/>
          <w:sz w:val="20"/>
          <w:szCs w:val="21"/>
        </w:rPr>
        <w:t xml:space="preserve">  </w:t>
      </w:r>
      <w:r w:rsidRPr="00252334">
        <w:rPr>
          <w:sz w:val="20"/>
          <w:szCs w:val="22"/>
        </w:rPr>
        <w:t xml:space="preserve"> </w:t>
      </w:r>
      <w:r w:rsidRPr="00252334">
        <w:rPr>
          <w:rFonts w:hint="eastAsia"/>
          <w:sz w:val="20"/>
          <w:szCs w:val="22"/>
          <w:lang w:val="zh-TW"/>
        </w:rPr>
        <w:t>《标准》测试</w:t>
      </w:r>
      <w:r w:rsidRPr="00252334">
        <w:rPr>
          <w:rFonts w:hint="eastAsia"/>
          <w:sz w:val="20"/>
          <w:szCs w:val="22"/>
        </w:rPr>
        <w:t>满分</w:t>
      </w:r>
      <w:r w:rsidRPr="00252334">
        <w:rPr>
          <w:sz w:val="20"/>
          <w:szCs w:val="22"/>
        </w:rPr>
        <w:t>100</w:t>
      </w:r>
      <w:r w:rsidRPr="00252334">
        <w:rPr>
          <w:rFonts w:hint="eastAsia"/>
          <w:sz w:val="20"/>
          <w:szCs w:val="22"/>
        </w:rPr>
        <w:t>分</w:t>
      </w:r>
      <w:r w:rsidRPr="00252334">
        <w:rPr>
          <w:rFonts w:hint="eastAsia"/>
          <w:sz w:val="20"/>
          <w:szCs w:val="22"/>
          <w:lang w:val="zh-TW"/>
        </w:rPr>
        <w:t>，男、女各</w:t>
      </w:r>
      <w:r w:rsidRPr="00252334">
        <w:rPr>
          <w:sz w:val="20"/>
          <w:szCs w:val="22"/>
          <w:lang w:val="zh-TW"/>
        </w:rPr>
        <w:t>7</w:t>
      </w:r>
      <w:r w:rsidRPr="00252334">
        <w:rPr>
          <w:rFonts w:hint="eastAsia"/>
          <w:sz w:val="20"/>
          <w:szCs w:val="22"/>
          <w:lang w:val="zh-TW"/>
        </w:rPr>
        <w:t>项必须都要有成绩，最后从“体锻查询系统”导出总成绩。因伤、病等不能参加《标准》测试，应填写免于执行体测申请表。</w:t>
      </w:r>
      <w:r w:rsidRPr="00252334">
        <w:rPr>
          <w:sz w:val="20"/>
          <w:szCs w:val="22"/>
          <w:lang w:val="zh-TW"/>
        </w:rPr>
        <w:t xml:space="preserve"> </w:t>
      </w:r>
    </w:p>
    <w:p w:rsidR="00710704" w:rsidRPr="00252334" w:rsidRDefault="00710704" w:rsidP="00710704">
      <w:pPr>
        <w:spacing w:beforeLines="50" w:before="156" w:line="340" w:lineRule="exact"/>
        <w:rPr>
          <w:sz w:val="20"/>
          <w:szCs w:val="22"/>
          <w:lang w:val="zh-TW"/>
        </w:rPr>
      </w:pPr>
      <w:r w:rsidRPr="00252334">
        <w:rPr>
          <w:rFonts w:ascii="宋体" w:hAnsi="宋体"/>
          <w:b/>
          <w:bCs/>
          <w:sz w:val="20"/>
          <w:szCs w:val="21"/>
        </w:rPr>
        <w:t xml:space="preserve"> </w:t>
      </w:r>
      <w:r w:rsidRPr="00252334">
        <w:rPr>
          <w:rFonts w:ascii="宋体" w:hint="eastAsia"/>
          <w:b/>
          <w:sz w:val="20"/>
          <w:szCs w:val="24"/>
        </w:rPr>
        <w:t>“</w:t>
      </w:r>
      <w:r w:rsidRPr="00252334">
        <w:rPr>
          <w:rFonts w:ascii="宋体" w:hAnsi="宋体"/>
          <w:b/>
          <w:sz w:val="20"/>
          <w:szCs w:val="24"/>
        </w:rPr>
        <w:t>X4</w:t>
      </w:r>
      <w:r w:rsidRPr="00252334">
        <w:rPr>
          <w:rFonts w:ascii="宋体" w:hint="eastAsia"/>
          <w:b/>
          <w:sz w:val="20"/>
          <w:szCs w:val="24"/>
        </w:rPr>
        <w:t>”</w:t>
      </w:r>
      <w:r w:rsidRPr="00252334">
        <w:rPr>
          <w:rFonts w:ascii="宋体" w:hAnsi="宋体" w:hint="eastAsia"/>
          <w:b/>
          <w:sz w:val="20"/>
          <w:szCs w:val="24"/>
        </w:rPr>
        <w:t>的评价方式：</w:t>
      </w:r>
      <w:r w:rsidRPr="00252334">
        <w:rPr>
          <w:rFonts w:hint="eastAsia"/>
          <w:sz w:val="20"/>
          <w:szCs w:val="22"/>
          <w:lang w:val="zh-TW"/>
        </w:rPr>
        <w:t>课外练习：“运动世界校园”</w:t>
      </w:r>
      <w:r w:rsidRPr="00252334">
        <w:rPr>
          <w:sz w:val="20"/>
          <w:szCs w:val="22"/>
          <w:lang w:val="zh-TW"/>
        </w:rPr>
        <w:t>APP</w:t>
      </w:r>
      <w:r w:rsidRPr="00252334">
        <w:rPr>
          <w:rFonts w:hint="eastAsia"/>
          <w:sz w:val="20"/>
          <w:szCs w:val="22"/>
          <w:lang w:val="zh-TW"/>
        </w:rPr>
        <w:t>完成评价（满分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rFonts w:ascii="宋体" w:hAnsi="宋体"/>
          <w:bCs/>
          <w:color w:val="000000"/>
          <w:sz w:val="20"/>
          <w:szCs w:val="24"/>
        </w:rPr>
      </w:pPr>
      <w:r w:rsidRPr="00252334">
        <w:rPr>
          <w:rFonts w:ascii="宋体" w:hAnsi="宋体"/>
          <w:bCs/>
          <w:sz w:val="20"/>
          <w:szCs w:val="21"/>
        </w:rPr>
        <w:t xml:space="preserve">   </w:t>
      </w:r>
      <w:r w:rsidRPr="00252334">
        <w:rPr>
          <w:rFonts w:ascii="宋体" w:hAnsi="宋体"/>
          <w:sz w:val="20"/>
          <w:szCs w:val="21"/>
        </w:rPr>
        <w:t xml:space="preserve"> </w:t>
      </w:r>
      <w:r w:rsidRPr="00252334">
        <w:rPr>
          <w:rFonts w:ascii="宋体" w:hAnsi="宋体" w:hint="eastAsia"/>
          <w:sz w:val="20"/>
          <w:szCs w:val="21"/>
        </w:rPr>
        <w:t>评分标准：</w:t>
      </w:r>
      <w:r w:rsidRPr="00252334">
        <w:rPr>
          <w:rFonts w:ascii="宋体" w:hAnsi="宋体" w:hint="eastAsia"/>
          <w:bCs/>
          <w:color w:val="000000"/>
          <w:sz w:val="20"/>
          <w:szCs w:val="24"/>
        </w:rPr>
        <w:t>一学期要求40次，按照“运动世界校园版APP”系统要求，</w:t>
      </w:r>
      <w:proofErr w:type="gramStart"/>
      <w:r w:rsidRPr="00252334">
        <w:rPr>
          <w:rFonts w:ascii="宋体" w:hAnsi="宋体" w:hint="eastAsia"/>
          <w:bCs/>
          <w:color w:val="000000"/>
          <w:sz w:val="20"/>
          <w:szCs w:val="24"/>
        </w:rPr>
        <w:t>每次跑</w:t>
      </w:r>
      <w:proofErr w:type="gramEnd"/>
      <w:r w:rsidRPr="00252334">
        <w:rPr>
          <w:rFonts w:ascii="宋体" w:hAnsi="宋体" w:hint="eastAsia"/>
          <w:bCs/>
          <w:color w:val="000000"/>
          <w:sz w:val="20"/>
          <w:szCs w:val="24"/>
        </w:rPr>
        <w:t>2公里，配</w:t>
      </w:r>
      <w:proofErr w:type="gramStart"/>
      <w:r w:rsidRPr="00252334">
        <w:rPr>
          <w:rFonts w:ascii="宋体" w:hAnsi="宋体" w:hint="eastAsia"/>
          <w:bCs/>
          <w:color w:val="000000"/>
          <w:sz w:val="20"/>
          <w:szCs w:val="24"/>
        </w:rPr>
        <w:t>速要求</w:t>
      </w:r>
      <w:proofErr w:type="gramEnd"/>
      <w:r w:rsidRPr="00252334">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710704" w:rsidRDefault="00710704" w:rsidP="00710704">
      <w:pPr>
        <w:spacing w:line="340" w:lineRule="exact"/>
        <w:rPr>
          <w:sz w:val="20"/>
          <w:szCs w:val="22"/>
          <w:lang w:val="zh-TW"/>
        </w:rPr>
      </w:pPr>
    </w:p>
    <w:p w:rsidR="009304B5" w:rsidRPr="00252334" w:rsidRDefault="009304B5" w:rsidP="00710704">
      <w:pPr>
        <w:spacing w:line="340" w:lineRule="exact"/>
        <w:rPr>
          <w:sz w:val="20"/>
          <w:szCs w:val="22"/>
          <w:lang w:val="zh-TW"/>
        </w:rPr>
      </w:pPr>
    </w:p>
    <w:p w:rsidR="003F3512" w:rsidRDefault="00710704" w:rsidP="009C0487">
      <w:pPr>
        <w:spacing w:line="340" w:lineRule="exact"/>
        <w:rPr>
          <w:rFonts w:ascii="宋体" w:cs="宋体"/>
          <w:b/>
          <w:bCs/>
          <w:sz w:val="28"/>
          <w:szCs w:val="28"/>
          <w:lang w:val="zh-CN"/>
        </w:rPr>
      </w:pPr>
      <w:r w:rsidRPr="00252334">
        <w:rPr>
          <w:rFonts w:hint="eastAsia"/>
          <w:sz w:val="20"/>
          <w:szCs w:val="22"/>
          <w:lang w:val="zh-TW"/>
        </w:rPr>
        <w:t>撰写人：</w:t>
      </w:r>
      <w:proofErr w:type="gramStart"/>
      <w:r w:rsidRPr="00252334">
        <w:rPr>
          <w:rFonts w:hint="eastAsia"/>
          <w:sz w:val="20"/>
          <w:szCs w:val="22"/>
          <w:lang w:val="zh-TW"/>
        </w:rPr>
        <w:t>张迎雪</w:t>
      </w:r>
      <w:proofErr w:type="gramEnd"/>
      <w:r w:rsidRPr="00252334">
        <w:rPr>
          <w:rFonts w:hint="eastAsia"/>
          <w:sz w:val="20"/>
          <w:szCs w:val="22"/>
          <w:lang w:val="zh-TW"/>
        </w:rPr>
        <w:t xml:space="preserve">         </w:t>
      </w:r>
      <w:r>
        <w:rPr>
          <w:rFonts w:hint="eastAsia"/>
          <w:sz w:val="20"/>
          <w:szCs w:val="22"/>
          <w:lang w:val="zh-TW"/>
        </w:rPr>
        <w:t xml:space="preserve">     </w:t>
      </w:r>
      <w:r w:rsidRPr="00252334">
        <w:rPr>
          <w:rFonts w:hint="eastAsia"/>
          <w:sz w:val="20"/>
          <w:szCs w:val="22"/>
          <w:lang w:val="zh-TW"/>
        </w:rPr>
        <w:t>主任审核签名：</w:t>
      </w:r>
      <w:r w:rsidRPr="00252334">
        <w:rPr>
          <w:rFonts w:hint="eastAsia"/>
          <w:sz w:val="20"/>
          <w:szCs w:val="22"/>
          <w:lang w:val="zh-TW"/>
        </w:rPr>
        <w:t xml:space="preserve"> </w:t>
      </w:r>
      <w:r w:rsidRPr="00252334">
        <w:rPr>
          <w:rFonts w:hint="eastAsia"/>
          <w:sz w:val="20"/>
          <w:szCs w:val="22"/>
          <w:lang w:val="zh-TW"/>
        </w:rPr>
        <w:t>林恬、刘彬</w:t>
      </w:r>
      <w:r w:rsidRPr="00252334">
        <w:rPr>
          <w:rFonts w:hint="eastAsia"/>
          <w:sz w:val="20"/>
          <w:szCs w:val="22"/>
          <w:lang w:val="zh-TW"/>
        </w:rPr>
        <w:t xml:space="preserve">             </w:t>
      </w:r>
      <w:r>
        <w:rPr>
          <w:rFonts w:hint="eastAsia"/>
          <w:sz w:val="20"/>
          <w:szCs w:val="22"/>
          <w:lang w:val="zh-TW"/>
        </w:rPr>
        <w:t xml:space="preserve"> </w:t>
      </w:r>
      <w:r w:rsidRPr="00252334">
        <w:rPr>
          <w:rFonts w:hint="eastAsia"/>
          <w:sz w:val="20"/>
          <w:szCs w:val="22"/>
          <w:lang w:val="zh-TW"/>
        </w:rPr>
        <w:t>审核时间</w:t>
      </w:r>
      <w:r w:rsidRPr="00252334">
        <w:rPr>
          <w:rFonts w:hint="eastAsia"/>
          <w:sz w:val="20"/>
          <w:szCs w:val="22"/>
          <w:lang w:val="zh-TW"/>
        </w:rPr>
        <w:t>:2018.9</w:t>
      </w:r>
    </w:p>
    <w:p w:rsidR="00FC6636" w:rsidRDefault="00FC6636" w:rsidP="00FC6636">
      <w:pPr>
        <w:autoSpaceDE w:val="0"/>
        <w:autoSpaceDN w:val="0"/>
        <w:adjustRightInd w:val="0"/>
        <w:spacing w:line="340" w:lineRule="exact"/>
        <w:jc w:val="center"/>
        <w:rPr>
          <w:rFonts w:ascii="宋体" w:cs="宋体"/>
          <w:b/>
          <w:bCs/>
          <w:sz w:val="28"/>
          <w:szCs w:val="28"/>
          <w:lang w:val="zh-CN"/>
        </w:rPr>
      </w:pPr>
      <w:r>
        <w:rPr>
          <w:rFonts w:ascii="宋体" w:cs="宋体" w:hint="eastAsia"/>
          <w:b/>
          <w:bCs/>
          <w:sz w:val="28"/>
          <w:szCs w:val="28"/>
          <w:lang w:val="zh-CN"/>
        </w:rPr>
        <w:lastRenderedPageBreak/>
        <w:t>【武术1】</w:t>
      </w:r>
    </w:p>
    <w:p w:rsidR="00FC6636" w:rsidRDefault="00FC6636" w:rsidP="00FC6636">
      <w:pPr>
        <w:autoSpaceDE w:val="0"/>
        <w:autoSpaceDN w:val="0"/>
        <w:adjustRightInd w:val="0"/>
        <w:spacing w:beforeLines="100" w:before="312" w:line="340" w:lineRule="exact"/>
        <w:jc w:val="center"/>
        <w:rPr>
          <w:b/>
          <w:bCs/>
          <w:sz w:val="30"/>
          <w:szCs w:val="30"/>
        </w:rPr>
      </w:pPr>
      <w:r>
        <w:rPr>
          <w:rFonts w:ascii="宋体" w:cs="宋体" w:hint="eastAsia"/>
          <w:b/>
          <w:bCs/>
          <w:sz w:val="28"/>
          <w:szCs w:val="28"/>
          <w:lang w:val="zh-CN"/>
        </w:rPr>
        <w:t>【</w:t>
      </w:r>
      <w:r w:rsidRPr="00132364">
        <w:rPr>
          <w:b/>
          <w:bCs/>
          <w:sz w:val="28"/>
          <w:szCs w:val="28"/>
          <w:lang w:val="zh-CN"/>
        </w:rPr>
        <w:t>Martial</w:t>
      </w:r>
      <w:r>
        <w:rPr>
          <w:rFonts w:hint="eastAsia"/>
          <w:b/>
          <w:bCs/>
          <w:sz w:val="28"/>
          <w:szCs w:val="28"/>
          <w:lang w:val="zh-CN"/>
        </w:rPr>
        <w:t xml:space="preserve"> </w:t>
      </w:r>
      <w:r w:rsidRPr="00132364">
        <w:rPr>
          <w:b/>
          <w:bCs/>
          <w:sz w:val="28"/>
          <w:szCs w:val="28"/>
          <w:lang w:val="zh-CN"/>
        </w:rPr>
        <w:t>art</w:t>
      </w:r>
      <w:r>
        <w:rPr>
          <w:rFonts w:hint="eastAsia"/>
          <w:b/>
          <w:bCs/>
          <w:sz w:val="28"/>
          <w:szCs w:val="28"/>
          <w:lang w:val="zh-CN"/>
        </w:rPr>
        <w:t>s</w:t>
      </w:r>
      <w:r w:rsidRPr="00132364">
        <w:rPr>
          <w:b/>
          <w:bCs/>
          <w:sz w:val="28"/>
          <w:szCs w:val="28"/>
          <w:lang w:val="zh-CN"/>
        </w:rPr>
        <w:t xml:space="preserve"> </w:t>
      </w:r>
      <w:r>
        <w:rPr>
          <w:rFonts w:hint="eastAsia"/>
          <w:b/>
          <w:bCs/>
          <w:sz w:val="28"/>
          <w:szCs w:val="28"/>
        </w:rPr>
        <w:t>1</w:t>
      </w:r>
      <w:r>
        <w:rPr>
          <w:rFonts w:ascii="宋体" w:cs="宋体" w:hint="eastAsia"/>
          <w:b/>
          <w:bCs/>
          <w:sz w:val="28"/>
          <w:szCs w:val="28"/>
          <w:lang w:val="zh-CN"/>
        </w:rPr>
        <w:t>】</w:t>
      </w:r>
    </w:p>
    <w:p w:rsidR="00FC6636" w:rsidRDefault="00FC6636" w:rsidP="00F50B14">
      <w:pPr>
        <w:widowControl/>
        <w:snapToGrid w:val="0"/>
        <w:spacing w:beforeLines="50" w:before="156" w:afterLines="50" w:after="156" w:line="340" w:lineRule="exact"/>
        <w:rPr>
          <w:b/>
          <w:color w:val="008080"/>
          <w:sz w:val="30"/>
          <w:szCs w:val="30"/>
        </w:rPr>
      </w:pPr>
      <w:r>
        <w:rPr>
          <w:rFonts w:ascii="黑体" w:eastAsia="黑体" w:hint="eastAsia"/>
          <w:sz w:val="24"/>
        </w:rPr>
        <w:t>一、基本信息</w:t>
      </w:r>
    </w:p>
    <w:p w:rsidR="00FC6636" w:rsidRDefault="00FC6636" w:rsidP="00FC6636">
      <w:pPr>
        <w:snapToGrid w:val="0"/>
        <w:spacing w:line="340" w:lineRule="exact"/>
        <w:rPr>
          <w:color w:val="000000"/>
          <w:sz w:val="20"/>
        </w:rPr>
      </w:pPr>
      <w:r>
        <w:rPr>
          <w:b/>
          <w:bCs/>
          <w:color w:val="000000"/>
          <w:sz w:val="20"/>
        </w:rPr>
        <w:t>课程代码：</w:t>
      </w:r>
      <w:r>
        <w:rPr>
          <w:color w:val="000000"/>
          <w:sz w:val="20"/>
        </w:rPr>
        <w:t>【</w:t>
      </w:r>
      <w:r>
        <w:rPr>
          <w:rFonts w:hint="eastAsia"/>
          <w:color w:val="000000"/>
          <w:sz w:val="20"/>
        </w:rPr>
        <w:t>2100072</w:t>
      </w:r>
      <w:r>
        <w:rPr>
          <w:color w:val="000000"/>
          <w:sz w:val="20"/>
        </w:rPr>
        <w:t>】</w:t>
      </w:r>
    </w:p>
    <w:p w:rsidR="00FC6636" w:rsidRDefault="00FC6636" w:rsidP="00FC6636">
      <w:pPr>
        <w:snapToGrid w:val="0"/>
        <w:spacing w:line="340" w:lineRule="exact"/>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FC6636" w:rsidRDefault="00FC6636" w:rsidP="00FC6636">
      <w:pPr>
        <w:autoSpaceDE w:val="0"/>
        <w:autoSpaceDN w:val="0"/>
        <w:adjustRightInd w:val="0"/>
        <w:spacing w:line="340" w:lineRule="exact"/>
        <w:rPr>
          <w:color w:val="000000"/>
        </w:rPr>
      </w:pPr>
      <w:r>
        <w:rPr>
          <w:b/>
          <w:bCs/>
          <w:color w:val="000000"/>
          <w:sz w:val="20"/>
        </w:rPr>
        <w:t>面向专业：</w:t>
      </w:r>
      <w:r>
        <w:rPr>
          <w:rFonts w:ascii="宋体" w:cs="宋体" w:hint="eastAsia"/>
          <w:color w:val="000000"/>
          <w:sz w:val="20"/>
          <w:lang w:val="zh-CN"/>
        </w:rPr>
        <w:t>【全校本、专科各专业】</w:t>
      </w:r>
    </w:p>
    <w:p w:rsidR="00FC6636" w:rsidRDefault="00FC6636" w:rsidP="00FC6636">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FC6636" w:rsidRDefault="00FC6636" w:rsidP="00FC6636">
      <w:pPr>
        <w:snapToGrid w:val="0"/>
        <w:spacing w:line="340" w:lineRule="exact"/>
        <w:rPr>
          <w:b/>
          <w:bCs/>
          <w:color w:val="000000"/>
          <w:szCs w:val="21"/>
        </w:rPr>
      </w:pPr>
      <w:r>
        <w:rPr>
          <w:b/>
          <w:bCs/>
          <w:color w:val="000000"/>
          <w:sz w:val="20"/>
        </w:rPr>
        <w:t>开课院系：</w:t>
      </w:r>
      <w:r>
        <w:rPr>
          <w:color w:val="000000"/>
          <w:sz w:val="20"/>
        </w:rPr>
        <w:t>体育教学部</w:t>
      </w:r>
    </w:p>
    <w:p w:rsidR="00FC6636" w:rsidRDefault="00FC6636" w:rsidP="00FC6636">
      <w:pPr>
        <w:snapToGrid w:val="0"/>
        <w:spacing w:line="340" w:lineRule="exact"/>
        <w:rPr>
          <w:bCs/>
          <w:color w:val="000000"/>
          <w:sz w:val="20"/>
        </w:rPr>
      </w:pPr>
      <w:r>
        <w:rPr>
          <w:b/>
          <w:bCs/>
          <w:color w:val="000000"/>
          <w:sz w:val="20"/>
        </w:rPr>
        <w:t>使用教材：</w:t>
      </w:r>
      <w:r>
        <w:rPr>
          <w:color w:val="000000"/>
          <w:sz w:val="20"/>
        </w:rPr>
        <w:t>【</w:t>
      </w:r>
      <w:r>
        <w:rPr>
          <w:rFonts w:cs="宋体"/>
          <w:color w:val="000000"/>
          <w:sz w:val="20"/>
          <w:lang w:val="zh-TW" w:eastAsia="zh-TW"/>
        </w:rPr>
        <w:t>林恬主编</w:t>
      </w:r>
      <w:r>
        <w:rPr>
          <w:rFonts w:cs="宋体"/>
          <w:color w:val="000000"/>
          <w:sz w:val="20"/>
        </w:rPr>
        <w:t>.</w:t>
      </w:r>
      <w:r>
        <w:rPr>
          <w:rFonts w:cs="宋体"/>
          <w:color w:val="000000"/>
          <w:sz w:val="20"/>
          <w:lang w:val="zh-TW" w:eastAsia="zh-TW"/>
        </w:rPr>
        <w:t>《新编高校体育与健康教程》</w:t>
      </w:r>
      <w:r>
        <w:rPr>
          <w:rFonts w:cs="宋体"/>
          <w:color w:val="000000"/>
          <w:sz w:val="20"/>
        </w:rPr>
        <w:t>.</w:t>
      </w:r>
      <w:r>
        <w:rPr>
          <w:rFonts w:cs="宋体"/>
          <w:color w:val="000000"/>
          <w:sz w:val="20"/>
          <w:lang w:val="zh-TW" w:eastAsia="zh-TW"/>
        </w:rPr>
        <w:t>上海交通大学出版社，</w:t>
      </w:r>
      <w:r>
        <w:rPr>
          <w:rFonts w:cs="宋体"/>
          <w:color w:val="000000"/>
          <w:sz w:val="20"/>
        </w:rPr>
        <w:t>2016</w:t>
      </w:r>
      <w:r>
        <w:rPr>
          <w:rFonts w:cs="宋体"/>
          <w:color w:val="000000"/>
          <w:sz w:val="20"/>
        </w:rPr>
        <w:t>年</w:t>
      </w:r>
      <w:r>
        <w:rPr>
          <w:rFonts w:cs="宋体"/>
          <w:color w:val="000000"/>
          <w:sz w:val="20"/>
          <w:lang w:val="zh-TW" w:eastAsia="zh-TW"/>
        </w:rPr>
        <w:t>版</w:t>
      </w:r>
      <w:r>
        <w:rPr>
          <w:color w:val="000000"/>
          <w:sz w:val="20"/>
        </w:rPr>
        <w:t>】</w:t>
      </w:r>
    </w:p>
    <w:p w:rsidR="00FC6636" w:rsidRDefault="00FC6636" w:rsidP="00FC6636">
      <w:pPr>
        <w:autoSpaceDE w:val="0"/>
        <w:autoSpaceDN w:val="0"/>
        <w:adjustRightInd w:val="0"/>
        <w:spacing w:line="340" w:lineRule="exact"/>
        <w:rPr>
          <w:color w:val="000000"/>
          <w:szCs w:val="21"/>
        </w:rPr>
      </w:pPr>
      <w:r>
        <w:rPr>
          <w:color w:val="000000"/>
          <w:sz w:val="20"/>
        </w:rPr>
        <w:t>参考</w:t>
      </w:r>
      <w:r>
        <w:rPr>
          <w:rFonts w:hint="eastAsia"/>
          <w:color w:val="000000"/>
          <w:sz w:val="20"/>
        </w:rPr>
        <w:t>书目：</w:t>
      </w:r>
      <w:r>
        <w:rPr>
          <w:color w:val="000000"/>
          <w:sz w:val="20"/>
        </w:rPr>
        <w:t>【</w:t>
      </w:r>
      <w:r>
        <w:rPr>
          <w:rFonts w:hint="eastAsia"/>
          <w:color w:val="000000"/>
          <w:sz w:val="20"/>
        </w:rPr>
        <w:t>翁荔等</w:t>
      </w:r>
      <w:r>
        <w:rPr>
          <w:rFonts w:ascii="宋体" w:hAnsi="宋体" w:cs="宋体"/>
          <w:sz w:val="20"/>
          <w:lang w:val="zh-TW" w:eastAsia="zh-TW"/>
        </w:rPr>
        <w:t>主编</w:t>
      </w:r>
      <w:r>
        <w:rPr>
          <w:rFonts w:ascii="宋体" w:hAnsi="宋体" w:cs="宋体"/>
          <w:sz w:val="20"/>
        </w:rPr>
        <w:t>.</w:t>
      </w:r>
      <w:r>
        <w:rPr>
          <w:rFonts w:ascii="宋体" w:hAnsi="宋体" w:cs="宋体"/>
          <w:sz w:val="20"/>
          <w:lang w:val="zh-TW" w:eastAsia="zh-TW"/>
        </w:rPr>
        <w:t>《</w:t>
      </w:r>
      <w:r>
        <w:rPr>
          <w:rFonts w:hint="eastAsia"/>
          <w:color w:val="000000"/>
          <w:sz w:val="20"/>
        </w:rPr>
        <w:t>中医药院校体育与健康教程</w:t>
      </w:r>
      <w:r>
        <w:rPr>
          <w:rFonts w:ascii="宋体" w:hAnsi="宋体" w:cs="宋体"/>
          <w:sz w:val="20"/>
          <w:lang w:val="zh-TW" w:eastAsia="zh-TW"/>
        </w:rPr>
        <w:t>》</w:t>
      </w:r>
      <w:r>
        <w:rPr>
          <w:rFonts w:ascii="宋体" w:hAnsi="宋体" w:cs="宋体"/>
          <w:sz w:val="20"/>
        </w:rPr>
        <w:t>.</w:t>
      </w:r>
      <w:r>
        <w:rPr>
          <w:rFonts w:hint="eastAsia"/>
          <w:color w:val="000000"/>
          <w:sz w:val="20"/>
        </w:rPr>
        <w:t>北京体育大学出版社，</w:t>
      </w:r>
      <w:r>
        <w:rPr>
          <w:rFonts w:hint="eastAsia"/>
          <w:color w:val="000000"/>
          <w:sz w:val="20"/>
        </w:rPr>
        <w:t>2008</w:t>
      </w:r>
      <w:r>
        <w:rPr>
          <w:rFonts w:hint="eastAsia"/>
          <w:color w:val="000000"/>
          <w:sz w:val="20"/>
        </w:rPr>
        <w:t>年</w:t>
      </w:r>
      <w:r>
        <w:rPr>
          <w:rFonts w:ascii="宋体" w:hAnsi="宋体" w:cs="宋体"/>
          <w:sz w:val="20"/>
          <w:lang w:val="zh-TW" w:eastAsia="zh-TW"/>
        </w:rPr>
        <w:t>版</w:t>
      </w:r>
      <w:r>
        <w:rPr>
          <w:color w:val="000000"/>
          <w:sz w:val="20"/>
        </w:rPr>
        <w:t>】</w:t>
      </w:r>
    </w:p>
    <w:p w:rsidR="00FC6636" w:rsidRDefault="00FC6636" w:rsidP="00FC6636">
      <w:pPr>
        <w:autoSpaceDE w:val="0"/>
        <w:autoSpaceDN w:val="0"/>
        <w:adjustRightInd w:val="0"/>
        <w:spacing w:line="340" w:lineRule="exact"/>
        <w:ind w:leftChars="430" w:left="1103" w:hangingChars="100" w:hanging="200"/>
        <w:rPr>
          <w:color w:val="000000"/>
          <w:szCs w:val="21"/>
        </w:rPr>
      </w:pPr>
      <w:r>
        <w:rPr>
          <w:color w:val="000000"/>
          <w:sz w:val="20"/>
        </w:rPr>
        <w:t>【</w:t>
      </w:r>
      <w:r>
        <w:rPr>
          <w:rFonts w:hint="eastAsia"/>
          <w:color w:val="000000"/>
          <w:sz w:val="20"/>
        </w:rPr>
        <w:t>全国中医药院校传统保健体育教研会组编</w:t>
      </w:r>
      <w:r>
        <w:rPr>
          <w:rFonts w:ascii="宋体" w:hAnsi="宋体" w:cs="宋体"/>
          <w:sz w:val="20"/>
        </w:rPr>
        <w:t>.</w:t>
      </w:r>
      <w:r>
        <w:rPr>
          <w:rFonts w:hint="eastAsia"/>
          <w:color w:val="000000"/>
          <w:sz w:val="20"/>
        </w:rPr>
        <w:t>《中医药院校体育与健康统编教程》</w:t>
      </w:r>
      <w:r>
        <w:rPr>
          <w:rFonts w:ascii="宋体" w:hAnsi="宋体" w:cs="宋体"/>
          <w:sz w:val="20"/>
        </w:rPr>
        <w:t>.</w:t>
      </w:r>
      <w:r>
        <w:rPr>
          <w:rFonts w:hint="eastAsia"/>
          <w:color w:val="000000"/>
          <w:sz w:val="20"/>
        </w:rPr>
        <w:t>北京体育大学出版社，</w:t>
      </w:r>
      <w:r>
        <w:rPr>
          <w:rFonts w:hint="eastAsia"/>
          <w:color w:val="000000"/>
          <w:sz w:val="20"/>
        </w:rPr>
        <w:t>2015</w:t>
      </w:r>
      <w:r>
        <w:rPr>
          <w:rFonts w:hint="eastAsia"/>
          <w:color w:val="000000"/>
          <w:sz w:val="20"/>
        </w:rPr>
        <w:t>年</w:t>
      </w:r>
      <w:r>
        <w:rPr>
          <w:rFonts w:ascii="宋体" w:hAnsi="宋体" w:cs="宋体"/>
          <w:sz w:val="20"/>
          <w:lang w:val="zh-TW" w:eastAsia="zh-TW"/>
        </w:rPr>
        <w:t>版</w:t>
      </w:r>
      <w:r>
        <w:rPr>
          <w:color w:val="000000"/>
          <w:sz w:val="20"/>
        </w:rPr>
        <w:t>】</w:t>
      </w:r>
    </w:p>
    <w:p w:rsidR="00FC6636" w:rsidRDefault="00FC6636" w:rsidP="00FC6636">
      <w:pPr>
        <w:snapToGrid w:val="0"/>
        <w:spacing w:line="340" w:lineRule="exact"/>
        <w:ind w:leftChars="430" w:left="1103" w:hangingChars="100" w:hanging="200"/>
        <w:rPr>
          <w:color w:val="000000"/>
          <w:sz w:val="20"/>
        </w:rPr>
      </w:pPr>
      <w:r>
        <w:rPr>
          <w:color w:val="000000"/>
          <w:sz w:val="20"/>
        </w:rPr>
        <w:t>【</w:t>
      </w:r>
      <w:r>
        <w:rPr>
          <w:rFonts w:hint="eastAsia"/>
          <w:color w:val="000000"/>
          <w:sz w:val="20"/>
        </w:rPr>
        <w:t>中华人民共和国教育部、国家体育总局、《国家学生体质健康标准解读》编委会编著</w:t>
      </w:r>
      <w:r>
        <w:rPr>
          <w:rFonts w:ascii="宋体" w:hAnsi="宋体" w:cs="宋体"/>
          <w:sz w:val="20"/>
        </w:rPr>
        <w:t>.</w:t>
      </w:r>
      <w:r>
        <w:rPr>
          <w:rFonts w:hint="eastAsia"/>
          <w:color w:val="000000"/>
          <w:sz w:val="20"/>
        </w:rPr>
        <w:t>《国家学生体质健康标准解读》</w:t>
      </w:r>
      <w:r>
        <w:rPr>
          <w:rFonts w:ascii="宋体" w:hAnsi="宋体" w:cs="宋体"/>
          <w:sz w:val="20"/>
        </w:rPr>
        <w:t>.</w:t>
      </w:r>
      <w:r>
        <w:rPr>
          <w:rFonts w:hint="eastAsia"/>
          <w:color w:val="000000"/>
          <w:sz w:val="20"/>
        </w:rPr>
        <w:t>人民教育出版社，</w:t>
      </w:r>
      <w:r>
        <w:rPr>
          <w:rFonts w:hint="eastAsia"/>
          <w:color w:val="000000"/>
          <w:sz w:val="20"/>
        </w:rPr>
        <w:t>2007</w:t>
      </w:r>
      <w:r>
        <w:rPr>
          <w:rFonts w:hint="eastAsia"/>
          <w:color w:val="000000"/>
          <w:sz w:val="20"/>
        </w:rPr>
        <w:t>年</w:t>
      </w:r>
      <w:r>
        <w:rPr>
          <w:rFonts w:ascii="宋体" w:hAnsi="宋体" w:cs="宋体"/>
          <w:sz w:val="20"/>
          <w:lang w:val="zh-TW" w:eastAsia="zh-TW"/>
        </w:rPr>
        <w:t>版</w:t>
      </w:r>
      <w:r>
        <w:rPr>
          <w:color w:val="000000"/>
          <w:sz w:val="20"/>
        </w:rPr>
        <w:t>】</w:t>
      </w:r>
    </w:p>
    <w:p w:rsidR="00FC6636" w:rsidRPr="0067532F" w:rsidRDefault="00FC6636" w:rsidP="00FC6636">
      <w:pPr>
        <w:snapToGrid w:val="0"/>
        <w:spacing w:line="340" w:lineRule="exact"/>
        <w:rPr>
          <w:lang w:eastAsia="zh-TW"/>
        </w:rPr>
      </w:pPr>
      <w:r>
        <w:rPr>
          <w:rFonts w:hint="eastAsia"/>
          <w:b/>
          <w:bCs/>
          <w:color w:val="000000"/>
          <w:sz w:val="20"/>
        </w:rPr>
        <w:t>课程网站网址：</w:t>
      </w:r>
      <w:hyperlink r:id="rId48" w:history="1">
        <w:r w:rsidRPr="0067532F">
          <w:rPr>
            <w:rStyle w:val="a5"/>
            <w:color w:val="auto"/>
            <w:u w:val="none"/>
            <w:lang w:eastAsia="zh-TW"/>
          </w:rPr>
          <w:t>http://ygty.gench.edu.cn/2961/list.htm</w:t>
        </w:r>
      </w:hyperlink>
    </w:p>
    <w:p w:rsidR="00FC6636" w:rsidRDefault="00FC6636" w:rsidP="00F50B14">
      <w:pPr>
        <w:snapToGrid w:val="0"/>
        <w:spacing w:beforeLines="50" w:before="156" w:afterLines="50" w:after="156" w:line="340" w:lineRule="exact"/>
        <w:rPr>
          <w:b/>
          <w:color w:val="000000"/>
          <w:sz w:val="24"/>
        </w:rPr>
      </w:pPr>
      <w:r>
        <w:rPr>
          <w:rFonts w:ascii="黑体" w:eastAsia="黑体" w:hint="eastAsia"/>
          <w:sz w:val="24"/>
        </w:rPr>
        <w:t>二、课程简介</w:t>
      </w:r>
    </w:p>
    <w:p w:rsidR="00FC6636" w:rsidRDefault="00FC6636" w:rsidP="00FC6636">
      <w:pPr>
        <w:widowControl/>
        <w:spacing w:line="340" w:lineRule="exact"/>
        <w:ind w:firstLineChars="200" w:firstLine="400"/>
        <w:jc w:val="left"/>
      </w:pPr>
      <w:r>
        <w:rPr>
          <w:rFonts w:ascii="宋体" w:cs="宋体" w:hint="eastAsia"/>
          <w:sz w:val="20"/>
          <w:lang w:val="zh-TW" w:eastAsia="zh-TW"/>
        </w:rPr>
        <w:t>武术拳操是顺应上海市学生阳光体育大联赛的要求创编而成，本套武术拳操选取简单而实用的武术技法，并着重突出武术的技击性。有教程的实用价值，满足大学生对武术锻炼的要求。使学生了解武术和中医养生功法的概念、特点、作用，掌握武术和中医养生功法的基本技术，形成自觉锻炼习惯，将其作为终身体育项目奠定基础；了解武术的历史、武术的文化内涵、武术的最新发展趋势，初步掌握武术套路裁判知识，提高学生的武术鉴赏能力；根据学生的身体条件和个性差异，结合武术拳操的特点，着重发展速度、力量、灵敏、柔韧等身体素质，提高学生的身心健康意识；培养学生的武德，培养学生机智、勇敢、果断、顽强等意志品质和勇于拚搏的进取精神。</w:t>
      </w:r>
    </w:p>
    <w:p w:rsidR="00FC6636" w:rsidRDefault="00FC6636" w:rsidP="00F50B14">
      <w:pPr>
        <w:widowControl/>
        <w:spacing w:beforeLines="50" w:before="156" w:afterLines="50" w:after="156" w:line="340" w:lineRule="exact"/>
        <w:jc w:val="left"/>
        <w:rPr>
          <w:rFonts w:ascii="黑体" w:eastAsia="黑体"/>
          <w:sz w:val="24"/>
        </w:rPr>
      </w:pPr>
      <w:r>
        <w:rPr>
          <w:rFonts w:ascii="黑体" w:eastAsia="黑体" w:hint="eastAsia"/>
          <w:sz w:val="24"/>
        </w:rPr>
        <w:t>三、选课建议</w:t>
      </w:r>
    </w:p>
    <w:p w:rsidR="00FC6636" w:rsidRDefault="00FC6636" w:rsidP="00FC6636">
      <w:pPr>
        <w:spacing w:line="340" w:lineRule="exact"/>
        <w:ind w:firstLineChars="200" w:firstLine="400"/>
        <w:rPr>
          <w:rFonts w:ascii="宋体"/>
          <w:sz w:val="20"/>
          <w:szCs w:val="21"/>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FC6636" w:rsidRDefault="00FC6636" w:rsidP="00FC6636">
      <w:pPr>
        <w:widowControl/>
        <w:spacing w:beforeLines="50" w:before="156" w:line="340" w:lineRule="exact"/>
        <w:jc w:val="left"/>
        <w:rPr>
          <w:rFonts w:ascii="黑体" w:eastAsia="黑体"/>
          <w:sz w:val="24"/>
        </w:rPr>
      </w:pPr>
      <w:r>
        <w:rPr>
          <w:rFonts w:ascii="黑体" w:eastAsia="黑体" w:hint="eastAsia"/>
          <w:sz w:val="24"/>
        </w:rPr>
        <w:t>四、课程目标/课程预期学习成果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FC6636" w:rsidRPr="00DD00E2" w:rsidTr="006D0F0E">
        <w:trPr>
          <w:trHeight w:val="696"/>
        </w:trPr>
        <w:tc>
          <w:tcPr>
            <w:tcW w:w="675" w:type="dxa"/>
            <w:shd w:val="clear" w:color="auto" w:fill="auto"/>
            <w:vAlign w:val="center"/>
          </w:tcPr>
          <w:p w:rsidR="00FC6636" w:rsidRPr="00DD00E2" w:rsidRDefault="00FC6636" w:rsidP="006D0F0E">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FC6636" w:rsidRPr="00DD00E2" w:rsidRDefault="00FC6636" w:rsidP="006D0F0E">
            <w:pPr>
              <w:snapToGrid w:val="0"/>
              <w:spacing w:line="240" w:lineRule="exact"/>
              <w:jc w:val="center"/>
              <w:rPr>
                <w:sz w:val="20"/>
              </w:rPr>
            </w:pPr>
            <w:r w:rsidRPr="00DD00E2">
              <w:rPr>
                <w:rFonts w:hint="eastAsia"/>
                <w:sz w:val="20"/>
              </w:rPr>
              <w:t>课程预期</w:t>
            </w:r>
          </w:p>
          <w:p w:rsidR="00FC6636" w:rsidRPr="00DD00E2" w:rsidRDefault="00FC6636" w:rsidP="006D0F0E">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FC6636" w:rsidRPr="00DD00E2" w:rsidRDefault="00FC6636" w:rsidP="006D0F0E">
            <w:pPr>
              <w:snapToGrid w:val="0"/>
              <w:spacing w:line="240" w:lineRule="exact"/>
              <w:jc w:val="center"/>
              <w:rPr>
                <w:sz w:val="20"/>
              </w:rPr>
            </w:pPr>
            <w:r w:rsidRPr="00DD00E2">
              <w:rPr>
                <w:rFonts w:hint="eastAsia"/>
                <w:sz w:val="20"/>
              </w:rPr>
              <w:t>课程目标</w:t>
            </w:r>
          </w:p>
          <w:p w:rsidR="00FC6636" w:rsidRPr="00DD00E2" w:rsidRDefault="00FC6636" w:rsidP="006D0F0E">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FC6636" w:rsidRPr="00DD00E2" w:rsidRDefault="00FC6636" w:rsidP="006D0F0E">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FC6636" w:rsidRPr="00DD00E2" w:rsidRDefault="00FC6636" w:rsidP="006D0F0E">
            <w:pPr>
              <w:snapToGrid w:val="0"/>
              <w:spacing w:line="240" w:lineRule="exact"/>
              <w:jc w:val="center"/>
              <w:rPr>
                <w:sz w:val="20"/>
              </w:rPr>
            </w:pPr>
            <w:r w:rsidRPr="00DD00E2">
              <w:rPr>
                <w:rFonts w:hint="eastAsia"/>
                <w:sz w:val="20"/>
              </w:rPr>
              <w:t>评价方式</w:t>
            </w:r>
          </w:p>
        </w:tc>
      </w:tr>
      <w:tr w:rsidR="00FC6636" w:rsidRPr="00DD00E2" w:rsidTr="006D0F0E">
        <w:trPr>
          <w:trHeight w:val="849"/>
        </w:trPr>
        <w:tc>
          <w:tcPr>
            <w:tcW w:w="675" w:type="dxa"/>
            <w:shd w:val="clear" w:color="auto" w:fill="auto"/>
            <w:vAlign w:val="center"/>
          </w:tcPr>
          <w:p w:rsidR="00FC6636" w:rsidRPr="00DD00E2" w:rsidRDefault="00FC6636" w:rsidP="006D0F0E">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FC6636" w:rsidRPr="00DD00E2" w:rsidRDefault="00FC6636" w:rsidP="006D0F0E">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FC6636" w:rsidRPr="00217E0A" w:rsidRDefault="00FC6636" w:rsidP="006D0F0E">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FC6636" w:rsidRPr="00DD00E2" w:rsidRDefault="00FC6636" w:rsidP="006D0F0E">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FC6636" w:rsidRPr="00217E0A" w:rsidRDefault="00FC6636" w:rsidP="006D0F0E">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FC6636" w:rsidRPr="00DD00E2" w:rsidTr="006D0F0E">
        <w:trPr>
          <w:trHeight w:val="846"/>
        </w:trPr>
        <w:tc>
          <w:tcPr>
            <w:tcW w:w="675" w:type="dxa"/>
            <w:shd w:val="clear" w:color="auto" w:fill="auto"/>
            <w:vAlign w:val="center"/>
          </w:tcPr>
          <w:p w:rsidR="00FC6636" w:rsidRPr="00DD00E2" w:rsidRDefault="00FC6636" w:rsidP="006D0F0E">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FC6636" w:rsidRPr="00DD00E2" w:rsidRDefault="00FC6636" w:rsidP="006D0F0E">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FC6636" w:rsidRDefault="00FC6636" w:rsidP="006D0F0E">
            <w:pPr>
              <w:snapToGrid w:val="0"/>
              <w:spacing w:line="240" w:lineRule="exact"/>
              <w:rPr>
                <w:sz w:val="20"/>
              </w:rPr>
            </w:pPr>
            <w:r>
              <w:rPr>
                <w:rFonts w:hint="eastAsia"/>
                <w:sz w:val="20"/>
              </w:rPr>
              <w:t>掌握武术的运动技能，提高全面身体素质和比赛能力，为终身体育打下良好基础</w:t>
            </w:r>
          </w:p>
        </w:tc>
        <w:tc>
          <w:tcPr>
            <w:tcW w:w="2199" w:type="dxa"/>
            <w:shd w:val="clear" w:color="auto" w:fill="auto"/>
            <w:vAlign w:val="center"/>
          </w:tcPr>
          <w:p w:rsidR="00FC6636" w:rsidRDefault="00FC6636" w:rsidP="006D0F0E">
            <w:pPr>
              <w:snapToGrid w:val="0"/>
              <w:spacing w:line="240" w:lineRule="exact"/>
              <w:rPr>
                <w:sz w:val="20"/>
              </w:rPr>
            </w:pPr>
            <w:r>
              <w:rPr>
                <w:rFonts w:hint="eastAsia"/>
                <w:sz w:val="20"/>
              </w:rPr>
              <w:t>课堂讲授、示范，学生练习，模拟比赛</w:t>
            </w:r>
          </w:p>
        </w:tc>
        <w:tc>
          <w:tcPr>
            <w:tcW w:w="1667" w:type="dxa"/>
            <w:shd w:val="clear" w:color="auto" w:fill="auto"/>
            <w:vAlign w:val="center"/>
          </w:tcPr>
          <w:p w:rsidR="00FC6636" w:rsidRDefault="00FC6636" w:rsidP="006D0F0E">
            <w:pPr>
              <w:snapToGrid w:val="0"/>
              <w:spacing w:line="240" w:lineRule="exact"/>
              <w:rPr>
                <w:sz w:val="20"/>
              </w:rPr>
            </w:pPr>
            <w:r>
              <w:rPr>
                <w:rFonts w:hint="eastAsia"/>
                <w:sz w:val="20"/>
              </w:rPr>
              <w:t>武术拳操套路完成评价</w:t>
            </w:r>
          </w:p>
        </w:tc>
      </w:tr>
      <w:tr w:rsidR="00FC6636" w:rsidRPr="00DD00E2" w:rsidTr="006D0F0E">
        <w:trPr>
          <w:trHeight w:val="547"/>
        </w:trPr>
        <w:tc>
          <w:tcPr>
            <w:tcW w:w="675" w:type="dxa"/>
            <w:shd w:val="clear" w:color="auto" w:fill="auto"/>
            <w:vAlign w:val="center"/>
          </w:tcPr>
          <w:p w:rsidR="00FC6636" w:rsidRPr="00DD00E2" w:rsidRDefault="00FC6636" w:rsidP="006D0F0E">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lastRenderedPageBreak/>
              <w:t>3</w:t>
            </w:r>
          </w:p>
        </w:tc>
        <w:tc>
          <w:tcPr>
            <w:tcW w:w="1134" w:type="dxa"/>
            <w:shd w:val="clear" w:color="auto" w:fill="auto"/>
            <w:vAlign w:val="center"/>
          </w:tcPr>
          <w:p w:rsidR="00FC6636" w:rsidRPr="00DD00E2" w:rsidRDefault="00FC6636" w:rsidP="006D0F0E">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FC6636" w:rsidRPr="00217E0A" w:rsidRDefault="00FC6636" w:rsidP="006D0F0E">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FC6636" w:rsidRPr="00DD00E2" w:rsidRDefault="00FC6636" w:rsidP="006D0F0E">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FC6636" w:rsidRPr="00217E0A" w:rsidRDefault="00FC6636" w:rsidP="006D0F0E">
            <w:pPr>
              <w:snapToGrid w:val="0"/>
              <w:spacing w:line="240" w:lineRule="exact"/>
              <w:rPr>
                <w:sz w:val="20"/>
              </w:rPr>
            </w:pPr>
            <w:r w:rsidRPr="00217E0A">
              <w:rPr>
                <w:rFonts w:hint="eastAsia"/>
                <w:sz w:val="20"/>
              </w:rPr>
              <w:t>考勤、检查着装、课堂练习评价</w:t>
            </w:r>
          </w:p>
        </w:tc>
      </w:tr>
      <w:tr w:rsidR="00FC6636" w:rsidRPr="00DD00E2" w:rsidTr="006D0F0E">
        <w:trPr>
          <w:trHeight w:val="853"/>
        </w:trPr>
        <w:tc>
          <w:tcPr>
            <w:tcW w:w="675" w:type="dxa"/>
            <w:shd w:val="clear" w:color="auto" w:fill="auto"/>
            <w:vAlign w:val="center"/>
          </w:tcPr>
          <w:p w:rsidR="00FC6636" w:rsidRPr="00DD00E2" w:rsidRDefault="00FC6636" w:rsidP="006D0F0E">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FC6636" w:rsidRPr="00DD00E2" w:rsidRDefault="00FC6636" w:rsidP="006D0F0E">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FC6636" w:rsidRDefault="00FC6636" w:rsidP="006D0F0E">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FC6636" w:rsidRDefault="00FC6636" w:rsidP="006D0F0E">
            <w:pPr>
              <w:spacing w:line="240" w:lineRule="exact"/>
              <w:rPr>
                <w:sz w:val="20"/>
              </w:rPr>
            </w:pPr>
            <w:r>
              <w:rPr>
                <w:sz w:val="20"/>
              </w:rPr>
              <w:t>课堂讲授，学生练习，模拟测试</w:t>
            </w:r>
          </w:p>
        </w:tc>
        <w:tc>
          <w:tcPr>
            <w:tcW w:w="1667" w:type="dxa"/>
            <w:shd w:val="clear" w:color="auto" w:fill="auto"/>
            <w:vAlign w:val="center"/>
          </w:tcPr>
          <w:p w:rsidR="00FC6636" w:rsidRDefault="00853B2A" w:rsidP="006D0F0E">
            <w:pPr>
              <w:spacing w:line="240" w:lineRule="exact"/>
              <w:rPr>
                <w:sz w:val="20"/>
              </w:rPr>
            </w:pPr>
            <w:r w:rsidRPr="00252334">
              <w:rPr>
                <w:sz w:val="20"/>
                <w:szCs w:val="24"/>
              </w:rPr>
              <w:t>《国家学生体质健康标准》测试评价</w:t>
            </w:r>
          </w:p>
        </w:tc>
      </w:tr>
    </w:tbl>
    <w:p w:rsidR="00FC6636" w:rsidRDefault="00FC6636" w:rsidP="00FC6636">
      <w:pPr>
        <w:widowControl/>
        <w:spacing w:beforeLines="100" w:before="312" w:line="340" w:lineRule="exact"/>
        <w:jc w:val="left"/>
        <w:rPr>
          <w:rFonts w:ascii="黑体" w:eastAsia="黑体"/>
          <w:sz w:val="24"/>
        </w:rPr>
      </w:pPr>
      <w:r>
        <w:rPr>
          <w:rFonts w:ascii="黑体" w:eastAsia="黑体" w:hint="eastAsia"/>
          <w:sz w:val="24"/>
        </w:rPr>
        <w:t>五、课程内容</w:t>
      </w:r>
    </w:p>
    <w:p w:rsidR="00FC6636" w:rsidRDefault="00FC6636" w:rsidP="00FC6636">
      <w:pPr>
        <w:spacing w:line="340" w:lineRule="exact"/>
        <w:jc w:val="center"/>
        <w:rPr>
          <w:rFonts w:ascii="宋体"/>
          <w:b/>
          <w:sz w:val="20"/>
        </w:rPr>
      </w:pPr>
      <w:r>
        <w:rPr>
          <w:rFonts w:ascii="宋体" w:hint="eastAsia"/>
          <w:b/>
          <w:sz w:val="20"/>
        </w:rPr>
        <w:t>（一）理论部分（2学时）</w:t>
      </w:r>
    </w:p>
    <w:p w:rsidR="00FC6636" w:rsidRDefault="00FC6636" w:rsidP="00FC6636">
      <w:pPr>
        <w:spacing w:line="340" w:lineRule="exact"/>
        <w:rPr>
          <w:rFonts w:ascii="宋体" w:hAnsi="宋体"/>
          <w:sz w:val="20"/>
        </w:rPr>
      </w:pPr>
      <w:r>
        <w:rPr>
          <w:rFonts w:ascii="宋体" w:hAnsi="宋体" w:hint="eastAsia"/>
          <w:sz w:val="20"/>
        </w:rPr>
        <w:t>1、导言</w:t>
      </w:r>
    </w:p>
    <w:p w:rsidR="00FC6636" w:rsidRDefault="00FC6636" w:rsidP="00FC6636">
      <w:pPr>
        <w:spacing w:line="340" w:lineRule="exact"/>
        <w:rPr>
          <w:rFonts w:ascii="宋体" w:hAnsi="宋体"/>
          <w:sz w:val="20"/>
        </w:rPr>
      </w:pPr>
      <w:r>
        <w:rPr>
          <w:rFonts w:ascii="宋体" w:hAnsi="宋体" w:hint="eastAsia"/>
          <w:sz w:val="20"/>
        </w:rPr>
        <w:t>（1）、 课程介绍、评价方法、基本要求、课外练习、注意事项；</w:t>
      </w:r>
    </w:p>
    <w:p w:rsidR="00FC6636" w:rsidRDefault="00FC6636" w:rsidP="00FC6636">
      <w:pPr>
        <w:spacing w:line="340" w:lineRule="exact"/>
        <w:rPr>
          <w:rFonts w:ascii="宋体"/>
          <w:b/>
          <w:sz w:val="20"/>
        </w:rPr>
      </w:pPr>
      <w:r>
        <w:rPr>
          <w:rFonts w:ascii="宋体" w:hAnsi="宋体" w:hint="eastAsia"/>
          <w:sz w:val="20"/>
        </w:rPr>
        <w:t>（2）、武术的概念，武术拳操学习的要点和难点。</w:t>
      </w:r>
    </w:p>
    <w:p w:rsidR="00FC6636" w:rsidRDefault="00FC6636" w:rsidP="00FC6636">
      <w:pPr>
        <w:spacing w:line="340" w:lineRule="exact"/>
        <w:rPr>
          <w:rFonts w:ascii="宋体"/>
          <w:sz w:val="20"/>
          <w:szCs w:val="21"/>
        </w:rPr>
      </w:pPr>
      <w:r>
        <w:rPr>
          <w:rFonts w:ascii="宋体" w:hint="eastAsia"/>
          <w:sz w:val="20"/>
          <w:szCs w:val="21"/>
        </w:rPr>
        <w:t>2、理论知识</w:t>
      </w:r>
    </w:p>
    <w:p w:rsidR="00FC6636" w:rsidRDefault="00FC6636" w:rsidP="00FC6636">
      <w:pPr>
        <w:spacing w:line="340" w:lineRule="exact"/>
        <w:rPr>
          <w:rFonts w:ascii="宋体"/>
          <w:sz w:val="20"/>
        </w:rPr>
      </w:pPr>
      <w:r>
        <w:rPr>
          <w:rFonts w:ascii="宋体" w:hint="eastAsia"/>
          <w:sz w:val="20"/>
        </w:rPr>
        <w:t>（1）、武术的发展简史。</w:t>
      </w:r>
    </w:p>
    <w:p w:rsidR="00FC6636" w:rsidRDefault="00FC6636" w:rsidP="00FC6636">
      <w:pPr>
        <w:spacing w:line="340" w:lineRule="exact"/>
        <w:rPr>
          <w:rFonts w:ascii="宋体"/>
          <w:sz w:val="20"/>
        </w:rPr>
      </w:pPr>
      <w:r>
        <w:rPr>
          <w:rFonts w:ascii="宋体" w:hint="eastAsia"/>
          <w:sz w:val="20"/>
        </w:rPr>
        <w:t>（2）、武术和中医养生功法的特点，内容，作用。</w:t>
      </w:r>
    </w:p>
    <w:p w:rsidR="00FC6636" w:rsidRDefault="00FC6636" w:rsidP="00FC6636">
      <w:pPr>
        <w:spacing w:line="340" w:lineRule="exact"/>
        <w:rPr>
          <w:rFonts w:ascii="宋体"/>
          <w:sz w:val="20"/>
        </w:rPr>
      </w:pPr>
      <w:r>
        <w:rPr>
          <w:rFonts w:ascii="宋体" w:hint="eastAsia"/>
          <w:sz w:val="20"/>
        </w:rPr>
        <w:t>（3）、观看武术拳操的视频。</w:t>
      </w:r>
    </w:p>
    <w:p w:rsidR="00FC6636" w:rsidRDefault="00FC6636" w:rsidP="00FC6636">
      <w:pPr>
        <w:spacing w:line="340" w:lineRule="exact"/>
        <w:rPr>
          <w:rFonts w:ascii="宋体"/>
          <w:sz w:val="20"/>
        </w:rPr>
      </w:pPr>
      <w:r>
        <w:rPr>
          <w:rFonts w:ascii="宋体" w:hint="eastAsia"/>
          <w:sz w:val="20"/>
        </w:rPr>
        <w:t>（4）、武术简易裁判法。</w:t>
      </w:r>
    </w:p>
    <w:p w:rsidR="00FC6636" w:rsidRDefault="00FC6636" w:rsidP="00FC6636">
      <w:pPr>
        <w:spacing w:line="340" w:lineRule="exact"/>
        <w:rPr>
          <w:rFonts w:ascii="宋体"/>
          <w:sz w:val="20"/>
        </w:rPr>
      </w:pPr>
      <w:r>
        <w:rPr>
          <w:rFonts w:ascii="宋体" w:hint="eastAsia"/>
          <w:sz w:val="20"/>
        </w:rPr>
        <w:t>（5）、体育基础理论知识。</w:t>
      </w:r>
    </w:p>
    <w:p w:rsidR="00FC6636" w:rsidRDefault="00FC6636" w:rsidP="00FC6636">
      <w:pPr>
        <w:spacing w:line="340" w:lineRule="exact"/>
        <w:rPr>
          <w:rFonts w:ascii="宋体"/>
          <w:sz w:val="20"/>
        </w:rPr>
      </w:pPr>
      <w:r>
        <w:rPr>
          <w:rFonts w:ascii="宋体" w:hint="eastAsia"/>
          <w:b/>
          <w:sz w:val="20"/>
          <w:szCs w:val="21"/>
        </w:rPr>
        <w:t>基本要求：</w:t>
      </w:r>
      <w:r>
        <w:rPr>
          <w:rFonts w:ascii="宋体" w:hint="eastAsia"/>
          <w:sz w:val="20"/>
        </w:rPr>
        <w:t>了解武术和中医养生功法的概况，掌握武术和中医养生功法的运动特点和锻炼方法，掌握武术比赛简易裁判法。</w:t>
      </w:r>
    </w:p>
    <w:p w:rsidR="00FC6636" w:rsidRDefault="00FC6636" w:rsidP="00FC6636">
      <w:pPr>
        <w:spacing w:line="340" w:lineRule="exact"/>
        <w:rPr>
          <w:rFonts w:ascii="宋体" w:hAnsi="宋体"/>
          <w:sz w:val="20"/>
        </w:rPr>
      </w:pPr>
      <w:r>
        <w:rPr>
          <w:rFonts w:ascii="宋体" w:hAnsi="宋体" w:hint="eastAsia"/>
          <w:b/>
          <w:sz w:val="20"/>
        </w:rPr>
        <w:t>教学难点：</w:t>
      </w:r>
      <w:r>
        <w:rPr>
          <w:rFonts w:ascii="宋体" w:hAnsi="宋体" w:hint="eastAsia"/>
          <w:sz w:val="20"/>
        </w:rPr>
        <w:t>中医养生功法运动的功理和作用。</w:t>
      </w:r>
    </w:p>
    <w:p w:rsidR="00FC6636" w:rsidRDefault="00FC6636" w:rsidP="00FC6636">
      <w:pPr>
        <w:spacing w:beforeLines="50" w:before="156" w:line="340" w:lineRule="exact"/>
        <w:ind w:firstLineChars="1450" w:firstLine="2911"/>
        <w:rPr>
          <w:rFonts w:ascii="黑体" w:eastAsia="黑体"/>
          <w:sz w:val="24"/>
        </w:rPr>
      </w:pPr>
      <w:r>
        <w:rPr>
          <w:rFonts w:ascii="宋体" w:hint="eastAsia"/>
          <w:b/>
          <w:sz w:val="20"/>
        </w:rPr>
        <w:t>（二）实践部分（30学时）</w:t>
      </w:r>
    </w:p>
    <w:p w:rsidR="00FC6636" w:rsidRDefault="00FC6636" w:rsidP="00FC6636">
      <w:pPr>
        <w:spacing w:line="340" w:lineRule="exact"/>
        <w:rPr>
          <w:rFonts w:ascii="宋体"/>
          <w:sz w:val="20"/>
        </w:rPr>
      </w:pPr>
      <w:r>
        <w:rPr>
          <w:rFonts w:ascii="宋体" w:hint="eastAsia"/>
          <w:sz w:val="20"/>
        </w:rPr>
        <w:t>1、武术基本功（2学时）</w:t>
      </w:r>
    </w:p>
    <w:p w:rsidR="00FC6636" w:rsidRDefault="00FC6636" w:rsidP="00FC6636">
      <w:pPr>
        <w:spacing w:line="340" w:lineRule="exact"/>
        <w:rPr>
          <w:rFonts w:ascii="宋体"/>
          <w:szCs w:val="21"/>
        </w:rPr>
      </w:pPr>
      <w:r>
        <w:rPr>
          <w:rFonts w:ascii="宋体" w:hint="eastAsia"/>
          <w:sz w:val="20"/>
        </w:rPr>
        <w:t>（1）、</w:t>
      </w:r>
      <w:r>
        <w:rPr>
          <w:rFonts w:ascii="宋体" w:hint="eastAsia"/>
          <w:szCs w:val="21"/>
        </w:rPr>
        <w:t>学习手型、步型、手法、步法</w:t>
      </w:r>
    </w:p>
    <w:p w:rsidR="00FC6636" w:rsidRDefault="00FC6636" w:rsidP="00FC6636">
      <w:pPr>
        <w:spacing w:line="340" w:lineRule="exact"/>
        <w:rPr>
          <w:rFonts w:ascii="宋体"/>
          <w:sz w:val="20"/>
        </w:rPr>
      </w:pPr>
      <w:r>
        <w:rPr>
          <w:rFonts w:ascii="宋体" w:hint="eastAsia"/>
          <w:sz w:val="20"/>
        </w:rPr>
        <w:t>（2）、学习武术四种腿法（正踢腿、侧踢腿、</w:t>
      </w:r>
      <w:proofErr w:type="gramStart"/>
      <w:r>
        <w:rPr>
          <w:rFonts w:ascii="宋体" w:hint="eastAsia"/>
          <w:sz w:val="20"/>
        </w:rPr>
        <w:t>里合腿</w:t>
      </w:r>
      <w:proofErr w:type="gramEnd"/>
      <w:r>
        <w:rPr>
          <w:rFonts w:ascii="宋体" w:hint="eastAsia"/>
          <w:sz w:val="20"/>
        </w:rPr>
        <w:t>、外摆腿）</w:t>
      </w:r>
    </w:p>
    <w:p w:rsidR="00FC6636" w:rsidRDefault="00FC6636" w:rsidP="00FC6636">
      <w:pPr>
        <w:spacing w:line="340" w:lineRule="exact"/>
        <w:rPr>
          <w:rFonts w:ascii="宋体"/>
          <w:sz w:val="20"/>
        </w:rPr>
      </w:pPr>
      <w:r>
        <w:rPr>
          <w:rFonts w:ascii="宋体" w:hint="eastAsia"/>
          <w:b/>
          <w:sz w:val="20"/>
          <w:szCs w:val="21"/>
        </w:rPr>
        <w:t>基本要求：</w:t>
      </w:r>
      <w:r>
        <w:rPr>
          <w:rFonts w:ascii="宋体" w:hint="eastAsia"/>
          <w:sz w:val="20"/>
        </w:rPr>
        <w:t>掌握基本手型、手法、步型、步法、腿法，提高腰部和腿部的柔韧性。</w:t>
      </w:r>
    </w:p>
    <w:p w:rsidR="00FC6636" w:rsidRDefault="00FC6636" w:rsidP="00FC6636">
      <w:pPr>
        <w:spacing w:line="340" w:lineRule="exact"/>
        <w:rPr>
          <w:rFonts w:ascii="宋体"/>
          <w:sz w:val="20"/>
        </w:rPr>
      </w:pPr>
      <w:r>
        <w:rPr>
          <w:rFonts w:ascii="宋体" w:hint="eastAsia"/>
          <w:b/>
          <w:sz w:val="20"/>
        </w:rPr>
        <w:t>教学难点：</w:t>
      </w:r>
      <w:r>
        <w:rPr>
          <w:rFonts w:ascii="宋体" w:hint="eastAsia"/>
          <w:sz w:val="20"/>
        </w:rPr>
        <w:t>练习中对完成动作的规范动作程度。</w:t>
      </w:r>
    </w:p>
    <w:p w:rsidR="00FC6636" w:rsidRDefault="00FC6636" w:rsidP="00FC6636">
      <w:pPr>
        <w:spacing w:line="340" w:lineRule="exact"/>
        <w:rPr>
          <w:rFonts w:ascii="宋体"/>
          <w:sz w:val="20"/>
        </w:rPr>
      </w:pPr>
      <w:r>
        <w:rPr>
          <w:rFonts w:ascii="宋体" w:hint="eastAsia"/>
          <w:sz w:val="20"/>
        </w:rPr>
        <w:t>2、基本动作（2学时）</w:t>
      </w:r>
    </w:p>
    <w:p w:rsidR="00FC6636" w:rsidRDefault="00FC6636" w:rsidP="00FC6636">
      <w:pPr>
        <w:spacing w:line="340" w:lineRule="exact"/>
        <w:rPr>
          <w:rFonts w:ascii="宋体"/>
          <w:sz w:val="20"/>
        </w:rPr>
      </w:pPr>
      <w:r>
        <w:rPr>
          <w:rFonts w:ascii="宋体" w:hint="eastAsia"/>
          <w:sz w:val="20"/>
        </w:rPr>
        <w:t>（1）、拳操手、眼配合</w:t>
      </w:r>
    </w:p>
    <w:p w:rsidR="00FC6636" w:rsidRDefault="00FC6636" w:rsidP="00FC6636">
      <w:pPr>
        <w:spacing w:line="340" w:lineRule="exact"/>
        <w:rPr>
          <w:rFonts w:ascii="宋体"/>
          <w:sz w:val="20"/>
        </w:rPr>
      </w:pPr>
      <w:r>
        <w:rPr>
          <w:rFonts w:ascii="宋体" w:hint="eastAsia"/>
          <w:sz w:val="20"/>
        </w:rPr>
        <w:t>（2)、身法、步法配合</w:t>
      </w:r>
    </w:p>
    <w:p w:rsidR="00FC6636" w:rsidRDefault="00FC6636" w:rsidP="00FC6636">
      <w:pPr>
        <w:spacing w:line="340" w:lineRule="exact"/>
        <w:rPr>
          <w:rFonts w:ascii="宋体"/>
          <w:sz w:val="20"/>
        </w:rPr>
      </w:pPr>
      <w:r>
        <w:rPr>
          <w:rFonts w:ascii="宋体" w:hint="eastAsia"/>
          <w:b/>
          <w:sz w:val="20"/>
          <w:szCs w:val="21"/>
        </w:rPr>
        <w:t>基本要求：</w:t>
      </w:r>
      <w:r>
        <w:rPr>
          <w:rFonts w:ascii="宋体" w:hint="eastAsia"/>
          <w:sz w:val="20"/>
        </w:rPr>
        <w:t>掌握马步冲拳，并步砸拳，马步架打等动作技术，通过练习提高动作规格和手，眼，身法，步的紧密配合，为练习套路打下良好的基础。</w:t>
      </w:r>
    </w:p>
    <w:p w:rsidR="00FC6636" w:rsidRDefault="00FC6636" w:rsidP="00FC6636">
      <w:pPr>
        <w:spacing w:line="340" w:lineRule="exact"/>
        <w:rPr>
          <w:rFonts w:ascii="宋体"/>
          <w:sz w:val="20"/>
        </w:rPr>
      </w:pPr>
      <w:r>
        <w:rPr>
          <w:rFonts w:ascii="宋体" w:hint="eastAsia"/>
          <w:b/>
          <w:sz w:val="20"/>
          <w:szCs w:val="21"/>
        </w:rPr>
        <w:t xml:space="preserve">教学难点： </w:t>
      </w:r>
      <w:r>
        <w:rPr>
          <w:rFonts w:ascii="宋体" w:hAnsi="宋体" w:hint="eastAsia"/>
          <w:sz w:val="20"/>
          <w:szCs w:val="21"/>
        </w:rPr>
        <w:t>武术精气神的要求，以及手眼身法步的配合。</w:t>
      </w:r>
    </w:p>
    <w:p w:rsidR="00FC6636" w:rsidRDefault="00FC6636" w:rsidP="00FC6636">
      <w:pPr>
        <w:spacing w:line="340" w:lineRule="exact"/>
        <w:rPr>
          <w:rFonts w:ascii="宋体"/>
          <w:sz w:val="20"/>
          <w:szCs w:val="21"/>
        </w:rPr>
      </w:pPr>
      <w:r>
        <w:rPr>
          <w:rFonts w:ascii="宋体" w:hint="eastAsia"/>
          <w:bCs/>
          <w:sz w:val="20"/>
        </w:rPr>
        <w:t>3、武术：武术拳操（16学时</w:t>
      </w:r>
      <w:r>
        <w:rPr>
          <w:rFonts w:ascii="宋体" w:hint="eastAsia"/>
          <w:sz w:val="20"/>
          <w:szCs w:val="21"/>
        </w:rPr>
        <w:t>）</w:t>
      </w:r>
    </w:p>
    <w:p w:rsidR="00FC6636" w:rsidRDefault="00FC6636" w:rsidP="00FC6636">
      <w:pPr>
        <w:spacing w:line="340" w:lineRule="exact"/>
        <w:rPr>
          <w:rFonts w:ascii="宋体"/>
          <w:bCs/>
          <w:sz w:val="20"/>
        </w:rPr>
      </w:pPr>
      <w:r>
        <w:rPr>
          <w:rFonts w:ascii="宋体" w:hint="eastAsia"/>
          <w:bCs/>
          <w:sz w:val="20"/>
        </w:rPr>
        <w:t>一、起势             二、</w:t>
      </w:r>
      <w:proofErr w:type="gramStart"/>
      <w:r>
        <w:rPr>
          <w:rFonts w:ascii="宋体" w:hint="eastAsia"/>
          <w:bCs/>
          <w:sz w:val="20"/>
        </w:rPr>
        <w:t>并步砸拳</w:t>
      </w:r>
      <w:proofErr w:type="gramEnd"/>
      <w:r>
        <w:rPr>
          <w:rFonts w:ascii="宋体" w:hint="eastAsia"/>
          <w:bCs/>
          <w:sz w:val="20"/>
        </w:rPr>
        <w:t xml:space="preserve">          三、马步冲拳           四、跪步冲拳</w:t>
      </w:r>
    </w:p>
    <w:p w:rsidR="00FC6636" w:rsidRDefault="00FC6636" w:rsidP="00FC6636">
      <w:pPr>
        <w:spacing w:line="340" w:lineRule="exact"/>
        <w:rPr>
          <w:rFonts w:ascii="宋体"/>
          <w:bCs/>
          <w:sz w:val="20"/>
        </w:rPr>
      </w:pPr>
      <w:r>
        <w:rPr>
          <w:rFonts w:ascii="宋体" w:hint="eastAsia"/>
          <w:bCs/>
          <w:sz w:val="20"/>
        </w:rPr>
        <w:t>五、</w:t>
      </w:r>
      <w:proofErr w:type="gramStart"/>
      <w:r>
        <w:rPr>
          <w:rFonts w:ascii="宋体" w:hint="eastAsia"/>
          <w:bCs/>
          <w:sz w:val="20"/>
        </w:rPr>
        <w:t>右单拍脚</w:t>
      </w:r>
      <w:proofErr w:type="gramEnd"/>
      <w:r>
        <w:rPr>
          <w:rFonts w:ascii="宋体" w:hint="eastAsia"/>
          <w:bCs/>
          <w:sz w:val="20"/>
        </w:rPr>
        <w:t xml:space="preserve">         六、右弓步冲拳        七、</w:t>
      </w:r>
      <w:proofErr w:type="gramStart"/>
      <w:r>
        <w:rPr>
          <w:rFonts w:ascii="宋体" w:hint="eastAsia"/>
          <w:bCs/>
          <w:sz w:val="20"/>
        </w:rPr>
        <w:t>并步抄拳</w:t>
      </w:r>
      <w:proofErr w:type="gramEnd"/>
      <w:r>
        <w:rPr>
          <w:rFonts w:ascii="宋体" w:hint="eastAsia"/>
          <w:bCs/>
          <w:sz w:val="20"/>
        </w:rPr>
        <w:t xml:space="preserve">           八、马步架打  </w:t>
      </w:r>
    </w:p>
    <w:p w:rsidR="00FC6636" w:rsidRDefault="00FC6636" w:rsidP="00FC6636">
      <w:pPr>
        <w:spacing w:line="340" w:lineRule="exact"/>
        <w:rPr>
          <w:rFonts w:ascii="宋体"/>
          <w:bCs/>
          <w:sz w:val="20"/>
        </w:rPr>
      </w:pPr>
      <w:r>
        <w:rPr>
          <w:rFonts w:ascii="宋体" w:hint="eastAsia"/>
          <w:bCs/>
          <w:sz w:val="20"/>
        </w:rPr>
        <w:t>九、左单拍脚         十、左弓步冲拳        十一、</w:t>
      </w:r>
      <w:proofErr w:type="gramStart"/>
      <w:r>
        <w:rPr>
          <w:rFonts w:ascii="宋体" w:hint="eastAsia"/>
          <w:bCs/>
          <w:sz w:val="20"/>
        </w:rPr>
        <w:t>并步抄拳</w:t>
      </w:r>
      <w:proofErr w:type="gramEnd"/>
      <w:r>
        <w:rPr>
          <w:rFonts w:ascii="宋体" w:hint="eastAsia"/>
          <w:bCs/>
          <w:sz w:val="20"/>
        </w:rPr>
        <w:t xml:space="preserve">         十二、马步架打  </w:t>
      </w:r>
    </w:p>
    <w:p w:rsidR="00FC6636" w:rsidRDefault="00FC6636" w:rsidP="00FC6636">
      <w:pPr>
        <w:spacing w:line="340" w:lineRule="exact"/>
        <w:rPr>
          <w:rFonts w:ascii="宋体"/>
          <w:bCs/>
          <w:sz w:val="20"/>
        </w:rPr>
      </w:pPr>
      <w:r>
        <w:rPr>
          <w:rFonts w:ascii="宋体" w:hint="eastAsia"/>
          <w:bCs/>
          <w:sz w:val="20"/>
        </w:rPr>
        <w:t>十三、左弓步切掌     十四、并步</w:t>
      </w:r>
      <w:proofErr w:type="gramStart"/>
      <w:r>
        <w:rPr>
          <w:rFonts w:ascii="宋体" w:hint="eastAsia"/>
          <w:bCs/>
          <w:sz w:val="20"/>
        </w:rPr>
        <w:t>左搬拳</w:t>
      </w:r>
      <w:proofErr w:type="gramEnd"/>
      <w:r>
        <w:rPr>
          <w:rFonts w:ascii="宋体" w:hint="eastAsia"/>
          <w:bCs/>
          <w:sz w:val="20"/>
        </w:rPr>
        <w:t xml:space="preserve">      十五、进步</w:t>
      </w:r>
      <w:proofErr w:type="gramStart"/>
      <w:r>
        <w:rPr>
          <w:rFonts w:ascii="宋体" w:hint="eastAsia"/>
          <w:bCs/>
          <w:sz w:val="20"/>
        </w:rPr>
        <w:t>右崩拳</w:t>
      </w:r>
      <w:proofErr w:type="gramEnd"/>
      <w:r>
        <w:rPr>
          <w:rFonts w:ascii="宋体" w:hint="eastAsia"/>
          <w:bCs/>
          <w:sz w:val="20"/>
        </w:rPr>
        <w:t xml:space="preserve">       十六、勾</w:t>
      </w:r>
      <w:proofErr w:type="gramStart"/>
      <w:r>
        <w:rPr>
          <w:rFonts w:ascii="宋体" w:hint="eastAsia"/>
          <w:bCs/>
          <w:sz w:val="20"/>
        </w:rPr>
        <w:t>踢抄拳</w:t>
      </w:r>
      <w:proofErr w:type="gramEnd"/>
    </w:p>
    <w:p w:rsidR="00FC6636" w:rsidRDefault="00FC6636" w:rsidP="00FC6636">
      <w:pPr>
        <w:spacing w:line="340" w:lineRule="exact"/>
        <w:rPr>
          <w:rFonts w:ascii="宋体"/>
          <w:bCs/>
          <w:sz w:val="20"/>
        </w:rPr>
      </w:pPr>
      <w:r>
        <w:rPr>
          <w:rFonts w:ascii="宋体" w:hint="eastAsia"/>
          <w:bCs/>
          <w:sz w:val="20"/>
        </w:rPr>
        <w:t>十七、马步左盘</w:t>
      </w:r>
      <w:proofErr w:type="gramStart"/>
      <w:r>
        <w:rPr>
          <w:rFonts w:ascii="宋体" w:hint="eastAsia"/>
          <w:bCs/>
          <w:sz w:val="20"/>
        </w:rPr>
        <w:t>肘</w:t>
      </w:r>
      <w:proofErr w:type="gramEnd"/>
      <w:r>
        <w:rPr>
          <w:rFonts w:ascii="宋体" w:hint="eastAsia"/>
          <w:bCs/>
          <w:sz w:val="20"/>
        </w:rPr>
        <w:t xml:space="preserve">     十八、右弓步切掌      十九、并步</w:t>
      </w:r>
      <w:proofErr w:type="gramStart"/>
      <w:r>
        <w:rPr>
          <w:rFonts w:ascii="宋体" w:hint="eastAsia"/>
          <w:bCs/>
          <w:sz w:val="20"/>
        </w:rPr>
        <w:t>右搬拳</w:t>
      </w:r>
      <w:proofErr w:type="gramEnd"/>
      <w:r>
        <w:rPr>
          <w:rFonts w:ascii="宋体" w:hint="eastAsia"/>
          <w:bCs/>
          <w:sz w:val="20"/>
        </w:rPr>
        <w:t xml:space="preserve">       二十、进步左崩拳 </w:t>
      </w:r>
    </w:p>
    <w:p w:rsidR="00FC6636" w:rsidRDefault="00FC6636" w:rsidP="00FC6636">
      <w:pPr>
        <w:spacing w:line="340" w:lineRule="exact"/>
        <w:rPr>
          <w:rFonts w:ascii="宋体"/>
          <w:bCs/>
          <w:sz w:val="20"/>
        </w:rPr>
      </w:pPr>
      <w:r>
        <w:rPr>
          <w:rFonts w:ascii="宋体" w:hint="eastAsia"/>
          <w:bCs/>
          <w:sz w:val="20"/>
        </w:rPr>
        <w:t>二十一、勾</w:t>
      </w:r>
      <w:proofErr w:type="gramStart"/>
      <w:r>
        <w:rPr>
          <w:rFonts w:ascii="宋体" w:hint="eastAsia"/>
          <w:bCs/>
          <w:sz w:val="20"/>
        </w:rPr>
        <w:t>踢抄拳</w:t>
      </w:r>
      <w:proofErr w:type="gramEnd"/>
      <w:r>
        <w:rPr>
          <w:rFonts w:ascii="宋体" w:hint="eastAsia"/>
          <w:bCs/>
          <w:sz w:val="20"/>
        </w:rPr>
        <w:t xml:space="preserve">     二十二、马步右盘肘    二十三、左弓步插掌     二十四、</w:t>
      </w:r>
      <w:proofErr w:type="gramStart"/>
      <w:r>
        <w:rPr>
          <w:rFonts w:ascii="宋体" w:hint="eastAsia"/>
          <w:bCs/>
          <w:sz w:val="20"/>
        </w:rPr>
        <w:t>右盖步</w:t>
      </w:r>
      <w:proofErr w:type="gramEnd"/>
      <w:r>
        <w:rPr>
          <w:rFonts w:ascii="宋体" w:hint="eastAsia"/>
          <w:bCs/>
          <w:sz w:val="20"/>
        </w:rPr>
        <w:t>冲拳</w:t>
      </w:r>
    </w:p>
    <w:p w:rsidR="00FC6636" w:rsidRDefault="00FC6636" w:rsidP="00FC6636">
      <w:pPr>
        <w:spacing w:line="340" w:lineRule="exact"/>
        <w:rPr>
          <w:rFonts w:ascii="宋体"/>
          <w:bCs/>
          <w:sz w:val="20"/>
        </w:rPr>
      </w:pPr>
      <w:r>
        <w:rPr>
          <w:rFonts w:ascii="宋体" w:hint="eastAsia"/>
          <w:bCs/>
          <w:sz w:val="20"/>
        </w:rPr>
        <w:t>二十五、马步按掌     二十六、右弓步插掌    二十七、</w:t>
      </w:r>
      <w:proofErr w:type="gramStart"/>
      <w:r>
        <w:rPr>
          <w:rFonts w:ascii="宋体" w:hint="eastAsia"/>
          <w:bCs/>
          <w:sz w:val="20"/>
        </w:rPr>
        <w:t>左盖步</w:t>
      </w:r>
      <w:proofErr w:type="gramEnd"/>
      <w:r>
        <w:rPr>
          <w:rFonts w:ascii="宋体" w:hint="eastAsia"/>
          <w:bCs/>
          <w:sz w:val="20"/>
        </w:rPr>
        <w:t>冲拳     二十八、马步按掌</w:t>
      </w:r>
    </w:p>
    <w:p w:rsidR="00FC6636" w:rsidRDefault="00FC6636" w:rsidP="00FC6636">
      <w:pPr>
        <w:spacing w:line="340" w:lineRule="exact"/>
        <w:rPr>
          <w:rFonts w:ascii="宋体"/>
          <w:bCs/>
          <w:sz w:val="20"/>
        </w:rPr>
      </w:pPr>
      <w:r>
        <w:rPr>
          <w:rFonts w:ascii="宋体" w:hint="eastAsia"/>
          <w:bCs/>
          <w:sz w:val="20"/>
        </w:rPr>
        <w:t>二十九、</w:t>
      </w:r>
      <w:proofErr w:type="gramStart"/>
      <w:r>
        <w:rPr>
          <w:rFonts w:ascii="宋体" w:hint="eastAsia"/>
          <w:bCs/>
          <w:sz w:val="20"/>
        </w:rPr>
        <w:t>震脚栽拳</w:t>
      </w:r>
      <w:proofErr w:type="gramEnd"/>
      <w:r>
        <w:rPr>
          <w:rFonts w:ascii="宋体" w:hint="eastAsia"/>
          <w:bCs/>
          <w:sz w:val="20"/>
        </w:rPr>
        <w:t xml:space="preserve">     三十、马步劈拳        三十一、</w:t>
      </w:r>
      <w:proofErr w:type="gramStart"/>
      <w:r>
        <w:rPr>
          <w:rFonts w:ascii="宋体" w:hint="eastAsia"/>
          <w:bCs/>
          <w:sz w:val="20"/>
        </w:rPr>
        <w:t>弓步贯拳</w:t>
      </w:r>
      <w:proofErr w:type="gramEnd"/>
      <w:r>
        <w:rPr>
          <w:rFonts w:ascii="宋体" w:hint="eastAsia"/>
          <w:bCs/>
          <w:sz w:val="20"/>
        </w:rPr>
        <w:t xml:space="preserve">       三十二、虚步格挡</w:t>
      </w:r>
    </w:p>
    <w:p w:rsidR="00FC6636" w:rsidRDefault="00FC6636" w:rsidP="00FC6636">
      <w:pPr>
        <w:spacing w:line="340" w:lineRule="exact"/>
        <w:rPr>
          <w:rFonts w:ascii="宋体"/>
          <w:bCs/>
          <w:sz w:val="20"/>
        </w:rPr>
      </w:pPr>
      <w:r>
        <w:rPr>
          <w:rFonts w:ascii="宋体" w:hint="eastAsia"/>
          <w:bCs/>
          <w:sz w:val="20"/>
        </w:rPr>
        <w:lastRenderedPageBreak/>
        <w:t>三十三、腾空飞脚     三十四、弓步架打      三十五、</w:t>
      </w:r>
      <w:proofErr w:type="gramStart"/>
      <w:r>
        <w:rPr>
          <w:rFonts w:ascii="宋体" w:hint="eastAsia"/>
          <w:bCs/>
          <w:sz w:val="20"/>
        </w:rPr>
        <w:t>俯蹲拍地</w:t>
      </w:r>
      <w:proofErr w:type="gramEnd"/>
      <w:r>
        <w:rPr>
          <w:rFonts w:ascii="宋体" w:hint="eastAsia"/>
          <w:bCs/>
          <w:sz w:val="20"/>
        </w:rPr>
        <w:t xml:space="preserve">       三十六、马步</w:t>
      </w:r>
      <w:proofErr w:type="gramStart"/>
      <w:r>
        <w:rPr>
          <w:rFonts w:ascii="宋体" w:hint="eastAsia"/>
          <w:bCs/>
          <w:sz w:val="20"/>
        </w:rPr>
        <w:t>掤</w:t>
      </w:r>
      <w:proofErr w:type="gramEnd"/>
      <w:r>
        <w:rPr>
          <w:rFonts w:ascii="宋体" w:hint="eastAsia"/>
          <w:bCs/>
          <w:sz w:val="20"/>
        </w:rPr>
        <w:t xml:space="preserve">打 </w:t>
      </w:r>
    </w:p>
    <w:p w:rsidR="00FC6636" w:rsidRDefault="00FC6636" w:rsidP="00FC6636">
      <w:pPr>
        <w:spacing w:line="340" w:lineRule="exact"/>
        <w:rPr>
          <w:rFonts w:ascii="宋体"/>
          <w:bCs/>
          <w:sz w:val="20"/>
        </w:rPr>
      </w:pPr>
      <w:r>
        <w:rPr>
          <w:rFonts w:ascii="宋体" w:hint="eastAsia"/>
          <w:bCs/>
          <w:sz w:val="20"/>
        </w:rPr>
        <w:t>三十七、侧踹腿       三十八、搂手推掌      三十九、弹踢推掌       四十、虚步推掌</w:t>
      </w:r>
    </w:p>
    <w:p w:rsidR="00FC6636" w:rsidRDefault="00FC6636" w:rsidP="00FC6636">
      <w:pPr>
        <w:spacing w:line="340" w:lineRule="exact"/>
        <w:rPr>
          <w:rFonts w:ascii="宋体"/>
          <w:bCs/>
          <w:sz w:val="20"/>
        </w:rPr>
      </w:pPr>
      <w:r>
        <w:rPr>
          <w:rFonts w:ascii="宋体" w:hint="eastAsia"/>
          <w:bCs/>
          <w:sz w:val="20"/>
        </w:rPr>
        <w:t>四十一、弓步搭手     四十二、对练组合      四十三、</w:t>
      </w:r>
      <w:proofErr w:type="gramStart"/>
      <w:r>
        <w:rPr>
          <w:rFonts w:ascii="宋体" w:hint="eastAsia"/>
          <w:bCs/>
          <w:sz w:val="20"/>
        </w:rPr>
        <w:t>弓步抄拳</w:t>
      </w:r>
      <w:proofErr w:type="gramEnd"/>
      <w:r>
        <w:rPr>
          <w:rFonts w:ascii="宋体" w:hint="eastAsia"/>
          <w:bCs/>
          <w:sz w:val="20"/>
        </w:rPr>
        <w:t xml:space="preserve">       四十四、弓步亮掌</w:t>
      </w:r>
    </w:p>
    <w:p w:rsidR="00FC6636" w:rsidRDefault="00FC6636" w:rsidP="00FC6636">
      <w:pPr>
        <w:spacing w:line="340" w:lineRule="exact"/>
        <w:rPr>
          <w:rFonts w:ascii="宋体"/>
          <w:bCs/>
          <w:sz w:val="20"/>
        </w:rPr>
      </w:pPr>
      <w:r>
        <w:rPr>
          <w:rFonts w:ascii="宋体" w:hint="eastAsia"/>
          <w:bCs/>
          <w:sz w:val="20"/>
        </w:rPr>
        <w:t>四十五、勾踢下捋     四十六、骑龙步双推掌  四十七、马步上冲拳     四十八、收势</w:t>
      </w:r>
    </w:p>
    <w:p w:rsidR="00FC6636" w:rsidRDefault="00FC6636" w:rsidP="00FC6636">
      <w:pPr>
        <w:spacing w:line="340" w:lineRule="exact"/>
        <w:rPr>
          <w:rFonts w:ascii="宋体"/>
          <w:sz w:val="20"/>
        </w:rPr>
      </w:pPr>
      <w:r>
        <w:rPr>
          <w:rFonts w:ascii="宋体" w:hint="eastAsia"/>
          <w:b/>
          <w:sz w:val="20"/>
          <w:szCs w:val="21"/>
        </w:rPr>
        <w:t>基本要求：</w:t>
      </w:r>
      <w:r>
        <w:rPr>
          <w:rFonts w:ascii="宋体" w:hint="eastAsia"/>
          <w:sz w:val="20"/>
        </w:rPr>
        <w:t>在武术动作规格和劲力上，使学生得到严格的训练，熟练掌握拳操中的跳跃动作大跃步摆掌，二起腿以及套路中出现的跳跃动作；掌握武术拳操动作方向路线，演练时要求体现武术拳操独特的运动特点。</w:t>
      </w:r>
    </w:p>
    <w:p w:rsidR="00FC6636" w:rsidRDefault="00FC6636" w:rsidP="00FC6636">
      <w:pPr>
        <w:spacing w:line="340" w:lineRule="exact"/>
        <w:rPr>
          <w:rFonts w:ascii="宋体" w:hAnsi="宋体"/>
          <w:sz w:val="20"/>
          <w:szCs w:val="21"/>
        </w:rPr>
      </w:pPr>
      <w:r>
        <w:rPr>
          <w:rFonts w:ascii="宋体" w:hAnsi="宋体" w:hint="eastAsia"/>
          <w:b/>
          <w:sz w:val="20"/>
        </w:rPr>
        <w:t>教学难点：</w:t>
      </w:r>
      <w:r>
        <w:rPr>
          <w:rFonts w:ascii="宋体" w:hAnsi="宋体" w:hint="eastAsia"/>
          <w:sz w:val="20"/>
          <w:szCs w:val="21"/>
        </w:rPr>
        <w:t xml:space="preserve"> 武术拳操基本动作的完成难，武术拳操由武术基本步型和基本跳跃动作组成，在练习中的要求不宜过高。</w:t>
      </w:r>
    </w:p>
    <w:p w:rsidR="00FC6636" w:rsidRDefault="00FC6636" w:rsidP="00FC6636">
      <w:pPr>
        <w:spacing w:line="340" w:lineRule="exact"/>
        <w:rPr>
          <w:rFonts w:ascii="宋体"/>
          <w:sz w:val="20"/>
          <w:szCs w:val="21"/>
        </w:rPr>
      </w:pPr>
      <w:r>
        <w:rPr>
          <w:rFonts w:ascii="宋体" w:hint="eastAsia"/>
          <w:sz w:val="20"/>
          <w:szCs w:val="21"/>
        </w:rPr>
        <w:t>4、有氧健身跑（课外练习）</w:t>
      </w:r>
    </w:p>
    <w:p w:rsidR="00FC6636" w:rsidRDefault="00FC6636" w:rsidP="00FC6636">
      <w:pPr>
        <w:spacing w:line="340" w:lineRule="exact"/>
        <w:rPr>
          <w:rFonts w:asci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FC6636" w:rsidRDefault="00FC6636" w:rsidP="00FC6636">
      <w:pPr>
        <w:spacing w:line="340" w:lineRule="exact"/>
        <w:rPr>
          <w:rFonts w:ascii="宋体"/>
          <w:bCs/>
          <w:sz w:val="20"/>
        </w:rPr>
      </w:pPr>
      <w:r>
        <w:rPr>
          <w:rFonts w:ascii="宋体" w:hint="eastAsia"/>
          <w:b/>
          <w:bCs/>
          <w:sz w:val="20"/>
          <w:szCs w:val="21"/>
        </w:rPr>
        <w:t>基本要求：</w:t>
      </w:r>
      <w:r>
        <w:rPr>
          <w:rFonts w:ascii="宋体" w:hint="eastAsia"/>
          <w:bCs/>
          <w:sz w:val="20"/>
        </w:rPr>
        <w:t>通过有氧健身跑练习，增强学生的心、肺功能，提高耐力身体素质。</w:t>
      </w:r>
    </w:p>
    <w:p w:rsidR="00FC6636" w:rsidRDefault="00FC6636" w:rsidP="00FC6636">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提高缺少运动学生的练习积极性</w:t>
      </w:r>
      <w:r>
        <w:rPr>
          <w:rFonts w:ascii="宋体" w:hAnsi="宋体" w:hint="eastAsia"/>
          <w:sz w:val="20"/>
          <w:szCs w:val="21"/>
        </w:rPr>
        <w:t>与学生练习的持久性。</w:t>
      </w:r>
    </w:p>
    <w:p w:rsidR="00FC6636" w:rsidRDefault="00FC6636" w:rsidP="00FC6636">
      <w:pPr>
        <w:spacing w:line="340" w:lineRule="exact"/>
        <w:rPr>
          <w:rFonts w:ascii="宋体"/>
          <w:bCs/>
          <w:sz w:val="20"/>
        </w:rPr>
      </w:pPr>
      <w:r>
        <w:rPr>
          <w:rFonts w:ascii="宋体" w:hint="eastAsia"/>
          <w:bCs/>
          <w:sz w:val="20"/>
        </w:rPr>
        <w:t>5、体能练习（6学时）</w:t>
      </w:r>
    </w:p>
    <w:p w:rsidR="00FC6636" w:rsidRDefault="00FC6636" w:rsidP="00FC6636">
      <w:pPr>
        <w:spacing w:line="340" w:lineRule="exact"/>
        <w:ind w:firstLineChars="150" w:firstLine="300"/>
        <w:rPr>
          <w:rFonts w:ascii="宋体"/>
          <w:bCs/>
          <w:sz w:val="20"/>
        </w:rPr>
      </w:pPr>
      <w:r>
        <w:rPr>
          <w:rFonts w:ascii="宋体" w:hint="eastAsia"/>
          <w:bCs/>
          <w:sz w:val="20"/>
        </w:rPr>
        <w:t>① 短跑 ② 中长跑 ③ 弹跳力 ④ 柔韧 ⑤ 引体向上（女仰卧起坐）</w:t>
      </w:r>
    </w:p>
    <w:p w:rsidR="00FC6636" w:rsidRDefault="00FC6636" w:rsidP="00FC6636">
      <w:pPr>
        <w:spacing w:line="340" w:lineRule="exact"/>
        <w:rPr>
          <w:rFonts w:ascii="宋体"/>
          <w:bCs/>
          <w:sz w:val="20"/>
        </w:rPr>
      </w:pPr>
      <w:r>
        <w:rPr>
          <w:rFonts w:ascii="宋体" w:hint="eastAsia"/>
          <w:b/>
          <w:bCs/>
          <w:sz w:val="20"/>
          <w:szCs w:val="21"/>
        </w:rPr>
        <w:t>基本要求：</w:t>
      </w:r>
      <w:r>
        <w:rPr>
          <w:rFonts w:ascii="宋体" w:hint="eastAsia"/>
          <w:bCs/>
          <w:sz w:val="20"/>
        </w:rPr>
        <w:t>通过体能练习，提高学生的跑、跳、投能力及腰腹力量。</w:t>
      </w:r>
    </w:p>
    <w:p w:rsidR="00FC6636" w:rsidRDefault="00FC6636" w:rsidP="00FC6636">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监控及预防学生在跑步中作弊</w:t>
      </w:r>
      <w:r>
        <w:rPr>
          <w:rFonts w:ascii="宋体" w:hAnsi="宋体" w:hint="eastAsia"/>
          <w:sz w:val="20"/>
          <w:szCs w:val="21"/>
        </w:rPr>
        <w:t>与学生练习的持续性。</w:t>
      </w:r>
    </w:p>
    <w:p w:rsidR="00FC6636" w:rsidRDefault="00FC6636" w:rsidP="00FC6636">
      <w:pPr>
        <w:spacing w:line="340" w:lineRule="exact"/>
        <w:rPr>
          <w:rFonts w:ascii="宋体"/>
          <w:sz w:val="20"/>
          <w:szCs w:val="21"/>
        </w:rPr>
      </w:pPr>
      <w:r>
        <w:rPr>
          <w:rFonts w:ascii="宋体" w:hint="eastAsia"/>
          <w:bCs/>
          <w:sz w:val="20"/>
        </w:rPr>
        <w:t>6、</w:t>
      </w:r>
      <w:r>
        <w:rPr>
          <w:rFonts w:ascii="宋体" w:hint="eastAsia"/>
          <w:sz w:val="20"/>
          <w:szCs w:val="21"/>
        </w:rPr>
        <w:t>考核与机动（4学时）</w:t>
      </w:r>
    </w:p>
    <w:p w:rsidR="00FC6636" w:rsidRDefault="00FC6636" w:rsidP="00F50B14">
      <w:pPr>
        <w:snapToGrid w:val="0"/>
        <w:spacing w:beforeLines="50" w:before="156" w:afterLines="50" w:after="156" w:line="340" w:lineRule="exact"/>
        <w:ind w:right="2517"/>
        <w:rPr>
          <w:sz w:val="20"/>
        </w:rPr>
      </w:pPr>
      <w:r>
        <w:rPr>
          <w:rFonts w:ascii="黑体" w:eastAsia="黑体" w:hint="eastAsia"/>
          <w:sz w:val="24"/>
        </w:rPr>
        <w:t>六、评价方式与成绩</w:t>
      </w:r>
    </w:p>
    <w:tbl>
      <w:tblPr>
        <w:tblpPr w:leftFromText="180" w:rightFromText="180" w:vertAnchor="text" w:horzAnchor="margin" w:tblpX="392" w:tblpY="23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394"/>
        <w:gridCol w:w="1526"/>
      </w:tblGrid>
      <w:tr w:rsidR="00FC6636" w:rsidTr="006D0F0E">
        <w:trPr>
          <w:trHeight w:val="419"/>
        </w:trPr>
        <w:tc>
          <w:tcPr>
            <w:tcW w:w="2126" w:type="dxa"/>
            <w:vAlign w:val="center"/>
          </w:tcPr>
          <w:p w:rsidR="00FC6636" w:rsidRDefault="00FC6636" w:rsidP="006D0F0E">
            <w:pPr>
              <w:snapToGrid w:val="0"/>
              <w:spacing w:line="340" w:lineRule="exact"/>
              <w:jc w:val="center"/>
              <w:rPr>
                <w:rFonts w:ascii="宋体"/>
                <w:bCs/>
                <w:sz w:val="20"/>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394" w:type="dxa"/>
            <w:vAlign w:val="center"/>
          </w:tcPr>
          <w:p w:rsidR="00FC6636" w:rsidRDefault="00FC6636" w:rsidP="006D0F0E">
            <w:pPr>
              <w:snapToGrid w:val="0"/>
              <w:spacing w:line="340" w:lineRule="exact"/>
              <w:jc w:val="center"/>
              <w:rPr>
                <w:rFonts w:ascii="宋体"/>
                <w:bCs/>
                <w:color w:val="000000"/>
                <w:sz w:val="20"/>
              </w:rPr>
            </w:pPr>
            <w:r>
              <w:rPr>
                <w:rFonts w:ascii="宋体" w:hint="eastAsia"/>
                <w:bCs/>
                <w:color w:val="000000"/>
                <w:sz w:val="20"/>
              </w:rPr>
              <w:t>评价方式</w:t>
            </w:r>
          </w:p>
        </w:tc>
        <w:tc>
          <w:tcPr>
            <w:tcW w:w="1526" w:type="dxa"/>
            <w:vAlign w:val="center"/>
          </w:tcPr>
          <w:p w:rsidR="00FC6636" w:rsidRDefault="00FC6636" w:rsidP="006D0F0E">
            <w:pPr>
              <w:snapToGrid w:val="0"/>
              <w:spacing w:line="340" w:lineRule="exact"/>
              <w:jc w:val="center"/>
              <w:rPr>
                <w:rFonts w:ascii="宋体"/>
                <w:bCs/>
                <w:color w:val="000000"/>
                <w:sz w:val="20"/>
              </w:rPr>
            </w:pPr>
            <w:r>
              <w:rPr>
                <w:rFonts w:ascii="宋体" w:hint="eastAsia"/>
                <w:bCs/>
                <w:color w:val="000000"/>
                <w:sz w:val="20"/>
              </w:rPr>
              <w:t>占比</w:t>
            </w:r>
          </w:p>
        </w:tc>
      </w:tr>
      <w:tr w:rsidR="00FC6636" w:rsidTr="006D0F0E">
        <w:trPr>
          <w:trHeight w:val="419"/>
        </w:trPr>
        <w:tc>
          <w:tcPr>
            <w:tcW w:w="2126" w:type="dxa"/>
            <w:vAlign w:val="center"/>
          </w:tcPr>
          <w:p w:rsidR="00FC6636" w:rsidRDefault="00FC6636" w:rsidP="006D0F0E">
            <w:pPr>
              <w:snapToGrid w:val="0"/>
              <w:spacing w:line="340" w:lineRule="exact"/>
              <w:jc w:val="center"/>
              <w:rPr>
                <w:rFonts w:ascii="宋体"/>
                <w:bCs/>
                <w:sz w:val="20"/>
              </w:rPr>
            </w:pPr>
            <w:r>
              <w:rPr>
                <w:rFonts w:ascii="宋体" w:hAnsi="宋体"/>
                <w:bCs/>
                <w:sz w:val="20"/>
              </w:rPr>
              <w:t>X1</w:t>
            </w:r>
          </w:p>
        </w:tc>
        <w:tc>
          <w:tcPr>
            <w:tcW w:w="4394" w:type="dxa"/>
            <w:vAlign w:val="center"/>
          </w:tcPr>
          <w:p w:rsidR="00FC6636" w:rsidRDefault="00FC6636" w:rsidP="006D0F0E">
            <w:pPr>
              <w:snapToGrid w:val="0"/>
              <w:spacing w:line="340" w:lineRule="exact"/>
              <w:jc w:val="center"/>
              <w:rPr>
                <w:rFonts w:ascii="宋体"/>
                <w:bCs/>
                <w:color w:val="000000"/>
                <w:sz w:val="20"/>
              </w:rPr>
            </w:pPr>
            <w:r>
              <w:rPr>
                <w:rFonts w:ascii="宋体" w:hint="eastAsia"/>
                <w:bCs/>
                <w:color w:val="000000"/>
                <w:sz w:val="20"/>
              </w:rPr>
              <w:t>武术拳操成绩评价</w:t>
            </w:r>
          </w:p>
        </w:tc>
        <w:tc>
          <w:tcPr>
            <w:tcW w:w="1526" w:type="dxa"/>
            <w:vAlign w:val="center"/>
          </w:tcPr>
          <w:p w:rsidR="00FC6636" w:rsidRDefault="00FC6636" w:rsidP="006D0F0E">
            <w:pPr>
              <w:snapToGrid w:val="0"/>
              <w:spacing w:line="340" w:lineRule="exact"/>
              <w:jc w:val="center"/>
              <w:rPr>
                <w:rFonts w:ascii="宋体"/>
                <w:bCs/>
                <w:color w:val="000000"/>
                <w:sz w:val="20"/>
              </w:rPr>
            </w:pPr>
            <w:r>
              <w:rPr>
                <w:rFonts w:ascii="宋体" w:hint="eastAsia"/>
                <w:bCs/>
                <w:color w:val="000000"/>
                <w:sz w:val="20"/>
              </w:rPr>
              <w:t>40</w:t>
            </w:r>
          </w:p>
        </w:tc>
      </w:tr>
      <w:tr w:rsidR="00853B2A" w:rsidTr="006D0F0E">
        <w:trPr>
          <w:trHeight w:val="419"/>
        </w:trPr>
        <w:tc>
          <w:tcPr>
            <w:tcW w:w="2126" w:type="dxa"/>
            <w:vAlign w:val="center"/>
          </w:tcPr>
          <w:p w:rsidR="00853B2A" w:rsidRDefault="00853B2A" w:rsidP="00853B2A">
            <w:pPr>
              <w:snapToGrid w:val="0"/>
              <w:spacing w:line="340" w:lineRule="exact"/>
              <w:jc w:val="center"/>
              <w:rPr>
                <w:rFonts w:ascii="宋体"/>
                <w:bCs/>
                <w:sz w:val="20"/>
              </w:rPr>
            </w:pPr>
            <w:r>
              <w:rPr>
                <w:rFonts w:ascii="宋体" w:hAnsi="宋体"/>
                <w:bCs/>
                <w:sz w:val="20"/>
              </w:rPr>
              <w:t>X2</w:t>
            </w:r>
          </w:p>
        </w:tc>
        <w:tc>
          <w:tcPr>
            <w:tcW w:w="4394" w:type="dxa"/>
            <w:vAlign w:val="center"/>
          </w:tcPr>
          <w:p w:rsidR="00853B2A" w:rsidRPr="00252334" w:rsidRDefault="00853B2A" w:rsidP="00853B2A">
            <w:pPr>
              <w:snapToGrid w:val="0"/>
              <w:spacing w:line="340" w:lineRule="exact"/>
              <w:jc w:val="center"/>
              <w:rPr>
                <w:rFonts w:ascii="宋体" w:hAnsi="宋体"/>
                <w:bCs/>
                <w:sz w:val="20"/>
              </w:rPr>
            </w:pPr>
            <w:r w:rsidRPr="00252334">
              <w:rPr>
                <w:rFonts w:ascii="宋体" w:hAnsi="宋体" w:hint="eastAsia"/>
                <w:sz w:val="20"/>
              </w:rPr>
              <w:t>考勤、检查着装、课堂练习评价</w:t>
            </w:r>
          </w:p>
        </w:tc>
        <w:tc>
          <w:tcPr>
            <w:tcW w:w="1526" w:type="dxa"/>
            <w:vAlign w:val="center"/>
          </w:tcPr>
          <w:p w:rsidR="00853B2A" w:rsidRDefault="00853B2A" w:rsidP="00853B2A">
            <w:pPr>
              <w:snapToGrid w:val="0"/>
              <w:spacing w:line="340" w:lineRule="exact"/>
              <w:jc w:val="center"/>
              <w:rPr>
                <w:rFonts w:ascii="宋体"/>
                <w:bCs/>
                <w:color w:val="000000"/>
                <w:sz w:val="20"/>
              </w:rPr>
            </w:pPr>
            <w:r>
              <w:rPr>
                <w:rFonts w:ascii="宋体" w:hint="eastAsia"/>
                <w:bCs/>
                <w:color w:val="000000"/>
                <w:sz w:val="20"/>
              </w:rPr>
              <w:t>20</w:t>
            </w:r>
          </w:p>
        </w:tc>
      </w:tr>
      <w:tr w:rsidR="00853B2A" w:rsidTr="006D0F0E">
        <w:trPr>
          <w:trHeight w:val="419"/>
        </w:trPr>
        <w:tc>
          <w:tcPr>
            <w:tcW w:w="2126" w:type="dxa"/>
            <w:vAlign w:val="center"/>
          </w:tcPr>
          <w:p w:rsidR="00853B2A" w:rsidRDefault="00853B2A" w:rsidP="00853B2A">
            <w:pPr>
              <w:snapToGrid w:val="0"/>
              <w:spacing w:line="340" w:lineRule="exact"/>
              <w:jc w:val="center"/>
              <w:rPr>
                <w:rFonts w:ascii="宋体"/>
                <w:bCs/>
                <w:sz w:val="20"/>
              </w:rPr>
            </w:pPr>
            <w:r>
              <w:rPr>
                <w:rFonts w:ascii="宋体" w:hAnsi="宋体"/>
                <w:bCs/>
                <w:sz w:val="20"/>
              </w:rPr>
              <w:t>X3</w:t>
            </w:r>
          </w:p>
        </w:tc>
        <w:tc>
          <w:tcPr>
            <w:tcW w:w="4394" w:type="dxa"/>
            <w:vAlign w:val="center"/>
          </w:tcPr>
          <w:p w:rsidR="00853B2A" w:rsidRPr="00252334" w:rsidRDefault="00853B2A" w:rsidP="00853B2A">
            <w:pPr>
              <w:snapToGrid w:val="0"/>
              <w:spacing w:line="340" w:lineRule="exact"/>
              <w:jc w:val="center"/>
              <w:rPr>
                <w:rFonts w:ascii="宋体" w:hAnsi="宋体"/>
                <w:bCs/>
                <w:sz w:val="20"/>
              </w:rPr>
            </w:pPr>
            <w:r w:rsidRPr="00252334">
              <w:rPr>
                <w:rFonts w:ascii="宋体" w:hAnsi="宋体" w:cs="宋体"/>
                <w:sz w:val="20"/>
                <w:lang w:val="zh-TW"/>
              </w:rPr>
              <w:t>《国家学生体质健康标准》测试</w:t>
            </w:r>
            <w:r w:rsidRPr="00252334">
              <w:rPr>
                <w:rFonts w:ascii="宋体" w:hAnsi="宋体" w:cs="宋体" w:hint="eastAsia"/>
                <w:sz w:val="20"/>
                <w:lang w:val="zh-TW"/>
              </w:rPr>
              <w:t>评价</w:t>
            </w:r>
          </w:p>
        </w:tc>
        <w:tc>
          <w:tcPr>
            <w:tcW w:w="1526" w:type="dxa"/>
            <w:vAlign w:val="center"/>
          </w:tcPr>
          <w:p w:rsidR="00853B2A" w:rsidRDefault="00853B2A" w:rsidP="00853B2A">
            <w:pPr>
              <w:snapToGrid w:val="0"/>
              <w:spacing w:line="340" w:lineRule="exact"/>
              <w:jc w:val="center"/>
              <w:rPr>
                <w:rFonts w:ascii="宋体"/>
                <w:bCs/>
                <w:color w:val="000000"/>
                <w:sz w:val="20"/>
              </w:rPr>
            </w:pPr>
            <w:r>
              <w:rPr>
                <w:rFonts w:ascii="宋体" w:hint="eastAsia"/>
                <w:bCs/>
                <w:color w:val="000000"/>
                <w:sz w:val="20"/>
              </w:rPr>
              <w:t>20</w:t>
            </w:r>
          </w:p>
        </w:tc>
      </w:tr>
      <w:tr w:rsidR="00853B2A" w:rsidTr="006D0F0E">
        <w:trPr>
          <w:trHeight w:val="419"/>
        </w:trPr>
        <w:tc>
          <w:tcPr>
            <w:tcW w:w="2126" w:type="dxa"/>
            <w:vAlign w:val="center"/>
          </w:tcPr>
          <w:p w:rsidR="00853B2A" w:rsidRDefault="00853B2A" w:rsidP="00853B2A">
            <w:pPr>
              <w:snapToGrid w:val="0"/>
              <w:spacing w:line="340" w:lineRule="exact"/>
              <w:jc w:val="center"/>
              <w:rPr>
                <w:rFonts w:ascii="宋体"/>
                <w:bCs/>
                <w:sz w:val="20"/>
              </w:rPr>
            </w:pPr>
            <w:r>
              <w:rPr>
                <w:rFonts w:ascii="宋体" w:hAnsi="宋体"/>
                <w:bCs/>
                <w:sz w:val="20"/>
              </w:rPr>
              <w:t>X</w:t>
            </w:r>
            <w:r>
              <w:rPr>
                <w:rFonts w:ascii="宋体" w:hAnsi="宋体" w:hint="eastAsia"/>
                <w:bCs/>
                <w:sz w:val="20"/>
              </w:rPr>
              <w:t>4</w:t>
            </w:r>
          </w:p>
        </w:tc>
        <w:tc>
          <w:tcPr>
            <w:tcW w:w="4394" w:type="dxa"/>
            <w:vAlign w:val="center"/>
          </w:tcPr>
          <w:p w:rsidR="00853B2A" w:rsidRPr="00252334" w:rsidRDefault="00853B2A" w:rsidP="00853B2A">
            <w:pPr>
              <w:snapToGrid w:val="0"/>
              <w:spacing w:line="340" w:lineRule="exact"/>
              <w:jc w:val="center"/>
              <w:rPr>
                <w:rFonts w:ascii="宋体" w:hAnsi="宋体"/>
                <w:bCs/>
                <w:sz w:val="20"/>
              </w:rPr>
            </w:pPr>
            <w:r w:rsidRPr="00252334">
              <w:rPr>
                <w:rFonts w:ascii="宋体" w:hAnsi="宋体" w:hint="eastAsia"/>
                <w:bCs/>
                <w:sz w:val="20"/>
              </w:rPr>
              <w:t>“运动世界校园”APP完成评价</w:t>
            </w:r>
          </w:p>
        </w:tc>
        <w:tc>
          <w:tcPr>
            <w:tcW w:w="1526" w:type="dxa"/>
            <w:vAlign w:val="center"/>
          </w:tcPr>
          <w:p w:rsidR="00853B2A" w:rsidRDefault="00853B2A" w:rsidP="00853B2A">
            <w:pPr>
              <w:snapToGrid w:val="0"/>
              <w:spacing w:line="340" w:lineRule="exact"/>
              <w:jc w:val="center"/>
              <w:rPr>
                <w:rFonts w:ascii="宋体"/>
                <w:bCs/>
                <w:color w:val="000000"/>
                <w:sz w:val="20"/>
              </w:rPr>
            </w:pPr>
            <w:r>
              <w:rPr>
                <w:rFonts w:ascii="宋体" w:hint="eastAsia"/>
                <w:bCs/>
                <w:color w:val="000000"/>
                <w:sz w:val="20"/>
              </w:rPr>
              <w:t>20</w:t>
            </w:r>
          </w:p>
        </w:tc>
      </w:tr>
    </w:tbl>
    <w:p w:rsidR="00FC6636" w:rsidRDefault="00FC6636" w:rsidP="00FC6636">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FC6636" w:rsidRDefault="00FC6636" w:rsidP="00FC6636">
      <w:pPr>
        <w:spacing w:line="340" w:lineRule="exact"/>
        <w:ind w:firstLineChars="250" w:firstLine="5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FC6636" w:rsidRDefault="00FC6636" w:rsidP="00FC6636">
      <w:pPr>
        <w:spacing w:beforeLines="50" w:before="156" w:line="340" w:lineRule="exact"/>
        <w:rPr>
          <w:rFonts w:ascii="宋体" w:hAnsi="宋体"/>
          <w:b/>
          <w:bCs/>
          <w:sz w:val="20"/>
          <w:szCs w:val="21"/>
        </w:rPr>
      </w:pPr>
      <w:r w:rsidRPr="00B432E0">
        <w:rPr>
          <w:rFonts w:ascii="宋体" w:hAnsi="宋体" w:hint="eastAsia"/>
          <w:b/>
          <w:bCs/>
          <w:sz w:val="20"/>
        </w:rPr>
        <w:t>“X1”的评价方式</w:t>
      </w:r>
      <w:r>
        <w:rPr>
          <w:rFonts w:ascii="宋体" w:hAnsi="宋体" w:hint="eastAsia"/>
          <w:b/>
          <w:bCs/>
          <w:sz w:val="20"/>
          <w:szCs w:val="21"/>
        </w:rPr>
        <w:t>（满分100分，占总成绩40 %）</w:t>
      </w:r>
    </w:p>
    <w:p w:rsidR="00FC6636" w:rsidRDefault="00FC6636" w:rsidP="00FC6636">
      <w:pPr>
        <w:spacing w:line="340" w:lineRule="exact"/>
        <w:rPr>
          <w:rFonts w:ascii="宋体"/>
          <w:bCs/>
          <w:color w:val="000000"/>
          <w:sz w:val="20"/>
        </w:rPr>
      </w:pPr>
      <w:r>
        <w:rPr>
          <w:rFonts w:ascii="宋体" w:hint="eastAsia"/>
          <w:bCs/>
          <w:color w:val="000000"/>
          <w:sz w:val="20"/>
        </w:rPr>
        <w:t>武术拳操</w:t>
      </w:r>
    </w:p>
    <w:p w:rsidR="00FC6636" w:rsidRDefault="00FC6636" w:rsidP="00FC6636">
      <w:pPr>
        <w:spacing w:line="340" w:lineRule="exact"/>
        <w:rPr>
          <w:rFonts w:ascii="宋体"/>
          <w:b/>
          <w:bCs/>
          <w:sz w:val="20"/>
          <w:szCs w:val="21"/>
        </w:rPr>
      </w:pPr>
      <w:r>
        <w:rPr>
          <w:rFonts w:ascii="宋体" w:hint="eastAsia"/>
          <w:szCs w:val="21"/>
        </w:rPr>
        <w:t>（</w:t>
      </w:r>
      <w:r>
        <w:rPr>
          <w:rFonts w:ascii="宋体" w:hint="eastAsia"/>
          <w:sz w:val="20"/>
          <w:szCs w:val="21"/>
        </w:rPr>
        <w:t>1）评价方法：套路演练考核（根据技术动作完成的情况给予评分）</w:t>
      </w:r>
    </w:p>
    <w:p w:rsidR="00FC6636" w:rsidRDefault="00FC6636" w:rsidP="00FC6636">
      <w:pPr>
        <w:spacing w:line="340" w:lineRule="exact"/>
        <w:rPr>
          <w:rFonts w:ascii="宋体"/>
          <w:sz w:val="20"/>
          <w:szCs w:val="21"/>
        </w:rPr>
      </w:pPr>
      <w:r>
        <w:rPr>
          <w:rFonts w:ascii="宋体" w:hint="eastAsia"/>
          <w:sz w:val="20"/>
          <w:szCs w:val="21"/>
        </w:rPr>
        <w:t>（2）评分标准：</w:t>
      </w:r>
    </w:p>
    <w:p w:rsidR="00FC6636" w:rsidRDefault="00FC6636" w:rsidP="00FC6636">
      <w:pPr>
        <w:spacing w:line="340" w:lineRule="exact"/>
        <w:jc w:val="center"/>
        <w:rPr>
          <w:rFonts w:ascii="黑体" w:eastAsia="黑体"/>
          <w:sz w:val="20"/>
          <w:szCs w:val="21"/>
        </w:rPr>
      </w:pPr>
      <w:r>
        <w:rPr>
          <w:rFonts w:ascii="黑体" w:eastAsia="黑体" w:hint="eastAsia"/>
          <w:sz w:val="20"/>
          <w:szCs w:val="21"/>
        </w:rPr>
        <w:t>武术考核成绩评分标准一览表</w:t>
      </w:r>
    </w:p>
    <w:tbl>
      <w:tblPr>
        <w:tblpPr w:leftFromText="180" w:rightFromText="180" w:vertAnchor="text" w:horzAnchor="margin" w:tblpXSpec="center" w:tblpY="160"/>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8"/>
      </w:tblGrid>
      <w:tr w:rsidR="00FC6636" w:rsidTr="006D0F0E">
        <w:trPr>
          <w:trHeight w:val="415"/>
        </w:trPr>
        <w:tc>
          <w:tcPr>
            <w:tcW w:w="1276"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widowControl/>
              <w:spacing w:line="240" w:lineRule="exact"/>
              <w:jc w:val="center"/>
              <w:rPr>
                <w:rFonts w:ascii="宋体" w:hAnsi="宋体" w:cs="Arial"/>
                <w:kern w:val="0"/>
                <w:sz w:val="20"/>
              </w:rPr>
            </w:pPr>
            <w:r>
              <w:rPr>
                <w:rFonts w:ascii="宋体" w:hAnsi="宋体" w:cs="Arial" w:hint="eastAsia"/>
                <w:kern w:val="0"/>
                <w:sz w:val="20"/>
              </w:rPr>
              <w:t>分值</w:t>
            </w:r>
          </w:p>
        </w:tc>
        <w:tc>
          <w:tcPr>
            <w:tcW w:w="6378"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widowControl/>
              <w:spacing w:line="240" w:lineRule="exact"/>
              <w:jc w:val="center"/>
              <w:rPr>
                <w:rFonts w:ascii="宋体" w:hAnsi="宋体" w:cs="Arial"/>
                <w:kern w:val="0"/>
                <w:sz w:val="20"/>
              </w:rPr>
            </w:pPr>
            <w:r>
              <w:rPr>
                <w:rFonts w:ascii="宋体" w:hAnsi="宋体" w:cs="Arial"/>
                <w:kern w:val="0"/>
                <w:sz w:val="20"/>
              </w:rPr>
              <w:t>完 成 情况</w:t>
            </w:r>
          </w:p>
        </w:tc>
      </w:tr>
      <w:tr w:rsidR="00FC6636" w:rsidTr="006D0F0E">
        <w:trPr>
          <w:trHeight w:val="409"/>
        </w:trPr>
        <w:tc>
          <w:tcPr>
            <w:tcW w:w="1276"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widowControl/>
              <w:spacing w:line="240" w:lineRule="exact"/>
              <w:jc w:val="center"/>
              <w:rPr>
                <w:rFonts w:ascii="宋体" w:hAnsi="宋体" w:cs="Arial"/>
                <w:kern w:val="0"/>
                <w:sz w:val="20"/>
              </w:rPr>
            </w:pPr>
            <w:r>
              <w:rPr>
                <w:rFonts w:ascii="宋体" w:hAnsi="宋体" w:cs="Arial" w:hint="eastAsia"/>
                <w:kern w:val="0"/>
                <w:sz w:val="20"/>
              </w:rPr>
              <w:t>100-90</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spacing w:line="240" w:lineRule="exact"/>
              <w:jc w:val="left"/>
              <w:rPr>
                <w:rFonts w:ascii="宋体"/>
                <w:sz w:val="20"/>
                <w:szCs w:val="21"/>
              </w:rPr>
            </w:pPr>
            <w:r>
              <w:rPr>
                <w:rFonts w:ascii="宋体" w:hint="eastAsia"/>
                <w:sz w:val="20"/>
                <w:szCs w:val="21"/>
              </w:rPr>
              <w:t>姿势正确，方法清楚，动作熟练，劲力充足，套路熟练</w:t>
            </w:r>
          </w:p>
        </w:tc>
      </w:tr>
      <w:tr w:rsidR="00FC6636" w:rsidTr="006D0F0E">
        <w:trPr>
          <w:trHeight w:val="426"/>
        </w:trPr>
        <w:tc>
          <w:tcPr>
            <w:tcW w:w="1276"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widowControl/>
              <w:spacing w:line="240" w:lineRule="exact"/>
              <w:jc w:val="center"/>
              <w:rPr>
                <w:rFonts w:ascii="宋体" w:hAnsi="宋体" w:cs="Arial"/>
                <w:kern w:val="0"/>
                <w:sz w:val="20"/>
              </w:rPr>
            </w:pPr>
            <w:r>
              <w:rPr>
                <w:rFonts w:ascii="宋体" w:hAnsi="宋体" w:cs="Arial" w:hint="eastAsia"/>
                <w:kern w:val="0"/>
                <w:sz w:val="20"/>
              </w:rPr>
              <w:t>89-75</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spacing w:line="240" w:lineRule="exact"/>
              <w:jc w:val="left"/>
              <w:rPr>
                <w:rFonts w:ascii="宋体"/>
                <w:sz w:val="20"/>
                <w:szCs w:val="21"/>
              </w:rPr>
            </w:pPr>
            <w:r>
              <w:rPr>
                <w:rFonts w:ascii="宋体" w:hint="eastAsia"/>
                <w:sz w:val="20"/>
                <w:szCs w:val="21"/>
              </w:rPr>
              <w:t>姿势较正确，方法较清楚，动作较熟练，</w:t>
            </w:r>
            <w:proofErr w:type="gramStart"/>
            <w:r>
              <w:rPr>
                <w:rFonts w:ascii="宋体" w:hint="eastAsia"/>
                <w:sz w:val="20"/>
                <w:szCs w:val="21"/>
              </w:rPr>
              <w:t>劲力较</w:t>
            </w:r>
            <w:proofErr w:type="gramEnd"/>
            <w:r>
              <w:rPr>
                <w:rFonts w:ascii="宋体" w:hint="eastAsia"/>
                <w:sz w:val="20"/>
                <w:szCs w:val="21"/>
              </w:rPr>
              <w:t>充足，套路熟练</w:t>
            </w:r>
          </w:p>
        </w:tc>
      </w:tr>
      <w:tr w:rsidR="00FC6636" w:rsidTr="006D0F0E">
        <w:trPr>
          <w:trHeight w:val="418"/>
        </w:trPr>
        <w:tc>
          <w:tcPr>
            <w:tcW w:w="1276"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widowControl/>
              <w:spacing w:line="240" w:lineRule="exact"/>
              <w:jc w:val="center"/>
              <w:rPr>
                <w:rFonts w:ascii="宋体" w:hAnsi="宋体" w:cs="Arial"/>
                <w:kern w:val="0"/>
                <w:sz w:val="20"/>
              </w:rPr>
            </w:pPr>
            <w:r>
              <w:rPr>
                <w:rFonts w:ascii="宋体" w:hAnsi="宋体" w:cs="Arial" w:hint="eastAsia"/>
                <w:kern w:val="0"/>
                <w:sz w:val="20"/>
              </w:rPr>
              <w:lastRenderedPageBreak/>
              <w:t>74-60</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spacing w:line="240" w:lineRule="exact"/>
              <w:jc w:val="left"/>
              <w:rPr>
                <w:rFonts w:ascii="宋体"/>
                <w:sz w:val="20"/>
                <w:szCs w:val="21"/>
              </w:rPr>
            </w:pPr>
            <w:r>
              <w:rPr>
                <w:rFonts w:ascii="宋体" w:hint="eastAsia"/>
                <w:sz w:val="20"/>
                <w:szCs w:val="21"/>
              </w:rPr>
              <w:t>姿势较正确，方法较清楚，动作不熟练，有1处遗忘</w:t>
            </w:r>
          </w:p>
        </w:tc>
      </w:tr>
      <w:tr w:rsidR="00FC6636" w:rsidTr="006D0F0E">
        <w:trPr>
          <w:trHeight w:val="358"/>
        </w:trPr>
        <w:tc>
          <w:tcPr>
            <w:tcW w:w="1276"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widowControl/>
              <w:spacing w:line="240" w:lineRule="exact"/>
              <w:jc w:val="center"/>
              <w:rPr>
                <w:rFonts w:ascii="宋体" w:hAnsi="宋体" w:cs="Arial"/>
                <w:kern w:val="0"/>
                <w:sz w:val="20"/>
              </w:rPr>
            </w:pPr>
            <w:r>
              <w:rPr>
                <w:rFonts w:ascii="宋体" w:hAnsi="宋体" w:cs="Arial" w:hint="eastAsia"/>
                <w:kern w:val="0"/>
                <w:sz w:val="20"/>
              </w:rPr>
              <w:t>59</w:t>
            </w:r>
            <w:r>
              <w:rPr>
                <w:rFonts w:ascii="宋体" w:hAnsi="宋体" w:cs="Arial"/>
                <w:kern w:val="0"/>
                <w:sz w:val="20"/>
              </w:rPr>
              <w:t>分</w:t>
            </w:r>
            <w:r>
              <w:rPr>
                <w:rFonts w:ascii="宋体" w:hAnsi="宋体" w:cs="Arial" w:hint="eastAsia"/>
                <w:kern w:val="0"/>
                <w:sz w:val="20"/>
              </w:rPr>
              <w:t>及</w:t>
            </w:r>
            <w:r>
              <w:rPr>
                <w:rFonts w:ascii="宋体" w:hAnsi="宋体" w:cs="Arial"/>
                <w:kern w:val="0"/>
                <w:sz w:val="20"/>
              </w:rPr>
              <w:t>以下</w:t>
            </w:r>
          </w:p>
        </w:tc>
        <w:tc>
          <w:tcPr>
            <w:tcW w:w="6378" w:type="dxa"/>
            <w:tcBorders>
              <w:top w:val="single" w:sz="4" w:space="0" w:color="auto"/>
              <w:left w:val="single" w:sz="4" w:space="0" w:color="auto"/>
              <w:bottom w:val="single" w:sz="4" w:space="0" w:color="auto"/>
              <w:right w:val="single" w:sz="4" w:space="0" w:color="auto"/>
            </w:tcBorders>
            <w:vAlign w:val="center"/>
          </w:tcPr>
          <w:p w:rsidR="00FC6636" w:rsidRDefault="00FC6636" w:rsidP="006D0F0E">
            <w:pPr>
              <w:spacing w:line="240" w:lineRule="exact"/>
              <w:jc w:val="left"/>
            </w:pPr>
            <w:r>
              <w:rPr>
                <w:rFonts w:ascii="宋体" w:hint="eastAsia"/>
                <w:sz w:val="20"/>
                <w:szCs w:val="21"/>
              </w:rPr>
              <w:t>经提示1次，仍不能独立完成套路</w:t>
            </w:r>
          </w:p>
          <w:p w:rsidR="00FC6636" w:rsidRDefault="00FC6636" w:rsidP="006D0F0E">
            <w:pPr>
              <w:spacing w:line="240" w:lineRule="exact"/>
              <w:jc w:val="left"/>
              <w:rPr>
                <w:rFonts w:ascii="宋体"/>
                <w:sz w:val="20"/>
                <w:szCs w:val="21"/>
              </w:rPr>
            </w:pPr>
            <w:r>
              <w:rPr>
                <w:rFonts w:ascii="宋体" w:hint="eastAsia"/>
                <w:sz w:val="20"/>
                <w:szCs w:val="21"/>
              </w:rPr>
              <w:t>套路生疏，有2—3处遗忘，提示1次，姿势、方法不清</w:t>
            </w:r>
          </w:p>
        </w:tc>
      </w:tr>
    </w:tbl>
    <w:p w:rsidR="00263F39" w:rsidRPr="00252334" w:rsidRDefault="00263F39" w:rsidP="00263F39">
      <w:pPr>
        <w:spacing w:beforeLines="50" w:before="156" w:line="340" w:lineRule="exact"/>
        <w:rPr>
          <w:rFonts w:ascii="宋体" w:hAnsi="宋体"/>
          <w:sz w:val="20"/>
          <w:lang w:val="zh-TW"/>
        </w:rPr>
      </w:pPr>
      <w:r w:rsidRPr="00252334">
        <w:rPr>
          <w:rFonts w:ascii="宋体" w:hAnsi="宋体" w:hint="eastAsia"/>
          <w:b/>
          <w:bCs/>
          <w:sz w:val="20"/>
        </w:rPr>
        <w:t>（二）</w:t>
      </w:r>
      <w:r w:rsidRPr="00252334">
        <w:rPr>
          <w:rFonts w:ascii="宋体" w:hAnsi="宋体" w:hint="eastAsia"/>
          <w:b/>
          <w:sz w:val="20"/>
        </w:rPr>
        <w:t>“</w:t>
      </w:r>
      <w:r w:rsidRPr="00252334">
        <w:rPr>
          <w:rFonts w:ascii="宋体" w:hAnsi="宋体"/>
          <w:b/>
          <w:sz w:val="20"/>
        </w:rPr>
        <w:t>X2</w:t>
      </w:r>
      <w:r w:rsidRPr="00252334">
        <w:rPr>
          <w:rFonts w:ascii="宋体" w:hAnsi="宋体" w:hint="eastAsia"/>
          <w:b/>
          <w:sz w:val="20"/>
        </w:rPr>
        <w:t>”的评价方式：</w:t>
      </w:r>
      <w:r w:rsidRPr="00252334">
        <w:rPr>
          <w:rFonts w:ascii="宋体" w:hAnsi="宋体" w:hint="eastAsia"/>
          <w:sz w:val="20"/>
          <w:lang w:val="zh-TW"/>
        </w:rPr>
        <w:t>考勤、检查着装、课堂练习评价（满分</w:t>
      </w:r>
      <w:r w:rsidRPr="00252334">
        <w:rPr>
          <w:rFonts w:ascii="宋体" w:hAnsi="宋体"/>
          <w:sz w:val="20"/>
        </w:rPr>
        <w:t>100</w:t>
      </w:r>
      <w:r w:rsidRPr="00252334">
        <w:rPr>
          <w:rFonts w:ascii="宋体" w:hAnsi="宋体" w:hint="eastAsia"/>
          <w:sz w:val="20"/>
          <w:lang w:val="zh-TW"/>
        </w:rPr>
        <w:t>分）</w:t>
      </w:r>
    </w:p>
    <w:p w:rsidR="00263F39" w:rsidRPr="00252334" w:rsidRDefault="00263F39" w:rsidP="00263F39">
      <w:pPr>
        <w:spacing w:line="340" w:lineRule="exact"/>
        <w:rPr>
          <w:rFonts w:ascii="宋体" w:hAnsi="宋体"/>
          <w:sz w:val="20"/>
          <w:lang w:val="zh-TW"/>
        </w:rPr>
      </w:pPr>
      <w:r w:rsidRPr="00252334">
        <w:rPr>
          <w:rFonts w:ascii="宋体" w:hAnsi="宋体" w:cs="宋体"/>
          <w:sz w:val="20"/>
        </w:rPr>
        <w:t xml:space="preserve"> </w:t>
      </w:r>
      <w:r w:rsidRPr="00252334">
        <w:rPr>
          <w:rFonts w:ascii="宋体" w:hAnsi="宋体"/>
          <w:sz w:val="20"/>
        </w:rPr>
        <w:t xml:space="preserve">  </w:t>
      </w:r>
      <w:r w:rsidRPr="00252334">
        <w:rPr>
          <w:rFonts w:ascii="宋体" w:hAnsi="宋体" w:hint="eastAsia"/>
          <w:sz w:val="20"/>
          <w:lang w:val="zh-TW"/>
        </w:rPr>
        <w:t>每学期要求参与</w:t>
      </w:r>
      <w:r w:rsidRPr="00252334">
        <w:rPr>
          <w:rFonts w:ascii="宋体" w:hAnsi="宋体"/>
          <w:sz w:val="20"/>
          <w:lang w:val="zh-TW"/>
        </w:rPr>
        <w:t>16</w:t>
      </w:r>
      <w:r w:rsidRPr="00252334">
        <w:rPr>
          <w:rFonts w:ascii="宋体" w:hAnsi="宋体" w:hint="eastAsia"/>
          <w:sz w:val="20"/>
          <w:lang w:val="zh-TW"/>
        </w:rPr>
        <w:t>次课堂学习，每次课进行考勤，迟到一次扣</w:t>
      </w:r>
      <w:r w:rsidRPr="00252334">
        <w:rPr>
          <w:rFonts w:ascii="宋体" w:hAnsi="宋体"/>
          <w:sz w:val="20"/>
        </w:rPr>
        <w:t>5</w:t>
      </w:r>
      <w:r w:rsidRPr="00252334">
        <w:rPr>
          <w:rFonts w:ascii="宋体" w:hAnsi="宋体" w:hint="eastAsia"/>
          <w:sz w:val="20"/>
          <w:lang w:val="zh-TW"/>
        </w:rPr>
        <w:t>分，早退一次扣</w:t>
      </w:r>
      <w:r w:rsidRPr="00252334">
        <w:rPr>
          <w:rFonts w:ascii="宋体" w:hAnsi="宋体"/>
          <w:sz w:val="20"/>
        </w:rPr>
        <w:t>10</w:t>
      </w:r>
      <w:r w:rsidRPr="00252334">
        <w:rPr>
          <w:rFonts w:ascii="宋体" w:hAnsi="宋体" w:hint="eastAsia"/>
          <w:sz w:val="20"/>
          <w:lang w:val="zh-TW"/>
        </w:rPr>
        <w:t>分，旷课一次扣</w:t>
      </w:r>
      <w:r w:rsidRPr="00252334">
        <w:rPr>
          <w:rFonts w:ascii="宋体" w:hAnsi="宋体"/>
          <w:sz w:val="20"/>
        </w:rPr>
        <w:t>15</w:t>
      </w:r>
      <w:r w:rsidRPr="00252334">
        <w:rPr>
          <w:rFonts w:ascii="宋体" w:hAnsi="宋体" w:hint="eastAsia"/>
          <w:sz w:val="20"/>
          <w:lang w:val="zh-TW"/>
        </w:rPr>
        <w:t>分；上课玩手机每次扣</w:t>
      </w:r>
      <w:r w:rsidRPr="00252334">
        <w:rPr>
          <w:rFonts w:ascii="宋体" w:hAnsi="宋体"/>
          <w:sz w:val="20"/>
        </w:rPr>
        <w:t>5</w:t>
      </w:r>
      <w:r w:rsidRPr="00252334">
        <w:rPr>
          <w:rFonts w:ascii="宋体" w:hAnsi="宋体" w:hint="eastAsia"/>
          <w:sz w:val="20"/>
          <w:lang w:val="zh-TW"/>
        </w:rPr>
        <w:t>分；未按要求穿着运动服上课每次扣</w:t>
      </w:r>
      <w:r w:rsidRPr="00252334">
        <w:rPr>
          <w:rFonts w:ascii="宋体" w:hAnsi="宋体"/>
          <w:sz w:val="20"/>
        </w:rPr>
        <w:t>5</w:t>
      </w:r>
      <w:r w:rsidRPr="00252334">
        <w:rPr>
          <w:rFonts w:ascii="宋体" w:hAnsi="宋体" w:hint="eastAsia"/>
          <w:sz w:val="20"/>
          <w:lang w:val="zh-TW"/>
        </w:rPr>
        <w:t>分；未按规定完成练习扣</w:t>
      </w:r>
      <w:r w:rsidRPr="00252334">
        <w:rPr>
          <w:rFonts w:ascii="宋体" w:hAnsi="宋体"/>
          <w:sz w:val="20"/>
        </w:rPr>
        <w:t>5</w:t>
      </w:r>
      <w:r w:rsidRPr="00252334">
        <w:rPr>
          <w:rFonts w:ascii="宋体" w:hAnsi="宋体"/>
          <w:sz w:val="20"/>
          <w:lang w:val="zh-TW"/>
        </w:rPr>
        <w:t>-</w:t>
      </w:r>
      <w:r w:rsidRPr="00252334">
        <w:rPr>
          <w:rFonts w:ascii="宋体" w:hAnsi="宋体"/>
          <w:sz w:val="20"/>
        </w:rPr>
        <w:t>15</w:t>
      </w:r>
      <w:r w:rsidRPr="00252334">
        <w:rPr>
          <w:rFonts w:ascii="宋体" w:hAnsi="宋体" w:hint="eastAsia"/>
          <w:sz w:val="20"/>
          <w:lang w:val="zh-TW"/>
        </w:rPr>
        <w:t>分。凡一学期累计缺课（包括病假、事假、公假等）达到</w:t>
      </w:r>
      <w:r w:rsidRPr="00252334">
        <w:rPr>
          <w:rFonts w:ascii="宋体" w:hAnsi="宋体"/>
          <w:sz w:val="20"/>
          <w:lang w:val="zh-TW"/>
        </w:rPr>
        <w:t>1/3(6</w:t>
      </w:r>
      <w:r w:rsidRPr="00252334">
        <w:rPr>
          <w:rFonts w:ascii="宋体" w:hAnsi="宋体" w:hint="eastAsia"/>
          <w:sz w:val="20"/>
          <w:lang w:val="zh-TW"/>
        </w:rPr>
        <w:t>次</w:t>
      </w:r>
      <w:r w:rsidRPr="00252334">
        <w:rPr>
          <w:rFonts w:ascii="宋体" w:hAnsi="宋体"/>
          <w:sz w:val="20"/>
          <w:lang w:val="zh-TW"/>
        </w:rPr>
        <w:t>)</w:t>
      </w:r>
      <w:r w:rsidRPr="00252334">
        <w:rPr>
          <w:rFonts w:ascii="宋体" w:hAnsi="宋体" w:hint="eastAsia"/>
          <w:sz w:val="20"/>
          <w:lang w:val="zh-TW"/>
        </w:rPr>
        <w:t>及以上，总成绩“</w:t>
      </w:r>
      <w:r w:rsidRPr="00252334">
        <w:rPr>
          <w:rFonts w:ascii="宋体" w:hAnsi="宋体"/>
          <w:sz w:val="20"/>
          <w:lang w:val="zh-TW"/>
        </w:rPr>
        <w:t>0</w:t>
      </w:r>
      <w:r w:rsidRPr="00252334">
        <w:rPr>
          <w:rFonts w:ascii="宋体" w:hAnsi="宋体" w:hint="eastAsia"/>
          <w:sz w:val="20"/>
          <w:lang w:val="zh-TW"/>
        </w:rPr>
        <w:t>”分，不予安排补考，做重修处理。</w:t>
      </w:r>
    </w:p>
    <w:p w:rsidR="00263F39" w:rsidRPr="00252334" w:rsidRDefault="00263F39" w:rsidP="00263F39">
      <w:pPr>
        <w:spacing w:beforeLines="50" w:before="156" w:line="340" w:lineRule="exact"/>
        <w:rPr>
          <w:rFonts w:ascii="宋体" w:hAnsi="宋体"/>
          <w:b/>
          <w:bCs/>
          <w:sz w:val="20"/>
        </w:rPr>
      </w:pPr>
      <w:r w:rsidRPr="00252334">
        <w:rPr>
          <w:rFonts w:ascii="宋体" w:hAnsi="宋体" w:hint="eastAsia"/>
          <w:b/>
          <w:bCs/>
          <w:sz w:val="20"/>
        </w:rPr>
        <w:t>（三）“X3”</w:t>
      </w:r>
      <w:r w:rsidRPr="00252334">
        <w:rPr>
          <w:rFonts w:ascii="宋体" w:hAnsi="宋体" w:hint="eastAsia"/>
          <w:b/>
          <w:sz w:val="20"/>
          <w:szCs w:val="24"/>
        </w:rPr>
        <w:t xml:space="preserve"> 的评价方式：</w:t>
      </w:r>
      <w:r w:rsidRPr="00252334">
        <w:rPr>
          <w:rFonts w:hint="eastAsia"/>
          <w:sz w:val="20"/>
          <w:szCs w:val="22"/>
          <w:lang w:val="zh-TW"/>
        </w:rPr>
        <w:t>《国家学生体质健康标准》测试评价（满分</w:t>
      </w:r>
      <w:r w:rsidRPr="00252334">
        <w:rPr>
          <w:sz w:val="20"/>
          <w:szCs w:val="22"/>
        </w:rPr>
        <w:t>100</w:t>
      </w:r>
      <w:r w:rsidRPr="00252334">
        <w:rPr>
          <w:rFonts w:hint="eastAsia"/>
          <w:sz w:val="20"/>
          <w:szCs w:val="22"/>
          <w:lang w:val="zh-TW"/>
        </w:rPr>
        <w:t>分）</w:t>
      </w:r>
    </w:p>
    <w:p w:rsidR="00263F39" w:rsidRPr="00252334" w:rsidRDefault="00263F39" w:rsidP="00263F39">
      <w:pPr>
        <w:spacing w:line="340" w:lineRule="exact"/>
        <w:rPr>
          <w:rFonts w:ascii="宋体" w:hAnsi="宋体" w:cs="宋体"/>
          <w:sz w:val="20"/>
          <w:lang w:val="zh-TW"/>
        </w:rPr>
      </w:pPr>
      <w:r w:rsidRPr="00252334">
        <w:rPr>
          <w:rFonts w:ascii="宋体" w:hAnsi="宋体" w:hint="eastAsia"/>
          <w:bCs/>
          <w:sz w:val="20"/>
        </w:rPr>
        <w:t xml:space="preserve">   </w:t>
      </w:r>
      <w:r w:rsidRPr="00252334">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263F39" w:rsidRPr="00252334" w:rsidRDefault="00263F39" w:rsidP="00263F39">
      <w:pPr>
        <w:spacing w:beforeLines="50" w:before="156" w:line="340" w:lineRule="exact"/>
        <w:rPr>
          <w:rFonts w:ascii="宋体"/>
          <w:bCs/>
          <w:color w:val="000000"/>
          <w:sz w:val="20"/>
        </w:rPr>
      </w:pPr>
      <w:r w:rsidRPr="00252334">
        <w:rPr>
          <w:rFonts w:ascii="宋体" w:hAnsi="宋体" w:hint="eastAsia"/>
          <w:b/>
          <w:bCs/>
          <w:sz w:val="20"/>
          <w:szCs w:val="21"/>
        </w:rPr>
        <w:t>（四）“X4”的评价方式</w:t>
      </w:r>
      <w:r w:rsidRPr="00252334">
        <w:rPr>
          <w:rFonts w:ascii="宋体" w:hAnsi="宋体" w:hint="eastAsia"/>
          <w:sz w:val="20"/>
          <w:szCs w:val="21"/>
        </w:rPr>
        <w:t>：</w:t>
      </w:r>
      <w:r w:rsidRPr="00252334">
        <w:rPr>
          <w:rFonts w:ascii="宋体" w:hint="eastAsia"/>
          <w:bCs/>
          <w:color w:val="000000"/>
          <w:sz w:val="20"/>
          <w:szCs w:val="24"/>
        </w:rPr>
        <w:t>运动世界校园APP</w:t>
      </w:r>
      <w:r w:rsidRPr="00252334">
        <w:rPr>
          <w:rFonts w:ascii="宋体" w:hAnsi="宋体" w:hint="eastAsia"/>
          <w:bCs/>
          <w:color w:val="000000"/>
          <w:sz w:val="20"/>
          <w:szCs w:val="24"/>
        </w:rPr>
        <w:t>完成评价</w:t>
      </w:r>
      <w:r w:rsidRPr="00252334">
        <w:rPr>
          <w:rFonts w:ascii="宋体" w:hint="eastAsia"/>
          <w:bCs/>
          <w:color w:val="000000"/>
          <w:sz w:val="20"/>
        </w:rPr>
        <w:t>（满分100分，占20 %）</w:t>
      </w:r>
    </w:p>
    <w:p w:rsidR="00263F39" w:rsidRPr="00252334" w:rsidRDefault="00263F39" w:rsidP="00263F39">
      <w:pPr>
        <w:spacing w:line="340" w:lineRule="exact"/>
        <w:ind w:firstLineChars="200" w:firstLine="400"/>
        <w:rPr>
          <w:rFonts w:ascii="宋体" w:hAnsi="宋体"/>
          <w:bCs/>
          <w:color w:val="000000"/>
          <w:sz w:val="20"/>
          <w:szCs w:val="24"/>
        </w:rPr>
      </w:pPr>
      <w:r w:rsidRPr="00252334">
        <w:rPr>
          <w:rFonts w:ascii="宋体" w:hAnsi="宋体" w:hint="eastAsia"/>
          <w:sz w:val="20"/>
          <w:szCs w:val="21"/>
        </w:rPr>
        <w:t>评分标准：</w:t>
      </w:r>
      <w:r w:rsidRPr="00252334">
        <w:rPr>
          <w:rFonts w:ascii="宋体" w:hAnsi="宋体" w:hint="eastAsia"/>
          <w:bCs/>
          <w:color w:val="000000"/>
          <w:sz w:val="20"/>
          <w:szCs w:val="24"/>
        </w:rPr>
        <w:t>一学期要求40次，按照“运动世界校园版APP”系统要求，</w:t>
      </w:r>
      <w:proofErr w:type="gramStart"/>
      <w:r w:rsidRPr="00252334">
        <w:rPr>
          <w:rFonts w:ascii="宋体" w:hAnsi="宋体" w:hint="eastAsia"/>
          <w:bCs/>
          <w:color w:val="000000"/>
          <w:sz w:val="20"/>
          <w:szCs w:val="24"/>
        </w:rPr>
        <w:t>每次跑</w:t>
      </w:r>
      <w:proofErr w:type="gramEnd"/>
      <w:r w:rsidRPr="00252334">
        <w:rPr>
          <w:rFonts w:ascii="宋体" w:hAnsi="宋体" w:hint="eastAsia"/>
          <w:bCs/>
          <w:color w:val="000000"/>
          <w:sz w:val="20"/>
          <w:szCs w:val="24"/>
        </w:rPr>
        <w:t>2公里，配</w:t>
      </w:r>
      <w:proofErr w:type="gramStart"/>
      <w:r w:rsidRPr="00252334">
        <w:rPr>
          <w:rFonts w:ascii="宋体" w:hAnsi="宋体" w:hint="eastAsia"/>
          <w:bCs/>
          <w:color w:val="000000"/>
          <w:sz w:val="20"/>
          <w:szCs w:val="24"/>
        </w:rPr>
        <w:t>速要求</w:t>
      </w:r>
      <w:proofErr w:type="gramEnd"/>
      <w:r w:rsidRPr="00252334">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FC6636" w:rsidRPr="00263F39" w:rsidRDefault="00FC6636" w:rsidP="00FC6636">
      <w:pPr>
        <w:spacing w:line="340" w:lineRule="exact"/>
        <w:rPr>
          <w:rFonts w:ascii="宋体" w:hAnsi="宋体"/>
          <w:bCs/>
          <w:color w:val="000000"/>
          <w:sz w:val="20"/>
        </w:rPr>
      </w:pPr>
    </w:p>
    <w:p w:rsidR="00085E6C" w:rsidRDefault="00085E6C" w:rsidP="00FC6636">
      <w:pPr>
        <w:spacing w:line="340" w:lineRule="exact"/>
        <w:rPr>
          <w:sz w:val="20"/>
          <w:lang w:val="zh-TW"/>
        </w:rPr>
      </w:pPr>
    </w:p>
    <w:p w:rsidR="00FC6636" w:rsidRDefault="00FC6636" w:rsidP="00FC6636">
      <w:pPr>
        <w:spacing w:line="340" w:lineRule="exact"/>
        <w:rPr>
          <w:sz w:val="20"/>
          <w:lang w:val="zh-TW"/>
        </w:rPr>
      </w:pPr>
      <w:r w:rsidRPr="0068625E">
        <w:rPr>
          <w:rFonts w:hint="eastAsia"/>
          <w:sz w:val="20"/>
          <w:lang w:val="zh-TW"/>
        </w:rPr>
        <w:t>撰写人：</w:t>
      </w:r>
      <w:r>
        <w:rPr>
          <w:rFonts w:hint="eastAsia"/>
          <w:sz w:val="20"/>
          <w:lang w:val="zh-TW"/>
        </w:rPr>
        <w:t>赵龙</w:t>
      </w:r>
      <w:proofErr w:type="gramStart"/>
      <w:r>
        <w:rPr>
          <w:rFonts w:hint="eastAsia"/>
          <w:sz w:val="20"/>
          <w:lang w:val="zh-TW"/>
        </w:rPr>
        <w:t>龙</w:t>
      </w:r>
      <w:proofErr w:type="gramEnd"/>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Pr>
          <w:rFonts w:hint="eastAsia"/>
          <w:sz w:val="20"/>
          <w:lang w:val="zh-TW"/>
        </w:rPr>
        <w:t>:2018.8</w:t>
      </w:r>
    </w:p>
    <w:p w:rsidR="00085E6C" w:rsidRDefault="00085E6C" w:rsidP="00085E6C">
      <w:pPr>
        <w:autoSpaceDE w:val="0"/>
        <w:autoSpaceDN w:val="0"/>
        <w:adjustRightInd w:val="0"/>
        <w:spacing w:line="340" w:lineRule="exact"/>
        <w:rPr>
          <w:rFonts w:ascii="宋体" w:hAnsi="宋体" w:cs="宋体"/>
          <w:b/>
          <w:bCs/>
          <w:color w:val="000000"/>
          <w:sz w:val="32"/>
          <w:szCs w:val="32"/>
          <w:lang w:val="zh-CN"/>
        </w:rPr>
      </w:pPr>
    </w:p>
    <w:p w:rsidR="00085E6C" w:rsidRDefault="00085E6C" w:rsidP="00085E6C">
      <w:pPr>
        <w:autoSpaceDE w:val="0"/>
        <w:autoSpaceDN w:val="0"/>
        <w:adjustRightInd w:val="0"/>
        <w:spacing w:line="340" w:lineRule="exact"/>
        <w:rPr>
          <w:rFonts w:ascii="宋体" w:hAnsi="宋体" w:cs="宋体"/>
          <w:b/>
          <w:bCs/>
          <w:color w:val="000000"/>
          <w:sz w:val="32"/>
          <w:szCs w:val="32"/>
          <w:lang w:val="zh-CN"/>
        </w:rPr>
      </w:pPr>
    </w:p>
    <w:p w:rsidR="00085E6C" w:rsidRDefault="00085E6C" w:rsidP="00085E6C">
      <w:pPr>
        <w:autoSpaceDE w:val="0"/>
        <w:autoSpaceDN w:val="0"/>
        <w:adjustRightInd w:val="0"/>
        <w:spacing w:line="340" w:lineRule="exact"/>
        <w:rPr>
          <w:rFonts w:ascii="宋体" w:hAnsi="宋体" w:cs="宋体"/>
          <w:b/>
          <w:bCs/>
          <w:color w:val="000000"/>
          <w:sz w:val="32"/>
          <w:szCs w:val="32"/>
          <w:lang w:val="zh-CN"/>
        </w:rPr>
      </w:pPr>
    </w:p>
    <w:p w:rsidR="00085E6C" w:rsidRDefault="00085E6C" w:rsidP="00085E6C">
      <w:pPr>
        <w:autoSpaceDE w:val="0"/>
        <w:autoSpaceDN w:val="0"/>
        <w:adjustRightInd w:val="0"/>
        <w:spacing w:line="340" w:lineRule="exact"/>
        <w:rPr>
          <w:rFonts w:ascii="宋体" w:hAnsi="宋体" w:cs="宋体"/>
          <w:b/>
          <w:bCs/>
          <w:color w:val="000000"/>
          <w:sz w:val="32"/>
          <w:szCs w:val="32"/>
          <w:lang w:val="zh-CN"/>
        </w:rPr>
      </w:pPr>
    </w:p>
    <w:p w:rsidR="00710704" w:rsidRPr="00252334" w:rsidRDefault="00710704" w:rsidP="00710704">
      <w:pPr>
        <w:autoSpaceDE w:val="0"/>
        <w:autoSpaceDN w:val="0"/>
        <w:adjustRightInd w:val="0"/>
        <w:spacing w:line="340" w:lineRule="exact"/>
        <w:jc w:val="center"/>
        <w:rPr>
          <w:rFonts w:ascii="宋体" w:hAnsi="宋体" w:cs="宋体"/>
          <w:b/>
          <w:bCs/>
          <w:color w:val="000000"/>
          <w:sz w:val="32"/>
          <w:szCs w:val="32"/>
          <w:lang w:val="zh-CN"/>
        </w:rPr>
      </w:pPr>
      <w:r w:rsidRPr="00252334">
        <w:rPr>
          <w:rFonts w:ascii="宋体" w:hAnsi="宋体" w:cs="宋体" w:hint="eastAsia"/>
          <w:b/>
          <w:bCs/>
          <w:color w:val="000000"/>
          <w:sz w:val="32"/>
          <w:szCs w:val="32"/>
          <w:lang w:val="zh-CN"/>
        </w:rPr>
        <w:t>【飞镖1】</w:t>
      </w:r>
    </w:p>
    <w:p w:rsidR="00710704" w:rsidRPr="00252334" w:rsidRDefault="00710704" w:rsidP="009304B5">
      <w:pPr>
        <w:autoSpaceDE w:val="0"/>
        <w:autoSpaceDN w:val="0"/>
        <w:adjustRightInd w:val="0"/>
        <w:spacing w:beforeLines="100" w:before="312" w:line="340" w:lineRule="exact"/>
        <w:jc w:val="center"/>
        <w:rPr>
          <w:rFonts w:ascii="宋体" w:hAnsi="宋体" w:cs="宋体"/>
          <w:b/>
          <w:bCs/>
          <w:color w:val="000000"/>
          <w:sz w:val="32"/>
          <w:szCs w:val="32"/>
          <w:lang w:val="zh-CN"/>
        </w:rPr>
      </w:pPr>
      <w:r w:rsidRPr="00252334">
        <w:rPr>
          <w:rFonts w:ascii="宋体" w:hAnsi="宋体" w:cs="宋体" w:hint="eastAsia"/>
          <w:b/>
          <w:bCs/>
          <w:color w:val="000000"/>
          <w:sz w:val="32"/>
          <w:szCs w:val="32"/>
          <w:lang w:val="zh-CN"/>
        </w:rPr>
        <w:t>【</w:t>
      </w:r>
      <w:r w:rsidRPr="00345A9B">
        <w:rPr>
          <w:b/>
          <w:bCs/>
          <w:color w:val="000000"/>
          <w:sz w:val="32"/>
          <w:szCs w:val="32"/>
        </w:rPr>
        <w:t>Darts</w:t>
      </w:r>
      <w:r w:rsidR="00345A9B">
        <w:rPr>
          <w:rFonts w:hint="eastAsia"/>
          <w:b/>
          <w:bCs/>
          <w:color w:val="000000"/>
          <w:sz w:val="32"/>
          <w:szCs w:val="32"/>
        </w:rPr>
        <w:t xml:space="preserve"> </w:t>
      </w:r>
      <w:r w:rsidRPr="00345A9B">
        <w:rPr>
          <w:b/>
          <w:bCs/>
          <w:color w:val="000000"/>
          <w:sz w:val="32"/>
          <w:szCs w:val="32"/>
        </w:rPr>
        <w:t>1</w:t>
      </w:r>
      <w:r w:rsidRPr="00252334">
        <w:rPr>
          <w:rFonts w:ascii="宋体" w:hAnsi="宋体" w:cs="宋体" w:hint="eastAsia"/>
          <w:b/>
          <w:bCs/>
          <w:color w:val="000000"/>
          <w:sz w:val="32"/>
          <w:szCs w:val="32"/>
          <w:lang w:val="zh-CN"/>
        </w:rPr>
        <w:t>】</w:t>
      </w:r>
    </w:p>
    <w:p w:rsidR="00710704" w:rsidRPr="00252334" w:rsidRDefault="00710704" w:rsidP="009304B5">
      <w:pPr>
        <w:spacing w:afterLines="50" w:after="156" w:line="340" w:lineRule="exact"/>
        <w:rPr>
          <w:rFonts w:ascii="黑体" w:eastAsia="黑体" w:hAnsi="黑体"/>
          <w:color w:val="008080"/>
          <w:sz w:val="24"/>
          <w:szCs w:val="24"/>
        </w:rPr>
      </w:pPr>
      <w:r w:rsidRPr="00252334">
        <w:rPr>
          <w:rFonts w:ascii="黑体" w:eastAsia="黑体" w:hAnsi="黑体"/>
          <w:sz w:val="24"/>
          <w:szCs w:val="24"/>
        </w:rPr>
        <w:t>一</w:t>
      </w:r>
      <w:r w:rsidRPr="00252334">
        <w:rPr>
          <w:rFonts w:ascii="黑体" w:eastAsia="黑体" w:hAnsi="黑体" w:hint="eastAsia"/>
          <w:sz w:val="24"/>
          <w:szCs w:val="24"/>
        </w:rPr>
        <w:t>、</w:t>
      </w:r>
      <w:r w:rsidRPr="00252334">
        <w:rPr>
          <w:rFonts w:ascii="黑体" w:eastAsia="黑体" w:hAnsi="黑体"/>
          <w:sz w:val="24"/>
          <w:szCs w:val="24"/>
        </w:rPr>
        <w:t>基本信息</w:t>
      </w:r>
    </w:p>
    <w:p w:rsidR="00710704" w:rsidRPr="00252334" w:rsidRDefault="00710704" w:rsidP="00710704">
      <w:pPr>
        <w:snapToGrid w:val="0"/>
        <w:spacing w:line="340" w:lineRule="exact"/>
        <w:ind w:firstLineChars="196" w:firstLine="394"/>
        <w:rPr>
          <w:rFonts w:ascii="宋体" w:hAnsi="宋体"/>
          <w:color w:val="000000"/>
          <w:sz w:val="20"/>
        </w:rPr>
      </w:pPr>
      <w:r w:rsidRPr="00252334">
        <w:rPr>
          <w:rFonts w:ascii="宋体" w:hAnsi="宋体"/>
          <w:b/>
          <w:bCs/>
          <w:color w:val="000000"/>
          <w:sz w:val="20"/>
        </w:rPr>
        <w:t>课程代码：</w:t>
      </w:r>
      <w:r w:rsidRPr="00252334">
        <w:rPr>
          <w:rFonts w:ascii="宋体" w:hAnsi="宋体"/>
          <w:color w:val="000000"/>
          <w:sz w:val="20"/>
        </w:rPr>
        <w:t>【</w:t>
      </w:r>
      <w:r w:rsidRPr="00252334">
        <w:rPr>
          <w:rFonts w:ascii="宋体" w:hAnsi="宋体"/>
          <w:sz w:val="20"/>
        </w:rPr>
        <w:t>21000</w:t>
      </w:r>
      <w:r w:rsidRPr="00252334">
        <w:rPr>
          <w:rFonts w:ascii="宋体" w:hAnsi="宋体" w:hint="eastAsia"/>
          <w:sz w:val="20"/>
        </w:rPr>
        <w:t>73</w:t>
      </w:r>
      <w:r w:rsidRPr="00252334">
        <w:rPr>
          <w:rFonts w:ascii="宋体" w:hAnsi="宋体"/>
          <w:color w:val="000000"/>
          <w:sz w:val="20"/>
        </w:rPr>
        <w:t>】</w:t>
      </w:r>
    </w:p>
    <w:p w:rsidR="00710704" w:rsidRPr="00252334" w:rsidRDefault="00710704" w:rsidP="00710704">
      <w:pPr>
        <w:snapToGrid w:val="0"/>
        <w:spacing w:line="340" w:lineRule="exact"/>
        <w:ind w:firstLineChars="196" w:firstLine="394"/>
        <w:rPr>
          <w:rFonts w:ascii="宋体" w:hAnsi="宋体"/>
          <w:color w:val="000000"/>
          <w:sz w:val="20"/>
        </w:rPr>
      </w:pPr>
      <w:r w:rsidRPr="00252334">
        <w:rPr>
          <w:rFonts w:ascii="宋体" w:hAnsi="宋体"/>
          <w:b/>
          <w:bCs/>
          <w:color w:val="000000"/>
          <w:sz w:val="20"/>
        </w:rPr>
        <w:t>课程学分：</w:t>
      </w:r>
      <w:r w:rsidRPr="00252334">
        <w:rPr>
          <w:rFonts w:ascii="宋体" w:hAnsi="宋体"/>
          <w:color w:val="000000"/>
          <w:sz w:val="20"/>
        </w:rPr>
        <w:t>【</w:t>
      </w:r>
      <w:r w:rsidRPr="00252334">
        <w:rPr>
          <w:rFonts w:ascii="宋体" w:hAnsi="宋体" w:hint="eastAsia"/>
          <w:color w:val="000000"/>
          <w:sz w:val="20"/>
        </w:rPr>
        <w:t>1学分</w:t>
      </w:r>
      <w:r w:rsidRPr="00252334">
        <w:rPr>
          <w:rFonts w:ascii="宋体" w:hAnsi="宋体"/>
          <w:color w:val="000000"/>
          <w:sz w:val="20"/>
        </w:rPr>
        <w:t>】</w:t>
      </w:r>
    </w:p>
    <w:p w:rsidR="00710704" w:rsidRPr="00252334" w:rsidRDefault="00710704" w:rsidP="00710704">
      <w:pPr>
        <w:snapToGrid w:val="0"/>
        <w:spacing w:line="340" w:lineRule="exact"/>
        <w:ind w:firstLineChars="196" w:firstLine="394"/>
        <w:rPr>
          <w:rFonts w:ascii="宋体" w:hAnsi="宋体"/>
          <w:color w:val="000000"/>
          <w:sz w:val="20"/>
        </w:rPr>
      </w:pPr>
      <w:r w:rsidRPr="00252334">
        <w:rPr>
          <w:rFonts w:ascii="宋体" w:hAnsi="宋体"/>
          <w:b/>
          <w:bCs/>
          <w:color w:val="000000"/>
          <w:sz w:val="20"/>
        </w:rPr>
        <w:t>面向专业：</w:t>
      </w:r>
      <w:r w:rsidRPr="00252334">
        <w:rPr>
          <w:rFonts w:ascii="宋体" w:hAnsi="宋体" w:cs="宋体" w:hint="eastAsia"/>
          <w:color w:val="000000"/>
          <w:sz w:val="20"/>
          <w:lang w:val="zh-CN"/>
        </w:rPr>
        <w:t>【全校本、专科各专业</w:t>
      </w:r>
      <w:r w:rsidRPr="00252334">
        <w:rPr>
          <w:rFonts w:ascii="宋体" w:hAnsi="宋体"/>
          <w:color w:val="000000"/>
          <w:sz w:val="20"/>
        </w:rPr>
        <w:t>】</w:t>
      </w:r>
    </w:p>
    <w:p w:rsidR="00710704" w:rsidRPr="00252334" w:rsidRDefault="00710704" w:rsidP="00710704">
      <w:pPr>
        <w:snapToGrid w:val="0"/>
        <w:spacing w:line="340" w:lineRule="exact"/>
        <w:ind w:firstLineChars="196" w:firstLine="394"/>
        <w:rPr>
          <w:rFonts w:ascii="宋体" w:hAnsi="宋体"/>
          <w:color w:val="000000"/>
          <w:sz w:val="20"/>
        </w:rPr>
      </w:pPr>
      <w:r w:rsidRPr="00252334">
        <w:rPr>
          <w:rFonts w:ascii="宋体" w:hAnsi="宋体" w:cs="宋体" w:hint="eastAsia"/>
          <w:b/>
          <w:bCs/>
          <w:color w:val="000000"/>
          <w:sz w:val="20"/>
          <w:lang w:val="zh-CN"/>
        </w:rPr>
        <w:t>课程性质：</w:t>
      </w:r>
      <w:r w:rsidRPr="00252334">
        <w:rPr>
          <w:rFonts w:ascii="宋体" w:hAnsi="宋体" w:cs="宋体" w:hint="eastAsia"/>
          <w:color w:val="000000"/>
          <w:sz w:val="20"/>
          <w:lang w:val="zh-CN"/>
        </w:rPr>
        <w:t>【</w:t>
      </w:r>
      <w:r w:rsidRPr="00252334">
        <w:rPr>
          <w:rFonts w:ascii="宋体" w:hAnsi="宋体" w:hint="eastAsia"/>
          <w:sz w:val="20"/>
        </w:rPr>
        <w:t>通识教育必修课</w:t>
      </w:r>
      <w:r w:rsidRPr="00252334">
        <w:rPr>
          <w:rFonts w:ascii="宋体" w:hAnsi="宋体" w:cs="宋体" w:hint="eastAsia"/>
          <w:color w:val="000000"/>
          <w:sz w:val="20"/>
          <w:lang w:val="zh-CN"/>
        </w:rPr>
        <w:t>】</w:t>
      </w:r>
    </w:p>
    <w:p w:rsidR="00710704" w:rsidRPr="00252334" w:rsidRDefault="00710704" w:rsidP="00710704">
      <w:pPr>
        <w:snapToGrid w:val="0"/>
        <w:spacing w:line="340" w:lineRule="exact"/>
        <w:ind w:firstLineChars="196" w:firstLine="394"/>
        <w:rPr>
          <w:rFonts w:ascii="宋体" w:hAnsi="宋体"/>
          <w:b/>
          <w:bCs/>
          <w:color w:val="000000"/>
          <w:sz w:val="20"/>
        </w:rPr>
      </w:pPr>
      <w:r w:rsidRPr="00252334">
        <w:rPr>
          <w:rFonts w:ascii="宋体" w:hAnsi="宋体"/>
          <w:b/>
          <w:bCs/>
          <w:color w:val="000000"/>
          <w:sz w:val="20"/>
        </w:rPr>
        <w:t>开课院系：</w:t>
      </w:r>
      <w:r w:rsidRPr="00252334">
        <w:rPr>
          <w:rFonts w:ascii="宋体" w:hAnsi="宋体" w:cs="宋体" w:hint="eastAsia"/>
          <w:color w:val="000000"/>
          <w:sz w:val="20"/>
          <w:lang w:val="zh-CN"/>
        </w:rPr>
        <w:t>体育教学部</w:t>
      </w:r>
    </w:p>
    <w:p w:rsidR="00710704" w:rsidRPr="00252334" w:rsidRDefault="00710704" w:rsidP="00710704">
      <w:pPr>
        <w:snapToGrid w:val="0"/>
        <w:spacing w:line="340" w:lineRule="exact"/>
        <w:ind w:firstLineChars="196" w:firstLine="394"/>
        <w:rPr>
          <w:rFonts w:ascii="宋体" w:hAnsi="宋体" w:cs="宋体"/>
          <w:sz w:val="20"/>
          <w:lang w:val="zh-CN"/>
        </w:rPr>
      </w:pPr>
      <w:r w:rsidRPr="00252334">
        <w:rPr>
          <w:rFonts w:ascii="宋体" w:hAnsi="宋体"/>
          <w:b/>
          <w:bCs/>
          <w:color w:val="000000"/>
          <w:sz w:val="20"/>
        </w:rPr>
        <w:t>使用教材：</w:t>
      </w:r>
      <w:r w:rsidRPr="00252334">
        <w:rPr>
          <w:rFonts w:ascii="宋体" w:hAnsi="宋体" w:cs="宋体" w:hint="eastAsia"/>
          <w:sz w:val="20"/>
          <w:lang w:val="zh-CN"/>
        </w:rPr>
        <w:t>【</w:t>
      </w:r>
      <w:r w:rsidRPr="00252334">
        <w:rPr>
          <w:rFonts w:ascii="宋体" w:hAnsi="宋体" w:cs="宋体"/>
          <w:sz w:val="20"/>
          <w:szCs w:val="24"/>
          <w:lang w:val="zh-TW" w:eastAsia="zh-TW"/>
        </w:rPr>
        <w:t>林恬主编</w:t>
      </w:r>
      <w:r w:rsidRPr="00252334">
        <w:rPr>
          <w:rFonts w:ascii="宋体" w:hAnsi="宋体" w:cs="宋体"/>
          <w:sz w:val="20"/>
          <w:szCs w:val="24"/>
        </w:rPr>
        <w:t>.</w:t>
      </w:r>
      <w:r w:rsidRPr="00252334">
        <w:rPr>
          <w:rFonts w:ascii="宋体" w:hAnsi="宋体" w:cs="宋体"/>
          <w:sz w:val="20"/>
          <w:szCs w:val="24"/>
          <w:lang w:val="zh-TW" w:eastAsia="zh-TW"/>
        </w:rPr>
        <w:t>《新编高校体育与健康教程》</w:t>
      </w:r>
      <w:r w:rsidRPr="00252334">
        <w:rPr>
          <w:rFonts w:ascii="宋体" w:hAnsi="宋体" w:cs="宋体"/>
          <w:sz w:val="20"/>
          <w:szCs w:val="24"/>
        </w:rPr>
        <w:t>.</w:t>
      </w:r>
      <w:r w:rsidRPr="00252334">
        <w:rPr>
          <w:rFonts w:ascii="宋体" w:hAnsi="宋体" w:cs="宋体"/>
          <w:sz w:val="20"/>
          <w:szCs w:val="24"/>
          <w:lang w:val="zh-TW"/>
        </w:rPr>
        <w:t>上海交通大学</w:t>
      </w:r>
      <w:r w:rsidRPr="00252334">
        <w:rPr>
          <w:rFonts w:ascii="宋体" w:hAnsi="宋体" w:cs="宋体"/>
          <w:sz w:val="20"/>
          <w:szCs w:val="24"/>
          <w:lang w:val="zh-TW" w:eastAsia="zh-TW"/>
        </w:rPr>
        <w:t>出版社，</w:t>
      </w:r>
      <w:r w:rsidRPr="00252334">
        <w:rPr>
          <w:rFonts w:ascii="宋体" w:hAnsi="宋体" w:cs="宋体"/>
          <w:sz w:val="20"/>
          <w:szCs w:val="24"/>
        </w:rPr>
        <w:t>2016年</w:t>
      </w:r>
      <w:r w:rsidRPr="00252334">
        <w:rPr>
          <w:rFonts w:ascii="宋体" w:hAnsi="宋体" w:cs="宋体"/>
          <w:sz w:val="20"/>
          <w:szCs w:val="24"/>
          <w:lang w:val="zh-TW" w:eastAsia="zh-TW"/>
        </w:rPr>
        <w:t>版</w:t>
      </w:r>
      <w:r w:rsidRPr="00252334">
        <w:rPr>
          <w:rFonts w:ascii="宋体" w:hAnsi="宋体" w:cs="宋体" w:hint="eastAsia"/>
          <w:sz w:val="20"/>
          <w:lang w:val="zh-CN"/>
        </w:rPr>
        <w:t>】</w:t>
      </w:r>
    </w:p>
    <w:p w:rsidR="00710704" w:rsidRPr="00252334" w:rsidRDefault="00710704" w:rsidP="00710704">
      <w:pPr>
        <w:snapToGrid w:val="0"/>
        <w:spacing w:line="340" w:lineRule="exact"/>
        <w:ind w:firstLineChars="200" w:firstLine="402"/>
        <w:rPr>
          <w:rFonts w:ascii="宋体" w:hAnsi="宋体"/>
          <w:sz w:val="20"/>
        </w:rPr>
      </w:pPr>
      <w:r w:rsidRPr="00252334">
        <w:rPr>
          <w:rFonts w:ascii="宋体" w:hAnsi="宋体" w:hint="eastAsia"/>
          <w:b/>
          <w:bCs/>
          <w:color w:val="000000"/>
          <w:sz w:val="20"/>
        </w:rPr>
        <w:t>辅助教材：【</w:t>
      </w:r>
      <w:r w:rsidRPr="00252334">
        <w:rPr>
          <w:rFonts w:ascii="宋体" w:hAnsi="宋体" w:hint="eastAsia"/>
          <w:sz w:val="20"/>
        </w:rPr>
        <w:t>尹斌</w:t>
      </w:r>
      <w:r w:rsidRPr="00252334">
        <w:rPr>
          <w:rFonts w:ascii="宋体" w:hAnsi="宋体"/>
          <w:sz w:val="20"/>
        </w:rPr>
        <w:t xml:space="preserve">　主编</w:t>
      </w:r>
      <w:r w:rsidRPr="00252334">
        <w:rPr>
          <w:rFonts w:ascii="宋体" w:hAnsi="宋体" w:hint="eastAsia"/>
          <w:sz w:val="20"/>
        </w:rPr>
        <w:t>．《飞镖》．</w:t>
      </w:r>
      <w:hyperlink r:id="rId49" w:tgtFrame="_blank" w:history="1">
        <w:r w:rsidRPr="00252334">
          <w:rPr>
            <w:rFonts w:ascii="宋体" w:hAnsi="宋体" w:hint="eastAsia"/>
            <w:sz w:val="20"/>
          </w:rPr>
          <w:t>成都时代出版社</w:t>
        </w:r>
      </w:hyperlink>
      <w:r w:rsidRPr="00252334">
        <w:rPr>
          <w:rFonts w:ascii="宋体" w:hAnsi="宋体" w:hint="eastAsia"/>
          <w:sz w:val="20"/>
        </w:rPr>
        <w:t>，</w:t>
      </w:r>
      <w:r w:rsidRPr="00252334">
        <w:rPr>
          <w:rFonts w:ascii="宋体" w:hAnsi="宋体"/>
          <w:sz w:val="20"/>
        </w:rPr>
        <w:t>20</w:t>
      </w:r>
      <w:r w:rsidRPr="00252334">
        <w:rPr>
          <w:rFonts w:ascii="宋体" w:hAnsi="宋体" w:hint="eastAsia"/>
          <w:sz w:val="20"/>
        </w:rPr>
        <w:t>13年3月出版】</w:t>
      </w:r>
    </w:p>
    <w:p w:rsidR="00710704" w:rsidRPr="00252334" w:rsidRDefault="00710704" w:rsidP="00710704">
      <w:pPr>
        <w:snapToGrid w:val="0"/>
        <w:spacing w:line="340" w:lineRule="exact"/>
        <w:ind w:firstLineChars="700" w:firstLine="1400"/>
        <w:rPr>
          <w:rFonts w:ascii="宋体" w:hAnsi="宋体"/>
          <w:sz w:val="20"/>
        </w:rPr>
      </w:pPr>
      <w:r w:rsidRPr="00252334">
        <w:rPr>
          <w:rFonts w:ascii="宋体" w:hAnsi="宋体"/>
          <w:sz w:val="20"/>
        </w:rPr>
        <w:t>【</w:t>
      </w:r>
      <w:r w:rsidRPr="00252334">
        <w:rPr>
          <w:rFonts w:ascii="宋体" w:hAnsi="宋体" w:cs="宋体" w:hint="eastAsia"/>
          <w:sz w:val="20"/>
          <w:lang w:val="zh-TW"/>
        </w:rPr>
        <w:t>田麦久、蔡睿主编.</w:t>
      </w:r>
      <w:r w:rsidRPr="00252334">
        <w:rPr>
          <w:rFonts w:ascii="宋体" w:hAnsi="宋体" w:cs="宋体"/>
          <w:sz w:val="20"/>
          <w:lang w:val="zh-TW" w:eastAsia="zh-TW"/>
        </w:rPr>
        <w:t>《</w:t>
      </w:r>
      <w:r w:rsidRPr="00252334">
        <w:rPr>
          <w:rFonts w:ascii="宋体" w:hAnsi="宋体" w:cs="宋体" w:hint="eastAsia"/>
          <w:sz w:val="20"/>
          <w:lang w:val="zh-TW"/>
        </w:rPr>
        <w:t>飞镖与射箭运动</w:t>
      </w:r>
      <w:r w:rsidRPr="00252334">
        <w:rPr>
          <w:rFonts w:ascii="宋体" w:hAnsi="宋体" w:cs="宋体"/>
          <w:sz w:val="20"/>
          <w:lang w:val="zh-TW" w:eastAsia="zh-TW"/>
        </w:rPr>
        <w:t>》</w:t>
      </w:r>
      <w:r w:rsidRPr="00252334">
        <w:rPr>
          <w:rFonts w:ascii="宋体" w:hAnsi="宋体" w:cs="宋体" w:hint="eastAsia"/>
          <w:sz w:val="20"/>
          <w:lang w:val="zh-TW"/>
        </w:rPr>
        <w:t>江苏科技</w:t>
      </w:r>
      <w:r w:rsidRPr="00252334">
        <w:rPr>
          <w:rFonts w:ascii="宋体" w:hAnsi="宋体" w:cs="宋体"/>
          <w:sz w:val="20"/>
          <w:lang w:val="zh-TW" w:eastAsia="zh-TW"/>
        </w:rPr>
        <w:t>出版社</w:t>
      </w:r>
      <w:r w:rsidRPr="00252334">
        <w:rPr>
          <w:rFonts w:ascii="宋体" w:hAnsi="宋体"/>
          <w:sz w:val="20"/>
        </w:rPr>
        <w:t xml:space="preserve"> 20</w:t>
      </w:r>
      <w:r w:rsidRPr="00252334">
        <w:rPr>
          <w:rFonts w:ascii="宋体" w:hAnsi="宋体" w:hint="eastAsia"/>
          <w:sz w:val="20"/>
        </w:rPr>
        <w:t>13</w:t>
      </w:r>
      <w:r w:rsidRPr="00252334">
        <w:rPr>
          <w:rFonts w:ascii="宋体" w:hAnsi="宋体" w:cs="宋体"/>
          <w:sz w:val="20"/>
          <w:lang w:val="zh-TW" w:eastAsia="zh-TW"/>
        </w:rPr>
        <w:t>年版</w:t>
      </w:r>
      <w:r w:rsidRPr="00252334">
        <w:rPr>
          <w:rFonts w:ascii="宋体" w:hAnsi="宋体"/>
          <w:sz w:val="20"/>
        </w:rPr>
        <w:t>】</w:t>
      </w:r>
    </w:p>
    <w:p w:rsidR="00710704" w:rsidRPr="00252334" w:rsidRDefault="00710704" w:rsidP="00710704">
      <w:pPr>
        <w:snapToGrid w:val="0"/>
        <w:spacing w:line="340" w:lineRule="exact"/>
        <w:ind w:firstLineChars="700" w:firstLine="1400"/>
        <w:rPr>
          <w:rFonts w:ascii="宋体" w:hAnsi="宋体"/>
          <w:sz w:val="20"/>
        </w:rPr>
      </w:pPr>
      <w:r w:rsidRPr="00252334">
        <w:rPr>
          <w:rFonts w:ascii="宋体" w:hAnsi="宋体" w:hint="eastAsia"/>
          <w:sz w:val="20"/>
        </w:rPr>
        <w:t>【刘梅</w:t>
      </w:r>
      <w:r w:rsidRPr="00252334">
        <w:rPr>
          <w:rFonts w:ascii="宋体" w:hAnsi="宋体"/>
          <w:sz w:val="20"/>
        </w:rPr>
        <w:t xml:space="preserve">　主编</w:t>
      </w:r>
      <w:r w:rsidRPr="00252334">
        <w:rPr>
          <w:rFonts w:ascii="宋体" w:hAnsi="宋体" w:hint="eastAsia"/>
          <w:sz w:val="20"/>
        </w:rPr>
        <w:t>．《飞镖和风筝艺术》．</w:t>
      </w:r>
      <w:hyperlink r:id="rId50" w:tgtFrame="_blank" w:history="1">
        <w:r w:rsidRPr="00252334">
          <w:rPr>
            <w:rFonts w:ascii="宋体" w:hAnsi="宋体" w:hint="eastAsia"/>
            <w:sz w:val="20"/>
          </w:rPr>
          <w:t>吉林出版集团</w:t>
        </w:r>
      </w:hyperlink>
      <w:r w:rsidRPr="00252334">
        <w:rPr>
          <w:rFonts w:ascii="宋体" w:hAnsi="宋体" w:hint="eastAsia"/>
          <w:sz w:val="20"/>
        </w:rPr>
        <w:t>，</w:t>
      </w:r>
      <w:r w:rsidRPr="00252334">
        <w:rPr>
          <w:rFonts w:ascii="宋体" w:hAnsi="宋体"/>
          <w:sz w:val="20"/>
        </w:rPr>
        <w:t>20</w:t>
      </w:r>
      <w:r w:rsidRPr="00252334">
        <w:rPr>
          <w:rFonts w:ascii="宋体" w:hAnsi="宋体" w:hint="eastAsia"/>
          <w:sz w:val="20"/>
        </w:rPr>
        <w:t>15年7月出版】</w:t>
      </w:r>
    </w:p>
    <w:p w:rsidR="00710704" w:rsidRPr="00252334" w:rsidRDefault="00710704" w:rsidP="00710704">
      <w:pPr>
        <w:snapToGrid w:val="0"/>
        <w:spacing w:line="340" w:lineRule="exact"/>
        <w:ind w:firstLineChars="700" w:firstLine="1400"/>
        <w:rPr>
          <w:rFonts w:ascii="宋体" w:hAnsi="宋体" w:cs="宋体"/>
          <w:sz w:val="20"/>
        </w:rPr>
      </w:pPr>
      <w:r w:rsidRPr="00252334">
        <w:rPr>
          <w:rFonts w:ascii="宋体" w:hAnsi="宋体" w:cs="宋体" w:hint="eastAsia"/>
          <w:sz w:val="20"/>
        </w:rPr>
        <w:t>【国家学生体质健康标准解读》编委会编著．人民教育出版社，2007年】</w:t>
      </w:r>
    </w:p>
    <w:p w:rsidR="00710704" w:rsidRPr="009304B5" w:rsidRDefault="00710704" w:rsidP="00710704">
      <w:pPr>
        <w:snapToGrid w:val="0"/>
        <w:spacing w:line="340" w:lineRule="exact"/>
        <w:ind w:firstLineChars="196" w:firstLine="394"/>
        <w:rPr>
          <w:rFonts w:ascii="宋体" w:hAnsi="宋体"/>
          <w:color w:val="000000"/>
          <w:sz w:val="20"/>
        </w:rPr>
      </w:pPr>
      <w:r w:rsidRPr="00252334">
        <w:rPr>
          <w:rFonts w:ascii="宋体" w:hAnsi="宋体" w:hint="eastAsia"/>
          <w:b/>
          <w:bCs/>
          <w:sz w:val="20"/>
        </w:rPr>
        <w:t>课程网站网址：</w:t>
      </w:r>
      <w:hyperlink r:id="rId51" w:history="1">
        <w:r w:rsidRPr="009304B5">
          <w:rPr>
            <w:color w:val="000000"/>
            <w:sz w:val="20"/>
            <w:lang w:eastAsia="zh-TW"/>
          </w:rPr>
          <w:t>http://ygty.gench.edu.cn/2961/list.htm</w:t>
        </w:r>
      </w:hyperlink>
    </w:p>
    <w:p w:rsidR="00710704" w:rsidRPr="00252334" w:rsidRDefault="00710704" w:rsidP="00710704">
      <w:pPr>
        <w:spacing w:beforeLines="50" w:before="156" w:afterLines="50" w:after="156" w:line="340" w:lineRule="exact"/>
        <w:rPr>
          <w:rFonts w:ascii="黑体" w:eastAsia="黑体" w:hAnsi="黑体"/>
          <w:sz w:val="24"/>
          <w:szCs w:val="24"/>
        </w:rPr>
      </w:pPr>
      <w:r w:rsidRPr="00252334">
        <w:rPr>
          <w:rFonts w:ascii="黑体" w:eastAsia="黑体" w:hAnsi="黑体"/>
          <w:sz w:val="24"/>
          <w:szCs w:val="24"/>
        </w:rPr>
        <w:t>二</w:t>
      </w:r>
      <w:r w:rsidRPr="00252334">
        <w:rPr>
          <w:rFonts w:ascii="黑体" w:eastAsia="黑体" w:hAnsi="黑体" w:hint="eastAsia"/>
          <w:sz w:val="24"/>
          <w:szCs w:val="24"/>
        </w:rPr>
        <w:t>、</w:t>
      </w:r>
      <w:r w:rsidRPr="00252334">
        <w:rPr>
          <w:rFonts w:ascii="黑体" w:eastAsia="黑体" w:hAnsi="黑体"/>
          <w:sz w:val="24"/>
          <w:szCs w:val="24"/>
        </w:rPr>
        <w:t>课程简介</w:t>
      </w:r>
    </w:p>
    <w:p w:rsidR="00710704" w:rsidRPr="00252334" w:rsidRDefault="00710704" w:rsidP="00710704">
      <w:pPr>
        <w:autoSpaceDE w:val="0"/>
        <w:autoSpaceDN w:val="0"/>
        <w:adjustRightInd w:val="0"/>
        <w:spacing w:line="340" w:lineRule="exact"/>
        <w:ind w:firstLine="360"/>
        <w:jc w:val="left"/>
        <w:rPr>
          <w:rFonts w:ascii="宋体" w:hAnsi="宋体" w:cs="宋体"/>
          <w:sz w:val="20"/>
        </w:rPr>
      </w:pPr>
      <w:r w:rsidRPr="00252334">
        <w:rPr>
          <w:rFonts w:ascii="宋体" w:hAnsi="宋体" w:cs="Arial" w:hint="eastAsia"/>
          <w:kern w:val="0"/>
          <w:sz w:val="20"/>
        </w:rPr>
        <w:lastRenderedPageBreak/>
        <w:t>飞镖运动是一种集竞技、健身及娱乐于一体的绅士运动。本课程通过飞镖选修课的教学，提高学生参与体育锻炼兴趣，增强学生体质，培养学生爱国主义、集体主义的思想品德，使学生具备终身体育意识以及勇敢顽强、团结进取、开拓创新的精神风貌。并达到：1、发展学生上肢肌肉力量，促使神经精确控制肌肉及提高大脑瞬时记忆动作的能力；2、培养学生健康积极的心理素质。3、掌握飞镖运动基本技术，了解飞镖比赛的竞赛规则，能够自觉地，经常性地参加飞镖运动，并积极参加各级各类飞镖比赛</w:t>
      </w:r>
      <w:r w:rsidRPr="00252334">
        <w:rPr>
          <w:rFonts w:ascii="宋体" w:hAnsi="宋体" w:cs="宋体" w:hint="eastAsia"/>
          <w:sz w:val="20"/>
        </w:rPr>
        <w:t>。</w:t>
      </w:r>
    </w:p>
    <w:p w:rsidR="00710704" w:rsidRPr="00252334" w:rsidRDefault="00710704" w:rsidP="00710704">
      <w:pPr>
        <w:spacing w:beforeLines="50" w:before="156" w:afterLines="50" w:after="156" w:line="340" w:lineRule="exact"/>
        <w:rPr>
          <w:rFonts w:ascii="黑体" w:eastAsia="黑体" w:hAnsi="黑体"/>
          <w:sz w:val="24"/>
          <w:szCs w:val="24"/>
        </w:rPr>
      </w:pPr>
      <w:r w:rsidRPr="00252334">
        <w:rPr>
          <w:rFonts w:ascii="黑体" w:eastAsia="黑体" w:hAnsi="黑体"/>
          <w:sz w:val="24"/>
          <w:szCs w:val="24"/>
        </w:rPr>
        <w:t>三</w:t>
      </w:r>
      <w:r w:rsidRPr="00252334">
        <w:rPr>
          <w:rFonts w:ascii="黑体" w:eastAsia="黑体" w:hAnsi="黑体" w:hint="eastAsia"/>
          <w:sz w:val="24"/>
          <w:szCs w:val="24"/>
        </w:rPr>
        <w:t>、</w:t>
      </w:r>
      <w:r w:rsidRPr="00252334">
        <w:rPr>
          <w:rFonts w:ascii="黑体" w:eastAsia="黑体" w:hAnsi="黑体"/>
          <w:sz w:val="24"/>
          <w:szCs w:val="24"/>
        </w:rPr>
        <w:t>选课建议</w:t>
      </w:r>
    </w:p>
    <w:p w:rsidR="00710704" w:rsidRPr="00252334" w:rsidRDefault="00710704" w:rsidP="00710704">
      <w:pPr>
        <w:spacing w:line="340" w:lineRule="exact"/>
        <w:ind w:firstLineChars="200" w:firstLine="400"/>
        <w:rPr>
          <w:rFonts w:ascii="宋体" w:hAnsi="宋体"/>
          <w:sz w:val="20"/>
        </w:rPr>
      </w:pPr>
      <w:r w:rsidRPr="00252334">
        <w:rPr>
          <w:rFonts w:ascii="宋体" w:hAnsi="宋体" w:cs="宋体" w:hint="eastAsia"/>
          <w:sz w:val="20"/>
          <w:lang w:val="zh-TW"/>
        </w:rPr>
        <w:t>本课程为体育必修课自选项目课程，</w:t>
      </w:r>
      <w:r w:rsidRPr="00252334">
        <w:rPr>
          <w:rFonts w:ascii="宋体" w:hAnsi="宋体" w:cs="宋体" w:hint="eastAsia"/>
          <w:sz w:val="20"/>
          <w:lang w:val="zh-CN"/>
        </w:rPr>
        <w:t>适合全校本、专科各专业学生</w:t>
      </w:r>
      <w:r w:rsidRPr="00252334">
        <w:rPr>
          <w:rFonts w:ascii="宋体" w:hAnsi="宋体" w:cs="宋体" w:hint="eastAsia"/>
          <w:sz w:val="20"/>
          <w:lang w:val="zh-TW"/>
        </w:rPr>
        <w:t>。如有伤、残、病及身体异常、特型等特殊原因不能参加正常体育活动的学生，应提出申请，改上以指导康复、保健为主的体育保健班课程</w:t>
      </w:r>
      <w:r w:rsidRPr="00252334">
        <w:rPr>
          <w:rFonts w:ascii="宋体" w:hAnsi="宋体" w:cs="宋体" w:hint="eastAsia"/>
          <w:sz w:val="20"/>
          <w:lang w:val="zh-CN"/>
        </w:rPr>
        <w:t>。</w:t>
      </w:r>
    </w:p>
    <w:p w:rsidR="00710704" w:rsidRPr="00252334" w:rsidRDefault="00710704" w:rsidP="00710704">
      <w:pPr>
        <w:spacing w:beforeLines="50" w:before="156" w:afterLines="50" w:after="156" w:line="340" w:lineRule="exact"/>
        <w:rPr>
          <w:rFonts w:ascii="黑体" w:eastAsia="黑体" w:hAnsi="黑体"/>
          <w:sz w:val="24"/>
          <w:szCs w:val="24"/>
        </w:rPr>
      </w:pPr>
      <w:r w:rsidRPr="00252334">
        <w:rPr>
          <w:rFonts w:ascii="黑体" w:eastAsia="黑体" w:hAnsi="黑体" w:hint="eastAsia"/>
          <w:sz w:val="24"/>
          <w:szCs w:val="24"/>
        </w:rPr>
        <w:t>四、</w:t>
      </w:r>
      <w:r w:rsidRPr="00252334">
        <w:rPr>
          <w:rFonts w:ascii="黑体" w:eastAsia="黑体" w:hAnsi="黑体"/>
          <w:sz w:val="24"/>
          <w:szCs w:val="24"/>
        </w:rPr>
        <w:t>课程</w:t>
      </w:r>
      <w:r w:rsidRPr="00252334">
        <w:rPr>
          <w:rFonts w:ascii="黑体" w:eastAsia="黑体" w:hAnsi="黑体" w:hint="eastAsia"/>
          <w:sz w:val="24"/>
          <w:szCs w:val="24"/>
        </w:rPr>
        <w:t>目标/课程预期学习成果</w:t>
      </w:r>
    </w:p>
    <w:tbl>
      <w:tblPr>
        <w:tblpPr w:leftFromText="180" w:rightFromText="180" w:vertAnchor="text" w:horzAnchor="page" w:tblpX="1919"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977"/>
        <w:gridCol w:w="1984"/>
        <w:gridCol w:w="1526"/>
      </w:tblGrid>
      <w:tr w:rsidR="00710704" w:rsidRPr="00252334" w:rsidTr="008B7E9C">
        <w:trPr>
          <w:trHeight w:val="563"/>
        </w:trPr>
        <w:tc>
          <w:tcPr>
            <w:tcW w:w="709" w:type="dxa"/>
            <w:shd w:val="clear" w:color="auto" w:fill="auto"/>
            <w:vAlign w:val="center"/>
          </w:tcPr>
          <w:p w:rsidR="00710704" w:rsidRPr="00252334" w:rsidRDefault="00710704" w:rsidP="008B7E9C">
            <w:pPr>
              <w:snapToGrid w:val="0"/>
              <w:spacing w:line="240" w:lineRule="exact"/>
              <w:jc w:val="center"/>
              <w:rPr>
                <w:sz w:val="20"/>
                <w:szCs w:val="24"/>
              </w:rPr>
            </w:pPr>
            <w:r w:rsidRPr="00252334">
              <w:rPr>
                <w:rFonts w:hint="eastAsia"/>
                <w:sz w:val="20"/>
                <w:szCs w:val="24"/>
              </w:rPr>
              <w:t>序号</w:t>
            </w:r>
          </w:p>
        </w:tc>
        <w:tc>
          <w:tcPr>
            <w:tcW w:w="1134" w:type="dxa"/>
            <w:shd w:val="clear" w:color="auto" w:fill="auto"/>
            <w:vAlign w:val="center"/>
          </w:tcPr>
          <w:p w:rsidR="00710704" w:rsidRPr="00252334" w:rsidRDefault="00710704" w:rsidP="008B7E9C">
            <w:pPr>
              <w:snapToGrid w:val="0"/>
              <w:spacing w:line="240" w:lineRule="exact"/>
              <w:jc w:val="center"/>
              <w:rPr>
                <w:sz w:val="20"/>
                <w:szCs w:val="24"/>
              </w:rPr>
            </w:pPr>
            <w:r w:rsidRPr="00252334">
              <w:rPr>
                <w:rFonts w:hint="eastAsia"/>
                <w:sz w:val="20"/>
                <w:szCs w:val="24"/>
              </w:rPr>
              <w:t>课程预期</w:t>
            </w:r>
          </w:p>
          <w:p w:rsidR="00710704" w:rsidRPr="00252334" w:rsidRDefault="00710704" w:rsidP="008B7E9C">
            <w:pPr>
              <w:snapToGrid w:val="0"/>
              <w:spacing w:line="240" w:lineRule="exact"/>
              <w:jc w:val="center"/>
              <w:rPr>
                <w:sz w:val="20"/>
                <w:szCs w:val="24"/>
              </w:rPr>
            </w:pPr>
            <w:r w:rsidRPr="00252334">
              <w:rPr>
                <w:rFonts w:hint="eastAsia"/>
                <w:sz w:val="20"/>
                <w:szCs w:val="24"/>
              </w:rPr>
              <w:t>学习成果</w:t>
            </w:r>
          </w:p>
        </w:tc>
        <w:tc>
          <w:tcPr>
            <w:tcW w:w="2977" w:type="dxa"/>
            <w:shd w:val="clear" w:color="auto" w:fill="auto"/>
            <w:vAlign w:val="center"/>
          </w:tcPr>
          <w:p w:rsidR="00710704" w:rsidRPr="00252334" w:rsidRDefault="00710704" w:rsidP="008B7E9C">
            <w:pPr>
              <w:snapToGrid w:val="0"/>
              <w:spacing w:line="240" w:lineRule="exact"/>
              <w:jc w:val="center"/>
              <w:rPr>
                <w:sz w:val="20"/>
                <w:szCs w:val="24"/>
              </w:rPr>
            </w:pPr>
            <w:r w:rsidRPr="00252334">
              <w:rPr>
                <w:rFonts w:hint="eastAsia"/>
                <w:sz w:val="20"/>
                <w:szCs w:val="24"/>
              </w:rPr>
              <w:t>课程目标</w:t>
            </w:r>
          </w:p>
          <w:p w:rsidR="00710704" w:rsidRPr="00252334" w:rsidRDefault="00710704" w:rsidP="008B7E9C">
            <w:pPr>
              <w:snapToGrid w:val="0"/>
              <w:spacing w:line="240" w:lineRule="exact"/>
              <w:jc w:val="center"/>
              <w:rPr>
                <w:sz w:val="20"/>
                <w:szCs w:val="24"/>
              </w:rPr>
            </w:pPr>
            <w:r w:rsidRPr="00252334">
              <w:rPr>
                <w:rFonts w:hint="eastAsia"/>
                <w:sz w:val="20"/>
                <w:szCs w:val="24"/>
              </w:rPr>
              <w:t>（细化的预期学习成果）</w:t>
            </w:r>
          </w:p>
        </w:tc>
        <w:tc>
          <w:tcPr>
            <w:tcW w:w="1984" w:type="dxa"/>
            <w:shd w:val="clear" w:color="auto" w:fill="auto"/>
            <w:vAlign w:val="center"/>
          </w:tcPr>
          <w:p w:rsidR="00710704" w:rsidRPr="00252334" w:rsidRDefault="00710704" w:rsidP="008B7E9C">
            <w:pPr>
              <w:snapToGrid w:val="0"/>
              <w:spacing w:line="240" w:lineRule="exact"/>
              <w:jc w:val="center"/>
              <w:rPr>
                <w:sz w:val="20"/>
                <w:szCs w:val="24"/>
              </w:rPr>
            </w:pPr>
            <w:r w:rsidRPr="00252334">
              <w:rPr>
                <w:rFonts w:hint="eastAsia"/>
                <w:sz w:val="20"/>
                <w:szCs w:val="24"/>
              </w:rPr>
              <w:t>教与</w:t>
            </w:r>
            <w:proofErr w:type="gramStart"/>
            <w:r w:rsidRPr="00252334">
              <w:rPr>
                <w:rFonts w:hint="eastAsia"/>
                <w:sz w:val="20"/>
                <w:szCs w:val="24"/>
              </w:rPr>
              <w:t>学方式</w:t>
            </w:r>
            <w:proofErr w:type="gramEnd"/>
          </w:p>
        </w:tc>
        <w:tc>
          <w:tcPr>
            <w:tcW w:w="1526" w:type="dxa"/>
            <w:shd w:val="clear" w:color="auto" w:fill="auto"/>
            <w:vAlign w:val="center"/>
          </w:tcPr>
          <w:p w:rsidR="00710704" w:rsidRPr="00252334" w:rsidRDefault="00710704" w:rsidP="008B7E9C">
            <w:pPr>
              <w:snapToGrid w:val="0"/>
              <w:spacing w:line="240" w:lineRule="exact"/>
              <w:jc w:val="center"/>
              <w:rPr>
                <w:sz w:val="20"/>
                <w:szCs w:val="24"/>
              </w:rPr>
            </w:pPr>
            <w:r w:rsidRPr="00252334">
              <w:rPr>
                <w:rFonts w:hint="eastAsia"/>
                <w:sz w:val="20"/>
                <w:szCs w:val="24"/>
              </w:rPr>
              <w:t>评价方式</w:t>
            </w:r>
          </w:p>
        </w:tc>
      </w:tr>
      <w:tr w:rsidR="00710704" w:rsidRPr="00252334" w:rsidTr="008B7E9C">
        <w:tc>
          <w:tcPr>
            <w:tcW w:w="709" w:type="dxa"/>
            <w:shd w:val="clear" w:color="auto" w:fill="auto"/>
            <w:vAlign w:val="center"/>
          </w:tcPr>
          <w:p w:rsidR="00710704" w:rsidRPr="00252334" w:rsidRDefault="00710704" w:rsidP="008B7E9C">
            <w:pPr>
              <w:spacing w:line="240" w:lineRule="exact"/>
              <w:jc w:val="center"/>
              <w:rPr>
                <w:rFonts w:ascii="仿宋" w:eastAsia="仿宋" w:hAnsi="仿宋" w:cs="宋体"/>
                <w:kern w:val="0"/>
                <w:sz w:val="20"/>
                <w:szCs w:val="24"/>
              </w:rPr>
            </w:pPr>
            <w:r w:rsidRPr="00252334">
              <w:rPr>
                <w:rFonts w:ascii="仿宋" w:eastAsia="仿宋" w:hAnsi="仿宋" w:cs="宋体" w:hint="eastAsia"/>
                <w:kern w:val="0"/>
                <w:sz w:val="20"/>
                <w:szCs w:val="24"/>
              </w:rPr>
              <w:t>1</w:t>
            </w:r>
          </w:p>
        </w:tc>
        <w:tc>
          <w:tcPr>
            <w:tcW w:w="1134" w:type="dxa"/>
            <w:shd w:val="clear" w:color="auto" w:fill="auto"/>
            <w:vAlign w:val="center"/>
          </w:tcPr>
          <w:p w:rsidR="00710704" w:rsidRPr="00252334" w:rsidRDefault="00710704" w:rsidP="008B7E9C">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LO211</w:t>
            </w:r>
          </w:p>
        </w:tc>
        <w:tc>
          <w:tcPr>
            <w:tcW w:w="2977"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能根据需要自己制定课外运动（跑步）计划，确定练习时间与强度等。</w:t>
            </w:r>
          </w:p>
        </w:tc>
        <w:tc>
          <w:tcPr>
            <w:tcW w:w="1984"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课堂讲授、示范、模拟练习，学生课外练习</w:t>
            </w:r>
          </w:p>
        </w:tc>
        <w:tc>
          <w:tcPr>
            <w:tcW w:w="1526"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“运动世界校园”</w:t>
            </w:r>
            <w:r w:rsidRPr="00252334">
              <w:rPr>
                <w:rFonts w:hint="eastAsia"/>
                <w:sz w:val="20"/>
                <w:szCs w:val="24"/>
              </w:rPr>
              <w:t>APP</w:t>
            </w:r>
            <w:r w:rsidRPr="00252334">
              <w:rPr>
                <w:rFonts w:hint="eastAsia"/>
                <w:sz w:val="20"/>
                <w:szCs w:val="24"/>
              </w:rPr>
              <w:t>完成评价</w:t>
            </w:r>
          </w:p>
        </w:tc>
      </w:tr>
      <w:tr w:rsidR="00710704" w:rsidRPr="00252334" w:rsidTr="008B7E9C">
        <w:tc>
          <w:tcPr>
            <w:tcW w:w="709" w:type="dxa"/>
            <w:shd w:val="clear" w:color="auto" w:fill="auto"/>
            <w:vAlign w:val="center"/>
          </w:tcPr>
          <w:p w:rsidR="00710704" w:rsidRPr="00252334" w:rsidRDefault="00710704" w:rsidP="008B7E9C">
            <w:pPr>
              <w:spacing w:line="240" w:lineRule="exact"/>
              <w:jc w:val="center"/>
              <w:rPr>
                <w:rFonts w:ascii="仿宋" w:eastAsia="仿宋" w:hAnsi="仿宋" w:cs="宋体"/>
                <w:kern w:val="0"/>
                <w:sz w:val="20"/>
                <w:szCs w:val="24"/>
              </w:rPr>
            </w:pPr>
            <w:r w:rsidRPr="00252334">
              <w:rPr>
                <w:rFonts w:ascii="仿宋" w:eastAsia="仿宋" w:hAnsi="仿宋" w:cs="宋体" w:hint="eastAsia"/>
                <w:kern w:val="0"/>
                <w:sz w:val="20"/>
                <w:szCs w:val="24"/>
              </w:rPr>
              <w:t>2</w:t>
            </w:r>
          </w:p>
        </w:tc>
        <w:tc>
          <w:tcPr>
            <w:tcW w:w="1134" w:type="dxa"/>
            <w:shd w:val="clear" w:color="auto" w:fill="auto"/>
            <w:vAlign w:val="center"/>
          </w:tcPr>
          <w:p w:rsidR="00710704" w:rsidRPr="00252334" w:rsidRDefault="00710704" w:rsidP="008B7E9C">
            <w:pPr>
              <w:spacing w:line="240" w:lineRule="exact"/>
              <w:jc w:val="center"/>
              <w:rPr>
                <w:rFonts w:ascii="仿宋" w:eastAsia="仿宋" w:hAnsi="仿宋" w:cs="宋体"/>
                <w:bCs/>
                <w:kern w:val="0"/>
                <w:sz w:val="20"/>
                <w:szCs w:val="24"/>
              </w:rPr>
            </w:pPr>
            <w:r w:rsidRPr="00252334">
              <w:rPr>
                <w:rFonts w:ascii="仿宋" w:eastAsia="仿宋" w:hAnsi="仿宋" w:cs="宋体" w:hint="eastAsia"/>
                <w:bCs/>
                <w:kern w:val="0"/>
                <w:sz w:val="20"/>
                <w:szCs w:val="24"/>
              </w:rPr>
              <w:t>L0311</w:t>
            </w:r>
          </w:p>
        </w:tc>
        <w:tc>
          <w:tcPr>
            <w:tcW w:w="2977"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掌握飞镖运动技能，提高全面身体素质和比赛能力，为终身体育打下良好基础。</w:t>
            </w:r>
          </w:p>
        </w:tc>
        <w:tc>
          <w:tcPr>
            <w:tcW w:w="1984"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课堂讲授、示范，学生练习，模拟比赛</w:t>
            </w:r>
          </w:p>
        </w:tc>
        <w:tc>
          <w:tcPr>
            <w:tcW w:w="1526"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飞镖基本技术及能力考核</w:t>
            </w:r>
          </w:p>
        </w:tc>
      </w:tr>
      <w:tr w:rsidR="00710704" w:rsidRPr="00252334" w:rsidTr="008B7E9C">
        <w:trPr>
          <w:trHeight w:val="659"/>
        </w:trPr>
        <w:tc>
          <w:tcPr>
            <w:tcW w:w="709" w:type="dxa"/>
            <w:shd w:val="clear" w:color="auto" w:fill="auto"/>
            <w:vAlign w:val="center"/>
          </w:tcPr>
          <w:p w:rsidR="00710704" w:rsidRPr="00252334" w:rsidRDefault="00710704" w:rsidP="008B7E9C">
            <w:pPr>
              <w:spacing w:line="240" w:lineRule="exact"/>
              <w:jc w:val="center"/>
              <w:rPr>
                <w:rFonts w:ascii="仿宋" w:eastAsia="仿宋" w:hAnsi="仿宋" w:cs="宋体"/>
                <w:kern w:val="0"/>
                <w:sz w:val="20"/>
                <w:szCs w:val="24"/>
              </w:rPr>
            </w:pPr>
            <w:r w:rsidRPr="00252334">
              <w:rPr>
                <w:rFonts w:ascii="仿宋" w:eastAsia="仿宋" w:hAnsi="仿宋" w:cs="宋体" w:hint="eastAsia"/>
                <w:kern w:val="0"/>
                <w:sz w:val="20"/>
                <w:szCs w:val="24"/>
              </w:rPr>
              <w:t>3</w:t>
            </w:r>
          </w:p>
        </w:tc>
        <w:tc>
          <w:tcPr>
            <w:tcW w:w="1134" w:type="dxa"/>
            <w:shd w:val="clear" w:color="auto" w:fill="auto"/>
            <w:vAlign w:val="center"/>
          </w:tcPr>
          <w:p w:rsidR="00710704" w:rsidRPr="00252334" w:rsidRDefault="00710704" w:rsidP="008B7E9C">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L0411</w:t>
            </w:r>
          </w:p>
        </w:tc>
        <w:tc>
          <w:tcPr>
            <w:tcW w:w="2977"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遵守课堂纪律，遵守竞赛规则，具备守法意识。</w:t>
            </w:r>
          </w:p>
        </w:tc>
        <w:tc>
          <w:tcPr>
            <w:tcW w:w="1984"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宣布课堂纪律，讲授运动规则，课堂练习</w:t>
            </w:r>
          </w:p>
        </w:tc>
        <w:tc>
          <w:tcPr>
            <w:tcW w:w="1526" w:type="dxa"/>
            <w:shd w:val="clear" w:color="auto" w:fill="auto"/>
            <w:vAlign w:val="center"/>
          </w:tcPr>
          <w:p w:rsidR="00710704" w:rsidRPr="00252334" w:rsidRDefault="00710704" w:rsidP="008B7E9C">
            <w:pPr>
              <w:snapToGrid w:val="0"/>
              <w:spacing w:line="240" w:lineRule="exact"/>
              <w:rPr>
                <w:sz w:val="20"/>
                <w:szCs w:val="24"/>
              </w:rPr>
            </w:pPr>
            <w:r w:rsidRPr="00252334">
              <w:rPr>
                <w:rFonts w:hint="eastAsia"/>
                <w:sz w:val="20"/>
                <w:szCs w:val="24"/>
              </w:rPr>
              <w:t>考勤、检查着装、课堂练习评价</w:t>
            </w:r>
          </w:p>
        </w:tc>
      </w:tr>
      <w:tr w:rsidR="00710704" w:rsidRPr="00252334" w:rsidTr="008B7E9C">
        <w:trPr>
          <w:trHeight w:val="699"/>
        </w:trPr>
        <w:tc>
          <w:tcPr>
            <w:tcW w:w="709" w:type="dxa"/>
            <w:shd w:val="clear" w:color="auto" w:fill="auto"/>
            <w:vAlign w:val="center"/>
          </w:tcPr>
          <w:p w:rsidR="00710704" w:rsidRPr="00252334" w:rsidRDefault="00710704" w:rsidP="008B7E9C">
            <w:pPr>
              <w:spacing w:line="240" w:lineRule="exact"/>
              <w:jc w:val="center"/>
              <w:rPr>
                <w:rFonts w:ascii="仿宋" w:eastAsia="仿宋" w:hAnsi="仿宋" w:cs="宋体"/>
                <w:kern w:val="0"/>
                <w:sz w:val="20"/>
                <w:szCs w:val="24"/>
              </w:rPr>
            </w:pPr>
            <w:r w:rsidRPr="00252334">
              <w:rPr>
                <w:rFonts w:ascii="仿宋" w:eastAsia="仿宋" w:hAnsi="仿宋" w:cs="宋体" w:hint="eastAsia"/>
                <w:kern w:val="0"/>
                <w:sz w:val="20"/>
                <w:szCs w:val="24"/>
              </w:rPr>
              <w:t>4</w:t>
            </w:r>
          </w:p>
        </w:tc>
        <w:tc>
          <w:tcPr>
            <w:tcW w:w="1134" w:type="dxa"/>
            <w:shd w:val="clear" w:color="auto" w:fill="auto"/>
            <w:vAlign w:val="center"/>
          </w:tcPr>
          <w:p w:rsidR="00710704" w:rsidRPr="00252334" w:rsidRDefault="00710704" w:rsidP="008B7E9C">
            <w:pPr>
              <w:spacing w:line="240" w:lineRule="exact"/>
              <w:jc w:val="center"/>
              <w:rPr>
                <w:rFonts w:ascii="仿宋" w:eastAsia="仿宋" w:hAnsi="仿宋" w:cs="宋体"/>
                <w:kern w:val="0"/>
                <w:sz w:val="20"/>
                <w:szCs w:val="24"/>
              </w:rPr>
            </w:pPr>
            <w:r w:rsidRPr="00252334">
              <w:rPr>
                <w:rFonts w:ascii="仿宋" w:eastAsia="仿宋" w:hAnsi="仿宋" w:cs="宋体" w:hint="eastAsia"/>
                <w:bCs/>
                <w:kern w:val="0"/>
                <w:sz w:val="20"/>
                <w:szCs w:val="24"/>
              </w:rPr>
              <w:t>LO414</w:t>
            </w:r>
          </w:p>
        </w:tc>
        <w:tc>
          <w:tcPr>
            <w:tcW w:w="2977" w:type="dxa"/>
            <w:shd w:val="clear" w:color="auto" w:fill="auto"/>
            <w:vAlign w:val="center"/>
          </w:tcPr>
          <w:p w:rsidR="00710704" w:rsidRPr="00252334" w:rsidRDefault="00710704" w:rsidP="008B7E9C">
            <w:pPr>
              <w:spacing w:line="240" w:lineRule="exact"/>
              <w:rPr>
                <w:sz w:val="20"/>
                <w:szCs w:val="24"/>
              </w:rPr>
            </w:pPr>
            <w:r w:rsidRPr="00252334">
              <w:rPr>
                <w:sz w:val="20"/>
                <w:szCs w:val="24"/>
              </w:rPr>
              <w:t>全面提高身体素质和身心健康，能承受学习和生活中的压力。</w:t>
            </w:r>
          </w:p>
        </w:tc>
        <w:tc>
          <w:tcPr>
            <w:tcW w:w="1984" w:type="dxa"/>
            <w:shd w:val="clear" w:color="auto" w:fill="auto"/>
            <w:vAlign w:val="center"/>
          </w:tcPr>
          <w:p w:rsidR="00710704" w:rsidRPr="00252334" w:rsidRDefault="00710704" w:rsidP="008B7E9C">
            <w:pPr>
              <w:spacing w:line="240" w:lineRule="exact"/>
              <w:rPr>
                <w:sz w:val="20"/>
                <w:szCs w:val="24"/>
              </w:rPr>
            </w:pPr>
            <w:r w:rsidRPr="00252334">
              <w:rPr>
                <w:sz w:val="20"/>
                <w:szCs w:val="24"/>
              </w:rPr>
              <w:t>课堂讲授，学生练习，模拟测试</w:t>
            </w:r>
          </w:p>
        </w:tc>
        <w:tc>
          <w:tcPr>
            <w:tcW w:w="1526" w:type="dxa"/>
            <w:shd w:val="clear" w:color="auto" w:fill="auto"/>
            <w:vAlign w:val="center"/>
          </w:tcPr>
          <w:p w:rsidR="00710704" w:rsidRPr="00252334" w:rsidRDefault="00710704" w:rsidP="008B7E9C">
            <w:pPr>
              <w:spacing w:line="240" w:lineRule="exact"/>
              <w:rPr>
                <w:sz w:val="20"/>
                <w:szCs w:val="24"/>
              </w:rPr>
            </w:pPr>
            <w:r w:rsidRPr="00252334">
              <w:rPr>
                <w:sz w:val="20"/>
                <w:szCs w:val="24"/>
              </w:rPr>
              <w:t>《国家学生体质健康标准》测试评价</w:t>
            </w:r>
          </w:p>
        </w:tc>
      </w:tr>
    </w:tbl>
    <w:p w:rsidR="00710704" w:rsidRPr="00252334" w:rsidRDefault="00710704" w:rsidP="00F50B14">
      <w:pPr>
        <w:spacing w:beforeLines="50" w:before="156" w:afterLines="50" w:after="156" w:line="340" w:lineRule="exact"/>
        <w:rPr>
          <w:rFonts w:ascii="黑体" w:eastAsia="黑体" w:hAnsi="黑体"/>
          <w:sz w:val="24"/>
          <w:szCs w:val="24"/>
        </w:rPr>
      </w:pPr>
      <w:r w:rsidRPr="00252334">
        <w:rPr>
          <w:rFonts w:ascii="黑体" w:eastAsia="黑体" w:hAnsi="黑体" w:hint="eastAsia"/>
          <w:sz w:val="24"/>
          <w:szCs w:val="24"/>
        </w:rPr>
        <w:t>五、</w:t>
      </w:r>
      <w:r w:rsidRPr="00252334">
        <w:rPr>
          <w:rFonts w:ascii="黑体" w:eastAsia="黑体" w:hAnsi="黑体"/>
          <w:sz w:val="24"/>
          <w:szCs w:val="24"/>
        </w:rPr>
        <w:t>课程内容</w:t>
      </w:r>
    </w:p>
    <w:p w:rsidR="00710704" w:rsidRPr="00252334" w:rsidRDefault="00710704" w:rsidP="00710704">
      <w:pPr>
        <w:spacing w:line="340" w:lineRule="exact"/>
        <w:jc w:val="center"/>
        <w:rPr>
          <w:rFonts w:ascii="宋体" w:hAnsi="宋体"/>
          <w:b/>
          <w:sz w:val="20"/>
        </w:rPr>
      </w:pPr>
      <w:r w:rsidRPr="00252334">
        <w:rPr>
          <w:rFonts w:ascii="宋体" w:hAnsi="宋体" w:hint="eastAsia"/>
          <w:b/>
          <w:sz w:val="20"/>
        </w:rPr>
        <w:t>（一）理论部分（4学时）</w:t>
      </w:r>
    </w:p>
    <w:p w:rsidR="00710704" w:rsidRPr="00252334" w:rsidRDefault="00710704" w:rsidP="00710704">
      <w:pPr>
        <w:spacing w:line="340" w:lineRule="exact"/>
        <w:rPr>
          <w:rFonts w:ascii="宋体" w:hAnsi="宋体"/>
          <w:sz w:val="20"/>
        </w:rPr>
      </w:pPr>
      <w:r w:rsidRPr="00252334">
        <w:rPr>
          <w:rFonts w:ascii="宋体" w:hAnsi="宋体" w:hint="eastAsia"/>
          <w:sz w:val="20"/>
        </w:rPr>
        <w:t>1、飞镖运动的概述</w:t>
      </w:r>
    </w:p>
    <w:p w:rsidR="00710704" w:rsidRPr="00252334" w:rsidRDefault="00710704" w:rsidP="00710704">
      <w:pPr>
        <w:spacing w:line="340" w:lineRule="exact"/>
        <w:rPr>
          <w:rFonts w:ascii="宋体" w:hAnsi="宋体"/>
          <w:sz w:val="20"/>
        </w:rPr>
      </w:pPr>
      <w:r w:rsidRPr="00252334">
        <w:rPr>
          <w:rFonts w:ascii="宋体" w:hAnsi="宋体" w:hint="eastAsia"/>
          <w:sz w:val="20"/>
        </w:rPr>
        <w:t>2、飞镖的竞赛规则</w:t>
      </w:r>
    </w:p>
    <w:p w:rsidR="00710704" w:rsidRPr="00252334" w:rsidRDefault="00710704" w:rsidP="00710704">
      <w:pPr>
        <w:spacing w:line="340" w:lineRule="exact"/>
        <w:rPr>
          <w:rFonts w:ascii="宋体" w:hAnsi="宋体" w:cs="宋体"/>
          <w:sz w:val="20"/>
        </w:rPr>
      </w:pPr>
      <w:r w:rsidRPr="00252334">
        <w:rPr>
          <w:rFonts w:ascii="宋体" w:hAnsi="宋体" w:hint="eastAsia"/>
          <w:b/>
          <w:sz w:val="20"/>
        </w:rPr>
        <w:t>基本要求：</w:t>
      </w:r>
      <w:r w:rsidRPr="00252334">
        <w:rPr>
          <w:rFonts w:ascii="宋体" w:hAnsi="宋体" w:hint="eastAsia"/>
          <w:bCs/>
          <w:sz w:val="20"/>
        </w:rPr>
        <w:t>通过飞镖理论学习，</w:t>
      </w:r>
      <w:r w:rsidRPr="00252334">
        <w:rPr>
          <w:rFonts w:ascii="宋体" w:hAnsi="宋体" w:hint="eastAsia"/>
          <w:sz w:val="20"/>
        </w:rPr>
        <w:t>使学生</w:t>
      </w:r>
      <w:r w:rsidRPr="00252334">
        <w:rPr>
          <w:rFonts w:ascii="宋体" w:hAnsi="宋体" w:cs="宋体" w:hint="eastAsia"/>
          <w:sz w:val="20"/>
        </w:rPr>
        <w:t>了解飞镖运动的起源、发展及意义，掌握飞镖运动的基本比赛规则，学会欣赏飞镖运动。</w:t>
      </w:r>
    </w:p>
    <w:p w:rsidR="00710704" w:rsidRPr="00252334" w:rsidRDefault="00710704" w:rsidP="00710704">
      <w:pPr>
        <w:spacing w:line="340" w:lineRule="exact"/>
        <w:rPr>
          <w:rFonts w:ascii="宋体" w:hAnsi="宋体"/>
          <w:bCs/>
          <w:sz w:val="20"/>
        </w:rPr>
      </w:pPr>
      <w:r w:rsidRPr="00252334">
        <w:rPr>
          <w:rFonts w:ascii="宋体" w:hAnsi="宋体" w:cs="宋体" w:hint="eastAsia"/>
          <w:b/>
          <w:sz w:val="20"/>
        </w:rPr>
        <w:t>教学难点</w:t>
      </w:r>
      <w:r w:rsidRPr="00252334">
        <w:rPr>
          <w:rFonts w:ascii="宋体" w:hAnsi="宋体" w:cs="宋体" w:hint="eastAsia"/>
          <w:sz w:val="20"/>
        </w:rPr>
        <w:t>：刚入门飞镖的学生对飞镖运动的了解，以及对规则的理解</w:t>
      </w:r>
    </w:p>
    <w:p w:rsidR="00710704" w:rsidRPr="00252334" w:rsidRDefault="00710704" w:rsidP="00710704">
      <w:pPr>
        <w:spacing w:beforeLines="50" w:before="156" w:line="340" w:lineRule="exact"/>
        <w:jc w:val="center"/>
        <w:rPr>
          <w:rFonts w:ascii="宋体" w:hAnsi="宋体"/>
          <w:b/>
          <w:sz w:val="20"/>
        </w:rPr>
      </w:pPr>
      <w:r w:rsidRPr="00252334">
        <w:rPr>
          <w:rFonts w:ascii="宋体" w:hAnsi="宋体" w:hint="eastAsia"/>
          <w:b/>
          <w:sz w:val="20"/>
        </w:rPr>
        <w:t>（二）实践部分（28学时）</w:t>
      </w:r>
    </w:p>
    <w:p w:rsidR="00710704" w:rsidRPr="00252334" w:rsidRDefault="00710704" w:rsidP="00710704">
      <w:pPr>
        <w:spacing w:line="340" w:lineRule="exact"/>
        <w:rPr>
          <w:rFonts w:ascii="宋体" w:hAnsi="宋体"/>
          <w:bCs/>
          <w:sz w:val="20"/>
        </w:rPr>
      </w:pPr>
      <w:r w:rsidRPr="00252334">
        <w:rPr>
          <w:rFonts w:ascii="宋体" w:hAnsi="宋体" w:hint="eastAsia"/>
          <w:sz w:val="20"/>
        </w:rPr>
        <w:t>1、飞镖</w:t>
      </w:r>
      <w:r w:rsidRPr="00252334">
        <w:rPr>
          <w:rFonts w:ascii="宋体" w:hAnsi="宋体" w:hint="eastAsia"/>
          <w:bCs/>
          <w:sz w:val="20"/>
        </w:rPr>
        <w:t>基本技术（12学时）</w:t>
      </w:r>
    </w:p>
    <w:p w:rsidR="00710704" w:rsidRPr="00252334" w:rsidRDefault="00710704" w:rsidP="00710704">
      <w:pPr>
        <w:spacing w:after="50" w:line="340" w:lineRule="exact"/>
        <w:ind w:leftChars="107" w:left="225"/>
        <w:rPr>
          <w:rFonts w:ascii="宋体" w:hAnsi="宋体"/>
          <w:sz w:val="20"/>
        </w:rPr>
      </w:pPr>
      <w:r w:rsidRPr="00252334">
        <w:rPr>
          <w:rFonts w:ascii="宋体" w:hAnsi="宋体" w:hint="eastAsia"/>
          <w:sz w:val="20"/>
        </w:rPr>
        <w:t>（1）各种握</w:t>
      </w:r>
      <w:proofErr w:type="gramStart"/>
      <w:r w:rsidRPr="00252334">
        <w:rPr>
          <w:rFonts w:ascii="宋体" w:hAnsi="宋体" w:hint="eastAsia"/>
          <w:sz w:val="20"/>
        </w:rPr>
        <w:t>镖</w:t>
      </w:r>
      <w:proofErr w:type="gramEnd"/>
      <w:r w:rsidRPr="00252334">
        <w:rPr>
          <w:rFonts w:ascii="宋体" w:hAnsi="宋体" w:hint="eastAsia"/>
          <w:sz w:val="20"/>
        </w:rPr>
        <w:t>方法及技术要点；基本站立方法及身体姿势；对</w:t>
      </w:r>
      <w:proofErr w:type="gramStart"/>
      <w:r w:rsidRPr="00252334">
        <w:rPr>
          <w:rFonts w:ascii="宋体" w:hAnsi="宋体" w:hint="eastAsia"/>
          <w:sz w:val="20"/>
        </w:rPr>
        <w:t>镖</w:t>
      </w:r>
      <w:proofErr w:type="gramEnd"/>
      <w:r w:rsidRPr="00252334">
        <w:rPr>
          <w:rFonts w:ascii="宋体" w:hAnsi="宋体" w:hint="eastAsia"/>
          <w:sz w:val="20"/>
        </w:rPr>
        <w:t>的感知能力；手的稳定性；运</w:t>
      </w:r>
      <w:proofErr w:type="gramStart"/>
      <w:r w:rsidRPr="00252334">
        <w:rPr>
          <w:rFonts w:ascii="宋体" w:hAnsi="宋体" w:hint="eastAsia"/>
          <w:sz w:val="20"/>
        </w:rPr>
        <w:t>镖</w:t>
      </w:r>
      <w:proofErr w:type="gramEnd"/>
      <w:r w:rsidRPr="00252334">
        <w:rPr>
          <w:rFonts w:ascii="宋体" w:hAnsi="宋体" w:hint="eastAsia"/>
          <w:sz w:val="20"/>
        </w:rPr>
        <w:t>、肩带平衡性；前臂的垂直曲线运动；对击发动作的感觉；空靶衔接性的练习。</w:t>
      </w:r>
    </w:p>
    <w:p w:rsidR="00710704" w:rsidRPr="00252334" w:rsidRDefault="00710704" w:rsidP="00710704">
      <w:pPr>
        <w:spacing w:after="50" w:line="340" w:lineRule="exact"/>
        <w:ind w:leftChars="107" w:left="225"/>
        <w:rPr>
          <w:rFonts w:ascii="宋体" w:hAnsi="宋体"/>
          <w:sz w:val="20"/>
        </w:rPr>
      </w:pPr>
      <w:r w:rsidRPr="00252334">
        <w:rPr>
          <w:rFonts w:ascii="宋体" w:hAnsi="宋体" w:hint="eastAsia"/>
          <w:sz w:val="20"/>
        </w:rPr>
        <w:t>（2）闭目空手练习；一次举</w:t>
      </w:r>
      <w:proofErr w:type="gramStart"/>
      <w:r w:rsidRPr="00252334">
        <w:rPr>
          <w:rFonts w:ascii="宋体" w:hAnsi="宋体" w:hint="eastAsia"/>
          <w:sz w:val="20"/>
        </w:rPr>
        <w:t>镖</w:t>
      </w:r>
      <w:proofErr w:type="gramEnd"/>
      <w:r w:rsidRPr="00252334">
        <w:rPr>
          <w:rFonts w:ascii="宋体" w:hAnsi="宋体" w:hint="eastAsia"/>
          <w:sz w:val="20"/>
        </w:rPr>
        <w:t>的练习；空靶持</w:t>
      </w:r>
      <w:proofErr w:type="gramStart"/>
      <w:r w:rsidRPr="00252334">
        <w:rPr>
          <w:rFonts w:ascii="宋体" w:hAnsi="宋体" w:hint="eastAsia"/>
          <w:sz w:val="20"/>
        </w:rPr>
        <w:t>镖</w:t>
      </w:r>
      <w:proofErr w:type="gramEnd"/>
      <w:r w:rsidRPr="00252334">
        <w:rPr>
          <w:rFonts w:ascii="宋体" w:hAnsi="宋体" w:hint="eastAsia"/>
          <w:sz w:val="20"/>
        </w:rPr>
        <w:t>练习；强化正直、稳定和均匀用力的练习；对</w:t>
      </w:r>
      <w:proofErr w:type="gramStart"/>
      <w:r w:rsidRPr="00252334">
        <w:rPr>
          <w:rFonts w:ascii="宋体" w:hAnsi="宋体" w:hint="eastAsia"/>
          <w:sz w:val="20"/>
        </w:rPr>
        <w:t>镖</w:t>
      </w:r>
      <w:proofErr w:type="gramEnd"/>
      <w:r w:rsidRPr="00252334">
        <w:rPr>
          <w:rFonts w:ascii="宋体" w:hAnsi="宋体" w:hint="eastAsia"/>
          <w:sz w:val="20"/>
        </w:rPr>
        <w:t>的感知能力练习；站姿的稳定性训练；加强</w:t>
      </w:r>
      <w:proofErr w:type="gramStart"/>
      <w:r w:rsidRPr="00252334">
        <w:rPr>
          <w:rFonts w:ascii="宋体" w:hAnsi="宋体" w:hint="eastAsia"/>
          <w:sz w:val="20"/>
        </w:rPr>
        <w:t>镖</w:t>
      </w:r>
      <w:proofErr w:type="gramEnd"/>
      <w:r w:rsidRPr="00252334">
        <w:rPr>
          <w:rFonts w:ascii="宋体" w:hAnsi="宋体" w:hint="eastAsia"/>
          <w:sz w:val="20"/>
        </w:rPr>
        <w:t>的密度的练习；转圈练习法；100</w:t>
      </w:r>
      <w:proofErr w:type="gramStart"/>
      <w:r w:rsidRPr="00252334">
        <w:rPr>
          <w:rFonts w:ascii="宋体" w:hAnsi="宋体" w:hint="eastAsia"/>
          <w:sz w:val="20"/>
        </w:rPr>
        <w:t>镖</w:t>
      </w:r>
      <w:proofErr w:type="gramEnd"/>
      <w:r w:rsidRPr="00252334">
        <w:rPr>
          <w:rFonts w:ascii="宋体" w:hAnsi="宋体" w:hint="eastAsia"/>
          <w:sz w:val="20"/>
        </w:rPr>
        <w:t>练习法。</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了解并掌握飞镖运动的基本技术。</w:t>
      </w:r>
    </w:p>
    <w:p w:rsidR="00710704" w:rsidRPr="00252334" w:rsidRDefault="00710704" w:rsidP="00710704">
      <w:pPr>
        <w:spacing w:line="340" w:lineRule="exact"/>
        <w:ind w:left="1004" w:hangingChars="500" w:hanging="1004"/>
        <w:rPr>
          <w:rFonts w:ascii="宋体" w:hAnsi="宋体"/>
          <w:sz w:val="20"/>
        </w:rPr>
      </w:pPr>
      <w:r w:rsidRPr="00252334">
        <w:rPr>
          <w:rFonts w:ascii="宋体" w:hAnsi="宋体" w:hint="eastAsia"/>
          <w:b/>
          <w:sz w:val="20"/>
        </w:rPr>
        <w:t>教学难点：</w:t>
      </w:r>
      <w:r w:rsidRPr="00252334">
        <w:rPr>
          <w:rFonts w:ascii="宋体" w:hAnsi="宋体" w:hint="eastAsia"/>
          <w:sz w:val="20"/>
        </w:rPr>
        <w:t>飞镖整套掷</w:t>
      </w:r>
      <w:proofErr w:type="gramStart"/>
      <w:r w:rsidRPr="00252334">
        <w:rPr>
          <w:rFonts w:ascii="宋体" w:hAnsi="宋体" w:hint="eastAsia"/>
          <w:sz w:val="20"/>
        </w:rPr>
        <w:t>镖</w:t>
      </w:r>
      <w:proofErr w:type="gramEnd"/>
      <w:r w:rsidRPr="00252334">
        <w:rPr>
          <w:rFonts w:ascii="宋体" w:hAnsi="宋体" w:hint="eastAsia"/>
          <w:sz w:val="20"/>
        </w:rPr>
        <w:t>动作的连贯性</w:t>
      </w:r>
    </w:p>
    <w:p w:rsidR="00710704" w:rsidRPr="00252334" w:rsidRDefault="00710704" w:rsidP="00710704">
      <w:pPr>
        <w:numPr>
          <w:ilvl w:val="0"/>
          <w:numId w:val="11"/>
        </w:numPr>
        <w:spacing w:line="340" w:lineRule="exact"/>
        <w:rPr>
          <w:rFonts w:ascii="宋体" w:hAnsi="宋体"/>
          <w:bCs/>
          <w:sz w:val="20"/>
        </w:rPr>
      </w:pPr>
      <w:r w:rsidRPr="00252334">
        <w:rPr>
          <w:rFonts w:ascii="宋体" w:hAnsi="宋体" w:hint="eastAsia"/>
          <w:sz w:val="20"/>
        </w:rPr>
        <w:lastRenderedPageBreak/>
        <w:t>飞镖教学比赛</w:t>
      </w:r>
      <w:r w:rsidRPr="00252334">
        <w:rPr>
          <w:rFonts w:ascii="宋体" w:hAnsi="宋体" w:hint="eastAsia"/>
          <w:bCs/>
          <w:sz w:val="20"/>
        </w:rPr>
        <w:t>（4学时）</w:t>
      </w:r>
    </w:p>
    <w:p w:rsidR="00710704" w:rsidRPr="00252334" w:rsidRDefault="00710704" w:rsidP="00710704">
      <w:pPr>
        <w:spacing w:line="340" w:lineRule="exact"/>
        <w:ind w:left="760"/>
        <w:rPr>
          <w:rFonts w:ascii="宋体" w:hAnsi="宋体"/>
          <w:sz w:val="20"/>
        </w:rPr>
      </w:pPr>
      <w:r w:rsidRPr="00252334">
        <w:rPr>
          <w:rFonts w:ascii="宋体" w:hAnsi="宋体" w:cs="宋体" w:hint="eastAsia"/>
          <w:sz w:val="20"/>
        </w:rPr>
        <w:t>高分赛、</w:t>
      </w:r>
      <w:r w:rsidRPr="00252334">
        <w:rPr>
          <w:rFonts w:ascii="宋体" w:hAnsi="宋体" w:hint="eastAsia"/>
          <w:sz w:val="20"/>
        </w:rPr>
        <w:t>301、501比赛</w:t>
      </w:r>
    </w:p>
    <w:p w:rsidR="00710704" w:rsidRPr="00252334" w:rsidRDefault="00710704" w:rsidP="00710704">
      <w:pPr>
        <w:spacing w:line="340" w:lineRule="exact"/>
        <w:rPr>
          <w:rFonts w:ascii="宋体" w:hAnsi="宋体" w:cs="宋体"/>
          <w:sz w:val="20"/>
          <w:lang w:val="zh-CN"/>
        </w:rPr>
      </w:pPr>
      <w:r w:rsidRPr="00252334">
        <w:rPr>
          <w:rFonts w:ascii="宋体" w:hAnsi="宋体" w:hint="eastAsia"/>
          <w:b/>
          <w:sz w:val="20"/>
        </w:rPr>
        <w:t>基本要求：</w:t>
      </w:r>
      <w:r w:rsidRPr="00252334">
        <w:rPr>
          <w:rFonts w:ascii="宋体" w:hAnsi="宋体" w:hint="eastAsia"/>
          <w:sz w:val="20"/>
        </w:rPr>
        <w:t>通过教学比赛，</w:t>
      </w:r>
      <w:r w:rsidRPr="00252334">
        <w:rPr>
          <w:rFonts w:ascii="宋体" w:hAnsi="宋体" w:cs="宋体" w:hint="eastAsia"/>
          <w:sz w:val="20"/>
        </w:rPr>
        <w:t>调动学生积极参与飞镖活动的积极性，培养对飞镖运动的兴趣，</w:t>
      </w:r>
      <w:r w:rsidRPr="00252334">
        <w:rPr>
          <w:rFonts w:ascii="宋体" w:hAnsi="宋体" w:cs="宋体" w:hint="eastAsia"/>
          <w:sz w:val="20"/>
          <w:lang w:val="zh-CN"/>
        </w:rPr>
        <w:t>增强组织性、纪律性和集体主义精神，体会合作、竞争的现代思想意识。</w:t>
      </w:r>
    </w:p>
    <w:p w:rsidR="00710704" w:rsidRPr="00252334" w:rsidRDefault="00710704" w:rsidP="00710704">
      <w:pPr>
        <w:spacing w:line="340" w:lineRule="exact"/>
        <w:rPr>
          <w:rFonts w:ascii="宋体" w:hAnsi="宋体" w:cs="宋体"/>
          <w:sz w:val="20"/>
          <w:lang w:val="zh-CN"/>
        </w:rPr>
      </w:pPr>
      <w:r w:rsidRPr="00252334">
        <w:rPr>
          <w:rFonts w:ascii="宋体" w:hAnsi="宋体" w:cs="宋体" w:hint="eastAsia"/>
          <w:b/>
          <w:sz w:val="20"/>
          <w:lang w:val="zh-CN"/>
        </w:rPr>
        <w:t>教学难点</w:t>
      </w:r>
      <w:r w:rsidRPr="00252334">
        <w:rPr>
          <w:rFonts w:ascii="宋体" w:hAnsi="宋体" w:cs="宋体" w:hint="eastAsia"/>
          <w:sz w:val="20"/>
          <w:lang w:val="zh-CN"/>
        </w:rPr>
        <w:t>：减分赛收</w:t>
      </w:r>
      <w:proofErr w:type="gramStart"/>
      <w:r w:rsidRPr="00252334">
        <w:rPr>
          <w:rFonts w:ascii="宋体" w:hAnsi="宋体" w:cs="宋体" w:hint="eastAsia"/>
          <w:sz w:val="20"/>
          <w:lang w:val="zh-CN"/>
        </w:rPr>
        <w:t>镖</w:t>
      </w:r>
      <w:proofErr w:type="gramEnd"/>
      <w:r w:rsidRPr="00252334">
        <w:rPr>
          <w:rFonts w:ascii="宋体" w:hAnsi="宋体" w:cs="宋体" w:hint="eastAsia"/>
          <w:sz w:val="20"/>
          <w:lang w:val="zh-CN"/>
        </w:rPr>
        <w:t>阶段的处理方法</w:t>
      </w:r>
    </w:p>
    <w:p w:rsidR="00710704" w:rsidRPr="00252334" w:rsidRDefault="00710704" w:rsidP="00710704">
      <w:pPr>
        <w:spacing w:line="340" w:lineRule="exact"/>
        <w:rPr>
          <w:rFonts w:ascii="宋体" w:hAnsi="宋体"/>
          <w:sz w:val="20"/>
        </w:rPr>
      </w:pPr>
      <w:r w:rsidRPr="00252334">
        <w:rPr>
          <w:rFonts w:ascii="宋体" w:hAnsi="宋体" w:hint="eastAsia"/>
          <w:sz w:val="20"/>
        </w:rPr>
        <w:t>3、体能练习及体质健康测试（8学时）</w:t>
      </w:r>
    </w:p>
    <w:p w:rsidR="00710704" w:rsidRPr="00252334" w:rsidRDefault="00710704" w:rsidP="00710704">
      <w:pPr>
        <w:spacing w:line="340" w:lineRule="exact"/>
        <w:ind w:firstLineChars="200" w:firstLine="400"/>
        <w:rPr>
          <w:rFonts w:ascii="宋体" w:hAnsi="宋体"/>
          <w:sz w:val="20"/>
        </w:rPr>
      </w:pPr>
      <w:r w:rsidRPr="00252334">
        <w:rPr>
          <w:rFonts w:ascii="宋体" w:hAnsi="宋体" w:hint="eastAsia"/>
          <w:bCs/>
          <w:sz w:val="20"/>
        </w:rPr>
        <w:t xml:space="preserve">① 短跑 </w:t>
      </w:r>
      <w:r w:rsidRPr="00252334">
        <w:rPr>
          <w:rFonts w:ascii="宋体" w:hAnsi="宋体" w:hint="eastAsia"/>
          <w:sz w:val="20"/>
        </w:rPr>
        <w:t>② 中长跑 ③ 弹跳力 ④ 柔韧 ⑤ 引体向上（女仰卧起坐）</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通过体能练习，提高学生的跑、跳、投能力及腰腹力量，《体测标准》及格。</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hint="eastAsia"/>
          <w:sz w:val="20"/>
        </w:rPr>
        <w:t>调动个别不爱运动学生的练习积极性与学生练习的持续性。</w:t>
      </w:r>
    </w:p>
    <w:p w:rsidR="00710704" w:rsidRPr="00252334" w:rsidRDefault="00710704" w:rsidP="00710704">
      <w:pPr>
        <w:spacing w:line="340" w:lineRule="exact"/>
        <w:rPr>
          <w:rFonts w:ascii="宋体" w:hAnsi="宋体"/>
          <w:sz w:val="20"/>
        </w:rPr>
      </w:pPr>
      <w:r w:rsidRPr="00252334">
        <w:rPr>
          <w:rFonts w:ascii="宋体" w:hAnsi="宋体" w:hint="eastAsia"/>
          <w:sz w:val="20"/>
        </w:rPr>
        <w:t>4、有氧健身跑（课外练习）</w:t>
      </w:r>
    </w:p>
    <w:p w:rsidR="00710704" w:rsidRPr="00252334" w:rsidRDefault="00710704" w:rsidP="00710704">
      <w:pPr>
        <w:spacing w:line="340" w:lineRule="exact"/>
        <w:rPr>
          <w:rFonts w:ascii="宋体" w:hAnsi="宋体"/>
          <w:sz w:val="20"/>
        </w:rPr>
      </w:pPr>
      <w:r w:rsidRPr="00252334">
        <w:rPr>
          <w:rFonts w:ascii="宋体" w:hAnsi="宋体" w:hint="eastAsia"/>
          <w:sz w:val="20"/>
        </w:rPr>
        <w:t xml:space="preserve">   </w:t>
      </w:r>
      <w:r w:rsidRPr="00252334">
        <w:rPr>
          <w:rFonts w:ascii="宋体" w:hAnsi="宋体" w:hint="eastAsia"/>
          <w:sz w:val="20"/>
          <w:szCs w:val="21"/>
        </w:rPr>
        <w:t>运用“运动世界校园</w:t>
      </w:r>
      <w:r w:rsidRPr="00252334">
        <w:rPr>
          <w:rFonts w:ascii="宋体" w:hAnsi="宋体"/>
          <w:sz w:val="20"/>
          <w:szCs w:val="21"/>
        </w:rPr>
        <w:t>”</w:t>
      </w:r>
      <w:r w:rsidRPr="00252334">
        <w:rPr>
          <w:rFonts w:ascii="宋体" w:hAnsi="宋体" w:hint="eastAsia"/>
          <w:sz w:val="20"/>
          <w:szCs w:val="21"/>
        </w:rPr>
        <w:t>APP软件，要求学生利用课外活动时间进行跑步练习，一学期应完成40次，每次2公里以上，配</w:t>
      </w:r>
      <w:proofErr w:type="gramStart"/>
      <w:r w:rsidRPr="00252334">
        <w:rPr>
          <w:rFonts w:ascii="宋体" w:hAnsi="宋体" w:hint="eastAsia"/>
          <w:sz w:val="20"/>
          <w:szCs w:val="21"/>
        </w:rPr>
        <w:t>速要求</w:t>
      </w:r>
      <w:proofErr w:type="gramEnd"/>
      <w:r w:rsidRPr="00252334">
        <w:rPr>
          <w:rFonts w:ascii="宋体" w:hAnsi="宋体" w:hint="eastAsia"/>
          <w:sz w:val="20"/>
          <w:szCs w:val="21"/>
        </w:rPr>
        <w:t>10分/千米。</w:t>
      </w:r>
    </w:p>
    <w:p w:rsidR="00710704" w:rsidRPr="00252334" w:rsidRDefault="00710704" w:rsidP="00710704">
      <w:pPr>
        <w:spacing w:line="340" w:lineRule="exact"/>
        <w:rPr>
          <w:rFonts w:ascii="宋体" w:hAnsi="宋体"/>
          <w:sz w:val="20"/>
        </w:rPr>
      </w:pPr>
      <w:r w:rsidRPr="00252334">
        <w:rPr>
          <w:rFonts w:ascii="宋体" w:hAnsi="宋体" w:hint="eastAsia"/>
          <w:b/>
          <w:sz w:val="20"/>
        </w:rPr>
        <w:t>基本要求：</w:t>
      </w:r>
      <w:r w:rsidRPr="00252334">
        <w:rPr>
          <w:rFonts w:ascii="宋体" w:hAnsi="宋体" w:hint="eastAsia"/>
          <w:sz w:val="20"/>
        </w:rPr>
        <w:t>通过有氧健身跑练习，增强学生的心、肺功能，提高耐力身体素质。</w:t>
      </w:r>
    </w:p>
    <w:p w:rsidR="00710704" w:rsidRPr="00252334" w:rsidRDefault="00710704" w:rsidP="00710704">
      <w:pPr>
        <w:spacing w:line="340" w:lineRule="exact"/>
        <w:rPr>
          <w:rFonts w:ascii="宋体" w:hAnsi="宋体"/>
          <w:sz w:val="20"/>
        </w:rPr>
      </w:pPr>
      <w:r w:rsidRPr="00252334">
        <w:rPr>
          <w:rFonts w:ascii="宋体" w:hAnsi="宋体" w:hint="eastAsia"/>
          <w:b/>
          <w:sz w:val="20"/>
        </w:rPr>
        <w:t>教学难点：</w:t>
      </w:r>
      <w:r w:rsidRPr="00252334">
        <w:rPr>
          <w:rFonts w:ascii="宋体" w:hAnsi="宋体" w:hint="eastAsia"/>
          <w:sz w:val="20"/>
        </w:rPr>
        <w:t>监控及预防</w:t>
      </w:r>
      <w:proofErr w:type="gramStart"/>
      <w:r w:rsidRPr="00252334">
        <w:rPr>
          <w:rFonts w:ascii="宋体" w:hAnsi="宋体" w:hint="eastAsia"/>
          <w:sz w:val="20"/>
        </w:rPr>
        <w:t>学生代跑等</w:t>
      </w:r>
      <w:proofErr w:type="gramEnd"/>
      <w:r w:rsidRPr="00252334">
        <w:rPr>
          <w:rFonts w:ascii="宋体" w:hAnsi="宋体" w:hint="eastAsia"/>
          <w:sz w:val="20"/>
        </w:rPr>
        <w:t>作弊行为</w:t>
      </w:r>
    </w:p>
    <w:p w:rsidR="00710704" w:rsidRPr="00252334" w:rsidRDefault="00710704" w:rsidP="00710704">
      <w:pPr>
        <w:spacing w:line="340" w:lineRule="exact"/>
        <w:rPr>
          <w:rFonts w:ascii="宋体" w:hAnsi="宋体"/>
          <w:sz w:val="20"/>
        </w:rPr>
      </w:pPr>
      <w:r w:rsidRPr="00252334">
        <w:rPr>
          <w:rFonts w:ascii="宋体" w:hAnsi="宋体" w:hint="eastAsia"/>
          <w:sz w:val="20"/>
        </w:rPr>
        <w:t>5、考核与机动（4学时）</w:t>
      </w:r>
    </w:p>
    <w:p w:rsidR="00710704" w:rsidRPr="00252334" w:rsidRDefault="00710704" w:rsidP="00710704">
      <w:pPr>
        <w:spacing w:beforeLines="50" w:before="156" w:afterLines="50" w:after="156" w:line="340" w:lineRule="exact"/>
        <w:rPr>
          <w:rFonts w:ascii="黑体" w:eastAsia="黑体" w:hAnsi="黑体"/>
          <w:sz w:val="24"/>
          <w:szCs w:val="24"/>
        </w:rPr>
      </w:pPr>
      <w:r w:rsidRPr="00252334">
        <w:rPr>
          <w:rFonts w:ascii="黑体" w:eastAsia="黑体" w:hAnsi="黑体" w:hint="eastAsia"/>
          <w:sz w:val="24"/>
          <w:szCs w:val="24"/>
        </w:rPr>
        <w:t>六、评价方式与成绩</w:t>
      </w:r>
    </w:p>
    <w:tbl>
      <w:tblPr>
        <w:tblpPr w:leftFromText="180" w:rightFromText="180" w:vertAnchor="text" w:horzAnchor="margin" w:tblpX="108" w:tblpY="236"/>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394"/>
        <w:gridCol w:w="1701"/>
      </w:tblGrid>
      <w:tr w:rsidR="00710704" w:rsidRPr="00252334" w:rsidTr="00261372">
        <w:trPr>
          <w:trHeight w:val="472"/>
        </w:trPr>
        <w:tc>
          <w:tcPr>
            <w:tcW w:w="2127" w:type="dxa"/>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总评构成（4个X）</w:t>
            </w:r>
          </w:p>
        </w:tc>
        <w:tc>
          <w:tcPr>
            <w:tcW w:w="4394"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评价方式</w:t>
            </w:r>
          </w:p>
        </w:tc>
        <w:tc>
          <w:tcPr>
            <w:tcW w:w="1701"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占比</w:t>
            </w:r>
          </w:p>
        </w:tc>
      </w:tr>
      <w:tr w:rsidR="00710704" w:rsidRPr="00252334" w:rsidTr="00261372">
        <w:trPr>
          <w:trHeight w:val="472"/>
        </w:trPr>
        <w:tc>
          <w:tcPr>
            <w:tcW w:w="2127" w:type="dxa"/>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X1</w:t>
            </w:r>
          </w:p>
        </w:tc>
        <w:tc>
          <w:tcPr>
            <w:tcW w:w="4394"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飞镖基本技术及301赛与</w:t>
            </w:r>
            <w:proofErr w:type="gramStart"/>
            <w:r w:rsidRPr="00252334">
              <w:rPr>
                <w:rFonts w:ascii="宋体" w:hAnsi="宋体" w:hint="eastAsia"/>
                <w:bCs/>
                <w:sz w:val="20"/>
              </w:rPr>
              <w:t>高分赛</w:t>
            </w:r>
            <w:r w:rsidRPr="00252334">
              <w:rPr>
                <w:rFonts w:ascii="宋体" w:hAnsi="宋体" w:hint="eastAsia"/>
                <w:sz w:val="20"/>
              </w:rPr>
              <w:t>评价</w:t>
            </w:r>
            <w:proofErr w:type="gramEnd"/>
          </w:p>
        </w:tc>
        <w:tc>
          <w:tcPr>
            <w:tcW w:w="1701"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40</w:t>
            </w:r>
          </w:p>
        </w:tc>
      </w:tr>
      <w:tr w:rsidR="00710704" w:rsidRPr="00252334" w:rsidTr="00261372">
        <w:trPr>
          <w:trHeight w:val="472"/>
        </w:trPr>
        <w:tc>
          <w:tcPr>
            <w:tcW w:w="2127" w:type="dxa"/>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X2</w:t>
            </w:r>
          </w:p>
        </w:tc>
        <w:tc>
          <w:tcPr>
            <w:tcW w:w="4394"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sz w:val="20"/>
              </w:rPr>
              <w:t>考勤、检查着装、课堂练习评价</w:t>
            </w:r>
          </w:p>
        </w:tc>
        <w:tc>
          <w:tcPr>
            <w:tcW w:w="1701"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20</w:t>
            </w:r>
          </w:p>
        </w:tc>
      </w:tr>
      <w:tr w:rsidR="00710704" w:rsidRPr="00252334" w:rsidTr="00261372">
        <w:trPr>
          <w:trHeight w:val="472"/>
        </w:trPr>
        <w:tc>
          <w:tcPr>
            <w:tcW w:w="2127" w:type="dxa"/>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X3</w:t>
            </w:r>
          </w:p>
        </w:tc>
        <w:tc>
          <w:tcPr>
            <w:tcW w:w="4394"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cs="宋体"/>
                <w:sz w:val="20"/>
                <w:lang w:val="zh-TW"/>
              </w:rPr>
              <w:t>《国家学生体质健康标准》测试</w:t>
            </w:r>
            <w:r w:rsidRPr="00252334">
              <w:rPr>
                <w:rFonts w:ascii="宋体" w:hAnsi="宋体" w:cs="宋体" w:hint="eastAsia"/>
                <w:sz w:val="20"/>
                <w:lang w:val="zh-TW"/>
              </w:rPr>
              <w:t>评价</w:t>
            </w:r>
          </w:p>
        </w:tc>
        <w:tc>
          <w:tcPr>
            <w:tcW w:w="1701"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20</w:t>
            </w:r>
          </w:p>
        </w:tc>
      </w:tr>
      <w:tr w:rsidR="00710704" w:rsidRPr="00252334" w:rsidTr="00261372">
        <w:trPr>
          <w:trHeight w:val="472"/>
        </w:trPr>
        <w:tc>
          <w:tcPr>
            <w:tcW w:w="2127" w:type="dxa"/>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X4</w:t>
            </w:r>
          </w:p>
        </w:tc>
        <w:tc>
          <w:tcPr>
            <w:tcW w:w="4394"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“运动世界校园”APP完成评价</w:t>
            </w:r>
          </w:p>
        </w:tc>
        <w:tc>
          <w:tcPr>
            <w:tcW w:w="1701" w:type="dxa"/>
            <w:shd w:val="clear" w:color="auto" w:fill="auto"/>
            <w:vAlign w:val="center"/>
          </w:tcPr>
          <w:p w:rsidR="00710704" w:rsidRPr="00252334" w:rsidRDefault="00710704" w:rsidP="008B7E9C">
            <w:pPr>
              <w:snapToGrid w:val="0"/>
              <w:spacing w:line="340" w:lineRule="exact"/>
              <w:jc w:val="center"/>
              <w:rPr>
                <w:rFonts w:ascii="宋体" w:hAnsi="宋体"/>
                <w:bCs/>
                <w:sz w:val="20"/>
              </w:rPr>
            </w:pPr>
            <w:r w:rsidRPr="00252334">
              <w:rPr>
                <w:rFonts w:ascii="宋体" w:hAnsi="宋体" w:hint="eastAsia"/>
                <w:bCs/>
                <w:sz w:val="20"/>
              </w:rPr>
              <w:t>20</w:t>
            </w:r>
          </w:p>
        </w:tc>
      </w:tr>
    </w:tbl>
    <w:p w:rsidR="00710704" w:rsidRPr="00252334" w:rsidRDefault="00710704" w:rsidP="00710704">
      <w:pPr>
        <w:spacing w:beforeLines="100" w:before="312" w:line="340" w:lineRule="exact"/>
        <w:rPr>
          <w:rFonts w:ascii="宋体" w:hAnsi="宋体"/>
          <w:bCs/>
          <w:color w:val="000000"/>
          <w:sz w:val="20"/>
        </w:rPr>
      </w:pPr>
      <w:r w:rsidRPr="00252334">
        <w:rPr>
          <w:rFonts w:ascii="宋体" w:hAnsi="宋体" w:hint="eastAsia"/>
          <w:b/>
          <w:bCs/>
          <w:color w:val="000000"/>
          <w:sz w:val="20"/>
        </w:rPr>
        <w:t>“</w:t>
      </w:r>
      <w:r w:rsidRPr="00252334">
        <w:rPr>
          <w:rFonts w:ascii="宋体" w:hAnsi="宋体"/>
          <w:b/>
          <w:bCs/>
          <w:color w:val="000000"/>
          <w:sz w:val="20"/>
        </w:rPr>
        <w:t>X</w:t>
      </w:r>
      <w:r w:rsidRPr="00252334">
        <w:rPr>
          <w:rFonts w:ascii="宋体" w:hAnsi="宋体" w:hint="eastAsia"/>
          <w:b/>
          <w:bCs/>
          <w:color w:val="000000"/>
          <w:sz w:val="20"/>
        </w:rPr>
        <w:t>”的评价方式（</w:t>
      </w:r>
      <w:r w:rsidRPr="00252334">
        <w:rPr>
          <w:rFonts w:ascii="宋体" w:hAnsi="宋体"/>
          <w:b/>
          <w:bCs/>
          <w:color w:val="000000"/>
          <w:sz w:val="20"/>
        </w:rPr>
        <w:t>100 %</w:t>
      </w:r>
      <w:r w:rsidRPr="00252334">
        <w:rPr>
          <w:rFonts w:ascii="宋体" w:hAnsi="宋体" w:hint="eastAsia"/>
          <w:b/>
          <w:bCs/>
          <w:color w:val="000000"/>
          <w:sz w:val="20"/>
        </w:rPr>
        <w:t>）</w:t>
      </w:r>
    </w:p>
    <w:p w:rsidR="00710704" w:rsidRPr="00252334" w:rsidRDefault="00710704" w:rsidP="00710704">
      <w:pPr>
        <w:spacing w:line="340" w:lineRule="exact"/>
        <w:rPr>
          <w:rFonts w:ascii="宋体" w:hAnsi="宋体"/>
          <w:sz w:val="20"/>
        </w:rPr>
      </w:pPr>
      <w:r w:rsidRPr="00252334">
        <w:rPr>
          <w:rFonts w:ascii="宋体" w:hAnsi="宋体" w:hint="eastAsia"/>
          <w:sz w:val="20"/>
        </w:rPr>
        <w:t>本课程的</w:t>
      </w:r>
      <w:r w:rsidRPr="00252334">
        <w:rPr>
          <w:rFonts w:ascii="宋体" w:hAnsi="宋体"/>
          <w:sz w:val="20"/>
        </w:rPr>
        <w:t>X</w:t>
      </w:r>
      <w:r w:rsidRPr="00252334">
        <w:rPr>
          <w:rFonts w:ascii="宋体" w:hAnsi="宋体" w:hint="eastAsia"/>
          <w:sz w:val="20"/>
        </w:rPr>
        <w:t>由</w:t>
      </w:r>
      <w:r w:rsidRPr="00252334">
        <w:rPr>
          <w:rFonts w:ascii="宋体" w:hAnsi="宋体"/>
          <w:sz w:val="20"/>
        </w:rPr>
        <w:t>X1</w:t>
      </w:r>
      <w:r w:rsidRPr="00252334">
        <w:rPr>
          <w:rFonts w:ascii="宋体" w:hAnsi="宋体" w:hint="eastAsia"/>
          <w:sz w:val="20"/>
        </w:rPr>
        <w:t>、</w:t>
      </w:r>
      <w:r w:rsidRPr="00252334">
        <w:rPr>
          <w:rFonts w:ascii="宋体" w:hAnsi="宋体"/>
          <w:sz w:val="20"/>
        </w:rPr>
        <w:t>X2</w:t>
      </w:r>
      <w:r w:rsidRPr="00252334">
        <w:rPr>
          <w:rFonts w:ascii="宋体" w:hAnsi="宋体" w:hint="eastAsia"/>
          <w:sz w:val="20"/>
        </w:rPr>
        <w:t>、</w:t>
      </w:r>
      <w:r w:rsidRPr="00252334">
        <w:rPr>
          <w:rFonts w:ascii="宋体" w:hAnsi="宋体"/>
          <w:sz w:val="20"/>
        </w:rPr>
        <w:t>X3</w:t>
      </w:r>
      <w:r w:rsidRPr="00252334">
        <w:rPr>
          <w:rFonts w:ascii="宋体" w:hAnsi="宋体" w:hint="eastAsia"/>
          <w:sz w:val="20"/>
        </w:rPr>
        <w:t>和</w:t>
      </w:r>
      <w:r w:rsidRPr="00252334">
        <w:rPr>
          <w:rFonts w:ascii="宋体" w:hAnsi="宋体"/>
          <w:sz w:val="20"/>
        </w:rPr>
        <w:t>X4</w:t>
      </w:r>
      <w:r w:rsidRPr="00252334">
        <w:rPr>
          <w:rFonts w:ascii="宋体" w:hAnsi="宋体" w:hint="eastAsia"/>
          <w:sz w:val="20"/>
        </w:rPr>
        <w:t>组成，分别各占</w:t>
      </w:r>
      <w:r w:rsidRPr="00252334">
        <w:rPr>
          <w:rFonts w:ascii="宋体" w:hAnsi="宋体"/>
          <w:sz w:val="20"/>
        </w:rPr>
        <w:t>40%</w:t>
      </w:r>
      <w:r w:rsidRPr="00252334">
        <w:rPr>
          <w:rFonts w:ascii="宋体" w:hAnsi="宋体" w:hint="eastAsia"/>
          <w:sz w:val="20"/>
        </w:rPr>
        <w:t>、</w:t>
      </w:r>
      <w:r w:rsidRPr="00252334">
        <w:rPr>
          <w:rFonts w:ascii="宋体" w:hAnsi="宋体"/>
          <w:sz w:val="20"/>
        </w:rPr>
        <w:t>20%</w:t>
      </w:r>
      <w:r w:rsidRPr="00252334">
        <w:rPr>
          <w:rFonts w:ascii="宋体" w:hAnsi="宋体" w:hint="eastAsia"/>
          <w:sz w:val="20"/>
        </w:rPr>
        <w:t>、</w:t>
      </w:r>
      <w:r w:rsidRPr="00252334">
        <w:rPr>
          <w:rFonts w:ascii="宋体" w:hAnsi="宋体"/>
          <w:sz w:val="20"/>
        </w:rPr>
        <w:t>20%</w:t>
      </w:r>
      <w:r w:rsidRPr="00252334">
        <w:rPr>
          <w:rFonts w:ascii="宋体" w:hAnsi="宋体" w:hint="eastAsia"/>
          <w:sz w:val="20"/>
        </w:rPr>
        <w:t>、</w:t>
      </w:r>
      <w:r w:rsidRPr="00252334">
        <w:rPr>
          <w:rFonts w:ascii="宋体" w:hAnsi="宋体"/>
          <w:sz w:val="20"/>
        </w:rPr>
        <w:t>20%</w:t>
      </w:r>
      <w:r w:rsidRPr="00252334">
        <w:rPr>
          <w:rFonts w:ascii="宋体" w:hAnsi="宋体" w:hint="eastAsia"/>
          <w:sz w:val="20"/>
        </w:rPr>
        <w:t>。</w:t>
      </w:r>
    </w:p>
    <w:p w:rsidR="00710704" w:rsidRPr="00252334" w:rsidRDefault="00710704" w:rsidP="00710704">
      <w:pPr>
        <w:spacing w:beforeLines="50" w:before="156" w:line="340" w:lineRule="exact"/>
        <w:rPr>
          <w:rFonts w:ascii="宋体" w:hAnsi="宋体"/>
          <w:b/>
          <w:bCs/>
          <w:sz w:val="20"/>
        </w:rPr>
      </w:pPr>
      <w:r w:rsidRPr="00252334">
        <w:rPr>
          <w:rFonts w:ascii="宋体" w:hAnsi="宋体" w:hint="eastAsia"/>
          <w:b/>
          <w:bCs/>
          <w:sz w:val="20"/>
        </w:rPr>
        <w:t>（一）“X1”的评价方式（满分100分）</w:t>
      </w:r>
    </w:p>
    <w:p w:rsidR="00710704" w:rsidRPr="00252334" w:rsidRDefault="00710704" w:rsidP="00D910B2">
      <w:pPr>
        <w:spacing w:line="340" w:lineRule="exact"/>
        <w:rPr>
          <w:rFonts w:ascii="宋体" w:hAnsi="宋体"/>
          <w:bCs/>
          <w:sz w:val="20"/>
        </w:rPr>
      </w:pPr>
      <w:r w:rsidRPr="00252334">
        <w:rPr>
          <w:rFonts w:ascii="宋体" w:hAnsi="宋体" w:hint="eastAsia"/>
          <w:bCs/>
          <w:sz w:val="20"/>
        </w:rPr>
        <w:t>（1）301赛（满分50分）</w:t>
      </w:r>
    </w:p>
    <w:p w:rsidR="00710704" w:rsidRPr="00252334" w:rsidRDefault="00710704" w:rsidP="00D910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00"/>
        <w:jc w:val="left"/>
        <w:rPr>
          <w:rFonts w:ascii="宋体" w:hAnsi="宋体"/>
          <w:bCs/>
          <w:kern w:val="0"/>
          <w:sz w:val="20"/>
          <w:lang w:val="x-none" w:eastAsia="x-none"/>
        </w:rPr>
      </w:pPr>
      <w:r w:rsidRPr="00252334">
        <w:rPr>
          <w:rFonts w:ascii="宋体" w:hAnsi="宋体" w:hint="eastAsia"/>
          <w:kern w:val="0"/>
          <w:sz w:val="20"/>
          <w:lang w:val="x-none" w:eastAsia="x-none"/>
        </w:rPr>
        <w:t>投镖距离从镖盘表面正中心点到地面垂直线顶点至投镖线的正中心距离为2.44米，是选手的最短投掷距离。（硬式飞镖为2.37米）选手投镖时，脚不得超过投掷线内侧（靠近飞镖机一侧）的边缘及其延长线。每位同学直到把规定的模式（</w:t>
      </w:r>
      <w:r w:rsidRPr="00252334">
        <w:rPr>
          <w:rFonts w:ascii="宋体" w:hAnsi="宋体" w:hint="eastAsia"/>
          <w:bCs/>
          <w:kern w:val="0"/>
          <w:sz w:val="20"/>
          <w:lang w:val="x-none" w:eastAsia="x-none"/>
        </w:rPr>
        <w:t>301</w:t>
      </w:r>
      <w:r w:rsidRPr="00252334">
        <w:rPr>
          <w:rFonts w:ascii="宋体" w:hAnsi="宋体" w:hint="eastAsia"/>
          <w:kern w:val="0"/>
          <w:sz w:val="20"/>
          <w:lang w:val="x-none" w:eastAsia="x-none"/>
        </w:rPr>
        <w:t>）的分数减完为止，看每位同学完成的论数。轮数以飞镖机器显示分数为准。</w:t>
      </w:r>
    </w:p>
    <w:p w:rsidR="00710704" w:rsidRPr="00252334" w:rsidRDefault="00710704" w:rsidP="00F50B14">
      <w:pPr>
        <w:spacing w:afterLines="50" w:after="156" w:line="340" w:lineRule="exact"/>
        <w:jc w:val="center"/>
        <w:rPr>
          <w:rFonts w:ascii="宋体" w:hAnsi="宋体"/>
          <w:bCs/>
          <w:sz w:val="20"/>
        </w:rPr>
      </w:pPr>
      <w:r w:rsidRPr="00252334">
        <w:rPr>
          <w:rFonts w:ascii="宋体" w:hAnsi="宋体" w:hint="eastAsia"/>
          <w:bCs/>
          <w:sz w:val="20"/>
        </w:rPr>
        <w:t>成绩评分标准一览表（表4）</w:t>
      </w:r>
    </w:p>
    <w:tbl>
      <w:tblPr>
        <w:tblW w:w="0" w:type="auto"/>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1016"/>
        <w:gridCol w:w="1016"/>
        <w:gridCol w:w="1017"/>
        <w:gridCol w:w="1016"/>
        <w:gridCol w:w="1016"/>
        <w:gridCol w:w="1016"/>
        <w:gridCol w:w="1017"/>
      </w:tblGrid>
      <w:tr w:rsidR="00710704" w:rsidRPr="00252334" w:rsidTr="008B7E9C">
        <w:trPr>
          <w:jc w:val="center"/>
        </w:trPr>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轮  数</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10</w:t>
            </w:r>
          </w:p>
        </w:tc>
        <w:tc>
          <w:tcPr>
            <w:tcW w:w="1016" w:type="dxa"/>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11</w:t>
            </w:r>
          </w:p>
        </w:tc>
        <w:tc>
          <w:tcPr>
            <w:tcW w:w="1017"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12</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13</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14</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15</w:t>
            </w:r>
          </w:p>
        </w:tc>
        <w:tc>
          <w:tcPr>
            <w:tcW w:w="1017"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16</w:t>
            </w:r>
          </w:p>
        </w:tc>
      </w:tr>
      <w:tr w:rsidR="00710704" w:rsidRPr="00252334" w:rsidTr="008B7E9C">
        <w:trPr>
          <w:jc w:val="center"/>
        </w:trPr>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分  值</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50</w:t>
            </w:r>
          </w:p>
        </w:tc>
        <w:tc>
          <w:tcPr>
            <w:tcW w:w="1016" w:type="dxa"/>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48</w:t>
            </w:r>
          </w:p>
        </w:tc>
        <w:tc>
          <w:tcPr>
            <w:tcW w:w="1017"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45</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43</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40</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35</w:t>
            </w:r>
          </w:p>
        </w:tc>
        <w:tc>
          <w:tcPr>
            <w:tcW w:w="1017"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30</w:t>
            </w:r>
          </w:p>
        </w:tc>
      </w:tr>
      <w:tr w:rsidR="00710704" w:rsidRPr="00252334" w:rsidTr="008B7E9C">
        <w:trPr>
          <w:jc w:val="center"/>
        </w:trPr>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分  数</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17</w:t>
            </w:r>
          </w:p>
        </w:tc>
        <w:tc>
          <w:tcPr>
            <w:tcW w:w="1016" w:type="dxa"/>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18</w:t>
            </w:r>
          </w:p>
        </w:tc>
        <w:tc>
          <w:tcPr>
            <w:tcW w:w="1017"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19</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20</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未完成</w:t>
            </w:r>
          </w:p>
        </w:tc>
        <w:tc>
          <w:tcPr>
            <w:tcW w:w="1016" w:type="dxa"/>
            <w:vAlign w:val="center"/>
          </w:tcPr>
          <w:p w:rsidR="00710704" w:rsidRPr="00252334" w:rsidRDefault="00710704" w:rsidP="00710704">
            <w:pPr>
              <w:spacing w:line="340" w:lineRule="exact"/>
              <w:jc w:val="center"/>
              <w:rPr>
                <w:rFonts w:ascii="宋体" w:hAnsi="宋体"/>
                <w:bCs/>
                <w:sz w:val="20"/>
              </w:rPr>
            </w:pPr>
          </w:p>
        </w:tc>
        <w:tc>
          <w:tcPr>
            <w:tcW w:w="1017" w:type="dxa"/>
            <w:vAlign w:val="center"/>
          </w:tcPr>
          <w:p w:rsidR="00710704" w:rsidRPr="00252334" w:rsidRDefault="00710704" w:rsidP="00710704">
            <w:pPr>
              <w:spacing w:line="340" w:lineRule="exact"/>
              <w:jc w:val="center"/>
              <w:rPr>
                <w:rFonts w:ascii="宋体" w:hAnsi="宋体"/>
                <w:bCs/>
                <w:sz w:val="20"/>
              </w:rPr>
            </w:pPr>
          </w:p>
        </w:tc>
      </w:tr>
      <w:tr w:rsidR="00710704" w:rsidRPr="00252334" w:rsidTr="008B7E9C">
        <w:trPr>
          <w:jc w:val="center"/>
        </w:trPr>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分  值</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28</w:t>
            </w:r>
          </w:p>
        </w:tc>
        <w:tc>
          <w:tcPr>
            <w:tcW w:w="1016" w:type="dxa"/>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25</w:t>
            </w:r>
          </w:p>
        </w:tc>
        <w:tc>
          <w:tcPr>
            <w:tcW w:w="1017"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20</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15</w:t>
            </w:r>
          </w:p>
        </w:tc>
        <w:tc>
          <w:tcPr>
            <w:tcW w:w="1016"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10</w:t>
            </w:r>
          </w:p>
        </w:tc>
        <w:tc>
          <w:tcPr>
            <w:tcW w:w="1016" w:type="dxa"/>
            <w:vAlign w:val="center"/>
          </w:tcPr>
          <w:p w:rsidR="00710704" w:rsidRPr="00252334" w:rsidRDefault="00710704" w:rsidP="00710704">
            <w:pPr>
              <w:spacing w:line="340" w:lineRule="exact"/>
              <w:jc w:val="center"/>
              <w:rPr>
                <w:rFonts w:ascii="宋体" w:hAnsi="宋体"/>
                <w:bCs/>
                <w:sz w:val="20"/>
              </w:rPr>
            </w:pPr>
          </w:p>
        </w:tc>
        <w:tc>
          <w:tcPr>
            <w:tcW w:w="1017" w:type="dxa"/>
            <w:vAlign w:val="center"/>
          </w:tcPr>
          <w:p w:rsidR="00710704" w:rsidRPr="00252334" w:rsidRDefault="00710704" w:rsidP="00710704">
            <w:pPr>
              <w:spacing w:line="340" w:lineRule="exact"/>
              <w:jc w:val="center"/>
              <w:rPr>
                <w:rFonts w:ascii="宋体" w:hAnsi="宋体"/>
                <w:bCs/>
                <w:sz w:val="20"/>
              </w:rPr>
            </w:pPr>
          </w:p>
        </w:tc>
      </w:tr>
    </w:tbl>
    <w:p w:rsidR="00710704" w:rsidRPr="00252334" w:rsidRDefault="00710704" w:rsidP="00D910B2">
      <w:pPr>
        <w:spacing w:line="340" w:lineRule="exact"/>
        <w:rPr>
          <w:rFonts w:ascii="宋体" w:hAnsi="宋体"/>
          <w:bCs/>
          <w:sz w:val="20"/>
        </w:rPr>
      </w:pPr>
      <w:r w:rsidRPr="00252334">
        <w:rPr>
          <w:rFonts w:ascii="宋体" w:hAnsi="宋体" w:hint="eastAsia"/>
          <w:bCs/>
          <w:sz w:val="20"/>
        </w:rPr>
        <w:t>（2）高分赛（8轮）（满分50分）</w:t>
      </w:r>
    </w:p>
    <w:p w:rsidR="00710704" w:rsidRPr="00252334" w:rsidRDefault="00710704" w:rsidP="00D910B2">
      <w:pPr>
        <w:spacing w:line="340" w:lineRule="exact"/>
        <w:ind w:firstLineChars="200" w:firstLine="400"/>
        <w:rPr>
          <w:rFonts w:ascii="宋体" w:hAnsi="宋体"/>
          <w:bCs/>
          <w:sz w:val="20"/>
        </w:rPr>
      </w:pPr>
      <w:r w:rsidRPr="00252334">
        <w:rPr>
          <w:rFonts w:hint="eastAsia"/>
          <w:sz w:val="20"/>
        </w:rPr>
        <w:lastRenderedPageBreak/>
        <w:t>投</w:t>
      </w:r>
      <w:proofErr w:type="gramStart"/>
      <w:r w:rsidRPr="00252334">
        <w:rPr>
          <w:rFonts w:hint="eastAsia"/>
          <w:sz w:val="20"/>
        </w:rPr>
        <w:t>镖</w:t>
      </w:r>
      <w:proofErr w:type="gramEnd"/>
      <w:r w:rsidRPr="00252334">
        <w:rPr>
          <w:rFonts w:hint="eastAsia"/>
          <w:sz w:val="20"/>
        </w:rPr>
        <w:t>距离从</w:t>
      </w:r>
      <w:proofErr w:type="gramStart"/>
      <w:r w:rsidRPr="00252334">
        <w:rPr>
          <w:rFonts w:hint="eastAsia"/>
          <w:sz w:val="20"/>
        </w:rPr>
        <w:t>镖</w:t>
      </w:r>
      <w:proofErr w:type="gramEnd"/>
      <w:r w:rsidRPr="00252334">
        <w:rPr>
          <w:rFonts w:hint="eastAsia"/>
          <w:sz w:val="20"/>
        </w:rPr>
        <w:t>盘表面正中心点到地面垂直线顶点至投</w:t>
      </w:r>
      <w:proofErr w:type="gramStart"/>
      <w:r w:rsidRPr="00252334">
        <w:rPr>
          <w:rFonts w:hint="eastAsia"/>
          <w:sz w:val="20"/>
        </w:rPr>
        <w:t>镖</w:t>
      </w:r>
      <w:proofErr w:type="gramEnd"/>
      <w:r w:rsidRPr="00252334">
        <w:rPr>
          <w:rFonts w:hint="eastAsia"/>
          <w:sz w:val="20"/>
        </w:rPr>
        <w:t>线的正中心距离为</w:t>
      </w:r>
      <w:r w:rsidRPr="00252334">
        <w:rPr>
          <w:rFonts w:hint="eastAsia"/>
          <w:sz w:val="20"/>
        </w:rPr>
        <w:t>2.44</w:t>
      </w:r>
      <w:r w:rsidRPr="00252334">
        <w:rPr>
          <w:rFonts w:hint="eastAsia"/>
          <w:sz w:val="20"/>
        </w:rPr>
        <w:t>米，是选手的最短投掷距离。（硬式飞镖为</w:t>
      </w:r>
      <w:r w:rsidRPr="00252334">
        <w:rPr>
          <w:rFonts w:hint="eastAsia"/>
          <w:sz w:val="20"/>
        </w:rPr>
        <w:t>2.37</w:t>
      </w:r>
      <w:r w:rsidRPr="00252334">
        <w:rPr>
          <w:rFonts w:hint="eastAsia"/>
          <w:sz w:val="20"/>
        </w:rPr>
        <w:t>米）选手投</w:t>
      </w:r>
      <w:proofErr w:type="gramStart"/>
      <w:r w:rsidRPr="00252334">
        <w:rPr>
          <w:rFonts w:hint="eastAsia"/>
          <w:sz w:val="20"/>
        </w:rPr>
        <w:t>镖</w:t>
      </w:r>
      <w:proofErr w:type="gramEnd"/>
      <w:r w:rsidRPr="00252334">
        <w:rPr>
          <w:rFonts w:hint="eastAsia"/>
          <w:sz w:val="20"/>
        </w:rPr>
        <w:t>时，</w:t>
      </w:r>
      <w:proofErr w:type="gramStart"/>
      <w:r w:rsidRPr="00252334">
        <w:rPr>
          <w:rFonts w:hint="eastAsia"/>
          <w:sz w:val="20"/>
        </w:rPr>
        <w:t>脚不得</w:t>
      </w:r>
      <w:proofErr w:type="gramEnd"/>
      <w:r w:rsidRPr="00252334">
        <w:rPr>
          <w:rFonts w:hint="eastAsia"/>
          <w:sz w:val="20"/>
        </w:rPr>
        <w:t>超过投掷线内侧（靠近</w:t>
      </w:r>
      <w:proofErr w:type="gramStart"/>
      <w:r w:rsidRPr="00252334">
        <w:rPr>
          <w:rFonts w:hint="eastAsia"/>
          <w:sz w:val="20"/>
        </w:rPr>
        <w:t>飞镖机一侧</w:t>
      </w:r>
      <w:proofErr w:type="gramEnd"/>
      <w:r w:rsidRPr="00252334">
        <w:rPr>
          <w:rFonts w:hint="eastAsia"/>
          <w:sz w:val="20"/>
        </w:rPr>
        <w:t>）的边缘及其延长线。每位同学总共八轮，每轮三</w:t>
      </w:r>
      <w:proofErr w:type="gramStart"/>
      <w:r w:rsidRPr="00252334">
        <w:rPr>
          <w:rFonts w:hint="eastAsia"/>
          <w:sz w:val="20"/>
        </w:rPr>
        <w:t>镖</w:t>
      </w:r>
      <w:proofErr w:type="gramEnd"/>
      <w:r w:rsidRPr="00252334">
        <w:rPr>
          <w:rFonts w:hint="eastAsia"/>
          <w:sz w:val="20"/>
        </w:rPr>
        <w:t>。得分以飞镖机器显示分数为准。</w:t>
      </w:r>
    </w:p>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成绩评分标准一览表（表4）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1023"/>
        <w:gridCol w:w="1022"/>
        <w:gridCol w:w="1023"/>
        <w:gridCol w:w="1023"/>
        <w:gridCol w:w="1022"/>
        <w:gridCol w:w="1023"/>
        <w:gridCol w:w="1023"/>
      </w:tblGrid>
      <w:tr w:rsidR="00710704" w:rsidRPr="00252334" w:rsidTr="00261372">
        <w:trPr>
          <w:trHeight w:val="418"/>
          <w:jc w:val="center"/>
        </w:trPr>
        <w:tc>
          <w:tcPr>
            <w:tcW w:w="1022"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分  数</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600</w:t>
            </w:r>
          </w:p>
        </w:tc>
        <w:tc>
          <w:tcPr>
            <w:tcW w:w="1022" w:type="dxa"/>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520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480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440</w:t>
            </w:r>
          </w:p>
        </w:tc>
        <w:tc>
          <w:tcPr>
            <w:tcW w:w="1022"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400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370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340</w:t>
            </w:r>
          </w:p>
        </w:tc>
      </w:tr>
      <w:tr w:rsidR="00710704" w:rsidRPr="00252334" w:rsidTr="00261372">
        <w:trPr>
          <w:trHeight w:val="418"/>
          <w:jc w:val="center"/>
        </w:trPr>
        <w:tc>
          <w:tcPr>
            <w:tcW w:w="1022"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分  值</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50</w:t>
            </w:r>
          </w:p>
        </w:tc>
        <w:tc>
          <w:tcPr>
            <w:tcW w:w="1022" w:type="dxa"/>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48</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45</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43</w:t>
            </w:r>
          </w:p>
        </w:tc>
        <w:tc>
          <w:tcPr>
            <w:tcW w:w="1022"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40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38</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35</w:t>
            </w:r>
          </w:p>
        </w:tc>
      </w:tr>
      <w:tr w:rsidR="00710704" w:rsidRPr="00252334" w:rsidTr="00261372">
        <w:trPr>
          <w:trHeight w:val="418"/>
          <w:jc w:val="center"/>
        </w:trPr>
        <w:tc>
          <w:tcPr>
            <w:tcW w:w="1022"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分  数</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320</w:t>
            </w:r>
          </w:p>
        </w:tc>
        <w:tc>
          <w:tcPr>
            <w:tcW w:w="1022" w:type="dxa"/>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300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280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260</w:t>
            </w:r>
          </w:p>
        </w:tc>
        <w:tc>
          <w:tcPr>
            <w:tcW w:w="1022"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240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&lt;240</w:t>
            </w:r>
          </w:p>
        </w:tc>
        <w:tc>
          <w:tcPr>
            <w:tcW w:w="1023" w:type="dxa"/>
            <w:vAlign w:val="center"/>
          </w:tcPr>
          <w:p w:rsidR="00710704" w:rsidRPr="00252334" w:rsidRDefault="00710704" w:rsidP="00710704">
            <w:pPr>
              <w:spacing w:line="340" w:lineRule="exact"/>
              <w:jc w:val="center"/>
              <w:rPr>
                <w:rFonts w:ascii="宋体" w:hAnsi="宋体"/>
                <w:bCs/>
                <w:sz w:val="20"/>
              </w:rPr>
            </w:pPr>
          </w:p>
        </w:tc>
      </w:tr>
      <w:tr w:rsidR="00710704" w:rsidRPr="00252334" w:rsidTr="00261372">
        <w:trPr>
          <w:trHeight w:val="418"/>
          <w:jc w:val="center"/>
        </w:trPr>
        <w:tc>
          <w:tcPr>
            <w:tcW w:w="1022"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分  值</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33</w:t>
            </w:r>
          </w:p>
        </w:tc>
        <w:tc>
          <w:tcPr>
            <w:tcW w:w="1022" w:type="dxa"/>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30</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28</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25</w:t>
            </w:r>
          </w:p>
        </w:tc>
        <w:tc>
          <w:tcPr>
            <w:tcW w:w="1022"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23</w:t>
            </w:r>
          </w:p>
        </w:tc>
        <w:tc>
          <w:tcPr>
            <w:tcW w:w="1023" w:type="dxa"/>
            <w:vAlign w:val="center"/>
          </w:tcPr>
          <w:p w:rsidR="00710704" w:rsidRPr="00252334" w:rsidRDefault="00710704" w:rsidP="00710704">
            <w:pPr>
              <w:spacing w:line="340" w:lineRule="exact"/>
              <w:jc w:val="center"/>
              <w:rPr>
                <w:rFonts w:ascii="宋体" w:hAnsi="宋体"/>
                <w:bCs/>
                <w:sz w:val="20"/>
              </w:rPr>
            </w:pPr>
            <w:r w:rsidRPr="00252334">
              <w:rPr>
                <w:rFonts w:ascii="宋体" w:hAnsi="宋体" w:hint="eastAsia"/>
                <w:bCs/>
                <w:sz w:val="20"/>
              </w:rPr>
              <w:t>20</w:t>
            </w:r>
          </w:p>
        </w:tc>
        <w:tc>
          <w:tcPr>
            <w:tcW w:w="1023" w:type="dxa"/>
            <w:vAlign w:val="center"/>
          </w:tcPr>
          <w:p w:rsidR="00710704" w:rsidRPr="00252334" w:rsidRDefault="00710704" w:rsidP="00710704">
            <w:pPr>
              <w:spacing w:line="340" w:lineRule="exact"/>
              <w:jc w:val="center"/>
              <w:rPr>
                <w:rFonts w:ascii="宋体" w:hAnsi="宋体"/>
                <w:bCs/>
                <w:sz w:val="20"/>
              </w:rPr>
            </w:pPr>
          </w:p>
        </w:tc>
      </w:tr>
    </w:tbl>
    <w:p w:rsidR="00710704" w:rsidRPr="00252334" w:rsidRDefault="00710704" w:rsidP="00D910B2">
      <w:pPr>
        <w:spacing w:beforeLines="50" w:before="156" w:line="340" w:lineRule="exact"/>
        <w:rPr>
          <w:rFonts w:ascii="宋体" w:hAnsi="宋体"/>
          <w:sz w:val="20"/>
          <w:lang w:val="zh-TW"/>
        </w:rPr>
      </w:pPr>
      <w:r w:rsidRPr="00252334">
        <w:rPr>
          <w:rFonts w:ascii="宋体" w:hAnsi="宋体" w:hint="eastAsia"/>
          <w:b/>
          <w:bCs/>
          <w:sz w:val="20"/>
        </w:rPr>
        <w:t>（二）</w:t>
      </w:r>
      <w:r w:rsidRPr="00252334">
        <w:rPr>
          <w:rFonts w:ascii="宋体" w:hAnsi="宋体" w:hint="eastAsia"/>
          <w:b/>
          <w:sz w:val="20"/>
        </w:rPr>
        <w:t>“</w:t>
      </w:r>
      <w:r w:rsidRPr="00252334">
        <w:rPr>
          <w:rFonts w:ascii="宋体" w:hAnsi="宋体"/>
          <w:b/>
          <w:sz w:val="20"/>
        </w:rPr>
        <w:t>X2</w:t>
      </w:r>
      <w:r w:rsidRPr="00252334">
        <w:rPr>
          <w:rFonts w:ascii="宋体" w:hAnsi="宋体" w:hint="eastAsia"/>
          <w:b/>
          <w:sz w:val="20"/>
        </w:rPr>
        <w:t>”的评价方式：</w:t>
      </w:r>
      <w:r w:rsidRPr="00252334">
        <w:rPr>
          <w:rFonts w:ascii="宋体" w:hAnsi="宋体" w:hint="eastAsia"/>
          <w:sz w:val="20"/>
          <w:lang w:val="zh-TW"/>
        </w:rPr>
        <w:t>考勤、检查着装、课堂练习评价（满分</w:t>
      </w:r>
      <w:r w:rsidRPr="00252334">
        <w:rPr>
          <w:rFonts w:ascii="宋体" w:hAnsi="宋体"/>
          <w:sz w:val="20"/>
        </w:rPr>
        <w:t>100</w:t>
      </w:r>
      <w:r w:rsidRPr="00252334">
        <w:rPr>
          <w:rFonts w:ascii="宋体" w:hAnsi="宋体" w:hint="eastAsia"/>
          <w:sz w:val="20"/>
          <w:lang w:val="zh-TW"/>
        </w:rPr>
        <w:t>分）</w:t>
      </w:r>
    </w:p>
    <w:p w:rsidR="00710704" w:rsidRPr="00252334" w:rsidRDefault="00710704" w:rsidP="00710704">
      <w:pPr>
        <w:spacing w:line="340" w:lineRule="exact"/>
        <w:rPr>
          <w:rFonts w:ascii="宋体" w:hAnsi="宋体"/>
          <w:sz w:val="20"/>
          <w:lang w:val="zh-TW"/>
        </w:rPr>
      </w:pPr>
      <w:r w:rsidRPr="00252334">
        <w:rPr>
          <w:rFonts w:ascii="宋体" w:hAnsi="宋体" w:cs="宋体"/>
          <w:sz w:val="20"/>
        </w:rPr>
        <w:t xml:space="preserve"> </w:t>
      </w:r>
      <w:r w:rsidRPr="00252334">
        <w:rPr>
          <w:rFonts w:ascii="宋体" w:hAnsi="宋体"/>
          <w:sz w:val="20"/>
        </w:rPr>
        <w:t xml:space="preserve">  </w:t>
      </w:r>
      <w:r w:rsidRPr="00252334">
        <w:rPr>
          <w:rFonts w:ascii="宋体" w:hAnsi="宋体" w:hint="eastAsia"/>
          <w:sz w:val="20"/>
          <w:lang w:val="zh-TW"/>
        </w:rPr>
        <w:t>每学期要求参与</w:t>
      </w:r>
      <w:r w:rsidRPr="00252334">
        <w:rPr>
          <w:rFonts w:ascii="宋体" w:hAnsi="宋体"/>
          <w:sz w:val="20"/>
          <w:lang w:val="zh-TW"/>
        </w:rPr>
        <w:t>16</w:t>
      </w:r>
      <w:r w:rsidRPr="00252334">
        <w:rPr>
          <w:rFonts w:ascii="宋体" w:hAnsi="宋体" w:hint="eastAsia"/>
          <w:sz w:val="20"/>
          <w:lang w:val="zh-TW"/>
        </w:rPr>
        <w:t>次课堂学习，每次课进行考勤，迟到一次扣</w:t>
      </w:r>
      <w:r w:rsidRPr="00252334">
        <w:rPr>
          <w:rFonts w:ascii="宋体" w:hAnsi="宋体"/>
          <w:sz w:val="20"/>
        </w:rPr>
        <w:t>5</w:t>
      </w:r>
      <w:r w:rsidRPr="00252334">
        <w:rPr>
          <w:rFonts w:ascii="宋体" w:hAnsi="宋体" w:hint="eastAsia"/>
          <w:sz w:val="20"/>
          <w:lang w:val="zh-TW"/>
        </w:rPr>
        <w:t>分，早退一次扣</w:t>
      </w:r>
      <w:r w:rsidRPr="00252334">
        <w:rPr>
          <w:rFonts w:ascii="宋体" w:hAnsi="宋体"/>
          <w:sz w:val="20"/>
        </w:rPr>
        <w:t>10</w:t>
      </w:r>
      <w:r w:rsidRPr="00252334">
        <w:rPr>
          <w:rFonts w:ascii="宋体" w:hAnsi="宋体" w:hint="eastAsia"/>
          <w:sz w:val="20"/>
          <w:lang w:val="zh-TW"/>
        </w:rPr>
        <w:t>分，旷课一次扣</w:t>
      </w:r>
      <w:r w:rsidRPr="00252334">
        <w:rPr>
          <w:rFonts w:ascii="宋体" w:hAnsi="宋体"/>
          <w:sz w:val="20"/>
        </w:rPr>
        <w:t>15</w:t>
      </w:r>
      <w:r w:rsidRPr="00252334">
        <w:rPr>
          <w:rFonts w:ascii="宋体" w:hAnsi="宋体" w:hint="eastAsia"/>
          <w:sz w:val="20"/>
          <w:lang w:val="zh-TW"/>
        </w:rPr>
        <w:t>分；上课玩手机每次扣</w:t>
      </w:r>
      <w:r w:rsidRPr="00252334">
        <w:rPr>
          <w:rFonts w:ascii="宋体" w:hAnsi="宋体"/>
          <w:sz w:val="20"/>
        </w:rPr>
        <w:t>5</w:t>
      </w:r>
      <w:r w:rsidRPr="00252334">
        <w:rPr>
          <w:rFonts w:ascii="宋体" w:hAnsi="宋体" w:hint="eastAsia"/>
          <w:sz w:val="20"/>
          <w:lang w:val="zh-TW"/>
        </w:rPr>
        <w:t>分；未按要求穿着运动服上课每次扣</w:t>
      </w:r>
      <w:r w:rsidRPr="00252334">
        <w:rPr>
          <w:rFonts w:ascii="宋体" w:hAnsi="宋体"/>
          <w:sz w:val="20"/>
        </w:rPr>
        <w:t>5</w:t>
      </w:r>
      <w:r w:rsidRPr="00252334">
        <w:rPr>
          <w:rFonts w:ascii="宋体" w:hAnsi="宋体" w:hint="eastAsia"/>
          <w:sz w:val="20"/>
          <w:lang w:val="zh-TW"/>
        </w:rPr>
        <w:t>分；未按规定完成练习扣</w:t>
      </w:r>
      <w:r w:rsidRPr="00252334">
        <w:rPr>
          <w:rFonts w:ascii="宋体" w:hAnsi="宋体"/>
          <w:sz w:val="20"/>
        </w:rPr>
        <w:t>5</w:t>
      </w:r>
      <w:r w:rsidRPr="00252334">
        <w:rPr>
          <w:rFonts w:ascii="宋体" w:hAnsi="宋体"/>
          <w:sz w:val="20"/>
          <w:lang w:val="zh-TW"/>
        </w:rPr>
        <w:t>-</w:t>
      </w:r>
      <w:r w:rsidRPr="00252334">
        <w:rPr>
          <w:rFonts w:ascii="宋体" w:hAnsi="宋体"/>
          <w:sz w:val="20"/>
        </w:rPr>
        <w:t>15</w:t>
      </w:r>
      <w:r w:rsidRPr="00252334">
        <w:rPr>
          <w:rFonts w:ascii="宋体" w:hAnsi="宋体" w:hint="eastAsia"/>
          <w:sz w:val="20"/>
          <w:lang w:val="zh-TW"/>
        </w:rPr>
        <w:t>分。凡一学期累计缺课（包括病假、事假、公假等）达到</w:t>
      </w:r>
      <w:r w:rsidRPr="00252334">
        <w:rPr>
          <w:rFonts w:ascii="宋体" w:hAnsi="宋体"/>
          <w:sz w:val="20"/>
          <w:lang w:val="zh-TW"/>
        </w:rPr>
        <w:t>1/3(6</w:t>
      </w:r>
      <w:r w:rsidRPr="00252334">
        <w:rPr>
          <w:rFonts w:ascii="宋体" w:hAnsi="宋体" w:hint="eastAsia"/>
          <w:sz w:val="20"/>
          <w:lang w:val="zh-TW"/>
        </w:rPr>
        <w:t>次</w:t>
      </w:r>
      <w:r w:rsidRPr="00252334">
        <w:rPr>
          <w:rFonts w:ascii="宋体" w:hAnsi="宋体"/>
          <w:sz w:val="20"/>
          <w:lang w:val="zh-TW"/>
        </w:rPr>
        <w:t>)</w:t>
      </w:r>
      <w:r w:rsidRPr="00252334">
        <w:rPr>
          <w:rFonts w:ascii="宋体" w:hAnsi="宋体" w:hint="eastAsia"/>
          <w:sz w:val="20"/>
          <w:lang w:val="zh-TW"/>
        </w:rPr>
        <w:t>及以上，总成绩“</w:t>
      </w:r>
      <w:r w:rsidRPr="00252334">
        <w:rPr>
          <w:rFonts w:ascii="宋体" w:hAnsi="宋体"/>
          <w:sz w:val="20"/>
          <w:lang w:val="zh-TW"/>
        </w:rPr>
        <w:t>0</w:t>
      </w:r>
      <w:r w:rsidRPr="00252334">
        <w:rPr>
          <w:rFonts w:ascii="宋体" w:hAnsi="宋体" w:hint="eastAsia"/>
          <w:sz w:val="20"/>
          <w:lang w:val="zh-TW"/>
        </w:rPr>
        <w:t>”分，不予安排补考，做重修处理。</w:t>
      </w:r>
    </w:p>
    <w:p w:rsidR="00710704" w:rsidRPr="00252334" w:rsidRDefault="00710704" w:rsidP="00D910B2">
      <w:pPr>
        <w:spacing w:beforeLines="50" w:before="156" w:line="340" w:lineRule="exact"/>
        <w:rPr>
          <w:rFonts w:ascii="宋体" w:hAnsi="宋体"/>
          <w:b/>
          <w:bCs/>
          <w:sz w:val="20"/>
        </w:rPr>
      </w:pPr>
      <w:r w:rsidRPr="00252334">
        <w:rPr>
          <w:rFonts w:ascii="宋体" w:hAnsi="宋体" w:hint="eastAsia"/>
          <w:b/>
          <w:bCs/>
          <w:sz w:val="20"/>
        </w:rPr>
        <w:t>（三）“X3”</w:t>
      </w:r>
      <w:r w:rsidRPr="00252334">
        <w:rPr>
          <w:rFonts w:ascii="宋体" w:hAnsi="宋体" w:hint="eastAsia"/>
          <w:b/>
          <w:sz w:val="20"/>
          <w:szCs w:val="24"/>
        </w:rPr>
        <w:t xml:space="preserve"> 的评价方式：</w:t>
      </w:r>
      <w:r w:rsidRPr="00252334">
        <w:rPr>
          <w:rFonts w:hint="eastAsia"/>
          <w:sz w:val="20"/>
          <w:szCs w:val="22"/>
          <w:lang w:val="zh-TW"/>
        </w:rPr>
        <w:t>《国家学生体质健康标准》测试评价（满分</w:t>
      </w:r>
      <w:r w:rsidRPr="00252334">
        <w:rPr>
          <w:sz w:val="20"/>
          <w:szCs w:val="22"/>
        </w:rPr>
        <w:t>100</w:t>
      </w:r>
      <w:r w:rsidRPr="00252334">
        <w:rPr>
          <w:rFonts w:hint="eastAsia"/>
          <w:sz w:val="20"/>
          <w:szCs w:val="22"/>
          <w:lang w:val="zh-TW"/>
        </w:rPr>
        <w:t>分）</w:t>
      </w:r>
    </w:p>
    <w:p w:rsidR="00710704" w:rsidRPr="00252334" w:rsidRDefault="00710704" w:rsidP="00710704">
      <w:pPr>
        <w:spacing w:line="340" w:lineRule="exact"/>
        <w:rPr>
          <w:rFonts w:ascii="宋体" w:hAnsi="宋体" w:cs="宋体"/>
          <w:sz w:val="20"/>
          <w:lang w:val="zh-TW"/>
        </w:rPr>
      </w:pPr>
      <w:r w:rsidRPr="00252334">
        <w:rPr>
          <w:rFonts w:ascii="宋体" w:hAnsi="宋体" w:hint="eastAsia"/>
          <w:bCs/>
          <w:sz w:val="20"/>
        </w:rPr>
        <w:t xml:space="preserve">   </w:t>
      </w:r>
      <w:r w:rsidRPr="00252334">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252334" w:rsidRDefault="00710704" w:rsidP="00710704">
      <w:pPr>
        <w:spacing w:beforeLines="50" w:before="156" w:line="340" w:lineRule="exact"/>
        <w:rPr>
          <w:rFonts w:ascii="宋体"/>
          <w:bCs/>
          <w:color w:val="000000"/>
          <w:sz w:val="20"/>
        </w:rPr>
      </w:pPr>
      <w:r w:rsidRPr="00252334">
        <w:rPr>
          <w:rFonts w:ascii="宋体" w:hAnsi="宋体" w:hint="eastAsia"/>
          <w:b/>
          <w:bCs/>
          <w:sz w:val="20"/>
          <w:szCs w:val="21"/>
        </w:rPr>
        <w:t>（四）“X4”的评价方式</w:t>
      </w:r>
      <w:r w:rsidRPr="00252334">
        <w:rPr>
          <w:rFonts w:ascii="宋体" w:hAnsi="宋体" w:hint="eastAsia"/>
          <w:sz w:val="20"/>
          <w:szCs w:val="21"/>
        </w:rPr>
        <w:t>：</w:t>
      </w:r>
      <w:r w:rsidRPr="00252334">
        <w:rPr>
          <w:rFonts w:ascii="宋体" w:hint="eastAsia"/>
          <w:bCs/>
          <w:color w:val="000000"/>
          <w:sz w:val="20"/>
          <w:szCs w:val="24"/>
        </w:rPr>
        <w:t>运动世界校园APP</w:t>
      </w:r>
      <w:r w:rsidRPr="00252334">
        <w:rPr>
          <w:rFonts w:ascii="宋体" w:hAnsi="宋体" w:hint="eastAsia"/>
          <w:bCs/>
          <w:color w:val="000000"/>
          <w:sz w:val="20"/>
          <w:szCs w:val="24"/>
        </w:rPr>
        <w:t>完成评价</w:t>
      </w:r>
      <w:r w:rsidRPr="00252334">
        <w:rPr>
          <w:rFonts w:ascii="宋体" w:hint="eastAsia"/>
          <w:bCs/>
          <w:color w:val="000000"/>
          <w:sz w:val="20"/>
        </w:rPr>
        <w:t>（满分100分，占20 %）</w:t>
      </w:r>
    </w:p>
    <w:p w:rsidR="00710704" w:rsidRPr="00252334" w:rsidRDefault="00710704" w:rsidP="00710704">
      <w:pPr>
        <w:spacing w:line="340" w:lineRule="exact"/>
        <w:ind w:firstLineChars="200" w:firstLine="400"/>
        <w:rPr>
          <w:rFonts w:ascii="宋体" w:hAnsi="宋体"/>
          <w:bCs/>
          <w:color w:val="000000"/>
          <w:sz w:val="20"/>
          <w:szCs w:val="24"/>
        </w:rPr>
      </w:pPr>
      <w:r w:rsidRPr="00252334">
        <w:rPr>
          <w:rFonts w:ascii="宋体" w:hAnsi="宋体" w:hint="eastAsia"/>
          <w:sz w:val="20"/>
          <w:szCs w:val="21"/>
        </w:rPr>
        <w:t>评分标准：</w:t>
      </w:r>
      <w:r w:rsidRPr="00252334">
        <w:rPr>
          <w:rFonts w:ascii="宋体" w:hAnsi="宋体" w:hint="eastAsia"/>
          <w:bCs/>
          <w:color w:val="000000"/>
          <w:sz w:val="20"/>
          <w:szCs w:val="24"/>
        </w:rPr>
        <w:t>一学期要求40次，按照“运动世界校园版APP”系统要求，</w:t>
      </w:r>
      <w:proofErr w:type="gramStart"/>
      <w:r w:rsidRPr="00252334">
        <w:rPr>
          <w:rFonts w:ascii="宋体" w:hAnsi="宋体" w:hint="eastAsia"/>
          <w:bCs/>
          <w:color w:val="000000"/>
          <w:sz w:val="20"/>
          <w:szCs w:val="24"/>
        </w:rPr>
        <w:t>每次跑</w:t>
      </w:r>
      <w:proofErr w:type="gramEnd"/>
      <w:r w:rsidRPr="00252334">
        <w:rPr>
          <w:rFonts w:ascii="宋体" w:hAnsi="宋体" w:hint="eastAsia"/>
          <w:bCs/>
          <w:color w:val="000000"/>
          <w:sz w:val="20"/>
          <w:szCs w:val="24"/>
        </w:rPr>
        <w:t>2公里，配</w:t>
      </w:r>
      <w:proofErr w:type="gramStart"/>
      <w:r w:rsidRPr="00252334">
        <w:rPr>
          <w:rFonts w:ascii="宋体" w:hAnsi="宋体" w:hint="eastAsia"/>
          <w:bCs/>
          <w:color w:val="000000"/>
          <w:sz w:val="20"/>
          <w:szCs w:val="24"/>
        </w:rPr>
        <w:t>速要求</w:t>
      </w:r>
      <w:proofErr w:type="gramEnd"/>
      <w:r w:rsidRPr="00252334">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710704" w:rsidRPr="00252334" w:rsidRDefault="00710704" w:rsidP="00710704">
      <w:pPr>
        <w:spacing w:line="340" w:lineRule="exact"/>
        <w:rPr>
          <w:rFonts w:ascii="宋体" w:hAnsi="宋体"/>
          <w:sz w:val="20"/>
          <w:szCs w:val="21"/>
        </w:rPr>
      </w:pPr>
    </w:p>
    <w:p w:rsidR="00261372" w:rsidRPr="00252334" w:rsidRDefault="00261372" w:rsidP="00710704">
      <w:pPr>
        <w:spacing w:line="340" w:lineRule="exact"/>
        <w:rPr>
          <w:sz w:val="20"/>
          <w:szCs w:val="22"/>
          <w:lang w:val="zh-TW"/>
        </w:rPr>
      </w:pPr>
    </w:p>
    <w:p w:rsidR="00710704" w:rsidRDefault="00710704" w:rsidP="00710704">
      <w:pPr>
        <w:spacing w:line="340" w:lineRule="exact"/>
        <w:rPr>
          <w:sz w:val="20"/>
          <w:szCs w:val="22"/>
          <w:lang w:val="zh-TW"/>
        </w:rPr>
      </w:pPr>
      <w:r w:rsidRPr="00252334">
        <w:rPr>
          <w:rFonts w:hint="eastAsia"/>
          <w:sz w:val="20"/>
          <w:szCs w:val="22"/>
          <w:lang w:val="zh-TW"/>
        </w:rPr>
        <w:t>撰写人：钟涛</w:t>
      </w:r>
      <w:r w:rsidRPr="00252334">
        <w:rPr>
          <w:rFonts w:hint="eastAsia"/>
          <w:sz w:val="20"/>
          <w:szCs w:val="22"/>
          <w:lang w:val="zh-TW"/>
        </w:rPr>
        <w:t xml:space="preserve">                 </w:t>
      </w:r>
      <w:r w:rsidRPr="00252334">
        <w:rPr>
          <w:rFonts w:hint="eastAsia"/>
          <w:sz w:val="20"/>
          <w:szCs w:val="22"/>
          <w:lang w:val="zh-TW"/>
        </w:rPr>
        <w:t>主任审核签名：</w:t>
      </w:r>
      <w:r w:rsidRPr="00252334">
        <w:rPr>
          <w:rFonts w:hint="eastAsia"/>
          <w:sz w:val="20"/>
          <w:szCs w:val="22"/>
          <w:lang w:val="zh-TW"/>
        </w:rPr>
        <w:t xml:space="preserve"> </w:t>
      </w:r>
      <w:r w:rsidRPr="00252334">
        <w:rPr>
          <w:rFonts w:hint="eastAsia"/>
          <w:sz w:val="20"/>
          <w:szCs w:val="22"/>
          <w:lang w:val="zh-TW"/>
        </w:rPr>
        <w:t>林恬、刘彬</w:t>
      </w:r>
      <w:r w:rsidRPr="00252334">
        <w:rPr>
          <w:rFonts w:hint="eastAsia"/>
          <w:sz w:val="20"/>
          <w:szCs w:val="22"/>
          <w:lang w:val="zh-TW"/>
        </w:rPr>
        <w:t xml:space="preserve">             </w:t>
      </w:r>
      <w:r w:rsidRPr="00252334">
        <w:rPr>
          <w:rFonts w:hint="eastAsia"/>
          <w:sz w:val="20"/>
          <w:szCs w:val="22"/>
          <w:lang w:val="zh-TW"/>
        </w:rPr>
        <w:t>审核时间</w:t>
      </w:r>
      <w:r w:rsidRPr="00252334">
        <w:rPr>
          <w:rFonts w:hint="eastAsia"/>
          <w:sz w:val="20"/>
          <w:szCs w:val="22"/>
          <w:lang w:val="zh-TW"/>
        </w:rPr>
        <w:t>:2018.9</w:t>
      </w:r>
    </w:p>
    <w:p w:rsidR="00F50B14" w:rsidRDefault="00F50B14" w:rsidP="00710704">
      <w:pPr>
        <w:spacing w:line="340" w:lineRule="exact"/>
        <w:rPr>
          <w:sz w:val="20"/>
          <w:szCs w:val="22"/>
          <w:lang w:val="zh-TW"/>
        </w:rPr>
      </w:pPr>
    </w:p>
    <w:p w:rsidR="00F50B14" w:rsidRDefault="00F50B14" w:rsidP="00710704">
      <w:pPr>
        <w:spacing w:line="340" w:lineRule="exact"/>
        <w:rPr>
          <w:sz w:val="20"/>
          <w:szCs w:val="22"/>
          <w:lang w:val="zh-TW"/>
        </w:rPr>
      </w:pPr>
    </w:p>
    <w:p w:rsidR="00F50B14" w:rsidRDefault="00F50B14" w:rsidP="00710704">
      <w:pPr>
        <w:spacing w:line="340" w:lineRule="exact"/>
        <w:rPr>
          <w:sz w:val="20"/>
          <w:szCs w:val="22"/>
          <w:lang w:val="zh-TW"/>
        </w:rPr>
      </w:pPr>
    </w:p>
    <w:p w:rsidR="00F50B14" w:rsidRDefault="00F50B14" w:rsidP="00710704">
      <w:pPr>
        <w:spacing w:line="340" w:lineRule="exact"/>
      </w:pPr>
    </w:p>
    <w:p w:rsidR="00710704" w:rsidRDefault="00710704" w:rsidP="00710704">
      <w:pPr>
        <w:autoSpaceDE w:val="0"/>
        <w:autoSpaceDN w:val="0"/>
        <w:adjustRightInd w:val="0"/>
        <w:spacing w:line="340" w:lineRule="exact"/>
        <w:jc w:val="center"/>
        <w:rPr>
          <w:rFonts w:ascii="宋体" w:cs="宋体"/>
          <w:b/>
          <w:bCs/>
          <w:color w:val="000000"/>
          <w:sz w:val="28"/>
          <w:szCs w:val="28"/>
        </w:rPr>
      </w:pPr>
      <w:r>
        <w:rPr>
          <w:rFonts w:ascii="宋体" w:cs="宋体" w:hint="eastAsia"/>
          <w:b/>
          <w:bCs/>
          <w:color w:val="000000"/>
          <w:sz w:val="28"/>
          <w:szCs w:val="28"/>
          <w:lang w:val="zh-CN"/>
        </w:rPr>
        <w:t>【拓展</w:t>
      </w:r>
      <w:r>
        <w:rPr>
          <w:rFonts w:ascii="宋体" w:cs="宋体" w:hint="eastAsia"/>
          <w:b/>
          <w:bCs/>
          <w:color w:val="000000"/>
          <w:sz w:val="28"/>
          <w:szCs w:val="28"/>
        </w:rPr>
        <w:t>1</w:t>
      </w:r>
      <w:r>
        <w:rPr>
          <w:rFonts w:ascii="宋体" w:cs="宋体" w:hint="eastAsia"/>
          <w:b/>
          <w:bCs/>
          <w:color w:val="000000"/>
          <w:sz w:val="28"/>
          <w:szCs w:val="28"/>
          <w:lang w:val="zh-CN"/>
        </w:rPr>
        <w:t>】</w:t>
      </w:r>
    </w:p>
    <w:p w:rsidR="00710704" w:rsidRDefault="00710704" w:rsidP="00710704">
      <w:pPr>
        <w:autoSpaceDE w:val="0"/>
        <w:autoSpaceDN w:val="0"/>
        <w:adjustRightInd w:val="0"/>
        <w:spacing w:beforeLines="100" w:before="312" w:line="340" w:lineRule="exact"/>
        <w:jc w:val="center"/>
        <w:rPr>
          <w:b/>
          <w:bCs/>
          <w:color w:val="000000"/>
          <w:sz w:val="30"/>
          <w:szCs w:val="30"/>
        </w:rPr>
      </w:pPr>
      <w:r>
        <w:rPr>
          <w:rFonts w:ascii="宋体" w:cs="宋体" w:hint="eastAsia"/>
          <w:b/>
          <w:bCs/>
          <w:color w:val="000000"/>
          <w:sz w:val="28"/>
          <w:szCs w:val="28"/>
          <w:lang w:val="zh-CN"/>
        </w:rPr>
        <w:t>【</w:t>
      </w:r>
      <w:r w:rsidR="00132364">
        <w:rPr>
          <w:rStyle w:val="con"/>
          <w:rFonts w:eastAsia="微软雅黑" w:hint="eastAsia"/>
          <w:b/>
          <w:color w:val="000000"/>
          <w:sz w:val="28"/>
          <w:szCs w:val="28"/>
        </w:rPr>
        <w:t>Expand</w:t>
      </w:r>
      <w:r w:rsidRPr="00132364">
        <w:rPr>
          <w:rStyle w:val="con"/>
          <w:rFonts w:eastAsia="微软雅黑"/>
          <w:b/>
          <w:color w:val="000000"/>
          <w:sz w:val="28"/>
          <w:szCs w:val="28"/>
        </w:rPr>
        <w:t xml:space="preserve"> 1</w:t>
      </w:r>
      <w:r>
        <w:rPr>
          <w:rFonts w:ascii="宋体" w:cs="宋体" w:hint="eastAsia"/>
          <w:b/>
          <w:bCs/>
          <w:color w:val="000000"/>
          <w:sz w:val="28"/>
          <w:szCs w:val="28"/>
          <w:lang w:val="zh-CN"/>
        </w:rPr>
        <w:t>】</w:t>
      </w:r>
    </w:p>
    <w:p w:rsidR="00710704" w:rsidRDefault="00710704" w:rsidP="00D910B2">
      <w:pPr>
        <w:autoSpaceDE w:val="0"/>
        <w:autoSpaceDN w:val="0"/>
        <w:adjustRightInd w:val="0"/>
        <w:spacing w:beforeLines="50" w:before="156" w:afterLines="50" w:after="156" w:line="340" w:lineRule="exact"/>
        <w:rPr>
          <w:rFonts w:eastAsia="黑体"/>
          <w:b/>
          <w:bCs/>
          <w:color w:val="000000"/>
          <w:sz w:val="30"/>
          <w:szCs w:val="30"/>
        </w:rPr>
      </w:pPr>
      <w:r>
        <w:rPr>
          <w:rFonts w:ascii="黑体" w:eastAsia="黑体" w:cs="黑体" w:hint="eastAsia"/>
          <w:color w:val="000000"/>
          <w:sz w:val="24"/>
          <w:lang w:val="zh-CN"/>
        </w:rPr>
        <w:t>一、基本信息</w:t>
      </w:r>
    </w:p>
    <w:p w:rsidR="00710704" w:rsidRDefault="00710704" w:rsidP="00710704">
      <w:pPr>
        <w:autoSpaceDE w:val="0"/>
        <w:autoSpaceDN w:val="0"/>
        <w:adjustRightInd w:val="0"/>
        <w:spacing w:line="340" w:lineRule="exact"/>
        <w:rPr>
          <w:sz w:val="20"/>
        </w:rPr>
      </w:pPr>
      <w:r>
        <w:rPr>
          <w:rFonts w:ascii="宋体" w:cs="宋体" w:hint="eastAsia"/>
          <w:b/>
          <w:bCs/>
          <w:sz w:val="20"/>
          <w:lang w:val="zh-CN"/>
        </w:rPr>
        <w:t>课程代码：</w:t>
      </w:r>
      <w:r>
        <w:rPr>
          <w:rFonts w:ascii="宋体" w:cs="宋体" w:hint="eastAsia"/>
          <w:sz w:val="20"/>
          <w:lang w:val="zh-CN"/>
        </w:rPr>
        <w:t>【</w:t>
      </w:r>
      <w:r>
        <w:rPr>
          <w:rFonts w:ascii="宋体" w:cs="宋体" w:hint="eastAsia"/>
          <w:sz w:val="20"/>
        </w:rPr>
        <w:t>2100074</w:t>
      </w:r>
      <w:r>
        <w:rPr>
          <w:rFonts w:ascii="宋体" w:cs="宋体" w:hint="eastAsia"/>
          <w:sz w:val="20"/>
          <w:lang w:val="zh-CN"/>
        </w:rPr>
        <w:t>】</w:t>
      </w:r>
    </w:p>
    <w:p w:rsidR="00710704" w:rsidRDefault="00710704" w:rsidP="00710704">
      <w:pPr>
        <w:shd w:val="clear" w:color="auto" w:fill="FFFFFF"/>
        <w:spacing w:line="340" w:lineRule="exact"/>
        <w:rPr>
          <w:rFonts w:ascii="Calibri" w:hAnsi="Calibri" w:cs="宋体"/>
          <w:sz w:val="20"/>
        </w:rPr>
      </w:pPr>
      <w:r>
        <w:rPr>
          <w:rFonts w:ascii="Calibri" w:hAnsi="宋体" w:cs="宋体" w:hint="eastAsia"/>
          <w:b/>
          <w:bCs/>
          <w:sz w:val="20"/>
        </w:rPr>
        <w:t>课程学分：</w:t>
      </w:r>
      <w:r>
        <w:rPr>
          <w:rFonts w:ascii="Calibri" w:hAnsi="宋体" w:cs="宋体" w:hint="eastAsia"/>
          <w:sz w:val="20"/>
        </w:rPr>
        <w:t>【</w:t>
      </w:r>
      <w:r>
        <w:rPr>
          <w:rFonts w:ascii="Calibri" w:hAnsi="Calibri" w:cs="宋体"/>
          <w:sz w:val="20"/>
        </w:rPr>
        <w:t>1</w:t>
      </w:r>
      <w:r>
        <w:rPr>
          <w:rFonts w:ascii="Calibri" w:hAnsi="Calibri" w:cs="宋体"/>
          <w:sz w:val="20"/>
        </w:rPr>
        <w:t>学分</w:t>
      </w:r>
      <w:r>
        <w:rPr>
          <w:rFonts w:ascii="Calibri" w:hAnsi="宋体" w:cs="宋体" w:hint="eastAsia"/>
          <w:sz w:val="20"/>
        </w:rPr>
        <w:t>】</w:t>
      </w:r>
    </w:p>
    <w:p w:rsidR="00710704" w:rsidRDefault="00710704" w:rsidP="00710704">
      <w:pPr>
        <w:snapToGrid w:val="0"/>
        <w:spacing w:line="340" w:lineRule="exact"/>
        <w:rPr>
          <w:sz w:val="20"/>
        </w:rPr>
      </w:pPr>
      <w:r>
        <w:rPr>
          <w:b/>
          <w:bCs/>
          <w:sz w:val="20"/>
        </w:rPr>
        <w:t>面向专业：</w:t>
      </w:r>
      <w:r>
        <w:rPr>
          <w:rFonts w:ascii="宋体" w:hAnsi="宋体" w:cs="宋体" w:hint="eastAsia"/>
          <w:sz w:val="20"/>
          <w:lang w:val="zh-CN"/>
        </w:rPr>
        <w:t>【全校本、专科各专业</w:t>
      </w:r>
      <w:r>
        <w:rPr>
          <w:rFonts w:ascii="宋体" w:hAnsi="宋体"/>
          <w:sz w:val="20"/>
        </w:rPr>
        <w:t>】</w:t>
      </w:r>
    </w:p>
    <w:p w:rsidR="00710704" w:rsidRDefault="00710704" w:rsidP="00710704">
      <w:pPr>
        <w:snapToGrid w:val="0"/>
        <w:spacing w:line="340" w:lineRule="exact"/>
        <w:rPr>
          <w:rFonts w:ascii="宋体" w:hAnsi="宋体"/>
          <w:sz w:val="20"/>
        </w:rPr>
      </w:pPr>
      <w:r>
        <w:rPr>
          <w:rFonts w:ascii="宋体" w:hAnsi="宋体" w:cs="宋体" w:hint="eastAsia"/>
          <w:b/>
          <w:bCs/>
          <w:sz w:val="20"/>
          <w:lang w:val="zh-CN"/>
        </w:rPr>
        <w:t>课程性质：</w:t>
      </w:r>
      <w:r>
        <w:rPr>
          <w:rFonts w:ascii="宋体" w:hAnsi="宋体" w:cs="宋体" w:hint="eastAsia"/>
          <w:sz w:val="20"/>
          <w:lang w:val="zh-CN"/>
        </w:rPr>
        <w:t>【</w:t>
      </w:r>
      <w:r>
        <w:rPr>
          <w:rFonts w:ascii="宋体" w:hAnsi="宋体" w:hint="eastAsia"/>
          <w:sz w:val="20"/>
        </w:rPr>
        <w:t>通识教育必修课</w:t>
      </w:r>
      <w:r>
        <w:rPr>
          <w:rFonts w:ascii="宋体" w:hAnsi="宋体" w:cs="宋体" w:hint="eastAsia"/>
          <w:sz w:val="20"/>
          <w:lang w:val="zh-CN"/>
        </w:rPr>
        <w:t>】</w:t>
      </w:r>
    </w:p>
    <w:p w:rsidR="00710704" w:rsidRDefault="00710704" w:rsidP="00710704">
      <w:pPr>
        <w:shd w:val="clear" w:color="auto" w:fill="FFFFFF"/>
        <w:spacing w:line="340" w:lineRule="exact"/>
        <w:rPr>
          <w:rFonts w:ascii="Calibri" w:hAnsi="Calibri" w:cs="宋体"/>
          <w:sz w:val="20"/>
        </w:rPr>
      </w:pPr>
      <w:r>
        <w:rPr>
          <w:rFonts w:ascii="宋体" w:hAnsi="宋体" w:cs="宋体" w:hint="eastAsia"/>
          <w:b/>
          <w:bCs/>
          <w:sz w:val="20"/>
          <w:lang w:val="zh-CN"/>
        </w:rPr>
        <w:t>开课院系</w:t>
      </w:r>
      <w:r>
        <w:rPr>
          <w:rFonts w:ascii="宋体" w:hAnsi="宋体" w:hint="eastAsia"/>
          <w:sz w:val="20"/>
        </w:rPr>
        <w:t>：体育教学部</w:t>
      </w:r>
    </w:p>
    <w:p w:rsidR="00710704" w:rsidRDefault="00710704" w:rsidP="00710704">
      <w:pPr>
        <w:autoSpaceDE w:val="0"/>
        <w:autoSpaceDN w:val="0"/>
        <w:adjustRightInd w:val="0"/>
        <w:spacing w:line="340" w:lineRule="exact"/>
        <w:rPr>
          <w:b/>
          <w:bCs/>
          <w:sz w:val="20"/>
        </w:rPr>
      </w:pPr>
      <w:r>
        <w:rPr>
          <w:rFonts w:ascii="宋体" w:cs="宋体" w:hint="eastAsia"/>
          <w:b/>
          <w:bCs/>
          <w:sz w:val="20"/>
          <w:lang w:val="zh-CN"/>
        </w:rPr>
        <w:lastRenderedPageBreak/>
        <w:t>使用教材：</w:t>
      </w:r>
      <w:r>
        <w:rPr>
          <w:sz w:val="20"/>
        </w:rPr>
        <w:t>【</w:t>
      </w:r>
      <w:r>
        <w:rPr>
          <w:rFonts w:ascii="宋体" w:hAnsi="宋体" w:cs="宋体"/>
          <w:sz w:val="20"/>
          <w:lang w:val="zh-TW" w:eastAsia="zh-TW"/>
        </w:rPr>
        <w:t>林恬主编</w:t>
      </w:r>
      <w:r>
        <w:rPr>
          <w:rFonts w:ascii="宋体" w:hAnsi="宋体" w:cs="宋体"/>
          <w:sz w:val="20"/>
        </w:rPr>
        <w:t>.</w:t>
      </w:r>
      <w:r>
        <w:rPr>
          <w:rFonts w:ascii="宋体" w:hAnsi="宋体" w:cs="宋体"/>
          <w:sz w:val="20"/>
          <w:lang w:val="zh-TW" w:eastAsia="zh-TW"/>
        </w:rPr>
        <w:t>《新编高校体育与健康教程》</w:t>
      </w:r>
      <w:r>
        <w:rPr>
          <w:rFonts w:ascii="宋体" w:hAnsi="宋体" w:cs="宋体"/>
          <w:sz w:val="20"/>
        </w:rPr>
        <w:t>.</w:t>
      </w:r>
      <w:r>
        <w:rPr>
          <w:rFonts w:ascii="宋体" w:hAnsi="宋体" w:cs="宋体"/>
          <w:sz w:val="20"/>
          <w:lang w:val="zh-TW"/>
        </w:rPr>
        <w:t>上海交通大学</w:t>
      </w:r>
      <w:r>
        <w:rPr>
          <w:rFonts w:ascii="宋体" w:hAnsi="宋体" w:cs="宋体"/>
          <w:sz w:val="20"/>
          <w:lang w:val="zh-TW" w:eastAsia="zh-TW"/>
        </w:rPr>
        <w:t>出版社，</w:t>
      </w:r>
      <w:r>
        <w:rPr>
          <w:rFonts w:ascii="宋体" w:hAnsi="宋体" w:cs="宋体"/>
          <w:sz w:val="20"/>
        </w:rPr>
        <w:t>2016年</w:t>
      </w:r>
      <w:r>
        <w:rPr>
          <w:rFonts w:ascii="宋体" w:hAnsi="宋体" w:cs="宋体"/>
          <w:sz w:val="20"/>
          <w:lang w:val="zh-TW" w:eastAsia="zh-TW"/>
        </w:rPr>
        <w:t>版</w:t>
      </w:r>
      <w:r>
        <w:rPr>
          <w:sz w:val="20"/>
        </w:rPr>
        <w:t>】</w:t>
      </w:r>
    </w:p>
    <w:p w:rsidR="00710704" w:rsidRDefault="00710704" w:rsidP="00710704">
      <w:pPr>
        <w:snapToGrid w:val="0"/>
        <w:spacing w:line="340" w:lineRule="exact"/>
        <w:ind w:left="1300" w:hangingChars="650" w:hanging="1300"/>
        <w:rPr>
          <w:sz w:val="20"/>
        </w:rPr>
      </w:pPr>
      <w:r>
        <w:rPr>
          <w:sz w:val="20"/>
        </w:rPr>
        <w:t>参考</w:t>
      </w:r>
      <w:r>
        <w:rPr>
          <w:rFonts w:hint="eastAsia"/>
          <w:sz w:val="20"/>
        </w:rPr>
        <w:t>书目：</w:t>
      </w:r>
      <w:r>
        <w:rPr>
          <w:rFonts w:hint="eastAsia"/>
          <w:sz w:val="20"/>
        </w:rPr>
        <w:t>1</w:t>
      </w:r>
      <w:r>
        <w:rPr>
          <w:sz w:val="20"/>
        </w:rPr>
        <w:t>、大学生身心拓展训练</w:t>
      </w:r>
      <w:r>
        <w:rPr>
          <w:sz w:val="20"/>
        </w:rPr>
        <w:t>(</w:t>
      </w:r>
      <w:r>
        <w:rPr>
          <w:sz w:val="20"/>
        </w:rPr>
        <w:t>高等院校特色体育课程系列教材</w:t>
      </w:r>
      <w:r>
        <w:rPr>
          <w:sz w:val="20"/>
        </w:rPr>
        <w:t>)</w:t>
      </w:r>
      <w:r>
        <w:rPr>
          <w:rFonts w:hint="eastAsia"/>
          <w:sz w:val="20"/>
        </w:rPr>
        <w:t>,</w:t>
      </w:r>
      <w:r>
        <w:rPr>
          <w:sz w:val="20"/>
        </w:rPr>
        <w:t>夏文、赵岚、沐</w:t>
      </w:r>
      <w:proofErr w:type="gramStart"/>
      <w:r>
        <w:rPr>
          <w:sz w:val="20"/>
        </w:rPr>
        <w:t>炜</w:t>
      </w:r>
      <w:proofErr w:type="gramEnd"/>
      <w:r>
        <w:rPr>
          <w:rFonts w:hint="eastAsia"/>
          <w:sz w:val="20"/>
        </w:rPr>
        <w:t>编著，云南大学出版社，</w:t>
      </w:r>
      <w:r>
        <w:rPr>
          <w:rFonts w:hint="eastAsia"/>
          <w:sz w:val="20"/>
        </w:rPr>
        <w:t>2012</w:t>
      </w:r>
      <w:r>
        <w:rPr>
          <w:rFonts w:hint="eastAsia"/>
          <w:sz w:val="20"/>
        </w:rPr>
        <w:t>年</w:t>
      </w:r>
    </w:p>
    <w:p w:rsidR="00710704" w:rsidRDefault="00710704" w:rsidP="00710704">
      <w:pPr>
        <w:snapToGrid w:val="0"/>
        <w:spacing w:line="340" w:lineRule="exact"/>
        <w:ind w:firstLineChars="496" w:firstLine="992"/>
        <w:rPr>
          <w:sz w:val="20"/>
        </w:rPr>
      </w:pPr>
      <w:r>
        <w:rPr>
          <w:rFonts w:hint="eastAsia"/>
          <w:sz w:val="20"/>
        </w:rPr>
        <w:t>2</w:t>
      </w:r>
      <w:r>
        <w:rPr>
          <w:sz w:val="20"/>
        </w:rPr>
        <w:t>、钱永健</w:t>
      </w:r>
      <w:r>
        <w:rPr>
          <w:rFonts w:hint="eastAsia"/>
          <w:sz w:val="20"/>
        </w:rPr>
        <w:t>编</w:t>
      </w:r>
      <w:r>
        <w:rPr>
          <w:sz w:val="20"/>
        </w:rPr>
        <w:t>著</w:t>
      </w:r>
      <w:r>
        <w:rPr>
          <w:rFonts w:hint="eastAsia"/>
          <w:sz w:val="20"/>
        </w:rPr>
        <w:t>，</w:t>
      </w:r>
      <w:r>
        <w:rPr>
          <w:sz w:val="20"/>
        </w:rPr>
        <w:t>《拓展训练》</w:t>
      </w:r>
      <w:r>
        <w:rPr>
          <w:rFonts w:hint="eastAsia"/>
          <w:sz w:val="20"/>
        </w:rPr>
        <w:t>，</w:t>
      </w:r>
      <w:r>
        <w:rPr>
          <w:sz w:val="20"/>
        </w:rPr>
        <w:t>企业管理出版社</w:t>
      </w:r>
      <w:r>
        <w:rPr>
          <w:rFonts w:hint="eastAsia"/>
          <w:sz w:val="20"/>
        </w:rPr>
        <w:t>，</w:t>
      </w:r>
      <w:r>
        <w:rPr>
          <w:sz w:val="20"/>
        </w:rPr>
        <w:t>2006</w:t>
      </w:r>
      <w:r>
        <w:rPr>
          <w:sz w:val="20"/>
        </w:rPr>
        <w:t>年版</w:t>
      </w:r>
    </w:p>
    <w:p w:rsidR="00710704" w:rsidRDefault="00710704" w:rsidP="00710704">
      <w:pPr>
        <w:snapToGrid w:val="0"/>
        <w:spacing w:line="340" w:lineRule="exact"/>
        <w:ind w:firstLineChars="496" w:firstLine="992"/>
        <w:rPr>
          <w:sz w:val="20"/>
        </w:rPr>
      </w:pPr>
      <w:r>
        <w:rPr>
          <w:rFonts w:hint="eastAsia"/>
          <w:sz w:val="20"/>
        </w:rPr>
        <w:t>3</w:t>
      </w:r>
      <w:r>
        <w:rPr>
          <w:sz w:val="20"/>
        </w:rPr>
        <w:t>、钱永健、钱俊伟等编著</w:t>
      </w:r>
      <w:r>
        <w:rPr>
          <w:rFonts w:hint="eastAsia"/>
          <w:sz w:val="20"/>
        </w:rPr>
        <w:t>，</w:t>
      </w:r>
      <w:r>
        <w:rPr>
          <w:sz w:val="20"/>
        </w:rPr>
        <w:t>《学校拓展训练</w:t>
      </w:r>
      <w:r>
        <w:rPr>
          <w:sz w:val="20"/>
        </w:rPr>
        <w:t>——</w:t>
      </w:r>
      <w:r>
        <w:rPr>
          <w:sz w:val="20"/>
        </w:rPr>
        <w:t>户外体验式学习》，北京大学出版社；</w:t>
      </w:r>
    </w:p>
    <w:p w:rsidR="00710704" w:rsidRDefault="00710704" w:rsidP="00710704">
      <w:pPr>
        <w:snapToGrid w:val="0"/>
        <w:spacing w:line="340" w:lineRule="exact"/>
        <w:ind w:firstLineChars="496" w:firstLine="992"/>
        <w:rPr>
          <w:sz w:val="20"/>
        </w:rPr>
      </w:pPr>
      <w:r>
        <w:rPr>
          <w:rFonts w:hint="eastAsia"/>
          <w:sz w:val="20"/>
        </w:rPr>
        <w:t>4</w:t>
      </w:r>
      <w:r>
        <w:rPr>
          <w:sz w:val="20"/>
        </w:rPr>
        <w:t>、谢恩杰、李萍美、程丽珍</w:t>
      </w:r>
      <w:r>
        <w:rPr>
          <w:rFonts w:hint="eastAsia"/>
          <w:sz w:val="20"/>
        </w:rPr>
        <w:t>编著，</w:t>
      </w:r>
      <w:r>
        <w:rPr>
          <w:sz w:val="20"/>
        </w:rPr>
        <w:t>《学校拓展训练》，中国科学技术出版社</w:t>
      </w:r>
    </w:p>
    <w:p w:rsidR="00710704" w:rsidRDefault="00710704" w:rsidP="00710704">
      <w:pPr>
        <w:snapToGrid w:val="0"/>
        <w:spacing w:line="340" w:lineRule="exact"/>
        <w:ind w:firstLineChars="496" w:firstLine="992"/>
        <w:rPr>
          <w:sz w:val="20"/>
        </w:rPr>
      </w:pPr>
      <w:r>
        <w:rPr>
          <w:rFonts w:hint="eastAsia"/>
          <w:sz w:val="20"/>
        </w:rPr>
        <w:t>5</w:t>
      </w:r>
      <w:r>
        <w:rPr>
          <w:rFonts w:hint="eastAsia"/>
          <w:sz w:val="20"/>
        </w:rPr>
        <w:t>、</w:t>
      </w:r>
      <w:r>
        <w:rPr>
          <w:rFonts w:ascii="宋体" w:cs="宋体"/>
          <w:sz w:val="20"/>
          <w:lang w:val="zh-CN"/>
        </w:rPr>
        <w:t>拓展训练 第二版 .</w:t>
      </w:r>
      <w:proofErr w:type="gramStart"/>
      <w:r>
        <w:rPr>
          <w:rFonts w:ascii="宋体" w:cs="宋体"/>
          <w:sz w:val="20"/>
          <w:lang w:val="zh-CN"/>
        </w:rPr>
        <w:t>李金芬</w:t>
      </w:r>
      <w:proofErr w:type="gramEnd"/>
      <w:r>
        <w:rPr>
          <w:rFonts w:ascii="宋体" w:cs="宋体"/>
          <w:sz w:val="20"/>
          <w:lang w:val="zh-CN"/>
        </w:rPr>
        <w:t>.周红伟编著.中国水利水电出版社.2010年</w:t>
      </w:r>
    </w:p>
    <w:p w:rsidR="00710704" w:rsidRDefault="00710704" w:rsidP="00710704">
      <w:pPr>
        <w:autoSpaceDE w:val="0"/>
        <w:autoSpaceDN w:val="0"/>
        <w:adjustRightInd w:val="0"/>
        <w:spacing w:line="340" w:lineRule="exact"/>
        <w:ind w:firstLineChars="500" w:firstLine="1000"/>
        <w:rPr>
          <w:rFonts w:ascii="宋体" w:cs="宋体"/>
          <w:sz w:val="20"/>
          <w:lang w:val="zh-CN"/>
        </w:rPr>
      </w:pPr>
      <w:r>
        <w:rPr>
          <w:rFonts w:ascii="宋体" w:cs="宋体" w:hint="eastAsia"/>
          <w:sz w:val="20"/>
        </w:rPr>
        <w:t>6、</w:t>
      </w:r>
      <w:r>
        <w:rPr>
          <w:rFonts w:ascii="宋体" w:cs="宋体"/>
          <w:sz w:val="20"/>
          <w:lang w:val="zh-CN"/>
        </w:rPr>
        <w:t>学校拓展训练.谢恩杰著.中国科学技术出版社.2007年</w:t>
      </w:r>
    </w:p>
    <w:p w:rsidR="00710704" w:rsidRDefault="00710704" w:rsidP="00710704">
      <w:pPr>
        <w:autoSpaceDE w:val="0"/>
        <w:autoSpaceDN w:val="0"/>
        <w:adjustRightInd w:val="0"/>
        <w:spacing w:line="340" w:lineRule="exact"/>
        <w:ind w:firstLineChars="500" w:firstLine="1000"/>
        <w:rPr>
          <w:rFonts w:ascii="宋体" w:cs="宋体"/>
          <w:sz w:val="20"/>
          <w:lang w:val="zh-CN"/>
        </w:rPr>
      </w:pPr>
      <w:r>
        <w:rPr>
          <w:rFonts w:ascii="宋体" w:cs="宋体" w:hint="eastAsia"/>
          <w:sz w:val="20"/>
          <w:lang w:val="zh-CN"/>
        </w:rPr>
        <w:t>7、</w:t>
      </w:r>
      <w:r>
        <w:rPr>
          <w:rFonts w:ascii="宋体" w:cs="宋体"/>
          <w:sz w:val="20"/>
          <w:lang w:val="zh-CN"/>
        </w:rPr>
        <w:t>户外运动.孟刚主编.北京师范大学出版社.</w:t>
      </w:r>
    </w:p>
    <w:p w:rsidR="00710704" w:rsidRPr="00D910B2" w:rsidRDefault="00710704" w:rsidP="00710704">
      <w:pPr>
        <w:shd w:val="clear" w:color="auto" w:fill="FFFFFF"/>
        <w:spacing w:line="340" w:lineRule="exact"/>
        <w:rPr>
          <w:rFonts w:ascii="Calibri" w:hAnsi="Calibri"/>
          <w:sz w:val="20"/>
        </w:rPr>
      </w:pPr>
      <w:r>
        <w:rPr>
          <w:rFonts w:hAnsi="宋体" w:hint="eastAsia"/>
          <w:b/>
          <w:bCs/>
          <w:sz w:val="20"/>
        </w:rPr>
        <w:t>课程网站网址</w:t>
      </w:r>
      <w:r w:rsidRPr="00D910B2">
        <w:rPr>
          <w:rFonts w:hAnsi="宋体" w:hint="eastAsia"/>
          <w:b/>
          <w:bCs/>
          <w:sz w:val="20"/>
        </w:rPr>
        <w:t>：</w:t>
      </w:r>
      <w:hyperlink r:id="rId52" w:history="1">
        <w:r w:rsidRPr="00D910B2">
          <w:rPr>
            <w:rStyle w:val="a5"/>
            <w:color w:val="000000" w:themeColor="text1"/>
            <w:u w:val="none"/>
            <w:lang w:eastAsia="zh-TW"/>
          </w:rPr>
          <w:t>http://ygty.gench.edu.cn/2961/list.htm</w:t>
        </w:r>
      </w:hyperlink>
    </w:p>
    <w:p w:rsidR="00710704" w:rsidRDefault="00710704" w:rsidP="00261372">
      <w:pPr>
        <w:autoSpaceDE w:val="0"/>
        <w:autoSpaceDN w:val="0"/>
        <w:adjustRightInd w:val="0"/>
        <w:spacing w:beforeLines="50" w:before="156" w:afterLines="50" w:after="156" w:line="340" w:lineRule="exact"/>
        <w:rPr>
          <w:rFonts w:eastAsia="黑体"/>
          <w:b/>
          <w:bCs/>
          <w:color w:val="000000"/>
          <w:sz w:val="24"/>
        </w:rPr>
      </w:pPr>
      <w:r>
        <w:rPr>
          <w:rFonts w:ascii="黑体" w:eastAsia="黑体" w:cs="黑体" w:hint="eastAsia"/>
          <w:color w:val="000000"/>
          <w:sz w:val="24"/>
          <w:lang w:val="zh-CN"/>
        </w:rPr>
        <w:t>二、课程简介</w:t>
      </w:r>
    </w:p>
    <w:p w:rsidR="00710704" w:rsidRDefault="00710704" w:rsidP="00710704">
      <w:pPr>
        <w:spacing w:line="340" w:lineRule="exact"/>
        <w:ind w:firstLineChars="200" w:firstLine="400"/>
        <w:rPr>
          <w:rFonts w:ascii="宋体" w:hAnsi="宋体"/>
          <w:color w:val="000000"/>
          <w:sz w:val="20"/>
        </w:rPr>
      </w:pPr>
      <w:r>
        <w:rPr>
          <w:rFonts w:ascii="宋体" w:hAnsi="宋体" w:hint="eastAsia"/>
          <w:color w:val="000000"/>
          <w:sz w:val="20"/>
        </w:rPr>
        <w:t>拓展训练(有时也称为户外拓展训练、野外拓展训练、拓展训练营、外展训练、冒险性学习法、户外体验培训),它已经成为提高沟通技巧、凝聚力、领导力、决策力、竞争力、人际信任和个人心理素质培训中广泛采用的技术。它所采用的方法就是将一群平时在一起工作的人集合起来，并将他们带入一个户外的环境或设施中进行体验式、参与式训练。这些户外环境和设施提供了一个与日常工作完全不同的场景，并且运用多样化的手段来满足不同的参训者。</w:t>
      </w:r>
      <w:r>
        <w:rPr>
          <w:rFonts w:ascii="宋体" w:hAnsi="宋体"/>
          <w:color w:val="000000"/>
          <w:sz w:val="20"/>
        </w:rPr>
        <w:t>拓展训练课程是在专门的训练场地上，利用各种拓展训练设施，如高架绳网等，开展各种团队组合课程及攀岩、跳越等心理拓展训练活动。 拓展训练训练通常有以下四个环节：</w:t>
      </w:r>
    </w:p>
    <w:p w:rsidR="00710704" w:rsidRDefault="00710704" w:rsidP="00710704">
      <w:pPr>
        <w:spacing w:line="340" w:lineRule="exact"/>
        <w:ind w:firstLineChars="200" w:firstLine="400"/>
        <w:rPr>
          <w:rFonts w:ascii="宋体" w:hAnsi="宋体"/>
          <w:color w:val="000000"/>
          <w:sz w:val="20"/>
        </w:rPr>
      </w:pPr>
      <w:r>
        <w:rPr>
          <w:rFonts w:ascii="宋体" w:hAnsi="宋体"/>
          <w:color w:val="000000"/>
          <w:sz w:val="20"/>
        </w:rPr>
        <w:t xml:space="preserve">1、团队热身。在拓展训练开始时，团队热身活动将有助于加深学员之间的相互了解，消除紧张，建立团队，以便轻松愉悦的投入到各项培训活动中去。 </w:t>
      </w:r>
    </w:p>
    <w:p w:rsidR="00710704" w:rsidRDefault="00710704" w:rsidP="00710704">
      <w:pPr>
        <w:spacing w:line="340" w:lineRule="exact"/>
        <w:ind w:firstLineChars="200" w:firstLine="400"/>
        <w:rPr>
          <w:rFonts w:ascii="宋体" w:hAnsi="宋体"/>
          <w:color w:val="000000"/>
          <w:sz w:val="20"/>
        </w:rPr>
      </w:pPr>
      <w:r>
        <w:rPr>
          <w:rFonts w:ascii="宋体" w:hAnsi="宋体"/>
          <w:color w:val="000000"/>
          <w:sz w:val="20"/>
        </w:rPr>
        <w:t xml:space="preserve">2、个人项目。本着心理挑战最大、体能冒险最小的原则设计,每项活动对受训者的心理承受力都是极大的考验。 </w:t>
      </w:r>
    </w:p>
    <w:p w:rsidR="00710704" w:rsidRDefault="00710704" w:rsidP="00710704">
      <w:pPr>
        <w:spacing w:line="340" w:lineRule="exact"/>
        <w:ind w:firstLineChars="200" w:firstLine="400"/>
        <w:rPr>
          <w:rFonts w:ascii="宋体" w:hAnsi="宋体"/>
          <w:color w:val="000000"/>
          <w:sz w:val="20"/>
        </w:rPr>
      </w:pPr>
      <w:r>
        <w:rPr>
          <w:rFonts w:ascii="宋体" w:hAnsi="宋体"/>
          <w:color w:val="000000"/>
          <w:sz w:val="20"/>
        </w:rPr>
        <w:t xml:space="preserve">3、团队项目。团队项目以改善受训者的合作意识和受训集体的团队精神为目标，通过复杂而艰巨的活动项 目，促进学员之间的相互信任、理解、默契和配合。 以及沟通中存在的问题。 </w:t>
      </w:r>
    </w:p>
    <w:p w:rsidR="00710704" w:rsidRDefault="00710704" w:rsidP="00710704">
      <w:pPr>
        <w:spacing w:line="340" w:lineRule="exact"/>
        <w:ind w:firstLineChars="200" w:firstLine="400"/>
        <w:rPr>
          <w:rFonts w:ascii="宋体" w:hAnsi="宋体"/>
          <w:color w:val="000000"/>
          <w:sz w:val="20"/>
        </w:rPr>
      </w:pPr>
      <w:r>
        <w:rPr>
          <w:rFonts w:ascii="宋体" w:hAnsi="宋体"/>
          <w:color w:val="000000"/>
          <w:sz w:val="20"/>
        </w:rPr>
        <w:t>4、回顾总结。回顾将帮助学员消化、整理、提升训练中的体验，以便达到活动的具体目的。总结，使学员 能将培训的收获迁移到工作中去，以实现整体培训目标。</w:t>
      </w:r>
    </w:p>
    <w:p w:rsidR="00710704" w:rsidRDefault="00710704" w:rsidP="00710704">
      <w:pPr>
        <w:spacing w:line="340" w:lineRule="exact"/>
        <w:ind w:firstLineChars="200" w:firstLine="400"/>
        <w:rPr>
          <w:rFonts w:ascii="宋体" w:hAnsi="宋体"/>
          <w:color w:val="000000"/>
          <w:sz w:val="20"/>
        </w:rPr>
      </w:pPr>
      <w:r>
        <w:rPr>
          <w:rFonts w:ascii="宋体" w:cs="宋体" w:hint="eastAsia"/>
          <w:color w:val="000000"/>
          <w:sz w:val="20"/>
          <w:lang w:val="zh-TW"/>
        </w:rPr>
        <w:t>拓展训练的培训方式属于体验式培训，就是通过个人在培训中的充分参与，来获得个人体验。在教师的指导下，团队成员共同交流，分享个人体验</w:t>
      </w:r>
      <w:r>
        <w:rPr>
          <w:rFonts w:ascii="宋体" w:cs="宋体" w:hint="eastAsia"/>
          <w:color w:val="000000"/>
          <w:sz w:val="20"/>
          <w:lang w:val="zh-TW" w:eastAsia="zh-TW"/>
        </w:rPr>
        <w:t>拓展训练以团队学习的形式，通过特定场景的模拟，以达到挑战自我，熔炼团队的目标。</w:t>
      </w:r>
    </w:p>
    <w:p w:rsidR="00710704" w:rsidRDefault="00710704" w:rsidP="00710704">
      <w:pPr>
        <w:widowControl/>
        <w:spacing w:beforeLines="50" w:before="156" w:afterLines="50" w:after="156" w:line="340" w:lineRule="exact"/>
        <w:ind w:firstLineChars="200" w:firstLine="400"/>
        <w:jc w:val="left"/>
        <w:rPr>
          <w:rFonts w:ascii="宋体" w:cs="宋体"/>
          <w:color w:val="000000"/>
          <w:sz w:val="20"/>
          <w:lang w:val="zh-TW"/>
        </w:rPr>
      </w:pPr>
      <w:r>
        <w:rPr>
          <w:rFonts w:ascii="宋体" w:cs="宋体" w:hint="eastAsia"/>
          <w:color w:val="000000"/>
          <w:sz w:val="20"/>
          <w:lang w:val="zh-TW"/>
        </w:rPr>
        <w:t>结合大学校园的实际情况，对提高大学生挑战自我、熔炼团队具有极其重要的作用。它通过布课、体验、反思、分享、总结、提升和应用七个环节，培养同学们积极的自我挑战能力和良好的团队协作的能力，具体可以在以下几方面给同学们带来提高：良好的身体适应能力，动手能力，身心的控制能力，受挫力，沟通能力，自我的再认识、自我激励和自我超越的能力，领导力，承担责任、诚信、团队合作等</w:t>
      </w:r>
    </w:p>
    <w:p w:rsidR="00710704" w:rsidRDefault="00710704" w:rsidP="00D910B2">
      <w:pPr>
        <w:autoSpaceDE w:val="0"/>
        <w:autoSpaceDN w:val="0"/>
        <w:adjustRightInd w:val="0"/>
        <w:spacing w:beforeLines="50" w:before="156" w:afterLines="50" w:after="156" w:line="340" w:lineRule="exact"/>
        <w:jc w:val="left"/>
        <w:rPr>
          <w:rFonts w:ascii="黑体" w:eastAsia="黑体"/>
          <w:color w:val="000000"/>
          <w:sz w:val="24"/>
          <w:lang w:val="zh-CN"/>
        </w:rPr>
      </w:pPr>
      <w:r>
        <w:rPr>
          <w:rFonts w:ascii="黑体" w:eastAsia="黑体" w:cs="黑体" w:hint="eastAsia"/>
          <w:color w:val="000000"/>
          <w:sz w:val="24"/>
          <w:lang w:val="zh-CN"/>
        </w:rPr>
        <w:t>三、选课建议</w:t>
      </w:r>
    </w:p>
    <w:p w:rsidR="00710704" w:rsidRDefault="00710704" w:rsidP="00710704">
      <w:pPr>
        <w:spacing w:line="340" w:lineRule="exact"/>
        <w:ind w:firstLineChars="200" w:firstLine="400"/>
        <w:rPr>
          <w:rFonts w:ascii="宋体" w:hAnsi="宋体"/>
          <w:color w:val="000000"/>
          <w:sz w:val="20"/>
          <w:szCs w:val="21"/>
        </w:rPr>
      </w:pPr>
      <w:r>
        <w:rPr>
          <w:rFonts w:ascii="宋体" w:cs="宋体" w:hint="eastAsia"/>
          <w:color w:val="000000"/>
          <w:sz w:val="20"/>
          <w:lang w:val="zh-TW" w:eastAsia="zh-TW"/>
        </w:rPr>
        <w:t>本课程为体育必修课自选项目课程，</w:t>
      </w:r>
      <w:r>
        <w:rPr>
          <w:rFonts w:ascii="宋体" w:cs="宋体" w:hint="eastAsia"/>
          <w:color w:val="000000"/>
          <w:sz w:val="20"/>
          <w:lang w:val="zh-CN"/>
        </w:rPr>
        <w:t>适合全校本、专科各专业学生</w:t>
      </w:r>
      <w:r>
        <w:rPr>
          <w:rFonts w:ascii="宋体" w:cs="宋体" w:hint="eastAsia"/>
          <w:color w:val="000000"/>
          <w:sz w:val="20"/>
          <w:lang w:val="zh-TW" w:eastAsia="zh-TW"/>
        </w:rPr>
        <w:t>。如有伤、残、病及身体异常、特型等特殊原因不能参加正常体育活动的学生，应提出申请，改上以指导康复、保健为主的体育保健班课程</w:t>
      </w:r>
      <w:r>
        <w:rPr>
          <w:rFonts w:ascii="宋体" w:cs="宋体" w:hint="eastAsia"/>
          <w:color w:val="000000"/>
          <w:sz w:val="20"/>
          <w:lang w:val="zh-CN"/>
        </w:rPr>
        <w:t>。</w:t>
      </w:r>
    </w:p>
    <w:p w:rsidR="00710704" w:rsidRDefault="00710704" w:rsidP="00710704">
      <w:pPr>
        <w:widowControl/>
        <w:numPr>
          <w:ilvl w:val="0"/>
          <w:numId w:val="22"/>
        </w:numPr>
        <w:spacing w:beforeLines="50" w:before="156" w:line="340" w:lineRule="exact"/>
        <w:jc w:val="left"/>
        <w:rPr>
          <w:rFonts w:ascii="黑体" w:eastAsia="黑体"/>
          <w:color w:val="000000"/>
          <w:sz w:val="24"/>
        </w:rPr>
      </w:pPr>
      <w:r>
        <w:rPr>
          <w:rFonts w:ascii="黑体" w:eastAsia="黑体" w:hint="eastAsia"/>
          <w:color w:val="000000"/>
          <w:sz w:val="24"/>
        </w:rPr>
        <w:lastRenderedPageBreak/>
        <w:t>课程目标/课程预期学习成果</w:t>
      </w:r>
    </w:p>
    <w:tbl>
      <w:tblPr>
        <w:tblpPr w:leftFromText="180" w:rightFromText="180" w:vertAnchor="text" w:horzAnchor="page" w:tblpX="1954" w:tblpY="152"/>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2830"/>
        <w:gridCol w:w="2273"/>
        <w:gridCol w:w="1526"/>
      </w:tblGrid>
      <w:tr w:rsidR="00710704" w:rsidTr="008B7E9C">
        <w:trPr>
          <w:trHeight w:val="699"/>
        </w:trPr>
        <w:tc>
          <w:tcPr>
            <w:tcW w:w="425" w:type="dxa"/>
            <w:vAlign w:val="center"/>
          </w:tcPr>
          <w:p w:rsidR="00710704" w:rsidRDefault="00710704" w:rsidP="00D910B2">
            <w:pPr>
              <w:snapToGrid w:val="0"/>
              <w:spacing w:line="240" w:lineRule="exact"/>
              <w:jc w:val="center"/>
              <w:rPr>
                <w:sz w:val="20"/>
              </w:rPr>
            </w:pPr>
            <w:r>
              <w:rPr>
                <w:rFonts w:hint="eastAsia"/>
                <w:sz w:val="20"/>
              </w:rPr>
              <w:t>序号</w:t>
            </w:r>
          </w:p>
        </w:tc>
        <w:tc>
          <w:tcPr>
            <w:tcW w:w="1134" w:type="dxa"/>
            <w:vAlign w:val="center"/>
          </w:tcPr>
          <w:p w:rsidR="00710704" w:rsidRDefault="00710704" w:rsidP="00D910B2">
            <w:pPr>
              <w:snapToGrid w:val="0"/>
              <w:spacing w:line="240" w:lineRule="exact"/>
              <w:jc w:val="center"/>
              <w:rPr>
                <w:sz w:val="20"/>
              </w:rPr>
            </w:pPr>
            <w:r>
              <w:rPr>
                <w:rFonts w:hint="eastAsia"/>
                <w:sz w:val="20"/>
              </w:rPr>
              <w:t>课程预期</w:t>
            </w:r>
          </w:p>
          <w:p w:rsidR="00710704" w:rsidRDefault="00710704" w:rsidP="00D910B2">
            <w:pPr>
              <w:snapToGrid w:val="0"/>
              <w:spacing w:line="240" w:lineRule="exact"/>
              <w:jc w:val="center"/>
              <w:rPr>
                <w:sz w:val="20"/>
              </w:rPr>
            </w:pPr>
            <w:r>
              <w:rPr>
                <w:rFonts w:hint="eastAsia"/>
                <w:sz w:val="20"/>
              </w:rPr>
              <w:t>学习成果</w:t>
            </w:r>
          </w:p>
        </w:tc>
        <w:tc>
          <w:tcPr>
            <w:tcW w:w="2830" w:type="dxa"/>
            <w:vAlign w:val="center"/>
          </w:tcPr>
          <w:p w:rsidR="00710704" w:rsidRDefault="00710704" w:rsidP="00D910B2">
            <w:pPr>
              <w:snapToGrid w:val="0"/>
              <w:spacing w:line="240" w:lineRule="exact"/>
              <w:jc w:val="center"/>
              <w:rPr>
                <w:sz w:val="20"/>
              </w:rPr>
            </w:pPr>
            <w:r>
              <w:rPr>
                <w:rFonts w:hint="eastAsia"/>
                <w:sz w:val="20"/>
              </w:rPr>
              <w:t>课程目标</w:t>
            </w:r>
          </w:p>
          <w:p w:rsidR="00710704" w:rsidRDefault="00710704" w:rsidP="00D910B2">
            <w:pPr>
              <w:snapToGrid w:val="0"/>
              <w:spacing w:line="240" w:lineRule="exact"/>
              <w:jc w:val="center"/>
              <w:rPr>
                <w:sz w:val="20"/>
              </w:rPr>
            </w:pPr>
            <w:r>
              <w:rPr>
                <w:rFonts w:hint="eastAsia"/>
                <w:sz w:val="20"/>
              </w:rPr>
              <w:t>（细化的预期学习成果）</w:t>
            </w:r>
          </w:p>
        </w:tc>
        <w:tc>
          <w:tcPr>
            <w:tcW w:w="2273" w:type="dxa"/>
            <w:vAlign w:val="center"/>
          </w:tcPr>
          <w:p w:rsidR="00710704" w:rsidRDefault="00710704" w:rsidP="00D910B2">
            <w:pPr>
              <w:snapToGrid w:val="0"/>
              <w:spacing w:line="240" w:lineRule="exact"/>
              <w:jc w:val="center"/>
              <w:rPr>
                <w:sz w:val="20"/>
              </w:rPr>
            </w:pPr>
            <w:r>
              <w:rPr>
                <w:rFonts w:hint="eastAsia"/>
                <w:sz w:val="20"/>
              </w:rPr>
              <w:t>教与</w:t>
            </w:r>
            <w:proofErr w:type="gramStart"/>
            <w:r>
              <w:rPr>
                <w:rFonts w:hint="eastAsia"/>
                <w:sz w:val="20"/>
              </w:rPr>
              <w:t>学方式</w:t>
            </w:r>
            <w:proofErr w:type="gramEnd"/>
          </w:p>
        </w:tc>
        <w:tc>
          <w:tcPr>
            <w:tcW w:w="1526" w:type="dxa"/>
            <w:vAlign w:val="center"/>
          </w:tcPr>
          <w:p w:rsidR="00710704" w:rsidRDefault="00710704" w:rsidP="00D910B2">
            <w:pPr>
              <w:snapToGrid w:val="0"/>
              <w:spacing w:line="240" w:lineRule="exact"/>
              <w:jc w:val="center"/>
              <w:rPr>
                <w:sz w:val="20"/>
              </w:rPr>
            </w:pPr>
            <w:r>
              <w:rPr>
                <w:rFonts w:hint="eastAsia"/>
                <w:sz w:val="20"/>
              </w:rPr>
              <w:t>评价方式</w:t>
            </w:r>
          </w:p>
        </w:tc>
      </w:tr>
      <w:tr w:rsidR="00710704" w:rsidTr="008B7E9C">
        <w:trPr>
          <w:trHeight w:val="842"/>
        </w:trPr>
        <w:tc>
          <w:tcPr>
            <w:tcW w:w="425" w:type="dxa"/>
            <w:vAlign w:val="center"/>
          </w:tcPr>
          <w:p w:rsidR="00710704" w:rsidRDefault="00710704" w:rsidP="00D910B2">
            <w:pPr>
              <w:spacing w:line="240" w:lineRule="exact"/>
              <w:jc w:val="center"/>
              <w:rPr>
                <w:rFonts w:ascii="仿宋" w:eastAsia="仿宋" w:hAnsi="仿宋" w:cs="宋体"/>
                <w:kern w:val="0"/>
                <w:sz w:val="20"/>
              </w:rPr>
            </w:pPr>
            <w:r>
              <w:rPr>
                <w:rFonts w:ascii="仿宋" w:eastAsia="仿宋" w:hAnsi="仿宋" w:cs="宋体" w:hint="eastAsia"/>
                <w:kern w:val="0"/>
                <w:sz w:val="20"/>
              </w:rPr>
              <w:t>1</w:t>
            </w:r>
          </w:p>
        </w:tc>
        <w:tc>
          <w:tcPr>
            <w:tcW w:w="1134" w:type="dxa"/>
            <w:vAlign w:val="center"/>
          </w:tcPr>
          <w:p w:rsidR="00710704" w:rsidRDefault="00710704" w:rsidP="00D910B2">
            <w:pPr>
              <w:spacing w:line="240" w:lineRule="exact"/>
              <w:jc w:val="center"/>
              <w:rPr>
                <w:rFonts w:ascii="仿宋" w:eastAsia="仿宋" w:hAnsi="仿宋" w:cs="宋体"/>
                <w:kern w:val="0"/>
                <w:sz w:val="20"/>
              </w:rPr>
            </w:pPr>
            <w:r>
              <w:rPr>
                <w:rFonts w:ascii="仿宋" w:eastAsia="仿宋" w:hAnsi="仿宋" w:cs="宋体" w:hint="eastAsia"/>
                <w:bCs/>
                <w:kern w:val="0"/>
                <w:sz w:val="20"/>
              </w:rPr>
              <w:t>LO211</w:t>
            </w:r>
          </w:p>
        </w:tc>
        <w:tc>
          <w:tcPr>
            <w:tcW w:w="2830" w:type="dxa"/>
            <w:vAlign w:val="center"/>
          </w:tcPr>
          <w:p w:rsidR="00710704" w:rsidRDefault="00710704" w:rsidP="00D910B2">
            <w:pPr>
              <w:snapToGrid w:val="0"/>
              <w:spacing w:line="240" w:lineRule="exact"/>
              <w:rPr>
                <w:sz w:val="20"/>
              </w:rPr>
            </w:pPr>
            <w:r>
              <w:rPr>
                <w:rFonts w:hint="eastAsia"/>
                <w:sz w:val="20"/>
              </w:rPr>
              <w:t>能根据需要自己制定课外运动（跑步）计划，确定练习时间与强度等。</w:t>
            </w:r>
          </w:p>
        </w:tc>
        <w:tc>
          <w:tcPr>
            <w:tcW w:w="2273" w:type="dxa"/>
            <w:vAlign w:val="center"/>
          </w:tcPr>
          <w:p w:rsidR="00710704" w:rsidRDefault="00710704" w:rsidP="00D910B2">
            <w:pPr>
              <w:snapToGrid w:val="0"/>
              <w:spacing w:line="240" w:lineRule="exact"/>
              <w:rPr>
                <w:sz w:val="20"/>
              </w:rPr>
            </w:pPr>
            <w:r>
              <w:rPr>
                <w:rFonts w:hint="eastAsia"/>
                <w:sz w:val="20"/>
              </w:rPr>
              <w:t>课堂讲授、示范、模拟练习，学生课外练习</w:t>
            </w:r>
          </w:p>
        </w:tc>
        <w:tc>
          <w:tcPr>
            <w:tcW w:w="1526" w:type="dxa"/>
            <w:vAlign w:val="center"/>
          </w:tcPr>
          <w:p w:rsidR="00710704" w:rsidRDefault="00710704" w:rsidP="00D910B2">
            <w:pPr>
              <w:snapToGrid w:val="0"/>
              <w:spacing w:line="240" w:lineRule="exact"/>
              <w:rPr>
                <w:sz w:val="20"/>
              </w:rPr>
            </w:pPr>
            <w:r>
              <w:rPr>
                <w:rFonts w:hint="eastAsia"/>
                <w:sz w:val="20"/>
              </w:rPr>
              <w:t>“运动世界校园”</w:t>
            </w:r>
            <w:r>
              <w:rPr>
                <w:rFonts w:hint="eastAsia"/>
                <w:sz w:val="20"/>
              </w:rPr>
              <w:t>APP</w:t>
            </w:r>
            <w:r>
              <w:rPr>
                <w:rFonts w:hint="eastAsia"/>
                <w:sz w:val="20"/>
              </w:rPr>
              <w:t>完成评价</w:t>
            </w:r>
          </w:p>
        </w:tc>
      </w:tr>
      <w:tr w:rsidR="00710704" w:rsidTr="008B7E9C">
        <w:trPr>
          <w:trHeight w:val="965"/>
        </w:trPr>
        <w:tc>
          <w:tcPr>
            <w:tcW w:w="425" w:type="dxa"/>
            <w:vAlign w:val="center"/>
          </w:tcPr>
          <w:p w:rsidR="00710704" w:rsidRDefault="00710704" w:rsidP="00D910B2">
            <w:pPr>
              <w:spacing w:line="240" w:lineRule="exact"/>
              <w:jc w:val="center"/>
              <w:rPr>
                <w:rFonts w:ascii="仿宋" w:eastAsia="仿宋" w:hAnsi="仿宋" w:cs="宋体"/>
                <w:kern w:val="0"/>
                <w:sz w:val="20"/>
              </w:rPr>
            </w:pPr>
            <w:r>
              <w:rPr>
                <w:rFonts w:ascii="仿宋" w:eastAsia="仿宋" w:hAnsi="仿宋" w:cs="宋体" w:hint="eastAsia"/>
                <w:kern w:val="0"/>
                <w:sz w:val="20"/>
              </w:rPr>
              <w:t>2</w:t>
            </w:r>
          </w:p>
        </w:tc>
        <w:tc>
          <w:tcPr>
            <w:tcW w:w="1134" w:type="dxa"/>
            <w:vAlign w:val="center"/>
          </w:tcPr>
          <w:p w:rsidR="00710704" w:rsidRDefault="00710704" w:rsidP="00D910B2">
            <w:pPr>
              <w:spacing w:line="240" w:lineRule="exact"/>
              <w:jc w:val="center"/>
              <w:rPr>
                <w:rFonts w:ascii="仿宋" w:eastAsia="仿宋" w:hAnsi="仿宋" w:cs="宋体"/>
                <w:bCs/>
                <w:kern w:val="0"/>
                <w:sz w:val="20"/>
              </w:rPr>
            </w:pPr>
            <w:r>
              <w:rPr>
                <w:rFonts w:ascii="仿宋" w:eastAsia="仿宋" w:hAnsi="仿宋" w:cs="宋体" w:hint="eastAsia"/>
                <w:bCs/>
                <w:kern w:val="0"/>
                <w:sz w:val="20"/>
              </w:rPr>
              <w:t>L0311</w:t>
            </w:r>
          </w:p>
        </w:tc>
        <w:tc>
          <w:tcPr>
            <w:tcW w:w="2830" w:type="dxa"/>
            <w:vAlign w:val="center"/>
          </w:tcPr>
          <w:p w:rsidR="00710704" w:rsidRDefault="00710704" w:rsidP="00D910B2">
            <w:pPr>
              <w:snapToGrid w:val="0"/>
              <w:spacing w:line="240" w:lineRule="exact"/>
              <w:rPr>
                <w:sz w:val="20"/>
              </w:rPr>
            </w:pPr>
            <w:r>
              <w:rPr>
                <w:rFonts w:hint="eastAsia"/>
                <w:color w:val="000000"/>
                <w:sz w:val="20"/>
              </w:rPr>
              <w:t>通过拓展理论教学，使学生全面了解拓展起源与发展、理论基础、锻炼价值、拓展项目。</w:t>
            </w:r>
          </w:p>
        </w:tc>
        <w:tc>
          <w:tcPr>
            <w:tcW w:w="2273" w:type="dxa"/>
            <w:vAlign w:val="center"/>
          </w:tcPr>
          <w:p w:rsidR="00710704" w:rsidRDefault="00710704" w:rsidP="00D910B2">
            <w:pPr>
              <w:snapToGrid w:val="0"/>
              <w:spacing w:line="240" w:lineRule="exact"/>
              <w:rPr>
                <w:sz w:val="20"/>
              </w:rPr>
            </w:pPr>
            <w:r>
              <w:rPr>
                <w:rFonts w:hint="eastAsia"/>
                <w:sz w:val="20"/>
              </w:rPr>
              <w:t>课堂讲授、示范，学生练习，教学比赛</w:t>
            </w:r>
          </w:p>
        </w:tc>
        <w:tc>
          <w:tcPr>
            <w:tcW w:w="1526" w:type="dxa"/>
            <w:vAlign w:val="center"/>
          </w:tcPr>
          <w:p w:rsidR="00710704" w:rsidRDefault="00710704" w:rsidP="00D910B2">
            <w:pPr>
              <w:snapToGrid w:val="0"/>
              <w:spacing w:line="240" w:lineRule="exact"/>
              <w:rPr>
                <w:sz w:val="20"/>
              </w:rPr>
            </w:pPr>
            <w:r>
              <w:rPr>
                <w:rFonts w:hint="eastAsia"/>
                <w:color w:val="000000"/>
                <w:sz w:val="20"/>
              </w:rPr>
              <w:t>拓展项目的操作流程、规程、重点和难点</w:t>
            </w:r>
          </w:p>
        </w:tc>
      </w:tr>
      <w:tr w:rsidR="00710704" w:rsidTr="008B7E9C">
        <w:trPr>
          <w:trHeight w:val="570"/>
        </w:trPr>
        <w:tc>
          <w:tcPr>
            <w:tcW w:w="425" w:type="dxa"/>
            <w:vAlign w:val="center"/>
          </w:tcPr>
          <w:p w:rsidR="00710704" w:rsidRDefault="00710704" w:rsidP="00D910B2">
            <w:pPr>
              <w:spacing w:line="240" w:lineRule="exact"/>
              <w:jc w:val="center"/>
              <w:rPr>
                <w:rFonts w:ascii="仿宋" w:eastAsia="仿宋" w:hAnsi="仿宋" w:cs="宋体"/>
                <w:kern w:val="0"/>
                <w:sz w:val="20"/>
              </w:rPr>
            </w:pPr>
            <w:r>
              <w:rPr>
                <w:rFonts w:ascii="仿宋" w:eastAsia="仿宋" w:hAnsi="仿宋" w:cs="宋体" w:hint="eastAsia"/>
                <w:kern w:val="0"/>
                <w:sz w:val="20"/>
              </w:rPr>
              <w:t>3</w:t>
            </w:r>
          </w:p>
        </w:tc>
        <w:tc>
          <w:tcPr>
            <w:tcW w:w="1134" w:type="dxa"/>
            <w:vAlign w:val="center"/>
          </w:tcPr>
          <w:p w:rsidR="00710704" w:rsidRDefault="00710704" w:rsidP="00D910B2">
            <w:pPr>
              <w:spacing w:line="240" w:lineRule="exact"/>
              <w:jc w:val="center"/>
              <w:rPr>
                <w:rFonts w:ascii="仿宋" w:eastAsia="仿宋" w:hAnsi="仿宋" w:cs="宋体"/>
                <w:kern w:val="0"/>
                <w:sz w:val="20"/>
              </w:rPr>
            </w:pPr>
            <w:r>
              <w:rPr>
                <w:rFonts w:ascii="仿宋" w:eastAsia="仿宋" w:hAnsi="仿宋" w:cs="宋体" w:hint="eastAsia"/>
                <w:bCs/>
                <w:kern w:val="0"/>
                <w:sz w:val="20"/>
              </w:rPr>
              <w:t>L0411</w:t>
            </w:r>
          </w:p>
        </w:tc>
        <w:tc>
          <w:tcPr>
            <w:tcW w:w="2830" w:type="dxa"/>
            <w:vAlign w:val="center"/>
          </w:tcPr>
          <w:p w:rsidR="00710704" w:rsidRDefault="00710704" w:rsidP="00D910B2">
            <w:pPr>
              <w:snapToGrid w:val="0"/>
              <w:spacing w:line="240" w:lineRule="exact"/>
              <w:rPr>
                <w:sz w:val="20"/>
              </w:rPr>
            </w:pPr>
            <w:r>
              <w:rPr>
                <w:rFonts w:hint="eastAsia"/>
                <w:sz w:val="20"/>
              </w:rPr>
              <w:t>遵守课堂纪律，遵守竞赛规则，具备守法意识。</w:t>
            </w:r>
          </w:p>
        </w:tc>
        <w:tc>
          <w:tcPr>
            <w:tcW w:w="2273" w:type="dxa"/>
            <w:vAlign w:val="center"/>
          </w:tcPr>
          <w:p w:rsidR="00710704" w:rsidRDefault="00710704" w:rsidP="00D910B2">
            <w:pPr>
              <w:snapToGrid w:val="0"/>
              <w:spacing w:line="240" w:lineRule="exact"/>
              <w:rPr>
                <w:sz w:val="20"/>
              </w:rPr>
            </w:pPr>
            <w:r>
              <w:rPr>
                <w:rFonts w:hint="eastAsia"/>
                <w:sz w:val="20"/>
              </w:rPr>
              <w:t>宣布课堂纪律，讲授运动规则，课堂练习</w:t>
            </w:r>
          </w:p>
        </w:tc>
        <w:tc>
          <w:tcPr>
            <w:tcW w:w="1526" w:type="dxa"/>
            <w:vAlign w:val="center"/>
          </w:tcPr>
          <w:p w:rsidR="00710704" w:rsidRDefault="00710704" w:rsidP="00D910B2">
            <w:pPr>
              <w:snapToGrid w:val="0"/>
              <w:spacing w:line="240" w:lineRule="exact"/>
              <w:rPr>
                <w:sz w:val="20"/>
              </w:rPr>
            </w:pPr>
            <w:r>
              <w:rPr>
                <w:rFonts w:hint="eastAsia"/>
                <w:sz w:val="20"/>
              </w:rPr>
              <w:t>考勤、检查着装、课堂练习评价</w:t>
            </w:r>
          </w:p>
        </w:tc>
      </w:tr>
      <w:tr w:rsidR="00710704" w:rsidTr="008B7E9C">
        <w:trPr>
          <w:trHeight w:val="834"/>
        </w:trPr>
        <w:tc>
          <w:tcPr>
            <w:tcW w:w="425" w:type="dxa"/>
            <w:vAlign w:val="center"/>
          </w:tcPr>
          <w:p w:rsidR="00710704" w:rsidRDefault="00710704" w:rsidP="00D910B2">
            <w:pPr>
              <w:spacing w:line="240" w:lineRule="exact"/>
              <w:jc w:val="center"/>
              <w:rPr>
                <w:rFonts w:ascii="仿宋" w:eastAsia="仿宋" w:hAnsi="仿宋" w:cs="宋体"/>
                <w:kern w:val="0"/>
                <w:sz w:val="20"/>
              </w:rPr>
            </w:pPr>
            <w:r>
              <w:rPr>
                <w:rFonts w:ascii="仿宋" w:eastAsia="仿宋" w:hAnsi="仿宋" w:cs="宋体" w:hint="eastAsia"/>
                <w:kern w:val="0"/>
                <w:sz w:val="20"/>
              </w:rPr>
              <w:t>4</w:t>
            </w:r>
          </w:p>
        </w:tc>
        <w:tc>
          <w:tcPr>
            <w:tcW w:w="1134" w:type="dxa"/>
            <w:vAlign w:val="center"/>
          </w:tcPr>
          <w:p w:rsidR="00710704" w:rsidRDefault="00710704" w:rsidP="00D910B2">
            <w:pPr>
              <w:spacing w:line="240" w:lineRule="exact"/>
              <w:jc w:val="center"/>
              <w:rPr>
                <w:rFonts w:ascii="仿宋" w:eastAsia="仿宋" w:hAnsi="仿宋" w:cs="宋体"/>
                <w:kern w:val="0"/>
                <w:sz w:val="20"/>
              </w:rPr>
            </w:pPr>
            <w:r>
              <w:rPr>
                <w:rFonts w:ascii="仿宋" w:eastAsia="仿宋" w:hAnsi="仿宋" w:cs="宋体" w:hint="eastAsia"/>
                <w:bCs/>
                <w:kern w:val="0"/>
                <w:sz w:val="20"/>
              </w:rPr>
              <w:t>LO414</w:t>
            </w:r>
          </w:p>
        </w:tc>
        <w:tc>
          <w:tcPr>
            <w:tcW w:w="2830" w:type="dxa"/>
            <w:vAlign w:val="center"/>
          </w:tcPr>
          <w:p w:rsidR="00710704" w:rsidRDefault="00710704" w:rsidP="00D910B2">
            <w:pPr>
              <w:spacing w:line="240" w:lineRule="exact"/>
              <w:rPr>
                <w:sz w:val="20"/>
              </w:rPr>
            </w:pPr>
            <w:r>
              <w:rPr>
                <w:sz w:val="20"/>
              </w:rPr>
              <w:t>全面提高身体素质和身心健康，能承受学习和生活中的压力。</w:t>
            </w:r>
          </w:p>
        </w:tc>
        <w:tc>
          <w:tcPr>
            <w:tcW w:w="2273" w:type="dxa"/>
            <w:vAlign w:val="center"/>
          </w:tcPr>
          <w:p w:rsidR="00710704" w:rsidRDefault="00710704" w:rsidP="00D910B2">
            <w:pPr>
              <w:spacing w:line="240" w:lineRule="exact"/>
              <w:rPr>
                <w:sz w:val="20"/>
              </w:rPr>
            </w:pPr>
            <w:r>
              <w:rPr>
                <w:sz w:val="20"/>
              </w:rPr>
              <w:t>课堂讲授，学生练习，模拟测试</w:t>
            </w:r>
          </w:p>
        </w:tc>
        <w:tc>
          <w:tcPr>
            <w:tcW w:w="1526" w:type="dxa"/>
            <w:vAlign w:val="center"/>
          </w:tcPr>
          <w:p w:rsidR="00710704" w:rsidRDefault="00710704" w:rsidP="00D910B2">
            <w:pPr>
              <w:spacing w:line="240" w:lineRule="exact"/>
              <w:rPr>
                <w:sz w:val="20"/>
              </w:rPr>
            </w:pPr>
            <w:r>
              <w:rPr>
                <w:sz w:val="20"/>
              </w:rPr>
              <w:t>《国家学生体质健康标准》测试评价</w:t>
            </w:r>
          </w:p>
        </w:tc>
      </w:tr>
    </w:tbl>
    <w:p w:rsidR="00710704" w:rsidRDefault="00710704" w:rsidP="00F50B14">
      <w:pPr>
        <w:widowControl/>
        <w:numPr>
          <w:ilvl w:val="0"/>
          <w:numId w:val="8"/>
        </w:numPr>
        <w:spacing w:beforeLines="50" w:before="156" w:afterLines="50" w:after="156" w:line="340" w:lineRule="exact"/>
        <w:jc w:val="left"/>
        <w:rPr>
          <w:rFonts w:ascii="黑体" w:eastAsia="黑体"/>
          <w:color w:val="000000"/>
          <w:sz w:val="24"/>
        </w:rPr>
      </w:pPr>
      <w:r>
        <w:rPr>
          <w:rFonts w:ascii="黑体" w:eastAsia="黑体" w:hint="eastAsia"/>
          <w:color w:val="000000"/>
          <w:sz w:val="24"/>
        </w:rPr>
        <w:t>课程内容</w:t>
      </w:r>
    </w:p>
    <w:p w:rsidR="00710704" w:rsidRDefault="00710704" w:rsidP="00710704">
      <w:pPr>
        <w:spacing w:line="340" w:lineRule="exact"/>
        <w:ind w:firstLineChars="200" w:firstLine="400"/>
        <w:rPr>
          <w:rFonts w:ascii="黑体" w:eastAsia="黑体"/>
          <w:color w:val="000000"/>
          <w:sz w:val="20"/>
        </w:rPr>
      </w:pPr>
      <w:r>
        <w:rPr>
          <w:rFonts w:ascii="宋体" w:hint="eastAsia"/>
          <w:color w:val="000000"/>
          <w:sz w:val="20"/>
        </w:rPr>
        <w:t>通过理论和实践使学生具备接受高山浩瀚中迎接各种挑战，从中学会运用身体的各种技能应对生存危机和心理压力的考验。</w:t>
      </w:r>
    </w:p>
    <w:p w:rsidR="00710704" w:rsidRDefault="00710704" w:rsidP="00710704">
      <w:pPr>
        <w:spacing w:line="340" w:lineRule="exact"/>
        <w:jc w:val="center"/>
        <w:rPr>
          <w:rFonts w:ascii="宋体"/>
          <w:color w:val="000000"/>
          <w:sz w:val="20"/>
        </w:rPr>
      </w:pPr>
      <w:r>
        <w:rPr>
          <w:rFonts w:ascii="宋体" w:hint="eastAsia"/>
          <w:b/>
          <w:color w:val="000000"/>
          <w:sz w:val="20"/>
        </w:rPr>
        <w:t>（一）理论部分（4学时）</w:t>
      </w:r>
    </w:p>
    <w:p w:rsidR="00710704" w:rsidRDefault="00710704" w:rsidP="00710704">
      <w:pPr>
        <w:spacing w:line="340" w:lineRule="exact"/>
        <w:ind w:firstLineChars="200" w:firstLine="400"/>
        <w:rPr>
          <w:rFonts w:ascii="宋体"/>
          <w:color w:val="000000"/>
          <w:sz w:val="20"/>
        </w:rPr>
      </w:pPr>
      <w:r>
        <w:rPr>
          <w:rFonts w:ascii="宋体" w:hint="eastAsia"/>
          <w:color w:val="000000"/>
          <w:sz w:val="20"/>
        </w:rPr>
        <w:t>《拓展》课程教学由四大模块组成：拓展理论、体能拓展、团队合作与竞争、野外与高空项目体验。</w:t>
      </w:r>
    </w:p>
    <w:p w:rsidR="00710704" w:rsidRDefault="00710704" w:rsidP="00710704">
      <w:pPr>
        <w:spacing w:line="340" w:lineRule="exact"/>
        <w:rPr>
          <w:rFonts w:ascii="宋体" w:hAnsi="宋体"/>
          <w:sz w:val="20"/>
        </w:rPr>
      </w:pPr>
      <w:r>
        <w:rPr>
          <w:rFonts w:ascii="宋体" w:hAnsi="宋体" w:hint="eastAsia"/>
          <w:sz w:val="20"/>
        </w:rPr>
        <w:t>1、导言</w:t>
      </w:r>
    </w:p>
    <w:p w:rsidR="00710704" w:rsidRDefault="00710704" w:rsidP="00710704">
      <w:pPr>
        <w:spacing w:line="340" w:lineRule="exact"/>
        <w:rPr>
          <w:rFonts w:ascii="宋体" w:hAnsi="宋体"/>
          <w:sz w:val="20"/>
        </w:rPr>
      </w:pPr>
      <w:r>
        <w:rPr>
          <w:rFonts w:ascii="宋体" w:hAnsi="宋体" w:hint="eastAsia"/>
          <w:sz w:val="20"/>
        </w:rPr>
        <w:t xml:space="preserve">   课程介绍、评价方法、基本要求、课外练习、注意事项等</w:t>
      </w:r>
    </w:p>
    <w:p w:rsidR="00710704" w:rsidRDefault="00710704" w:rsidP="00710704">
      <w:pPr>
        <w:spacing w:line="340" w:lineRule="exact"/>
        <w:rPr>
          <w:rFonts w:ascii="宋体" w:hAnsi="宋体"/>
          <w:sz w:val="20"/>
        </w:rPr>
      </w:pPr>
      <w:r>
        <w:rPr>
          <w:rFonts w:ascii="宋体" w:hAnsi="宋体" w:hint="eastAsia"/>
          <w:sz w:val="20"/>
        </w:rPr>
        <w:t>2、</w:t>
      </w:r>
      <w:r>
        <w:rPr>
          <w:rFonts w:ascii="宋体" w:hint="eastAsia"/>
          <w:color w:val="000000"/>
          <w:sz w:val="20"/>
        </w:rPr>
        <w:t>《拓展》</w:t>
      </w:r>
      <w:r>
        <w:rPr>
          <w:rFonts w:ascii="宋体" w:hAnsi="宋体" w:hint="eastAsia"/>
          <w:sz w:val="20"/>
        </w:rPr>
        <w:t>运动的概述</w:t>
      </w:r>
    </w:p>
    <w:p w:rsidR="00710704" w:rsidRDefault="00710704" w:rsidP="00710704">
      <w:pPr>
        <w:spacing w:line="340" w:lineRule="exact"/>
        <w:rPr>
          <w:rFonts w:ascii="宋体" w:hAnsi="宋体"/>
          <w:sz w:val="20"/>
        </w:rPr>
      </w:pPr>
      <w:r>
        <w:rPr>
          <w:rFonts w:ascii="宋体" w:hAnsi="宋体" w:hint="eastAsia"/>
          <w:sz w:val="20"/>
        </w:rPr>
        <w:t>3、</w:t>
      </w:r>
      <w:r>
        <w:rPr>
          <w:rFonts w:ascii="宋体" w:hint="eastAsia"/>
          <w:color w:val="000000"/>
          <w:sz w:val="20"/>
        </w:rPr>
        <w:t>《拓展》</w:t>
      </w:r>
      <w:r>
        <w:rPr>
          <w:rFonts w:ascii="宋体" w:hAnsi="宋体" w:hint="eastAsia"/>
          <w:sz w:val="20"/>
        </w:rPr>
        <w:t>的竞赛规则</w:t>
      </w:r>
    </w:p>
    <w:p w:rsidR="00710704" w:rsidRDefault="00710704" w:rsidP="00710704">
      <w:pPr>
        <w:spacing w:line="340" w:lineRule="exact"/>
        <w:rPr>
          <w:rFonts w:ascii="宋体" w:hAnsi="宋体" w:cs="宋体"/>
          <w:sz w:val="20"/>
        </w:rPr>
      </w:pPr>
      <w:r>
        <w:rPr>
          <w:rFonts w:ascii="宋体" w:hAnsi="宋体" w:hint="eastAsia"/>
          <w:b/>
          <w:sz w:val="20"/>
        </w:rPr>
        <w:t>基本要求：</w:t>
      </w:r>
      <w:r>
        <w:rPr>
          <w:rFonts w:ascii="宋体" w:hAnsi="宋体" w:hint="eastAsia"/>
          <w:bCs/>
          <w:sz w:val="20"/>
        </w:rPr>
        <w:t>通过</w:t>
      </w:r>
      <w:r>
        <w:rPr>
          <w:rFonts w:ascii="宋体" w:hint="eastAsia"/>
          <w:color w:val="000000"/>
          <w:sz w:val="20"/>
        </w:rPr>
        <w:t>《拓展》</w:t>
      </w:r>
      <w:r>
        <w:rPr>
          <w:rFonts w:ascii="宋体" w:hAnsi="宋体" w:hint="eastAsia"/>
          <w:bCs/>
          <w:sz w:val="20"/>
        </w:rPr>
        <w:t>理论学习，</w:t>
      </w:r>
      <w:r>
        <w:rPr>
          <w:rFonts w:ascii="宋体" w:hAnsi="宋体" w:hint="eastAsia"/>
          <w:sz w:val="20"/>
        </w:rPr>
        <w:t>使学生</w:t>
      </w:r>
      <w:r>
        <w:rPr>
          <w:rFonts w:ascii="宋体" w:hAnsi="宋体" w:cs="宋体" w:hint="eastAsia"/>
          <w:sz w:val="20"/>
        </w:rPr>
        <w:t>了解</w:t>
      </w:r>
      <w:r>
        <w:rPr>
          <w:rFonts w:ascii="宋体" w:hint="eastAsia"/>
          <w:color w:val="000000"/>
          <w:sz w:val="20"/>
        </w:rPr>
        <w:t>《拓展》</w:t>
      </w:r>
      <w:r>
        <w:rPr>
          <w:rFonts w:ascii="宋体" w:hAnsi="宋体" w:cs="宋体" w:hint="eastAsia"/>
          <w:sz w:val="20"/>
        </w:rPr>
        <w:t>运动的起源、发展及意义，掌握</w:t>
      </w:r>
      <w:r>
        <w:rPr>
          <w:rFonts w:ascii="宋体" w:hint="eastAsia"/>
          <w:color w:val="000000"/>
          <w:sz w:val="20"/>
        </w:rPr>
        <w:t>《拓展》</w:t>
      </w:r>
      <w:r>
        <w:rPr>
          <w:rFonts w:ascii="宋体" w:hAnsi="宋体" w:cs="宋体" w:hint="eastAsia"/>
          <w:sz w:val="20"/>
        </w:rPr>
        <w:t>运动的基本比赛规则，学会欣赏</w:t>
      </w:r>
      <w:r>
        <w:rPr>
          <w:rFonts w:ascii="宋体" w:hint="eastAsia"/>
          <w:color w:val="000000"/>
          <w:sz w:val="20"/>
        </w:rPr>
        <w:t>《拓展》</w:t>
      </w:r>
      <w:r>
        <w:rPr>
          <w:rFonts w:ascii="宋体" w:hAnsi="宋体" w:cs="宋体" w:hint="eastAsia"/>
          <w:sz w:val="20"/>
        </w:rPr>
        <w:t>运动。</w:t>
      </w:r>
    </w:p>
    <w:p w:rsidR="00710704" w:rsidRDefault="00710704" w:rsidP="00710704">
      <w:pPr>
        <w:spacing w:line="340" w:lineRule="exact"/>
        <w:rPr>
          <w:rFonts w:ascii="宋体" w:hAnsi="宋体"/>
          <w:bCs/>
          <w:sz w:val="20"/>
        </w:rPr>
      </w:pPr>
      <w:r>
        <w:rPr>
          <w:rFonts w:ascii="宋体" w:hAnsi="宋体" w:cs="宋体" w:hint="eastAsia"/>
          <w:b/>
          <w:sz w:val="20"/>
        </w:rPr>
        <w:t>教学难点：</w:t>
      </w:r>
      <w:r>
        <w:rPr>
          <w:rFonts w:ascii="宋体" w:hAnsi="宋体" w:cs="宋体" w:hint="eastAsia"/>
          <w:sz w:val="20"/>
        </w:rPr>
        <w:t>对</w:t>
      </w:r>
      <w:r>
        <w:rPr>
          <w:rFonts w:ascii="宋体" w:hint="eastAsia"/>
          <w:color w:val="000000"/>
          <w:sz w:val="20"/>
        </w:rPr>
        <w:t>《拓展》</w:t>
      </w:r>
      <w:r>
        <w:rPr>
          <w:rFonts w:ascii="宋体" w:hAnsi="宋体" w:cs="宋体" w:hint="eastAsia"/>
          <w:sz w:val="20"/>
        </w:rPr>
        <w:t>规则的学习及理解</w:t>
      </w:r>
    </w:p>
    <w:p w:rsidR="00710704" w:rsidRDefault="00710704" w:rsidP="00F50B14">
      <w:pPr>
        <w:spacing w:line="340" w:lineRule="exact"/>
        <w:ind w:firstLineChars="1450" w:firstLine="2911"/>
        <w:rPr>
          <w:rFonts w:ascii="黑体" w:eastAsia="黑体"/>
          <w:color w:val="000000"/>
          <w:sz w:val="20"/>
        </w:rPr>
      </w:pPr>
      <w:r>
        <w:rPr>
          <w:rFonts w:ascii="宋体" w:hint="eastAsia"/>
          <w:b/>
          <w:color w:val="000000"/>
          <w:sz w:val="20"/>
        </w:rPr>
        <w:t>（二）实践部分（28学时）</w:t>
      </w:r>
    </w:p>
    <w:p w:rsidR="00710704" w:rsidRDefault="00710704" w:rsidP="00710704">
      <w:pPr>
        <w:spacing w:line="340" w:lineRule="exact"/>
        <w:rPr>
          <w:rFonts w:ascii="宋体"/>
          <w:color w:val="000000"/>
          <w:sz w:val="20"/>
        </w:rPr>
      </w:pPr>
      <w:r>
        <w:rPr>
          <w:rFonts w:ascii="宋体" w:hint="eastAsia"/>
          <w:color w:val="000000"/>
          <w:sz w:val="20"/>
        </w:rPr>
        <w:t>1.通过学习掌握提升力量、速度、弹跳、耐力、灵敏性、协调性的方法。</w:t>
      </w:r>
      <w:r>
        <w:rPr>
          <w:rFonts w:ascii="宋体" w:hAnsi="宋体" w:hint="eastAsia"/>
          <w:color w:val="000000"/>
          <w:sz w:val="20"/>
        </w:rPr>
        <w:t>（6学时）</w:t>
      </w:r>
    </w:p>
    <w:p w:rsidR="00710704" w:rsidRDefault="00710704" w:rsidP="00710704">
      <w:pPr>
        <w:spacing w:line="340" w:lineRule="exact"/>
        <w:rPr>
          <w:rFonts w:ascii="宋体"/>
          <w:color w:val="000000"/>
          <w:sz w:val="20"/>
        </w:rPr>
      </w:pPr>
      <w:r>
        <w:rPr>
          <w:rFonts w:ascii="宋体" w:hint="eastAsia"/>
          <w:color w:val="000000"/>
          <w:sz w:val="20"/>
        </w:rPr>
        <w:t>2.团队合作与竞争基本要求和基本内容。</w:t>
      </w:r>
      <w:r>
        <w:rPr>
          <w:rFonts w:ascii="宋体" w:hAnsi="宋体" w:hint="eastAsia"/>
          <w:color w:val="000000"/>
          <w:sz w:val="20"/>
        </w:rPr>
        <w:t>（8学时）</w:t>
      </w:r>
    </w:p>
    <w:p w:rsidR="00710704" w:rsidRDefault="00710704" w:rsidP="00710704">
      <w:pPr>
        <w:spacing w:line="340" w:lineRule="exact"/>
        <w:ind w:firstLineChars="200" w:firstLine="400"/>
        <w:rPr>
          <w:rFonts w:ascii="宋体"/>
          <w:color w:val="000000"/>
          <w:sz w:val="20"/>
        </w:rPr>
      </w:pPr>
      <w:r>
        <w:rPr>
          <w:rFonts w:ascii="宋体" w:hint="eastAsia"/>
          <w:color w:val="000000"/>
          <w:sz w:val="20"/>
        </w:rPr>
        <w:t>通过各种情境下的团队性游戏体验合作、创新的重要性，在竞争中进一步提高体能</w:t>
      </w:r>
    </w:p>
    <w:p w:rsidR="00710704" w:rsidRDefault="00710704" w:rsidP="00710704">
      <w:pPr>
        <w:spacing w:line="340" w:lineRule="exact"/>
        <w:rPr>
          <w:rFonts w:ascii="宋体"/>
          <w:color w:val="000000"/>
          <w:sz w:val="20"/>
        </w:rPr>
      </w:pPr>
      <w:r>
        <w:rPr>
          <w:rFonts w:ascii="宋体" w:hint="eastAsia"/>
          <w:color w:val="000000"/>
          <w:sz w:val="20"/>
        </w:rPr>
        <w:t>3. 户外和高空项目体验</w:t>
      </w:r>
      <w:r>
        <w:rPr>
          <w:rFonts w:ascii="宋体" w:hAnsi="宋体" w:hint="eastAsia"/>
          <w:color w:val="000000"/>
          <w:sz w:val="20"/>
        </w:rPr>
        <w:t>（6学时）</w:t>
      </w:r>
    </w:p>
    <w:p w:rsidR="00710704" w:rsidRDefault="00710704" w:rsidP="00710704">
      <w:pPr>
        <w:spacing w:line="340" w:lineRule="exact"/>
        <w:ind w:firstLineChars="200" w:firstLine="400"/>
        <w:rPr>
          <w:rFonts w:ascii="宋体"/>
          <w:color w:val="000000"/>
          <w:sz w:val="20"/>
        </w:rPr>
      </w:pPr>
      <w:r>
        <w:rPr>
          <w:rFonts w:ascii="宋体" w:hint="eastAsia"/>
          <w:color w:val="000000"/>
          <w:sz w:val="20"/>
        </w:rPr>
        <w:t>通过定向越野、攀爬、信任背摔、毕业墙等项目提高学生的胆识、自我保护能力、安全意识。</w:t>
      </w:r>
    </w:p>
    <w:p w:rsidR="00710704" w:rsidRDefault="00710704" w:rsidP="00710704">
      <w:pPr>
        <w:spacing w:line="340" w:lineRule="exact"/>
        <w:rPr>
          <w:rFonts w:ascii="宋体"/>
          <w:color w:val="000000"/>
          <w:sz w:val="20"/>
        </w:rPr>
      </w:pPr>
      <w:r>
        <w:rPr>
          <w:rFonts w:ascii="宋体" w:hint="eastAsia"/>
          <w:color w:val="000000"/>
          <w:sz w:val="20"/>
        </w:rPr>
        <w:t>4、有氧健身跑（课外练习）</w:t>
      </w:r>
    </w:p>
    <w:p w:rsidR="00710704" w:rsidRDefault="00710704" w:rsidP="00710704">
      <w:pPr>
        <w:spacing w:line="340" w:lineRule="exact"/>
        <w:rPr>
          <w:rFonts w:ascii="宋体"/>
          <w:color w:val="000000"/>
          <w:sz w:val="20"/>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Default="00710704" w:rsidP="00710704">
      <w:pPr>
        <w:spacing w:line="340" w:lineRule="exact"/>
        <w:ind w:firstLineChars="98" w:firstLine="197"/>
        <w:rPr>
          <w:rFonts w:ascii="宋体" w:hAnsi="宋体"/>
          <w:color w:val="000000"/>
          <w:sz w:val="20"/>
        </w:rPr>
      </w:pPr>
      <w:r>
        <w:rPr>
          <w:rFonts w:ascii="宋体" w:hint="eastAsia"/>
          <w:b/>
          <w:color w:val="000000"/>
          <w:sz w:val="20"/>
        </w:rPr>
        <w:t>基本要求：</w:t>
      </w:r>
      <w:r>
        <w:rPr>
          <w:rFonts w:ascii="宋体" w:hint="eastAsia"/>
          <w:color w:val="000000"/>
          <w:sz w:val="20"/>
        </w:rPr>
        <w:t>通过有氧健身跑练习，增强学生的心、肺功能，提高耐力身体素质。</w:t>
      </w:r>
    </w:p>
    <w:p w:rsidR="00710704" w:rsidRDefault="00710704" w:rsidP="00710704">
      <w:pPr>
        <w:spacing w:line="340" w:lineRule="exact"/>
        <w:rPr>
          <w:rFonts w:ascii="宋体"/>
          <w:color w:val="000000"/>
          <w:sz w:val="20"/>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w:t>
      </w:r>
    </w:p>
    <w:p w:rsidR="00710704" w:rsidRDefault="00710704" w:rsidP="00710704">
      <w:pPr>
        <w:spacing w:line="340" w:lineRule="exact"/>
        <w:rPr>
          <w:rFonts w:ascii="宋体" w:hAnsi="宋体"/>
          <w:color w:val="000000"/>
          <w:sz w:val="20"/>
        </w:rPr>
      </w:pPr>
      <w:r>
        <w:rPr>
          <w:rFonts w:ascii="宋体" w:hAnsi="宋体" w:hint="eastAsia"/>
          <w:color w:val="000000"/>
          <w:sz w:val="20"/>
        </w:rPr>
        <w:t>5、体能练习（6学时）</w:t>
      </w:r>
    </w:p>
    <w:p w:rsidR="00710704" w:rsidRDefault="00710704" w:rsidP="00710704">
      <w:pPr>
        <w:spacing w:line="340" w:lineRule="exact"/>
        <w:ind w:firstLineChars="100" w:firstLine="200"/>
        <w:rPr>
          <w:rFonts w:ascii="宋体" w:hAnsi="宋体"/>
          <w:color w:val="000000"/>
          <w:sz w:val="20"/>
        </w:rPr>
      </w:pPr>
      <w:r>
        <w:rPr>
          <w:rFonts w:ascii="宋体" w:hAnsi="宋体" w:hint="eastAsia"/>
          <w:bCs/>
          <w:color w:val="000000"/>
          <w:sz w:val="20"/>
        </w:rPr>
        <w:t xml:space="preserve">① 短跑 </w:t>
      </w:r>
      <w:r>
        <w:rPr>
          <w:rFonts w:ascii="宋体" w:hAnsi="宋体" w:hint="eastAsia"/>
          <w:color w:val="000000"/>
          <w:sz w:val="20"/>
        </w:rPr>
        <w:t>② 中长跑 ③ 弹跳力 ④ 柔韧 ⑤ 引体向上</w:t>
      </w:r>
    </w:p>
    <w:p w:rsidR="00710704" w:rsidRDefault="00710704" w:rsidP="00710704">
      <w:pPr>
        <w:spacing w:line="340" w:lineRule="exact"/>
        <w:rPr>
          <w:rFonts w:ascii="宋体" w:hAnsi="宋体"/>
          <w:sz w:val="20"/>
          <w:szCs w:val="21"/>
        </w:rPr>
      </w:pPr>
      <w:r>
        <w:rPr>
          <w:rFonts w:ascii="宋体" w:hAnsi="宋体" w:hint="eastAsia"/>
          <w:b/>
          <w:color w:val="000000"/>
          <w:sz w:val="20"/>
        </w:rPr>
        <w:lastRenderedPageBreak/>
        <w:t>基本要求：</w:t>
      </w:r>
      <w:r>
        <w:rPr>
          <w:rFonts w:ascii="宋体" w:hAnsi="宋体" w:hint="eastAsia"/>
          <w:color w:val="000000"/>
          <w:sz w:val="20"/>
        </w:rPr>
        <w:t>通过体能练习，提高学生的跑、跳、投能力及腰腹力量。</w:t>
      </w:r>
    </w:p>
    <w:p w:rsidR="00710704" w:rsidRDefault="00710704" w:rsidP="00710704">
      <w:pPr>
        <w:spacing w:line="340" w:lineRule="exact"/>
        <w:rPr>
          <w:rFonts w:ascii="宋体"/>
          <w:color w:val="000000"/>
          <w:sz w:val="20"/>
        </w:rPr>
      </w:pPr>
      <w:r>
        <w:rPr>
          <w:rFonts w:ascii="宋体" w:hAnsi="宋体" w:hint="eastAsia"/>
          <w:b/>
          <w:sz w:val="20"/>
          <w:szCs w:val="21"/>
        </w:rPr>
        <w:t>教学难点：</w:t>
      </w:r>
      <w:r>
        <w:rPr>
          <w:rFonts w:ascii="宋体" w:hAnsi="宋体" w:hint="eastAsia"/>
          <w:sz w:val="20"/>
        </w:rPr>
        <w:t>调动个别不爱运动学生的练习积极性</w:t>
      </w:r>
      <w:r>
        <w:rPr>
          <w:rFonts w:ascii="宋体" w:hint="eastAsia"/>
          <w:color w:val="000000"/>
          <w:sz w:val="20"/>
        </w:rPr>
        <w:t>考核与机动（4学时）</w:t>
      </w:r>
    </w:p>
    <w:p w:rsidR="00710704" w:rsidRDefault="00710704" w:rsidP="00710704">
      <w:pPr>
        <w:snapToGrid w:val="0"/>
        <w:spacing w:beforeLines="50" w:before="156" w:line="340" w:lineRule="exact"/>
        <w:ind w:right="2517"/>
        <w:rPr>
          <w:color w:val="000000"/>
          <w:sz w:val="20"/>
        </w:rPr>
      </w:pPr>
      <w:r>
        <w:rPr>
          <w:rFonts w:ascii="黑体" w:eastAsia="黑体" w:hint="eastAsia"/>
          <w:color w:val="000000"/>
          <w:sz w:val="24"/>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853"/>
        <w:gridCol w:w="1526"/>
      </w:tblGrid>
      <w:tr w:rsidR="00710704" w:rsidTr="00710704">
        <w:trPr>
          <w:trHeight w:val="416"/>
        </w:trPr>
        <w:tc>
          <w:tcPr>
            <w:tcW w:w="1809" w:type="dxa"/>
            <w:vAlign w:val="center"/>
          </w:tcPr>
          <w:p w:rsidR="00710704" w:rsidRDefault="00710704" w:rsidP="00D910B2">
            <w:pPr>
              <w:snapToGrid w:val="0"/>
              <w:spacing w:line="340" w:lineRule="exact"/>
              <w:jc w:val="center"/>
              <w:rPr>
                <w:rFonts w:ascii="宋体" w:hAnsi="宋体"/>
                <w:bCs/>
                <w:szCs w:val="21"/>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853" w:type="dxa"/>
            <w:vAlign w:val="center"/>
          </w:tcPr>
          <w:p w:rsidR="00710704" w:rsidRDefault="00710704" w:rsidP="00D910B2">
            <w:pPr>
              <w:snapToGrid w:val="0"/>
              <w:spacing w:line="340" w:lineRule="exact"/>
              <w:jc w:val="center"/>
              <w:rPr>
                <w:rFonts w:ascii="宋体"/>
                <w:bCs/>
                <w:color w:val="000000"/>
                <w:sz w:val="20"/>
              </w:rPr>
            </w:pPr>
            <w:r>
              <w:rPr>
                <w:rFonts w:ascii="宋体" w:hint="eastAsia"/>
                <w:bCs/>
                <w:color w:val="000000"/>
                <w:sz w:val="20"/>
              </w:rPr>
              <w:t>评价方式</w:t>
            </w:r>
          </w:p>
        </w:tc>
        <w:tc>
          <w:tcPr>
            <w:tcW w:w="1526" w:type="dxa"/>
            <w:vAlign w:val="center"/>
          </w:tcPr>
          <w:p w:rsidR="00710704" w:rsidRDefault="00710704" w:rsidP="00D910B2">
            <w:pPr>
              <w:snapToGrid w:val="0"/>
              <w:spacing w:line="340" w:lineRule="exact"/>
              <w:jc w:val="center"/>
              <w:rPr>
                <w:rFonts w:ascii="宋体"/>
                <w:bCs/>
                <w:color w:val="000000"/>
                <w:sz w:val="20"/>
              </w:rPr>
            </w:pPr>
            <w:r>
              <w:rPr>
                <w:rFonts w:ascii="宋体" w:hint="eastAsia"/>
                <w:bCs/>
                <w:color w:val="000000"/>
                <w:sz w:val="20"/>
              </w:rPr>
              <w:t>占比</w:t>
            </w:r>
          </w:p>
        </w:tc>
      </w:tr>
      <w:tr w:rsidR="00710704" w:rsidTr="00710704">
        <w:tc>
          <w:tcPr>
            <w:tcW w:w="1809" w:type="dxa"/>
            <w:vAlign w:val="center"/>
          </w:tcPr>
          <w:p w:rsidR="00710704" w:rsidRDefault="00710704" w:rsidP="00D910B2">
            <w:pPr>
              <w:snapToGrid w:val="0"/>
              <w:spacing w:line="340" w:lineRule="exact"/>
              <w:jc w:val="center"/>
              <w:rPr>
                <w:rFonts w:ascii="宋体" w:hAnsi="宋体"/>
                <w:bCs/>
                <w:szCs w:val="21"/>
              </w:rPr>
            </w:pPr>
            <w:r>
              <w:rPr>
                <w:rFonts w:ascii="宋体" w:hAnsi="宋体" w:hint="eastAsia"/>
                <w:bCs/>
                <w:szCs w:val="21"/>
              </w:rPr>
              <w:t>X1</w:t>
            </w:r>
          </w:p>
        </w:tc>
        <w:tc>
          <w:tcPr>
            <w:tcW w:w="4853" w:type="dxa"/>
            <w:vAlign w:val="center"/>
          </w:tcPr>
          <w:p w:rsidR="00710704" w:rsidRDefault="00710704" w:rsidP="00D910B2">
            <w:pPr>
              <w:spacing w:line="340" w:lineRule="exact"/>
              <w:ind w:firstLineChars="100" w:firstLine="200"/>
              <w:jc w:val="center"/>
              <w:rPr>
                <w:rFonts w:ascii="宋体" w:hAnsi="宋体"/>
                <w:color w:val="000000"/>
                <w:sz w:val="20"/>
              </w:rPr>
            </w:pPr>
            <w:r>
              <w:rPr>
                <w:rFonts w:ascii="宋体" w:hAnsi="宋体" w:hint="eastAsia"/>
                <w:color w:val="000000"/>
                <w:sz w:val="20"/>
              </w:rPr>
              <w:t>拓展项目操作（技术、协作、合作、抽选）</w:t>
            </w:r>
          </w:p>
        </w:tc>
        <w:tc>
          <w:tcPr>
            <w:tcW w:w="1526" w:type="dxa"/>
            <w:vAlign w:val="center"/>
          </w:tcPr>
          <w:p w:rsidR="00710704" w:rsidRDefault="00710704" w:rsidP="00D910B2">
            <w:pPr>
              <w:snapToGrid w:val="0"/>
              <w:spacing w:line="340" w:lineRule="exact"/>
              <w:jc w:val="center"/>
              <w:rPr>
                <w:rFonts w:ascii="宋体"/>
                <w:bCs/>
                <w:color w:val="000000"/>
                <w:sz w:val="20"/>
              </w:rPr>
            </w:pPr>
            <w:r>
              <w:rPr>
                <w:rFonts w:ascii="宋体" w:hint="eastAsia"/>
                <w:bCs/>
                <w:color w:val="000000"/>
                <w:sz w:val="20"/>
              </w:rPr>
              <w:t>40</w:t>
            </w:r>
          </w:p>
        </w:tc>
      </w:tr>
      <w:tr w:rsidR="00710704" w:rsidTr="00710704">
        <w:tc>
          <w:tcPr>
            <w:tcW w:w="1809" w:type="dxa"/>
            <w:vAlign w:val="center"/>
          </w:tcPr>
          <w:p w:rsidR="00710704" w:rsidRDefault="00710704" w:rsidP="00D910B2">
            <w:pPr>
              <w:snapToGrid w:val="0"/>
              <w:spacing w:line="340" w:lineRule="exact"/>
              <w:jc w:val="center"/>
              <w:rPr>
                <w:rFonts w:ascii="宋体" w:hAnsi="宋体"/>
                <w:bCs/>
                <w:szCs w:val="21"/>
              </w:rPr>
            </w:pPr>
            <w:r>
              <w:rPr>
                <w:rFonts w:ascii="宋体" w:hAnsi="宋体" w:hint="eastAsia"/>
                <w:bCs/>
                <w:szCs w:val="21"/>
              </w:rPr>
              <w:t>X2</w:t>
            </w:r>
          </w:p>
        </w:tc>
        <w:tc>
          <w:tcPr>
            <w:tcW w:w="4853" w:type="dxa"/>
            <w:vAlign w:val="center"/>
          </w:tcPr>
          <w:p w:rsidR="00710704" w:rsidRDefault="00710704" w:rsidP="00D910B2">
            <w:pPr>
              <w:spacing w:line="340" w:lineRule="exact"/>
              <w:ind w:firstLineChars="100" w:firstLine="200"/>
              <w:jc w:val="center"/>
              <w:rPr>
                <w:rFonts w:ascii="宋体" w:hAnsi="宋体"/>
                <w:color w:val="000000"/>
                <w:sz w:val="20"/>
              </w:rPr>
            </w:pPr>
            <w:r>
              <w:rPr>
                <w:rFonts w:ascii="宋体" w:hAnsi="宋体" w:hint="eastAsia"/>
                <w:color w:val="000000"/>
                <w:sz w:val="20"/>
              </w:rPr>
              <w:t>考勤、检查着装、课堂练习评价</w:t>
            </w:r>
          </w:p>
        </w:tc>
        <w:tc>
          <w:tcPr>
            <w:tcW w:w="1526" w:type="dxa"/>
            <w:vAlign w:val="center"/>
          </w:tcPr>
          <w:p w:rsidR="00710704" w:rsidRDefault="00710704" w:rsidP="00D910B2">
            <w:pPr>
              <w:snapToGrid w:val="0"/>
              <w:spacing w:line="340" w:lineRule="exact"/>
              <w:jc w:val="center"/>
              <w:rPr>
                <w:rFonts w:ascii="宋体"/>
                <w:bCs/>
                <w:color w:val="000000"/>
                <w:sz w:val="20"/>
              </w:rPr>
            </w:pPr>
            <w:r>
              <w:rPr>
                <w:rFonts w:ascii="宋体" w:hint="eastAsia"/>
                <w:bCs/>
                <w:color w:val="000000"/>
                <w:sz w:val="20"/>
              </w:rPr>
              <w:t>20</w:t>
            </w:r>
          </w:p>
        </w:tc>
      </w:tr>
      <w:tr w:rsidR="00710704" w:rsidTr="00710704">
        <w:tc>
          <w:tcPr>
            <w:tcW w:w="1809" w:type="dxa"/>
            <w:vAlign w:val="center"/>
          </w:tcPr>
          <w:p w:rsidR="00710704" w:rsidRDefault="00710704" w:rsidP="00D910B2">
            <w:pPr>
              <w:snapToGrid w:val="0"/>
              <w:spacing w:line="340" w:lineRule="exact"/>
              <w:jc w:val="center"/>
              <w:rPr>
                <w:rFonts w:ascii="宋体" w:hAnsi="宋体"/>
                <w:bCs/>
                <w:szCs w:val="21"/>
              </w:rPr>
            </w:pPr>
            <w:r>
              <w:rPr>
                <w:rFonts w:ascii="宋体" w:hAnsi="宋体" w:hint="eastAsia"/>
                <w:bCs/>
                <w:szCs w:val="21"/>
              </w:rPr>
              <w:t>X3</w:t>
            </w:r>
          </w:p>
        </w:tc>
        <w:tc>
          <w:tcPr>
            <w:tcW w:w="4853" w:type="dxa"/>
            <w:vAlign w:val="center"/>
          </w:tcPr>
          <w:p w:rsidR="00710704" w:rsidRDefault="00710704" w:rsidP="00D910B2">
            <w:pPr>
              <w:spacing w:line="340" w:lineRule="exact"/>
              <w:ind w:firstLineChars="100" w:firstLine="200"/>
              <w:jc w:val="center"/>
              <w:rPr>
                <w:rFonts w:ascii="宋体" w:hAnsi="宋体"/>
                <w:color w:val="000000"/>
                <w:sz w:val="20"/>
              </w:rPr>
            </w:pPr>
            <w:r>
              <w:rPr>
                <w:rFonts w:ascii="宋体" w:hAnsi="宋体"/>
                <w:color w:val="000000"/>
                <w:sz w:val="20"/>
              </w:rPr>
              <w:t>《国家学生体质健康标准》男女各测试七个项目</w:t>
            </w:r>
          </w:p>
        </w:tc>
        <w:tc>
          <w:tcPr>
            <w:tcW w:w="1526" w:type="dxa"/>
            <w:vAlign w:val="center"/>
          </w:tcPr>
          <w:p w:rsidR="00710704" w:rsidRDefault="00710704" w:rsidP="00D910B2">
            <w:pPr>
              <w:snapToGrid w:val="0"/>
              <w:spacing w:line="340" w:lineRule="exact"/>
              <w:jc w:val="center"/>
              <w:rPr>
                <w:rFonts w:ascii="宋体"/>
                <w:bCs/>
                <w:color w:val="000000"/>
                <w:sz w:val="20"/>
              </w:rPr>
            </w:pPr>
            <w:r>
              <w:rPr>
                <w:rFonts w:ascii="宋体" w:hint="eastAsia"/>
                <w:bCs/>
                <w:color w:val="000000"/>
                <w:sz w:val="20"/>
              </w:rPr>
              <w:t>20</w:t>
            </w:r>
          </w:p>
        </w:tc>
      </w:tr>
      <w:tr w:rsidR="00710704" w:rsidTr="00710704">
        <w:tc>
          <w:tcPr>
            <w:tcW w:w="1809" w:type="dxa"/>
            <w:vAlign w:val="center"/>
          </w:tcPr>
          <w:p w:rsidR="00710704" w:rsidRDefault="00710704" w:rsidP="00D910B2">
            <w:pPr>
              <w:snapToGrid w:val="0"/>
              <w:spacing w:line="340" w:lineRule="exact"/>
              <w:jc w:val="center"/>
              <w:rPr>
                <w:rFonts w:ascii="宋体" w:hAnsi="宋体"/>
                <w:bCs/>
                <w:szCs w:val="21"/>
              </w:rPr>
            </w:pPr>
            <w:r>
              <w:rPr>
                <w:rFonts w:ascii="宋体" w:hAnsi="宋体" w:hint="eastAsia"/>
                <w:bCs/>
                <w:szCs w:val="21"/>
              </w:rPr>
              <w:t>X4</w:t>
            </w:r>
          </w:p>
        </w:tc>
        <w:tc>
          <w:tcPr>
            <w:tcW w:w="4853" w:type="dxa"/>
            <w:vAlign w:val="center"/>
          </w:tcPr>
          <w:p w:rsidR="00710704" w:rsidRDefault="00710704" w:rsidP="00D910B2">
            <w:pPr>
              <w:spacing w:line="340" w:lineRule="exact"/>
              <w:ind w:firstLineChars="100" w:firstLine="200"/>
              <w:jc w:val="center"/>
              <w:rPr>
                <w:rFonts w:ascii="宋体" w:hAnsi="宋体"/>
                <w:color w:val="000000"/>
                <w:sz w:val="20"/>
              </w:rPr>
            </w:pPr>
            <w:r>
              <w:rPr>
                <w:rFonts w:ascii="宋体" w:hAnsi="宋体" w:hint="eastAsia"/>
                <w:color w:val="000000"/>
                <w:sz w:val="20"/>
              </w:rPr>
              <w:t>“运动世界校园”APP完成评价</w:t>
            </w:r>
          </w:p>
        </w:tc>
        <w:tc>
          <w:tcPr>
            <w:tcW w:w="1526" w:type="dxa"/>
            <w:vAlign w:val="center"/>
          </w:tcPr>
          <w:p w:rsidR="00710704" w:rsidRDefault="00710704" w:rsidP="00D910B2">
            <w:pPr>
              <w:snapToGrid w:val="0"/>
              <w:spacing w:line="340" w:lineRule="exact"/>
              <w:jc w:val="center"/>
              <w:rPr>
                <w:rFonts w:ascii="宋体"/>
                <w:bCs/>
                <w:color w:val="000000"/>
                <w:sz w:val="20"/>
              </w:rPr>
            </w:pPr>
            <w:r>
              <w:rPr>
                <w:rFonts w:ascii="宋体" w:hint="eastAsia"/>
                <w:bCs/>
                <w:color w:val="000000"/>
                <w:sz w:val="20"/>
              </w:rPr>
              <w:t>20</w:t>
            </w:r>
          </w:p>
        </w:tc>
      </w:tr>
    </w:tbl>
    <w:p w:rsidR="00710704" w:rsidRDefault="00710704" w:rsidP="00710704">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710704" w:rsidRDefault="00710704" w:rsidP="00710704">
      <w:pPr>
        <w:spacing w:line="340" w:lineRule="exact"/>
        <w:ind w:firstLineChars="250" w:firstLine="500"/>
        <w:rPr>
          <w:rFonts w:ascii="宋体" w:hAnsi="宋体"/>
          <w:b/>
          <w:bCs/>
          <w:color w:val="000000"/>
          <w:sz w:val="20"/>
          <w:szCs w:val="21"/>
        </w:rPr>
      </w:pPr>
      <w:r>
        <w:rPr>
          <w:rFonts w:ascii="宋体" w:hAnsi="宋体" w:hint="eastAsia"/>
          <w:color w:val="000000"/>
          <w:sz w:val="20"/>
          <w:szCs w:val="21"/>
        </w:rPr>
        <w:t>本课程的X由X1、</w:t>
      </w:r>
      <w:r>
        <w:rPr>
          <w:rFonts w:ascii="宋体" w:hAnsi="宋体"/>
          <w:color w:val="000000"/>
          <w:sz w:val="20"/>
          <w:szCs w:val="21"/>
        </w:rPr>
        <w:t>X2</w:t>
      </w:r>
      <w:r>
        <w:rPr>
          <w:rFonts w:ascii="宋体" w:hAnsi="宋体" w:hint="eastAsia"/>
          <w:color w:val="000000"/>
          <w:sz w:val="20"/>
          <w:szCs w:val="21"/>
        </w:rPr>
        <w:t>、X3和X4组成，分别各占40%、20%、20%、20%。</w:t>
      </w:r>
    </w:p>
    <w:p w:rsidR="00710704" w:rsidRDefault="00710704" w:rsidP="00710704">
      <w:pPr>
        <w:spacing w:beforeLines="50" w:before="156" w:line="340" w:lineRule="exact"/>
        <w:rPr>
          <w:rFonts w:ascii="宋体" w:hAnsi="宋体"/>
          <w:b/>
          <w:bCs/>
          <w:color w:val="000000"/>
          <w:sz w:val="20"/>
          <w:szCs w:val="21"/>
        </w:rPr>
      </w:pPr>
      <w:r>
        <w:rPr>
          <w:rFonts w:ascii="宋体" w:hAnsi="宋体" w:hint="eastAsia"/>
          <w:b/>
          <w:bCs/>
          <w:color w:val="000000"/>
          <w:sz w:val="20"/>
          <w:szCs w:val="21"/>
        </w:rPr>
        <w:t>（一）“</w:t>
      </w:r>
      <w:r>
        <w:rPr>
          <w:rFonts w:ascii="宋体" w:hAnsi="宋体" w:hint="eastAsia"/>
          <w:bCs/>
          <w:szCs w:val="21"/>
        </w:rPr>
        <w:t>X1</w:t>
      </w:r>
      <w:r>
        <w:rPr>
          <w:rFonts w:ascii="宋体" w:hAnsi="宋体" w:hint="eastAsia"/>
          <w:b/>
          <w:bCs/>
          <w:color w:val="000000"/>
          <w:sz w:val="20"/>
          <w:szCs w:val="21"/>
        </w:rPr>
        <w:t>”的评价方式（满分100分）</w:t>
      </w:r>
    </w:p>
    <w:p w:rsidR="00710704" w:rsidRDefault="00710704" w:rsidP="00710704">
      <w:pPr>
        <w:spacing w:beforeLines="50" w:before="156" w:line="340" w:lineRule="exact"/>
        <w:rPr>
          <w:rFonts w:ascii="宋体" w:hAnsi="宋体"/>
          <w:color w:val="000000"/>
          <w:sz w:val="20"/>
          <w:szCs w:val="21"/>
        </w:rPr>
      </w:pPr>
      <w:r>
        <w:rPr>
          <w:rFonts w:ascii="宋体" w:hAnsi="宋体" w:hint="eastAsia"/>
          <w:bCs/>
          <w:szCs w:val="21"/>
        </w:rPr>
        <w:t>★</w:t>
      </w:r>
      <w:r>
        <w:rPr>
          <w:rFonts w:ascii="宋体" w:hAnsi="宋体" w:hint="eastAsia"/>
          <w:color w:val="000000"/>
          <w:sz w:val="20"/>
          <w:szCs w:val="21"/>
        </w:rPr>
        <w:t>评价方法：团队协作游戏过程考核、拓展项目技术考核、团队合作能力评定相互结合。</w:t>
      </w:r>
      <w:r>
        <w:rPr>
          <w:rFonts w:ascii="宋体" w:hAnsi="宋体"/>
          <w:color w:val="000000"/>
          <w:sz w:val="20"/>
          <w:szCs w:val="21"/>
        </w:rPr>
        <w:t>面对面夹球移动――背对背夹球移动――电网穿越</w:t>
      </w:r>
      <w:r>
        <w:rPr>
          <w:rFonts w:ascii="宋体" w:hAnsi="宋体" w:hint="eastAsia"/>
          <w:color w:val="000000"/>
          <w:sz w:val="20"/>
          <w:szCs w:val="21"/>
        </w:rPr>
        <w:t>；</w:t>
      </w:r>
      <w:r>
        <w:rPr>
          <w:rFonts w:ascii="宋体" w:hAnsi="宋体"/>
          <w:color w:val="000000"/>
          <w:sz w:val="20"/>
          <w:szCs w:val="21"/>
        </w:rPr>
        <w:t>6人组人力推车――超级接力棒――射门接球跑</w:t>
      </w:r>
      <w:r>
        <w:rPr>
          <w:rFonts w:ascii="宋体" w:hAnsi="宋体" w:hint="eastAsia"/>
          <w:color w:val="000000"/>
          <w:sz w:val="20"/>
          <w:szCs w:val="21"/>
        </w:rPr>
        <w:t>；</w:t>
      </w:r>
      <w:r>
        <w:rPr>
          <w:rFonts w:ascii="宋体" w:hAnsi="宋体"/>
          <w:color w:val="000000"/>
          <w:sz w:val="20"/>
          <w:szCs w:val="21"/>
        </w:rPr>
        <w:t>团队定向。</w:t>
      </w:r>
    </w:p>
    <w:p w:rsidR="00710704" w:rsidRDefault="00710704" w:rsidP="00710704">
      <w:pPr>
        <w:spacing w:line="340" w:lineRule="exact"/>
        <w:rPr>
          <w:rFonts w:ascii="宋体" w:hAnsi="宋体"/>
          <w:color w:val="000000"/>
          <w:sz w:val="20"/>
          <w:szCs w:val="21"/>
        </w:rPr>
      </w:pPr>
      <w:r>
        <w:rPr>
          <w:rFonts w:ascii="宋体" w:hAnsi="宋体" w:hint="eastAsia"/>
          <w:bCs/>
          <w:szCs w:val="21"/>
        </w:rPr>
        <w:t>★</w:t>
      </w:r>
      <w:r>
        <w:rPr>
          <w:rFonts w:ascii="宋体" w:hAnsi="宋体" w:hint="eastAsia"/>
          <w:color w:val="000000"/>
          <w:sz w:val="20"/>
          <w:szCs w:val="21"/>
        </w:rPr>
        <w:t>评分标准：</w:t>
      </w:r>
    </w:p>
    <w:p w:rsidR="00710704" w:rsidRDefault="00710704" w:rsidP="00F50B14">
      <w:pPr>
        <w:spacing w:afterLines="50" w:after="156" w:line="340" w:lineRule="exact"/>
        <w:jc w:val="center"/>
        <w:rPr>
          <w:rFonts w:ascii="黑体" w:eastAsia="黑体" w:hAnsi="宋体"/>
          <w:color w:val="000000"/>
          <w:sz w:val="20"/>
          <w:szCs w:val="21"/>
        </w:rPr>
      </w:pPr>
      <w:r>
        <w:rPr>
          <w:rFonts w:ascii="黑体" w:eastAsia="黑体" w:hAnsi="宋体" w:hint="eastAsia"/>
          <w:color w:val="000000"/>
          <w:sz w:val="20"/>
          <w:szCs w:val="21"/>
        </w:rPr>
        <w:t>拓展考核成绩评分标准一览表</w:t>
      </w:r>
    </w:p>
    <w:tbl>
      <w:tblPr>
        <w:tblW w:w="82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5"/>
      </w:tblGrid>
      <w:tr w:rsidR="00710704" w:rsidTr="0033370F">
        <w:trPr>
          <w:trHeight w:val="1143"/>
          <w:jc w:val="center"/>
        </w:trPr>
        <w:tc>
          <w:tcPr>
            <w:tcW w:w="8205" w:type="dxa"/>
            <w:tcBorders>
              <w:top w:val="single" w:sz="4" w:space="0" w:color="auto"/>
              <w:left w:val="single" w:sz="4" w:space="0" w:color="auto"/>
              <w:bottom w:val="single" w:sz="4" w:space="0" w:color="auto"/>
              <w:right w:val="single" w:sz="4" w:space="0" w:color="auto"/>
            </w:tcBorders>
            <w:vAlign w:val="center"/>
          </w:tcPr>
          <w:p w:rsidR="00710704" w:rsidRDefault="00710704" w:rsidP="0033370F">
            <w:pPr>
              <w:numPr>
                <w:ilvl w:val="0"/>
                <w:numId w:val="23"/>
              </w:numPr>
              <w:spacing w:line="240" w:lineRule="exact"/>
              <w:rPr>
                <w:rFonts w:ascii="宋体" w:hAnsi="宋体"/>
                <w:color w:val="000000"/>
                <w:sz w:val="20"/>
                <w:szCs w:val="21"/>
              </w:rPr>
            </w:pPr>
            <w:r>
              <w:rPr>
                <w:rFonts w:ascii="宋体" w:hAnsi="宋体"/>
                <w:color w:val="000000"/>
                <w:sz w:val="20"/>
                <w:szCs w:val="21"/>
              </w:rPr>
              <w:t>拓展项目考核，采取计时的方式</w:t>
            </w:r>
            <w:r>
              <w:rPr>
                <w:rFonts w:ascii="宋体" w:hAnsi="宋体" w:hint="eastAsia"/>
                <w:color w:val="000000"/>
                <w:sz w:val="20"/>
                <w:szCs w:val="21"/>
              </w:rPr>
              <w:t>；</w:t>
            </w:r>
            <w:r>
              <w:rPr>
                <w:rFonts w:ascii="宋体" w:hAnsi="宋体"/>
                <w:color w:val="000000"/>
                <w:sz w:val="20"/>
                <w:szCs w:val="21"/>
              </w:rPr>
              <w:t>计时分的计算：以参加考核的</w:t>
            </w:r>
            <w:r>
              <w:rPr>
                <w:rFonts w:ascii="宋体" w:hAnsi="宋体" w:hint="eastAsia"/>
                <w:color w:val="000000"/>
                <w:sz w:val="20"/>
                <w:szCs w:val="21"/>
              </w:rPr>
              <w:t>中等</w:t>
            </w:r>
            <w:r>
              <w:rPr>
                <w:rFonts w:ascii="宋体" w:hAnsi="宋体"/>
                <w:color w:val="000000"/>
                <w:sz w:val="20"/>
                <w:szCs w:val="21"/>
              </w:rPr>
              <w:t>同学的成绩为基准</w:t>
            </w:r>
            <w:r>
              <w:rPr>
                <w:rFonts w:ascii="宋体" w:hAnsi="宋体" w:hint="eastAsia"/>
                <w:color w:val="000000"/>
                <w:sz w:val="20"/>
                <w:szCs w:val="21"/>
              </w:rPr>
              <w:t>（40分）</w:t>
            </w:r>
            <w:r>
              <w:rPr>
                <w:rFonts w:ascii="宋体" w:hAnsi="宋体"/>
                <w:color w:val="000000"/>
                <w:sz w:val="20"/>
                <w:szCs w:val="21"/>
              </w:rPr>
              <w:t>。参加考核者所用时间少于基准时间10秒钟，</w:t>
            </w:r>
            <w:r>
              <w:rPr>
                <w:rFonts w:ascii="宋体" w:hAnsi="宋体" w:hint="eastAsia"/>
                <w:color w:val="000000"/>
                <w:sz w:val="20"/>
                <w:szCs w:val="21"/>
              </w:rPr>
              <w:t>增加2</w:t>
            </w:r>
            <w:r>
              <w:rPr>
                <w:rFonts w:ascii="宋体" w:hAnsi="宋体"/>
                <w:color w:val="000000"/>
                <w:sz w:val="20"/>
                <w:szCs w:val="21"/>
              </w:rPr>
              <w:t>分，成绩为满分（</w:t>
            </w:r>
            <w:r>
              <w:rPr>
                <w:rFonts w:ascii="宋体" w:hAnsi="宋体" w:hint="eastAsia"/>
                <w:color w:val="000000"/>
                <w:sz w:val="20"/>
                <w:szCs w:val="21"/>
              </w:rPr>
              <w:t>5</w:t>
            </w:r>
            <w:r>
              <w:rPr>
                <w:rFonts w:ascii="宋体" w:hAnsi="宋体"/>
                <w:color w:val="000000"/>
                <w:sz w:val="20"/>
                <w:szCs w:val="21"/>
              </w:rPr>
              <w:t>0分）。每增加10秒钟，减去</w:t>
            </w:r>
            <w:r>
              <w:rPr>
                <w:rFonts w:ascii="宋体" w:hAnsi="宋体" w:hint="eastAsia"/>
                <w:color w:val="000000"/>
                <w:sz w:val="20"/>
                <w:szCs w:val="21"/>
              </w:rPr>
              <w:t>2</w:t>
            </w:r>
            <w:r>
              <w:rPr>
                <w:rFonts w:ascii="宋体" w:hAnsi="宋体"/>
                <w:color w:val="000000"/>
                <w:sz w:val="20"/>
                <w:szCs w:val="21"/>
              </w:rPr>
              <w:t>分。犯规1次，成绩减去</w:t>
            </w:r>
            <w:r>
              <w:rPr>
                <w:rFonts w:ascii="宋体" w:hAnsi="宋体" w:hint="eastAsia"/>
                <w:color w:val="000000"/>
                <w:sz w:val="20"/>
                <w:szCs w:val="21"/>
              </w:rPr>
              <w:t>2</w:t>
            </w:r>
            <w:r>
              <w:rPr>
                <w:rFonts w:ascii="宋体" w:hAnsi="宋体"/>
                <w:color w:val="000000"/>
                <w:sz w:val="20"/>
                <w:szCs w:val="21"/>
              </w:rPr>
              <w:t>分。 准确率和时间综合考虑</w:t>
            </w:r>
            <w:r>
              <w:rPr>
                <w:rFonts w:ascii="宋体" w:hAnsi="宋体" w:hint="eastAsia"/>
                <w:color w:val="000000"/>
                <w:sz w:val="20"/>
                <w:szCs w:val="21"/>
              </w:rPr>
              <w:t>。</w:t>
            </w:r>
          </w:p>
          <w:p w:rsidR="00710704" w:rsidRDefault="00710704" w:rsidP="0033370F">
            <w:pPr>
              <w:spacing w:line="240" w:lineRule="exact"/>
              <w:ind w:firstLineChars="200" w:firstLine="400"/>
              <w:rPr>
                <w:rFonts w:ascii="宋体" w:hAnsi="宋体"/>
                <w:color w:val="000000"/>
                <w:sz w:val="20"/>
                <w:szCs w:val="21"/>
              </w:rPr>
            </w:pPr>
            <w:r>
              <w:rPr>
                <w:rFonts w:ascii="宋体" w:hAnsi="宋体" w:hint="eastAsia"/>
                <w:color w:val="000000"/>
                <w:sz w:val="20"/>
                <w:szCs w:val="21"/>
              </w:rPr>
              <w:t>可供选择的项目：（1）急速60秒 （2）趣味定向赛（3）</w:t>
            </w:r>
            <w:proofErr w:type="gramStart"/>
            <w:r>
              <w:rPr>
                <w:rFonts w:ascii="宋体" w:hAnsi="宋体" w:hint="eastAsia"/>
                <w:color w:val="000000"/>
                <w:sz w:val="20"/>
                <w:szCs w:val="21"/>
              </w:rPr>
              <w:t>解隔一</w:t>
            </w:r>
            <w:proofErr w:type="gramEnd"/>
            <w:r>
              <w:rPr>
                <w:rFonts w:ascii="宋体" w:hAnsi="宋体" w:hint="eastAsia"/>
                <w:color w:val="000000"/>
                <w:sz w:val="20"/>
                <w:szCs w:val="21"/>
              </w:rPr>
              <w:t>人腹前交叉型手链等。</w:t>
            </w:r>
          </w:p>
        </w:tc>
      </w:tr>
      <w:tr w:rsidR="00710704" w:rsidTr="0033370F">
        <w:trPr>
          <w:trHeight w:val="2251"/>
          <w:jc w:val="center"/>
        </w:trPr>
        <w:tc>
          <w:tcPr>
            <w:tcW w:w="8205" w:type="dxa"/>
            <w:tcBorders>
              <w:top w:val="single" w:sz="4" w:space="0" w:color="auto"/>
              <w:left w:val="single" w:sz="4" w:space="0" w:color="auto"/>
              <w:bottom w:val="single" w:sz="4" w:space="0" w:color="auto"/>
              <w:right w:val="single" w:sz="4" w:space="0" w:color="auto"/>
            </w:tcBorders>
            <w:vAlign w:val="center"/>
          </w:tcPr>
          <w:p w:rsidR="00710704" w:rsidRDefault="00710704" w:rsidP="0033370F">
            <w:pPr>
              <w:spacing w:line="240" w:lineRule="exact"/>
              <w:rPr>
                <w:rFonts w:ascii="宋体" w:hAnsi="宋体"/>
                <w:color w:val="000000"/>
                <w:sz w:val="20"/>
                <w:szCs w:val="21"/>
              </w:rPr>
            </w:pPr>
            <w:r>
              <w:rPr>
                <w:rFonts w:ascii="宋体" w:hAnsi="宋体" w:hint="eastAsia"/>
                <w:color w:val="000000"/>
                <w:sz w:val="20"/>
                <w:szCs w:val="21"/>
              </w:rPr>
              <w:t>2．</w:t>
            </w:r>
            <w:r>
              <w:rPr>
                <w:rFonts w:ascii="宋体" w:hAnsi="宋体"/>
                <w:color w:val="000000"/>
                <w:sz w:val="20"/>
                <w:szCs w:val="21"/>
              </w:rPr>
              <w:t>拓展项目实践操作考核分为</w:t>
            </w:r>
            <w:r>
              <w:rPr>
                <w:rFonts w:ascii="宋体" w:hAnsi="宋体" w:hint="eastAsia"/>
                <w:color w:val="000000"/>
                <w:sz w:val="20"/>
                <w:szCs w:val="21"/>
              </w:rPr>
              <w:t>50分，完整环节包括布课、体验、反思、分享、总结、提升和应用7个环节，评分考核标准如下：</w:t>
            </w:r>
          </w:p>
          <w:p w:rsidR="00710704" w:rsidRDefault="00710704" w:rsidP="0033370F">
            <w:pPr>
              <w:spacing w:line="240" w:lineRule="exact"/>
              <w:rPr>
                <w:rFonts w:ascii="宋体" w:hAnsi="宋体"/>
                <w:color w:val="000000"/>
                <w:sz w:val="20"/>
                <w:szCs w:val="21"/>
              </w:rPr>
            </w:pPr>
            <w:r>
              <w:rPr>
                <w:rFonts w:ascii="宋体" w:hAnsi="宋体" w:hint="eastAsia"/>
                <w:color w:val="000000"/>
                <w:sz w:val="20"/>
                <w:szCs w:val="21"/>
              </w:rPr>
              <w:t>45-50分：态度认真，熟练，独立完成，环节完整，同学参与积极。</w:t>
            </w:r>
          </w:p>
          <w:p w:rsidR="00710704" w:rsidRDefault="00710704" w:rsidP="0033370F">
            <w:pPr>
              <w:spacing w:line="240" w:lineRule="exact"/>
              <w:ind w:left="1000" w:hangingChars="500" w:hanging="1000"/>
              <w:rPr>
                <w:rFonts w:ascii="宋体" w:hAnsi="宋体"/>
                <w:color w:val="000000"/>
                <w:sz w:val="20"/>
                <w:szCs w:val="21"/>
              </w:rPr>
            </w:pPr>
            <w:r>
              <w:rPr>
                <w:rFonts w:ascii="宋体" w:hAnsi="宋体" w:hint="eastAsia"/>
                <w:color w:val="000000"/>
                <w:sz w:val="20"/>
                <w:szCs w:val="21"/>
              </w:rPr>
              <w:t>40-45分：态度认真，熟练，独立完成，项目流程虽不完整，但基本做到了准备、讲解、组织、分享。</w:t>
            </w:r>
          </w:p>
          <w:p w:rsidR="00710704" w:rsidRDefault="00710704" w:rsidP="0033370F">
            <w:pPr>
              <w:spacing w:line="240" w:lineRule="exact"/>
              <w:rPr>
                <w:rFonts w:ascii="宋体" w:hAnsi="宋体"/>
                <w:color w:val="000000"/>
                <w:sz w:val="20"/>
                <w:szCs w:val="21"/>
              </w:rPr>
            </w:pPr>
            <w:r>
              <w:rPr>
                <w:rFonts w:ascii="宋体" w:hAnsi="宋体" w:hint="eastAsia"/>
                <w:color w:val="000000"/>
                <w:sz w:val="20"/>
                <w:szCs w:val="21"/>
              </w:rPr>
              <w:t>35-40分：态度认真，较熟练，能独立完成，项目完成尚可，重要环节没有缺失。</w:t>
            </w:r>
          </w:p>
          <w:p w:rsidR="00710704" w:rsidRDefault="00710704" w:rsidP="0033370F">
            <w:pPr>
              <w:spacing w:line="240" w:lineRule="exact"/>
              <w:rPr>
                <w:rFonts w:ascii="宋体" w:hAnsi="宋体"/>
                <w:color w:val="000000"/>
                <w:sz w:val="20"/>
                <w:szCs w:val="21"/>
              </w:rPr>
            </w:pPr>
            <w:r>
              <w:rPr>
                <w:rFonts w:ascii="宋体" w:hAnsi="宋体" w:hint="eastAsia"/>
                <w:color w:val="000000"/>
                <w:sz w:val="20"/>
                <w:szCs w:val="21"/>
              </w:rPr>
              <w:t>30-35分：态度认真，项目过程基本合理，活动内容选择一般，同学反响较差。</w:t>
            </w:r>
          </w:p>
          <w:p w:rsidR="00710704" w:rsidRDefault="00710704" w:rsidP="0033370F">
            <w:pPr>
              <w:spacing w:line="240" w:lineRule="exact"/>
              <w:ind w:left="1000" w:hangingChars="500" w:hanging="1000"/>
              <w:rPr>
                <w:rFonts w:ascii="宋体" w:hAnsi="宋体"/>
                <w:color w:val="000000"/>
                <w:sz w:val="20"/>
                <w:szCs w:val="21"/>
              </w:rPr>
            </w:pPr>
            <w:r>
              <w:rPr>
                <w:rFonts w:ascii="宋体" w:hAnsi="宋体" w:hint="eastAsia"/>
                <w:color w:val="000000"/>
                <w:sz w:val="20"/>
                <w:szCs w:val="21"/>
              </w:rPr>
              <w:t>30分以下：态度较认真，项目环节有明显遗漏或错误，不能顺利完成，质量较差，同学配合也极差（根据情况酌情扣减）。</w:t>
            </w:r>
          </w:p>
        </w:tc>
      </w:tr>
    </w:tbl>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szCs w:val="22"/>
          <w:lang w:val="zh-TW"/>
        </w:rPr>
        <w:t>《国家学生体质健康标准》测试评价（满分</w:t>
      </w:r>
      <w:r>
        <w:rPr>
          <w:sz w:val="20"/>
          <w:szCs w:val="22"/>
        </w:rPr>
        <w:t>100</w:t>
      </w:r>
      <w:r>
        <w:rPr>
          <w:rFonts w:hint="eastAsia"/>
          <w:sz w:val="20"/>
          <w:szCs w:val="22"/>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lastRenderedPageBreak/>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rFonts w:ascii="宋体" w:hAnsi="宋体"/>
          <w:sz w:val="20"/>
          <w:szCs w:val="21"/>
        </w:rPr>
      </w:pPr>
    </w:p>
    <w:p w:rsidR="00710704" w:rsidRDefault="00710704" w:rsidP="00710704">
      <w:pPr>
        <w:spacing w:line="340" w:lineRule="exact"/>
        <w:rPr>
          <w:rFonts w:ascii="宋体" w:hAnsi="宋体"/>
          <w:sz w:val="20"/>
          <w:szCs w:val="21"/>
        </w:rPr>
      </w:pPr>
    </w:p>
    <w:p w:rsidR="00710704" w:rsidRPr="00B432E0" w:rsidRDefault="00710704" w:rsidP="00710704">
      <w:pPr>
        <w:spacing w:line="340" w:lineRule="exact"/>
        <w:rPr>
          <w:sz w:val="20"/>
          <w:lang w:eastAsia="zh-TW"/>
        </w:rPr>
      </w:pPr>
      <w:r w:rsidRPr="0068625E">
        <w:rPr>
          <w:rFonts w:hint="eastAsia"/>
          <w:sz w:val="20"/>
          <w:szCs w:val="22"/>
          <w:lang w:val="zh-TW"/>
        </w:rPr>
        <w:t>撰写人：</w:t>
      </w:r>
      <w:r>
        <w:rPr>
          <w:rFonts w:hint="eastAsia"/>
          <w:sz w:val="20"/>
          <w:szCs w:val="22"/>
          <w:lang w:val="zh-TW"/>
        </w:rPr>
        <w:t>刘彬</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sidRPr="0068625E">
        <w:rPr>
          <w:rFonts w:hint="eastAsia"/>
          <w:sz w:val="20"/>
          <w:szCs w:val="22"/>
          <w:lang w:val="zh-TW"/>
        </w:rPr>
        <w:t>:2018.9</w:t>
      </w:r>
    </w:p>
    <w:p w:rsidR="00710704" w:rsidRDefault="00710704" w:rsidP="00710704">
      <w:pPr>
        <w:spacing w:line="340" w:lineRule="exact"/>
      </w:pPr>
    </w:p>
    <w:p w:rsidR="0033370F" w:rsidRDefault="0033370F" w:rsidP="00710704">
      <w:pPr>
        <w:spacing w:line="340" w:lineRule="exact"/>
      </w:pPr>
    </w:p>
    <w:p w:rsidR="00710704" w:rsidRDefault="00710704" w:rsidP="00710704">
      <w:pPr>
        <w:spacing w:line="340" w:lineRule="exact"/>
      </w:pPr>
    </w:p>
    <w:p w:rsidR="00710704" w:rsidRDefault="00710704" w:rsidP="00710704">
      <w:pPr>
        <w:spacing w:line="340" w:lineRule="exact"/>
      </w:pPr>
    </w:p>
    <w:p w:rsidR="00710704" w:rsidRPr="00C136AD" w:rsidRDefault="00710704" w:rsidP="00710704">
      <w:pPr>
        <w:autoSpaceDE w:val="0"/>
        <w:autoSpaceDN w:val="0"/>
        <w:adjustRightInd w:val="0"/>
        <w:spacing w:line="340" w:lineRule="exact"/>
        <w:ind w:firstLineChars="1140" w:firstLine="3204"/>
        <w:rPr>
          <w:rFonts w:ascii="宋体" w:cs="宋体"/>
          <w:b/>
          <w:bCs/>
          <w:sz w:val="28"/>
          <w:szCs w:val="28"/>
        </w:rPr>
      </w:pPr>
      <w:r w:rsidRPr="00C136AD">
        <w:rPr>
          <w:rFonts w:ascii="宋体" w:cs="宋体" w:hint="eastAsia"/>
          <w:b/>
          <w:bCs/>
          <w:sz w:val="28"/>
          <w:szCs w:val="28"/>
          <w:lang w:val="zh-CN"/>
        </w:rPr>
        <w:t>【器械健美</w:t>
      </w:r>
      <w:r w:rsidRPr="00C136AD">
        <w:rPr>
          <w:rFonts w:ascii="宋体" w:cs="宋体"/>
          <w:b/>
          <w:bCs/>
          <w:sz w:val="28"/>
          <w:szCs w:val="28"/>
        </w:rPr>
        <w:t>1</w:t>
      </w:r>
      <w:r w:rsidRPr="00C136AD">
        <w:rPr>
          <w:rFonts w:ascii="宋体" w:cs="宋体" w:hint="eastAsia"/>
          <w:b/>
          <w:bCs/>
          <w:sz w:val="28"/>
          <w:szCs w:val="28"/>
          <w:lang w:val="zh-CN"/>
        </w:rPr>
        <w:t>】</w:t>
      </w:r>
    </w:p>
    <w:p w:rsidR="00710704" w:rsidRPr="00C136AD" w:rsidRDefault="00710704" w:rsidP="00710704">
      <w:pPr>
        <w:autoSpaceDE w:val="0"/>
        <w:autoSpaceDN w:val="0"/>
        <w:adjustRightInd w:val="0"/>
        <w:spacing w:beforeLines="100" w:before="312" w:line="340" w:lineRule="exact"/>
        <w:jc w:val="center"/>
        <w:rPr>
          <w:rFonts w:ascii="宋体" w:cs="宋体"/>
          <w:b/>
          <w:bCs/>
          <w:sz w:val="28"/>
          <w:szCs w:val="28"/>
        </w:rPr>
      </w:pPr>
      <w:r w:rsidRPr="00C136AD">
        <w:rPr>
          <w:rFonts w:ascii="宋体" w:cs="宋体" w:hint="eastAsia"/>
          <w:b/>
          <w:bCs/>
          <w:sz w:val="28"/>
          <w:szCs w:val="28"/>
          <w:lang w:val="zh-CN"/>
        </w:rPr>
        <w:t>【</w:t>
      </w:r>
      <w:r w:rsidR="00A767AF" w:rsidRPr="00A767AF">
        <w:rPr>
          <w:rFonts w:hint="eastAsia"/>
          <w:b/>
          <w:bCs/>
          <w:sz w:val="28"/>
          <w:szCs w:val="28"/>
        </w:rPr>
        <w:t xml:space="preserve">Instrument </w:t>
      </w:r>
      <w:r w:rsidRPr="00132364">
        <w:rPr>
          <w:b/>
          <w:bCs/>
          <w:sz w:val="28"/>
          <w:szCs w:val="28"/>
        </w:rPr>
        <w:t>B</w:t>
      </w:r>
      <w:r w:rsidR="00132364" w:rsidRPr="00132364">
        <w:rPr>
          <w:b/>
          <w:bCs/>
          <w:sz w:val="28"/>
          <w:szCs w:val="28"/>
        </w:rPr>
        <w:t>odybuilding</w:t>
      </w:r>
      <w:r w:rsidRPr="00132364">
        <w:rPr>
          <w:b/>
          <w:bCs/>
          <w:sz w:val="28"/>
          <w:szCs w:val="28"/>
        </w:rPr>
        <w:t xml:space="preserve"> </w:t>
      </w:r>
      <w:r w:rsidRPr="00C136AD">
        <w:rPr>
          <w:rFonts w:ascii="宋体" w:cs="宋体"/>
          <w:b/>
          <w:bCs/>
          <w:sz w:val="28"/>
          <w:szCs w:val="28"/>
        </w:rPr>
        <w:t>1</w:t>
      </w:r>
      <w:r w:rsidRPr="00C136AD">
        <w:rPr>
          <w:rFonts w:ascii="宋体" w:cs="宋体" w:hint="eastAsia"/>
          <w:b/>
          <w:bCs/>
          <w:sz w:val="28"/>
          <w:szCs w:val="28"/>
          <w:lang w:val="zh-CN"/>
        </w:rPr>
        <w:t>】</w:t>
      </w:r>
    </w:p>
    <w:p w:rsidR="00710704" w:rsidRPr="00C136AD" w:rsidRDefault="00710704" w:rsidP="00710704">
      <w:pPr>
        <w:autoSpaceDE w:val="0"/>
        <w:autoSpaceDN w:val="0"/>
        <w:adjustRightInd w:val="0"/>
        <w:spacing w:beforeLines="50" w:before="156" w:afterLines="50" w:after="156" w:line="340" w:lineRule="exact"/>
        <w:rPr>
          <w:rFonts w:eastAsia="黑体"/>
          <w:b/>
          <w:bCs/>
          <w:color w:val="007F7F"/>
          <w:sz w:val="30"/>
          <w:szCs w:val="30"/>
        </w:rPr>
      </w:pPr>
      <w:r w:rsidRPr="00C136AD">
        <w:rPr>
          <w:rFonts w:ascii="黑体" w:eastAsia="黑体" w:cs="黑体" w:hint="eastAsia"/>
          <w:b/>
          <w:bCs/>
          <w:sz w:val="24"/>
          <w:szCs w:val="24"/>
          <w:lang w:val="zh-CN"/>
        </w:rPr>
        <w:t>一、基本信息</w:t>
      </w:r>
    </w:p>
    <w:p w:rsidR="00710704" w:rsidRPr="00C136AD" w:rsidRDefault="00710704" w:rsidP="00710704">
      <w:pPr>
        <w:autoSpaceDE w:val="0"/>
        <w:autoSpaceDN w:val="0"/>
        <w:adjustRightInd w:val="0"/>
        <w:spacing w:line="340" w:lineRule="exact"/>
        <w:rPr>
          <w:color w:val="000000"/>
          <w:sz w:val="20"/>
          <w:szCs w:val="24"/>
        </w:rPr>
      </w:pPr>
      <w:r w:rsidRPr="00C136AD">
        <w:rPr>
          <w:rFonts w:ascii="宋体" w:cs="宋体" w:hint="eastAsia"/>
          <w:b/>
          <w:bCs/>
          <w:color w:val="000000"/>
          <w:sz w:val="20"/>
          <w:szCs w:val="24"/>
          <w:lang w:val="zh-CN"/>
        </w:rPr>
        <w:t>课程代码：</w:t>
      </w:r>
      <w:r w:rsidRPr="00C136AD">
        <w:rPr>
          <w:rFonts w:ascii="宋体" w:cs="宋体" w:hint="eastAsia"/>
          <w:color w:val="000000"/>
          <w:sz w:val="20"/>
          <w:szCs w:val="24"/>
          <w:lang w:val="zh-CN"/>
        </w:rPr>
        <w:t>【</w:t>
      </w:r>
      <w:r w:rsidRPr="00C136AD">
        <w:rPr>
          <w:color w:val="000000"/>
          <w:sz w:val="20"/>
          <w:szCs w:val="24"/>
        </w:rPr>
        <w:t>2100076</w:t>
      </w:r>
      <w:r w:rsidRPr="00C136AD">
        <w:rPr>
          <w:rFonts w:ascii="宋体" w:cs="宋体" w:hint="eastAsia"/>
          <w:color w:val="000000"/>
          <w:sz w:val="20"/>
          <w:szCs w:val="24"/>
          <w:lang w:val="zh-CN"/>
        </w:rPr>
        <w:t>】</w:t>
      </w:r>
    </w:p>
    <w:p w:rsidR="00710704" w:rsidRPr="00C136AD" w:rsidRDefault="00710704" w:rsidP="00710704">
      <w:pPr>
        <w:autoSpaceDE w:val="0"/>
        <w:autoSpaceDN w:val="0"/>
        <w:adjustRightInd w:val="0"/>
        <w:spacing w:line="340" w:lineRule="exact"/>
        <w:rPr>
          <w:color w:val="000000"/>
          <w:szCs w:val="24"/>
        </w:rPr>
      </w:pPr>
      <w:r w:rsidRPr="00C136AD">
        <w:rPr>
          <w:rFonts w:ascii="宋体" w:cs="宋体" w:hint="eastAsia"/>
          <w:b/>
          <w:bCs/>
          <w:color w:val="000000"/>
          <w:sz w:val="20"/>
          <w:szCs w:val="24"/>
          <w:lang w:val="zh-CN"/>
        </w:rPr>
        <w:t>课程学分：</w:t>
      </w:r>
      <w:r w:rsidRPr="00C136AD">
        <w:rPr>
          <w:rFonts w:ascii="宋体" w:cs="宋体" w:hint="eastAsia"/>
          <w:color w:val="000000"/>
          <w:sz w:val="20"/>
          <w:szCs w:val="24"/>
          <w:lang w:val="zh-CN"/>
        </w:rPr>
        <w:t>【</w:t>
      </w:r>
      <w:r w:rsidRPr="00C136AD">
        <w:rPr>
          <w:color w:val="000000"/>
          <w:sz w:val="20"/>
          <w:szCs w:val="24"/>
        </w:rPr>
        <w:t>1</w:t>
      </w:r>
      <w:r w:rsidRPr="00C136AD">
        <w:rPr>
          <w:rFonts w:ascii="宋体" w:cs="宋体" w:hint="eastAsia"/>
          <w:color w:val="000000"/>
          <w:sz w:val="20"/>
          <w:szCs w:val="24"/>
          <w:lang w:val="zh-CN"/>
        </w:rPr>
        <w:t>学分】</w:t>
      </w:r>
    </w:p>
    <w:p w:rsidR="00710704" w:rsidRPr="00C136AD" w:rsidRDefault="00710704" w:rsidP="00710704">
      <w:pPr>
        <w:autoSpaceDE w:val="0"/>
        <w:autoSpaceDN w:val="0"/>
        <w:adjustRightInd w:val="0"/>
        <w:spacing w:line="340" w:lineRule="exact"/>
        <w:rPr>
          <w:color w:val="000000"/>
          <w:szCs w:val="24"/>
        </w:rPr>
      </w:pPr>
      <w:r w:rsidRPr="00C136AD">
        <w:rPr>
          <w:rFonts w:ascii="宋体" w:cs="宋体" w:hint="eastAsia"/>
          <w:b/>
          <w:bCs/>
          <w:color w:val="000000"/>
          <w:sz w:val="20"/>
          <w:szCs w:val="24"/>
          <w:lang w:val="zh-CN"/>
        </w:rPr>
        <w:t>面向专业：</w:t>
      </w:r>
      <w:r w:rsidRPr="00C136AD">
        <w:rPr>
          <w:rFonts w:ascii="宋体" w:cs="宋体" w:hint="eastAsia"/>
          <w:color w:val="000000"/>
          <w:sz w:val="20"/>
          <w:szCs w:val="24"/>
          <w:lang w:val="zh-CN"/>
        </w:rPr>
        <w:t>【全校本科各专业】</w:t>
      </w:r>
    </w:p>
    <w:p w:rsidR="00710704" w:rsidRPr="00C136AD" w:rsidRDefault="00710704" w:rsidP="00710704">
      <w:pPr>
        <w:autoSpaceDE w:val="0"/>
        <w:autoSpaceDN w:val="0"/>
        <w:adjustRightInd w:val="0"/>
        <w:spacing w:line="340" w:lineRule="exact"/>
        <w:rPr>
          <w:rFonts w:ascii="宋体" w:cs="宋体"/>
          <w:color w:val="000000"/>
          <w:sz w:val="20"/>
          <w:szCs w:val="24"/>
          <w:lang w:val="zh-CN"/>
        </w:rPr>
      </w:pPr>
      <w:r w:rsidRPr="00C136AD">
        <w:rPr>
          <w:rFonts w:ascii="宋体" w:cs="宋体" w:hint="eastAsia"/>
          <w:b/>
          <w:bCs/>
          <w:color w:val="000000"/>
          <w:sz w:val="20"/>
          <w:szCs w:val="24"/>
          <w:lang w:val="zh-CN"/>
        </w:rPr>
        <w:t>课程性质：</w:t>
      </w:r>
      <w:r w:rsidRPr="00C136AD">
        <w:rPr>
          <w:rFonts w:ascii="宋体" w:cs="宋体" w:hint="eastAsia"/>
          <w:color w:val="000000"/>
          <w:sz w:val="20"/>
          <w:szCs w:val="24"/>
          <w:lang w:val="zh-CN"/>
        </w:rPr>
        <w:t>【体育部必修课】</w:t>
      </w:r>
    </w:p>
    <w:p w:rsidR="00710704" w:rsidRPr="00C136AD" w:rsidRDefault="00710704" w:rsidP="00710704">
      <w:pPr>
        <w:autoSpaceDE w:val="0"/>
        <w:autoSpaceDN w:val="0"/>
        <w:adjustRightInd w:val="0"/>
        <w:spacing w:line="340" w:lineRule="exact"/>
        <w:rPr>
          <w:rFonts w:ascii="宋体" w:cs="宋体"/>
          <w:sz w:val="20"/>
          <w:szCs w:val="24"/>
          <w:lang w:val="zh-CN"/>
        </w:rPr>
      </w:pPr>
      <w:r w:rsidRPr="00C136AD">
        <w:rPr>
          <w:rFonts w:ascii="宋体" w:cs="宋体" w:hint="eastAsia"/>
          <w:b/>
          <w:bCs/>
          <w:color w:val="000000"/>
          <w:sz w:val="20"/>
          <w:szCs w:val="24"/>
          <w:lang w:val="zh-CN"/>
        </w:rPr>
        <w:t>开课院系</w:t>
      </w:r>
      <w:r w:rsidRPr="00C136AD">
        <w:rPr>
          <w:rFonts w:ascii="宋体" w:cs="宋体" w:hint="eastAsia"/>
          <w:b/>
          <w:bCs/>
          <w:sz w:val="20"/>
          <w:szCs w:val="24"/>
          <w:lang w:val="zh-CN"/>
        </w:rPr>
        <w:t>：</w:t>
      </w:r>
      <w:r w:rsidRPr="00C136AD">
        <w:rPr>
          <w:rFonts w:ascii="宋体" w:cs="宋体" w:hint="eastAsia"/>
          <w:sz w:val="20"/>
          <w:szCs w:val="24"/>
          <w:lang w:val="zh-CN"/>
        </w:rPr>
        <w:t>上海建桥学院体育部</w:t>
      </w:r>
    </w:p>
    <w:p w:rsidR="00710704" w:rsidRPr="00C136AD" w:rsidRDefault="00710704" w:rsidP="00710704">
      <w:pPr>
        <w:snapToGrid w:val="0"/>
        <w:spacing w:line="340" w:lineRule="exact"/>
        <w:rPr>
          <w:color w:val="000000"/>
          <w:szCs w:val="21"/>
        </w:rPr>
      </w:pPr>
      <w:r w:rsidRPr="00C136AD">
        <w:rPr>
          <w:rFonts w:hint="eastAsia"/>
          <w:b/>
          <w:bCs/>
          <w:color w:val="000000"/>
          <w:sz w:val="20"/>
          <w:szCs w:val="24"/>
        </w:rPr>
        <w:t>使用教材：</w:t>
      </w:r>
      <w:r w:rsidRPr="00C136AD">
        <w:rPr>
          <w:rFonts w:hint="eastAsia"/>
          <w:color w:val="000000"/>
          <w:sz w:val="20"/>
          <w:szCs w:val="24"/>
        </w:rPr>
        <w:t>【</w:t>
      </w:r>
      <w:r w:rsidRPr="00C136AD">
        <w:rPr>
          <w:rFonts w:ascii="宋体" w:hAnsi="宋体" w:cs="宋体" w:hint="eastAsia"/>
          <w:sz w:val="20"/>
          <w:szCs w:val="24"/>
          <w:lang w:val="zh-TW" w:eastAsia="zh-TW"/>
        </w:rPr>
        <w:t>林恬主编</w:t>
      </w:r>
      <w:r w:rsidRPr="00C136AD">
        <w:rPr>
          <w:rFonts w:ascii="宋体" w:hAnsi="宋体" w:cs="宋体"/>
          <w:sz w:val="20"/>
          <w:szCs w:val="24"/>
        </w:rPr>
        <w:t>.</w:t>
      </w:r>
      <w:r w:rsidRPr="00C136AD">
        <w:rPr>
          <w:rFonts w:ascii="宋体" w:hAnsi="宋体" w:cs="宋体" w:hint="eastAsia"/>
          <w:sz w:val="20"/>
          <w:szCs w:val="24"/>
          <w:lang w:val="zh-TW" w:eastAsia="zh-TW"/>
        </w:rPr>
        <w:t>《新编高校体育与健康教程》</w:t>
      </w:r>
      <w:r w:rsidRPr="00C136AD">
        <w:rPr>
          <w:rFonts w:ascii="宋体" w:hAnsi="宋体" w:cs="宋体"/>
          <w:sz w:val="20"/>
          <w:szCs w:val="24"/>
        </w:rPr>
        <w:t>.</w:t>
      </w:r>
      <w:r w:rsidRPr="00C136AD">
        <w:rPr>
          <w:rFonts w:ascii="宋体" w:hAnsi="宋体" w:cs="宋体" w:hint="eastAsia"/>
          <w:sz w:val="20"/>
          <w:szCs w:val="24"/>
          <w:lang w:val="zh-TW"/>
        </w:rPr>
        <w:t>上海交通大学</w:t>
      </w:r>
      <w:r w:rsidRPr="00C136AD">
        <w:rPr>
          <w:rFonts w:ascii="宋体" w:hAnsi="宋体" w:cs="宋体" w:hint="eastAsia"/>
          <w:sz w:val="20"/>
          <w:szCs w:val="24"/>
          <w:lang w:val="zh-TW" w:eastAsia="zh-TW"/>
        </w:rPr>
        <w:t>出版社，</w:t>
      </w:r>
      <w:r w:rsidRPr="00C136AD">
        <w:rPr>
          <w:rFonts w:ascii="宋体" w:hAnsi="宋体" w:cs="宋体"/>
          <w:sz w:val="20"/>
          <w:szCs w:val="24"/>
        </w:rPr>
        <w:t>2016</w:t>
      </w:r>
      <w:r w:rsidRPr="00C136AD">
        <w:rPr>
          <w:rFonts w:ascii="宋体" w:hAnsi="宋体" w:cs="宋体" w:hint="eastAsia"/>
          <w:sz w:val="20"/>
          <w:szCs w:val="24"/>
        </w:rPr>
        <w:t>年</w:t>
      </w:r>
      <w:r w:rsidRPr="00C136AD">
        <w:rPr>
          <w:rFonts w:ascii="宋体" w:hAnsi="宋体" w:cs="宋体" w:hint="eastAsia"/>
          <w:sz w:val="20"/>
          <w:szCs w:val="24"/>
          <w:lang w:val="zh-TW" w:eastAsia="zh-TW"/>
        </w:rPr>
        <w:t>版</w:t>
      </w:r>
      <w:r w:rsidRPr="00C136AD">
        <w:rPr>
          <w:rFonts w:hint="eastAsia"/>
          <w:color w:val="000000"/>
          <w:sz w:val="20"/>
          <w:szCs w:val="24"/>
        </w:rPr>
        <w:t>】</w:t>
      </w:r>
    </w:p>
    <w:p w:rsidR="00710704" w:rsidRDefault="00710704" w:rsidP="00710704">
      <w:pPr>
        <w:autoSpaceDE w:val="0"/>
        <w:autoSpaceDN w:val="0"/>
        <w:adjustRightInd w:val="0"/>
        <w:spacing w:line="340" w:lineRule="exact"/>
        <w:ind w:left="1500" w:hangingChars="750" w:hanging="1500"/>
        <w:rPr>
          <w:rFonts w:ascii="宋体" w:hAnsi="宋体"/>
          <w:sz w:val="20"/>
          <w:szCs w:val="21"/>
        </w:rPr>
      </w:pPr>
      <w:r w:rsidRPr="00C136AD">
        <w:rPr>
          <w:rFonts w:hint="eastAsia"/>
          <w:color w:val="000000"/>
          <w:sz w:val="20"/>
          <w:szCs w:val="24"/>
        </w:rPr>
        <w:t>参考书目</w:t>
      </w:r>
      <w:r w:rsidRPr="00C136AD">
        <w:rPr>
          <w:rFonts w:ascii="宋体" w:cs="宋体" w:hint="eastAsia"/>
          <w:sz w:val="20"/>
          <w:szCs w:val="24"/>
          <w:lang w:val="zh-CN"/>
        </w:rPr>
        <w:t>：</w:t>
      </w:r>
      <w:proofErr w:type="gramStart"/>
      <w:r w:rsidRPr="00C136AD">
        <w:rPr>
          <w:rFonts w:ascii="宋体" w:cs="宋体" w:hint="eastAsia"/>
          <w:sz w:val="20"/>
          <w:szCs w:val="24"/>
          <w:lang w:val="zh-CN"/>
        </w:rPr>
        <w:t>【</w:t>
      </w:r>
      <w:proofErr w:type="gramEnd"/>
      <w:r w:rsidRPr="00C136AD">
        <w:rPr>
          <w:rFonts w:ascii="宋体" w:hAnsi="宋体" w:hint="eastAsia"/>
          <w:sz w:val="20"/>
          <w:szCs w:val="21"/>
        </w:rPr>
        <w:t>《肌肉健美训练图解》</w:t>
      </w:r>
      <w:r w:rsidRPr="00C136AD">
        <w:rPr>
          <w:rFonts w:ascii="宋体" w:cs="宋体" w:hint="eastAsia"/>
          <w:sz w:val="20"/>
          <w:szCs w:val="24"/>
          <w:lang w:val="zh-CN"/>
        </w:rPr>
        <w:t>德拉威尔（</w:t>
      </w:r>
      <w:r w:rsidRPr="00C136AD">
        <w:rPr>
          <w:rFonts w:ascii="宋体" w:cs="宋体"/>
          <w:sz w:val="20"/>
          <w:szCs w:val="24"/>
        </w:rPr>
        <w:t>FredreicDelavier</w:t>
      </w:r>
      <w:r w:rsidRPr="00C136AD">
        <w:rPr>
          <w:rFonts w:ascii="宋体" w:cs="宋体" w:hint="eastAsia"/>
          <w:sz w:val="20"/>
          <w:szCs w:val="24"/>
          <w:lang w:val="zh-CN"/>
        </w:rPr>
        <w:t>）、李振华</w:t>
      </w:r>
      <w:r w:rsidRPr="00C136AD">
        <w:rPr>
          <w:rFonts w:ascii="宋体" w:hAnsi="宋体" w:hint="eastAsia"/>
          <w:bCs/>
          <w:sz w:val="20"/>
          <w:szCs w:val="24"/>
        </w:rPr>
        <w:t>主编</w:t>
      </w:r>
      <w:r w:rsidRPr="00C136AD">
        <w:rPr>
          <w:rFonts w:ascii="宋体" w:hAnsi="宋体"/>
          <w:sz w:val="20"/>
          <w:szCs w:val="21"/>
        </w:rPr>
        <w:t>..</w:t>
      </w:r>
      <w:r w:rsidRPr="00C136AD">
        <w:rPr>
          <w:rFonts w:ascii="宋体" w:hAnsi="宋体" w:hint="eastAsia"/>
          <w:sz w:val="20"/>
          <w:szCs w:val="21"/>
        </w:rPr>
        <w:t>山东科学技术出</w:t>
      </w:r>
    </w:p>
    <w:p w:rsidR="00710704" w:rsidRPr="00C136AD" w:rsidRDefault="00710704" w:rsidP="00710704">
      <w:pPr>
        <w:autoSpaceDE w:val="0"/>
        <w:autoSpaceDN w:val="0"/>
        <w:adjustRightInd w:val="0"/>
        <w:spacing w:line="340" w:lineRule="exact"/>
        <w:ind w:leftChars="526" w:left="1505" w:hangingChars="200" w:hanging="400"/>
        <w:rPr>
          <w:rFonts w:ascii="宋体" w:hAnsi="宋体"/>
          <w:sz w:val="20"/>
          <w:szCs w:val="21"/>
        </w:rPr>
      </w:pPr>
      <w:r w:rsidRPr="00C136AD">
        <w:rPr>
          <w:rFonts w:ascii="宋体" w:hAnsi="宋体" w:hint="eastAsia"/>
          <w:sz w:val="20"/>
          <w:szCs w:val="21"/>
        </w:rPr>
        <w:t>版社，</w:t>
      </w:r>
      <w:r w:rsidRPr="00C136AD">
        <w:rPr>
          <w:rFonts w:ascii="宋体" w:hAnsi="宋体"/>
          <w:sz w:val="20"/>
          <w:szCs w:val="21"/>
        </w:rPr>
        <w:t>2012</w:t>
      </w:r>
      <w:r w:rsidRPr="00C136AD">
        <w:rPr>
          <w:rFonts w:ascii="宋体" w:hAnsi="宋体" w:hint="eastAsia"/>
          <w:sz w:val="20"/>
          <w:szCs w:val="21"/>
        </w:rPr>
        <w:t>年</w:t>
      </w:r>
      <w:r w:rsidRPr="00C136AD">
        <w:rPr>
          <w:rFonts w:ascii="宋体" w:hAnsi="宋体"/>
          <w:sz w:val="20"/>
          <w:szCs w:val="21"/>
        </w:rPr>
        <w:t>09</w:t>
      </w:r>
      <w:r w:rsidRPr="00C136AD">
        <w:rPr>
          <w:rFonts w:ascii="宋体" w:hAnsi="宋体" w:hint="eastAsia"/>
          <w:sz w:val="20"/>
          <w:szCs w:val="21"/>
        </w:rPr>
        <w:t>月出版</w:t>
      </w:r>
      <w:r w:rsidRPr="00C136AD">
        <w:rPr>
          <w:rFonts w:ascii="宋体" w:cs="宋体" w:hint="eastAsia"/>
          <w:sz w:val="20"/>
          <w:szCs w:val="24"/>
          <w:lang w:val="zh-CN"/>
        </w:rPr>
        <w:t>】</w:t>
      </w:r>
    </w:p>
    <w:p w:rsidR="00710704" w:rsidRPr="00C136AD" w:rsidRDefault="00710704" w:rsidP="00710704">
      <w:pPr>
        <w:autoSpaceDE w:val="0"/>
        <w:autoSpaceDN w:val="0"/>
        <w:adjustRightInd w:val="0"/>
        <w:spacing w:line="340" w:lineRule="exact"/>
        <w:ind w:firstLineChars="450" w:firstLine="900"/>
        <w:rPr>
          <w:rFonts w:ascii="宋体" w:hAnsi="宋体"/>
          <w:sz w:val="20"/>
          <w:szCs w:val="24"/>
        </w:rPr>
      </w:pPr>
      <w:r w:rsidRPr="00C136AD">
        <w:rPr>
          <w:rFonts w:ascii="宋体" w:hAnsi="宋体" w:hint="eastAsia"/>
          <w:sz w:val="20"/>
          <w:szCs w:val="24"/>
        </w:rPr>
        <w:t>【《施瓦辛格健身全书》阿诺德·施瓦辛格主编</w:t>
      </w:r>
      <w:r w:rsidRPr="00C136AD">
        <w:rPr>
          <w:rFonts w:ascii="宋体" w:hAnsi="宋体"/>
          <w:sz w:val="20"/>
          <w:szCs w:val="24"/>
        </w:rPr>
        <w:t xml:space="preserve">.  </w:t>
      </w:r>
      <w:r w:rsidRPr="00C136AD">
        <w:rPr>
          <w:rFonts w:ascii="宋体" w:hAnsi="宋体" w:hint="eastAsia"/>
          <w:sz w:val="20"/>
          <w:szCs w:val="24"/>
        </w:rPr>
        <w:t>北京科学技术出版社</w:t>
      </w:r>
      <w:r w:rsidRPr="00C136AD">
        <w:rPr>
          <w:rFonts w:ascii="宋体" w:hAnsi="宋体"/>
          <w:sz w:val="20"/>
          <w:szCs w:val="24"/>
        </w:rPr>
        <w:t>. 2012</w:t>
      </w:r>
      <w:r w:rsidRPr="00C136AD">
        <w:rPr>
          <w:rFonts w:ascii="宋体" w:hAnsi="宋体" w:hint="eastAsia"/>
          <w:sz w:val="20"/>
          <w:szCs w:val="24"/>
        </w:rPr>
        <w:t>年版】</w:t>
      </w:r>
    </w:p>
    <w:p w:rsidR="00710704" w:rsidRPr="00802C97" w:rsidRDefault="00710704" w:rsidP="00710704">
      <w:pPr>
        <w:widowControl/>
        <w:spacing w:line="340" w:lineRule="exact"/>
        <w:ind w:firstLineChars="450" w:firstLine="900"/>
        <w:jc w:val="left"/>
        <w:rPr>
          <w:rFonts w:ascii="宋体" w:hAnsi="宋体"/>
          <w:sz w:val="20"/>
          <w:szCs w:val="24"/>
        </w:rPr>
      </w:pPr>
      <w:r w:rsidRPr="00C136AD">
        <w:rPr>
          <w:rFonts w:ascii="宋体" w:hAnsi="宋体" w:hint="eastAsia"/>
          <w:sz w:val="20"/>
          <w:szCs w:val="24"/>
        </w:rPr>
        <w:t>【</w:t>
      </w:r>
      <w:r w:rsidRPr="00C136AD">
        <w:rPr>
          <w:rFonts w:ascii="Arial" w:hAnsi="Arial" w:cs="Arial" w:hint="eastAsia"/>
          <w:kern w:val="0"/>
          <w:sz w:val="19"/>
          <w:szCs w:val="19"/>
        </w:rPr>
        <w:t>《</w:t>
      </w:r>
      <w:r w:rsidRPr="00F53764">
        <w:rPr>
          <w:rFonts w:ascii="Arial" w:hAnsi="Arial" w:cs="Arial" w:hint="eastAsia"/>
          <w:sz w:val="19"/>
          <w:szCs w:val="19"/>
        </w:rPr>
        <w:t>器械健身</w:t>
      </w:r>
      <w:r w:rsidRPr="00C136AD">
        <w:rPr>
          <w:rFonts w:ascii="Arial" w:hAnsi="Arial" w:cs="Arial" w:hint="eastAsia"/>
          <w:kern w:val="0"/>
          <w:sz w:val="19"/>
          <w:szCs w:val="19"/>
        </w:rPr>
        <w:t>实战宝典》</w:t>
      </w:r>
      <w:r w:rsidRPr="00C136AD">
        <w:rPr>
          <w:rFonts w:ascii="Arial" w:hAnsi="Arial" w:cs="Arial"/>
          <w:kern w:val="0"/>
          <w:sz w:val="19"/>
          <w:szCs w:val="19"/>
        </w:rPr>
        <w:t xml:space="preserve">, </w:t>
      </w:r>
      <w:r w:rsidRPr="00C136AD">
        <w:rPr>
          <w:rFonts w:ascii="Arial" w:hAnsi="Arial" w:cs="Arial" w:hint="eastAsia"/>
          <w:kern w:val="0"/>
          <w:sz w:val="19"/>
          <w:szCs w:val="19"/>
        </w:rPr>
        <w:t>作者</w:t>
      </w:r>
      <w:r w:rsidRPr="00C136AD">
        <w:rPr>
          <w:rFonts w:ascii="Arial" w:hAnsi="Arial" w:cs="Arial"/>
          <w:kern w:val="0"/>
          <w:sz w:val="19"/>
          <w:szCs w:val="19"/>
        </w:rPr>
        <w:t>:</w:t>
      </w:r>
      <w:r w:rsidRPr="00C136AD">
        <w:rPr>
          <w:rFonts w:ascii="Arial" w:hAnsi="Arial" w:cs="Arial" w:hint="eastAsia"/>
          <w:kern w:val="0"/>
          <w:sz w:val="19"/>
          <w:szCs w:val="19"/>
        </w:rPr>
        <w:t>成振编著</w:t>
      </w:r>
      <w:r w:rsidRPr="00C136AD">
        <w:rPr>
          <w:rFonts w:ascii="Arial" w:hAnsi="Arial" w:cs="Arial"/>
          <w:kern w:val="0"/>
          <w:sz w:val="19"/>
          <w:szCs w:val="19"/>
        </w:rPr>
        <w:t xml:space="preserve">, </w:t>
      </w:r>
      <w:r w:rsidRPr="00C136AD">
        <w:rPr>
          <w:rFonts w:ascii="Arial" w:hAnsi="Arial" w:cs="Arial" w:hint="eastAsia"/>
          <w:kern w:val="0"/>
          <w:sz w:val="19"/>
          <w:szCs w:val="19"/>
        </w:rPr>
        <w:t>出版社</w:t>
      </w:r>
      <w:r w:rsidRPr="00C136AD">
        <w:rPr>
          <w:rFonts w:ascii="Arial" w:hAnsi="Arial" w:cs="Arial"/>
          <w:kern w:val="0"/>
          <w:sz w:val="19"/>
          <w:szCs w:val="19"/>
        </w:rPr>
        <w:t>:</w:t>
      </w:r>
      <w:r w:rsidRPr="00C136AD">
        <w:rPr>
          <w:rFonts w:ascii="Arial" w:hAnsi="Arial" w:cs="Arial" w:hint="eastAsia"/>
          <w:kern w:val="0"/>
          <w:sz w:val="19"/>
          <w:szCs w:val="19"/>
        </w:rPr>
        <w:t>人民邮电出版社</w:t>
      </w:r>
      <w:r w:rsidRPr="00C136AD">
        <w:rPr>
          <w:rFonts w:ascii="宋体" w:hAnsi="宋体" w:cs="宋体"/>
          <w:kern w:val="0"/>
          <w:szCs w:val="21"/>
        </w:rPr>
        <w:t>2015</w:t>
      </w:r>
      <w:r w:rsidRPr="00C136AD">
        <w:rPr>
          <w:rFonts w:ascii="宋体" w:hAnsi="宋体" w:cs="宋体" w:hint="eastAsia"/>
          <w:kern w:val="0"/>
          <w:szCs w:val="21"/>
        </w:rPr>
        <w:t>年</w:t>
      </w:r>
      <w:r w:rsidRPr="00C136AD">
        <w:rPr>
          <w:rFonts w:ascii="宋体" w:hAnsi="宋体" w:cs="宋体"/>
          <w:kern w:val="0"/>
          <w:szCs w:val="21"/>
        </w:rPr>
        <w:t>11</w:t>
      </w:r>
      <w:r w:rsidRPr="00C136AD">
        <w:rPr>
          <w:rFonts w:ascii="宋体" w:hAnsi="宋体" w:cs="宋体" w:hint="eastAsia"/>
          <w:kern w:val="0"/>
          <w:sz w:val="18"/>
          <w:szCs w:val="18"/>
        </w:rPr>
        <w:t>月</w:t>
      </w:r>
      <w:r w:rsidRPr="00C136AD">
        <w:rPr>
          <w:rFonts w:ascii="宋体" w:hAnsi="宋体" w:hint="eastAsia"/>
          <w:sz w:val="20"/>
          <w:szCs w:val="24"/>
        </w:rPr>
        <w:t>】</w:t>
      </w:r>
    </w:p>
    <w:p w:rsidR="00710704" w:rsidRPr="0033370F" w:rsidRDefault="00710704" w:rsidP="00710704">
      <w:pPr>
        <w:snapToGrid w:val="0"/>
        <w:spacing w:line="340" w:lineRule="exact"/>
        <w:rPr>
          <w:rFonts w:ascii="宋体" w:cs="宋体"/>
          <w:sz w:val="20"/>
          <w:szCs w:val="24"/>
        </w:rPr>
      </w:pPr>
      <w:r w:rsidRPr="00C136AD">
        <w:rPr>
          <w:rFonts w:hint="eastAsia"/>
          <w:b/>
          <w:bCs/>
          <w:color w:val="000000"/>
          <w:sz w:val="20"/>
          <w:szCs w:val="24"/>
        </w:rPr>
        <w:t>课程网站网址：</w:t>
      </w:r>
      <w:hyperlink r:id="rId53" w:history="1">
        <w:r w:rsidRPr="0033370F">
          <w:rPr>
            <w:color w:val="000000" w:themeColor="text1"/>
            <w:szCs w:val="24"/>
            <w:lang w:eastAsia="zh-TW"/>
          </w:rPr>
          <w:t>http://ygty.gench.edu.cn/2961/list.htm</w:t>
        </w:r>
      </w:hyperlink>
    </w:p>
    <w:p w:rsidR="00710704" w:rsidRPr="00C136AD" w:rsidRDefault="00710704" w:rsidP="00710704">
      <w:pPr>
        <w:autoSpaceDE w:val="0"/>
        <w:autoSpaceDN w:val="0"/>
        <w:adjustRightInd w:val="0"/>
        <w:spacing w:beforeLines="50" w:before="156" w:afterLines="50" w:after="156" w:line="340" w:lineRule="exact"/>
        <w:rPr>
          <w:rFonts w:ascii="黑体" w:eastAsia="黑体" w:cs="黑体"/>
          <w:b/>
          <w:bCs/>
          <w:sz w:val="24"/>
          <w:szCs w:val="24"/>
          <w:lang w:val="zh-CN"/>
        </w:rPr>
      </w:pPr>
      <w:r w:rsidRPr="00C136AD">
        <w:rPr>
          <w:rFonts w:ascii="黑体" w:eastAsia="黑体" w:cs="黑体" w:hint="eastAsia"/>
          <w:b/>
          <w:bCs/>
          <w:sz w:val="24"/>
          <w:szCs w:val="24"/>
          <w:lang w:val="zh-CN"/>
        </w:rPr>
        <w:t>二、课程简介</w:t>
      </w:r>
    </w:p>
    <w:p w:rsidR="00710704" w:rsidRPr="00C136AD" w:rsidRDefault="00710704" w:rsidP="00710704">
      <w:pPr>
        <w:spacing w:line="340" w:lineRule="exact"/>
        <w:ind w:firstLineChars="200" w:firstLine="400"/>
        <w:rPr>
          <w:rFonts w:ascii="宋体"/>
          <w:sz w:val="20"/>
          <w:szCs w:val="24"/>
        </w:rPr>
      </w:pPr>
      <w:r w:rsidRPr="00C136AD">
        <w:rPr>
          <w:rFonts w:ascii="宋体" w:hAnsi="宋体" w:hint="eastAsia"/>
          <w:sz w:val="20"/>
          <w:szCs w:val="24"/>
        </w:rPr>
        <w:t>健美运动是一门改造人体体形的体育科学。它是以杠铃、哑铃等各种现代化专业健美器械，采用科学的力量练习来达到增强身心健康，塑造健美体形。</w:t>
      </w:r>
      <w:r w:rsidRPr="00C136AD">
        <w:rPr>
          <w:rFonts w:ascii="宋体"/>
          <w:sz w:val="20"/>
          <w:szCs w:val="24"/>
        </w:rPr>
        <w:t>20</w:t>
      </w:r>
      <w:r w:rsidRPr="00C136AD">
        <w:rPr>
          <w:rFonts w:ascii="宋体" w:hAnsi="宋体" w:hint="eastAsia"/>
          <w:sz w:val="20"/>
          <w:szCs w:val="24"/>
        </w:rPr>
        <w:t>世纪</w:t>
      </w:r>
      <w:r w:rsidRPr="00C136AD">
        <w:rPr>
          <w:rFonts w:ascii="宋体"/>
          <w:sz w:val="20"/>
          <w:szCs w:val="24"/>
        </w:rPr>
        <w:t>80</w:t>
      </w:r>
      <w:r w:rsidRPr="00C136AD">
        <w:rPr>
          <w:rFonts w:ascii="宋体" w:hAnsi="宋体" w:hint="eastAsia"/>
          <w:sz w:val="20"/>
          <w:szCs w:val="24"/>
        </w:rPr>
        <w:t>年代末进入高校体育课堂的健美运动，现已成为大学男生选项课的重要项目，拥有健美的体型已经成为年轻一代的梦想，因此健美运动正凭借其独特的魅力成为全民体育锻炼的时尚项目。大学阶段的健美教学以培养学生掌握科学训练的方法，建立和养成良好的锻炼习惯为目的，使之成为全民健身运动的积极参与者和倡导者。</w:t>
      </w:r>
    </w:p>
    <w:p w:rsidR="00710704" w:rsidRPr="00C136AD" w:rsidRDefault="00710704" w:rsidP="00710704">
      <w:pPr>
        <w:autoSpaceDE w:val="0"/>
        <w:autoSpaceDN w:val="0"/>
        <w:adjustRightInd w:val="0"/>
        <w:spacing w:beforeLines="50" w:before="156" w:line="340" w:lineRule="exact"/>
        <w:rPr>
          <w:rFonts w:ascii="黑体" w:eastAsia="黑体" w:cs="黑体"/>
          <w:b/>
          <w:bCs/>
          <w:sz w:val="24"/>
          <w:szCs w:val="24"/>
          <w:lang w:val="zh-CN"/>
        </w:rPr>
      </w:pPr>
      <w:r w:rsidRPr="00C136AD">
        <w:rPr>
          <w:rFonts w:ascii="黑体" w:eastAsia="黑体" w:cs="黑体" w:hint="eastAsia"/>
          <w:b/>
          <w:bCs/>
          <w:sz w:val="24"/>
          <w:szCs w:val="24"/>
          <w:lang w:val="zh-CN"/>
        </w:rPr>
        <w:t>三、选课建议</w:t>
      </w:r>
    </w:p>
    <w:p w:rsidR="00710704" w:rsidRPr="00C136AD" w:rsidRDefault="00710704" w:rsidP="00710704">
      <w:pPr>
        <w:spacing w:line="340" w:lineRule="exact"/>
        <w:ind w:firstLineChars="200" w:firstLine="400"/>
        <w:rPr>
          <w:rFonts w:ascii="宋体"/>
          <w:sz w:val="20"/>
          <w:szCs w:val="21"/>
        </w:rPr>
      </w:pPr>
      <w:r w:rsidRPr="00C136AD">
        <w:rPr>
          <w:rFonts w:ascii="宋体" w:hAnsi="宋体" w:cs="宋体" w:hint="eastAsia"/>
          <w:sz w:val="20"/>
          <w:szCs w:val="24"/>
          <w:lang w:val="zh-TW"/>
        </w:rPr>
        <w:t>本课程为体育必修课自选项目课程，</w:t>
      </w:r>
      <w:r w:rsidRPr="00C136AD">
        <w:rPr>
          <w:rFonts w:ascii="宋体" w:cs="宋体" w:hint="eastAsia"/>
          <w:sz w:val="20"/>
          <w:szCs w:val="24"/>
          <w:lang w:val="zh-CN"/>
        </w:rPr>
        <w:t>适合全校本、专科各专业学生</w:t>
      </w:r>
      <w:r w:rsidRPr="00C136AD">
        <w:rPr>
          <w:rFonts w:ascii="宋体" w:hAnsi="宋体" w:cs="宋体" w:hint="eastAsia"/>
          <w:sz w:val="20"/>
          <w:szCs w:val="24"/>
          <w:lang w:val="zh-TW"/>
        </w:rPr>
        <w:t>。如有伤、残、病及身体异常、特型等特殊原因不能参加正常体育活动的学生，应提出申请，改上以指导康复、保健为主的体育保健班课程</w:t>
      </w:r>
      <w:r w:rsidRPr="00C136AD">
        <w:rPr>
          <w:rFonts w:ascii="宋体" w:cs="宋体" w:hint="eastAsia"/>
          <w:sz w:val="20"/>
          <w:szCs w:val="24"/>
          <w:lang w:val="zh-CN"/>
        </w:rPr>
        <w:t>。</w:t>
      </w:r>
    </w:p>
    <w:p w:rsidR="00710704" w:rsidRPr="00C136AD" w:rsidRDefault="00710704" w:rsidP="00710704">
      <w:pPr>
        <w:widowControl/>
        <w:spacing w:beforeLines="50" w:before="156" w:afterLines="50" w:after="156" w:line="340" w:lineRule="exact"/>
        <w:jc w:val="left"/>
        <w:rPr>
          <w:rFonts w:ascii="黑体" w:eastAsia="黑体" w:hAnsi="宋体"/>
          <w:b/>
          <w:bCs/>
          <w:sz w:val="24"/>
        </w:rPr>
      </w:pPr>
      <w:r w:rsidRPr="00C136AD">
        <w:rPr>
          <w:rFonts w:ascii="黑体" w:eastAsia="黑体" w:hAnsi="宋体" w:hint="eastAsia"/>
          <w:b/>
          <w:bCs/>
          <w:sz w:val="24"/>
        </w:rPr>
        <w:t>四、课程目标</w:t>
      </w:r>
      <w:r w:rsidRPr="00C136AD">
        <w:rPr>
          <w:rFonts w:ascii="黑体" w:eastAsia="黑体" w:hAnsi="宋体"/>
          <w:b/>
          <w:bCs/>
          <w:sz w:val="24"/>
        </w:rPr>
        <w:t>/</w:t>
      </w:r>
      <w:r w:rsidRPr="00C136AD">
        <w:rPr>
          <w:rFonts w:ascii="黑体" w:eastAsia="黑体" w:hAnsi="宋体" w:hint="eastAsia"/>
          <w:b/>
          <w:bCs/>
          <w:sz w:val="24"/>
        </w:rPr>
        <w:t>课程预期学习成果</w:t>
      </w:r>
    </w:p>
    <w:tbl>
      <w:tblPr>
        <w:tblpPr w:leftFromText="180" w:rightFromText="180" w:vertAnchor="text" w:horzAnchor="page" w:tblpX="1920"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3044"/>
        <w:gridCol w:w="1775"/>
        <w:gridCol w:w="1843"/>
      </w:tblGrid>
      <w:tr w:rsidR="00710704" w:rsidRPr="00C136AD" w:rsidTr="008B7E9C">
        <w:trPr>
          <w:trHeight w:val="694"/>
        </w:trPr>
        <w:tc>
          <w:tcPr>
            <w:tcW w:w="534" w:type="dxa"/>
            <w:vAlign w:val="center"/>
          </w:tcPr>
          <w:p w:rsidR="00710704" w:rsidRPr="00C136AD" w:rsidRDefault="00710704" w:rsidP="008B7E9C">
            <w:pPr>
              <w:snapToGrid w:val="0"/>
              <w:spacing w:line="240" w:lineRule="exact"/>
              <w:jc w:val="center"/>
              <w:rPr>
                <w:sz w:val="20"/>
                <w:szCs w:val="24"/>
              </w:rPr>
            </w:pPr>
            <w:r w:rsidRPr="00C136AD">
              <w:rPr>
                <w:rFonts w:hint="eastAsia"/>
                <w:sz w:val="20"/>
                <w:szCs w:val="24"/>
              </w:rPr>
              <w:lastRenderedPageBreak/>
              <w:t>序号</w:t>
            </w:r>
          </w:p>
        </w:tc>
        <w:tc>
          <w:tcPr>
            <w:tcW w:w="1134" w:type="dxa"/>
            <w:vAlign w:val="center"/>
          </w:tcPr>
          <w:p w:rsidR="00710704" w:rsidRPr="00C136AD" w:rsidRDefault="00710704" w:rsidP="008B7E9C">
            <w:pPr>
              <w:snapToGrid w:val="0"/>
              <w:spacing w:line="240" w:lineRule="exact"/>
              <w:jc w:val="center"/>
              <w:rPr>
                <w:sz w:val="20"/>
                <w:szCs w:val="24"/>
              </w:rPr>
            </w:pPr>
            <w:r w:rsidRPr="00C136AD">
              <w:rPr>
                <w:rFonts w:hint="eastAsia"/>
                <w:sz w:val="20"/>
                <w:szCs w:val="24"/>
              </w:rPr>
              <w:t>课程预期</w:t>
            </w:r>
          </w:p>
          <w:p w:rsidR="00710704" w:rsidRPr="00C136AD" w:rsidRDefault="00710704" w:rsidP="008B7E9C">
            <w:pPr>
              <w:snapToGrid w:val="0"/>
              <w:spacing w:line="240" w:lineRule="exact"/>
              <w:jc w:val="center"/>
              <w:rPr>
                <w:sz w:val="20"/>
                <w:szCs w:val="24"/>
              </w:rPr>
            </w:pPr>
            <w:r w:rsidRPr="00C136AD">
              <w:rPr>
                <w:rFonts w:hint="eastAsia"/>
                <w:sz w:val="20"/>
                <w:szCs w:val="24"/>
              </w:rPr>
              <w:t>学习成果</w:t>
            </w:r>
          </w:p>
        </w:tc>
        <w:tc>
          <w:tcPr>
            <w:tcW w:w="3044" w:type="dxa"/>
            <w:vAlign w:val="center"/>
          </w:tcPr>
          <w:p w:rsidR="00710704" w:rsidRPr="00C136AD" w:rsidRDefault="00710704" w:rsidP="008B7E9C">
            <w:pPr>
              <w:snapToGrid w:val="0"/>
              <w:spacing w:line="240" w:lineRule="exact"/>
              <w:jc w:val="center"/>
              <w:rPr>
                <w:sz w:val="20"/>
                <w:szCs w:val="24"/>
              </w:rPr>
            </w:pPr>
            <w:r w:rsidRPr="00C136AD">
              <w:rPr>
                <w:rFonts w:hint="eastAsia"/>
                <w:sz w:val="20"/>
                <w:szCs w:val="24"/>
              </w:rPr>
              <w:t>课程目标</w:t>
            </w:r>
          </w:p>
          <w:p w:rsidR="00710704" w:rsidRPr="00C136AD" w:rsidRDefault="00710704" w:rsidP="008B7E9C">
            <w:pPr>
              <w:snapToGrid w:val="0"/>
              <w:spacing w:line="240" w:lineRule="exact"/>
              <w:jc w:val="center"/>
              <w:rPr>
                <w:sz w:val="20"/>
                <w:szCs w:val="24"/>
              </w:rPr>
            </w:pPr>
            <w:r w:rsidRPr="00C136AD">
              <w:rPr>
                <w:rFonts w:hint="eastAsia"/>
                <w:sz w:val="20"/>
                <w:szCs w:val="24"/>
              </w:rPr>
              <w:t>（细化的预期学习成果）</w:t>
            </w:r>
          </w:p>
        </w:tc>
        <w:tc>
          <w:tcPr>
            <w:tcW w:w="1775" w:type="dxa"/>
            <w:vAlign w:val="center"/>
          </w:tcPr>
          <w:p w:rsidR="00710704" w:rsidRPr="00C136AD" w:rsidRDefault="00710704" w:rsidP="008B7E9C">
            <w:pPr>
              <w:snapToGrid w:val="0"/>
              <w:spacing w:line="240" w:lineRule="exact"/>
              <w:jc w:val="center"/>
              <w:rPr>
                <w:sz w:val="20"/>
                <w:szCs w:val="24"/>
              </w:rPr>
            </w:pPr>
            <w:r w:rsidRPr="00C136AD">
              <w:rPr>
                <w:rFonts w:hint="eastAsia"/>
                <w:sz w:val="20"/>
                <w:szCs w:val="24"/>
              </w:rPr>
              <w:t>教与</w:t>
            </w:r>
            <w:proofErr w:type="gramStart"/>
            <w:r w:rsidRPr="00C136AD">
              <w:rPr>
                <w:rFonts w:hint="eastAsia"/>
                <w:sz w:val="20"/>
                <w:szCs w:val="24"/>
              </w:rPr>
              <w:t>学方式</w:t>
            </w:r>
            <w:proofErr w:type="gramEnd"/>
          </w:p>
        </w:tc>
        <w:tc>
          <w:tcPr>
            <w:tcW w:w="1843" w:type="dxa"/>
            <w:vAlign w:val="center"/>
          </w:tcPr>
          <w:p w:rsidR="00710704" w:rsidRPr="00C136AD" w:rsidRDefault="00710704" w:rsidP="008B7E9C">
            <w:pPr>
              <w:snapToGrid w:val="0"/>
              <w:spacing w:line="240" w:lineRule="exact"/>
              <w:jc w:val="center"/>
              <w:rPr>
                <w:sz w:val="20"/>
                <w:szCs w:val="24"/>
              </w:rPr>
            </w:pPr>
            <w:r w:rsidRPr="00C136AD">
              <w:rPr>
                <w:rFonts w:hint="eastAsia"/>
                <w:sz w:val="20"/>
                <w:szCs w:val="24"/>
              </w:rPr>
              <w:t>评价方式</w:t>
            </w:r>
          </w:p>
        </w:tc>
      </w:tr>
      <w:tr w:rsidR="00710704" w:rsidRPr="00C136AD" w:rsidTr="008B7E9C">
        <w:trPr>
          <w:trHeight w:val="649"/>
        </w:trPr>
        <w:tc>
          <w:tcPr>
            <w:tcW w:w="534" w:type="dxa"/>
            <w:vAlign w:val="center"/>
          </w:tcPr>
          <w:p w:rsidR="00710704" w:rsidRPr="00C136AD" w:rsidRDefault="00710704" w:rsidP="008B7E9C">
            <w:pPr>
              <w:spacing w:line="240" w:lineRule="exact"/>
              <w:jc w:val="center"/>
              <w:rPr>
                <w:rFonts w:ascii="仿宋" w:eastAsia="仿宋" w:hAnsi="仿宋" w:cs="宋体"/>
                <w:kern w:val="0"/>
                <w:sz w:val="20"/>
                <w:szCs w:val="24"/>
              </w:rPr>
            </w:pPr>
            <w:r w:rsidRPr="00C136AD">
              <w:rPr>
                <w:rFonts w:ascii="仿宋" w:eastAsia="仿宋" w:hAnsi="仿宋" w:cs="宋体"/>
                <w:kern w:val="0"/>
                <w:sz w:val="20"/>
                <w:szCs w:val="24"/>
              </w:rPr>
              <w:t>1</w:t>
            </w:r>
          </w:p>
        </w:tc>
        <w:tc>
          <w:tcPr>
            <w:tcW w:w="1134" w:type="dxa"/>
            <w:vAlign w:val="center"/>
          </w:tcPr>
          <w:p w:rsidR="00710704" w:rsidRPr="00C136AD" w:rsidRDefault="00710704" w:rsidP="008B7E9C">
            <w:pPr>
              <w:spacing w:line="240" w:lineRule="exact"/>
              <w:jc w:val="center"/>
              <w:rPr>
                <w:rFonts w:ascii="仿宋" w:eastAsia="仿宋" w:hAnsi="仿宋" w:cs="宋体"/>
                <w:kern w:val="0"/>
                <w:sz w:val="20"/>
                <w:szCs w:val="24"/>
              </w:rPr>
            </w:pPr>
            <w:r w:rsidRPr="00C136AD">
              <w:rPr>
                <w:rFonts w:ascii="仿宋" w:eastAsia="仿宋" w:hAnsi="仿宋" w:cs="宋体"/>
                <w:bCs/>
                <w:kern w:val="0"/>
                <w:sz w:val="20"/>
                <w:szCs w:val="24"/>
              </w:rPr>
              <w:t>LO211</w:t>
            </w:r>
          </w:p>
        </w:tc>
        <w:tc>
          <w:tcPr>
            <w:tcW w:w="3044" w:type="dxa"/>
            <w:vAlign w:val="center"/>
          </w:tcPr>
          <w:p w:rsidR="00710704" w:rsidRPr="00C136AD" w:rsidRDefault="00710704" w:rsidP="008B7E9C">
            <w:pPr>
              <w:snapToGrid w:val="0"/>
              <w:spacing w:line="240" w:lineRule="exact"/>
              <w:rPr>
                <w:sz w:val="20"/>
                <w:szCs w:val="24"/>
              </w:rPr>
            </w:pPr>
            <w:r w:rsidRPr="00C136AD">
              <w:rPr>
                <w:rFonts w:hint="eastAsia"/>
                <w:sz w:val="20"/>
                <w:szCs w:val="24"/>
              </w:rPr>
              <w:t>能根据需要自己制定课外运动（跑步）计划，确定练习时间与强度等。</w:t>
            </w:r>
          </w:p>
        </w:tc>
        <w:tc>
          <w:tcPr>
            <w:tcW w:w="1775" w:type="dxa"/>
            <w:vAlign w:val="center"/>
          </w:tcPr>
          <w:p w:rsidR="00710704" w:rsidRPr="00C136AD" w:rsidRDefault="00710704" w:rsidP="008B7E9C">
            <w:pPr>
              <w:snapToGrid w:val="0"/>
              <w:spacing w:line="240" w:lineRule="exact"/>
              <w:rPr>
                <w:sz w:val="20"/>
                <w:szCs w:val="24"/>
              </w:rPr>
            </w:pPr>
            <w:r w:rsidRPr="00C136AD">
              <w:rPr>
                <w:rFonts w:hint="eastAsia"/>
                <w:sz w:val="20"/>
                <w:szCs w:val="24"/>
              </w:rPr>
              <w:t>课堂讲授、示范、模拟练习，学生课外练习</w:t>
            </w:r>
          </w:p>
        </w:tc>
        <w:tc>
          <w:tcPr>
            <w:tcW w:w="1843" w:type="dxa"/>
            <w:vAlign w:val="center"/>
          </w:tcPr>
          <w:p w:rsidR="00710704" w:rsidRPr="00C136AD" w:rsidRDefault="00710704" w:rsidP="008B7E9C">
            <w:pPr>
              <w:snapToGrid w:val="0"/>
              <w:spacing w:line="240" w:lineRule="exact"/>
              <w:rPr>
                <w:sz w:val="20"/>
                <w:szCs w:val="24"/>
              </w:rPr>
            </w:pPr>
            <w:r w:rsidRPr="00C136AD">
              <w:rPr>
                <w:rFonts w:hint="eastAsia"/>
                <w:sz w:val="20"/>
                <w:szCs w:val="24"/>
              </w:rPr>
              <w:t>“运动世界校园”</w:t>
            </w:r>
            <w:r w:rsidRPr="00C136AD">
              <w:rPr>
                <w:sz w:val="20"/>
                <w:szCs w:val="24"/>
              </w:rPr>
              <w:t>APP</w:t>
            </w:r>
            <w:r w:rsidRPr="00C136AD">
              <w:rPr>
                <w:rFonts w:hint="eastAsia"/>
                <w:sz w:val="20"/>
                <w:szCs w:val="24"/>
              </w:rPr>
              <w:t>完成评价</w:t>
            </w:r>
          </w:p>
        </w:tc>
      </w:tr>
      <w:tr w:rsidR="00710704" w:rsidRPr="00C136AD" w:rsidTr="008B7E9C">
        <w:trPr>
          <w:trHeight w:val="570"/>
        </w:trPr>
        <w:tc>
          <w:tcPr>
            <w:tcW w:w="534" w:type="dxa"/>
            <w:vAlign w:val="center"/>
          </w:tcPr>
          <w:p w:rsidR="00710704" w:rsidRPr="00C136AD" w:rsidRDefault="00710704" w:rsidP="008B7E9C">
            <w:pPr>
              <w:spacing w:line="240" w:lineRule="exact"/>
              <w:jc w:val="center"/>
              <w:rPr>
                <w:rFonts w:ascii="仿宋" w:eastAsia="仿宋" w:hAnsi="仿宋" w:cs="宋体"/>
                <w:kern w:val="0"/>
                <w:sz w:val="20"/>
                <w:szCs w:val="24"/>
              </w:rPr>
            </w:pPr>
            <w:r w:rsidRPr="00C136AD">
              <w:rPr>
                <w:rFonts w:ascii="仿宋" w:eastAsia="仿宋" w:hAnsi="仿宋" w:cs="宋体"/>
                <w:kern w:val="0"/>
                <w:sz w:val="20"/>
                <w:szCs w:val="24"/>
              </w:rPr>
              <w:t>2</w:t>
            </w:r>
          </w:p>
        </w:tc>
        <w:tc>
          <w:tcPr>
            <w:tcW w:w="1134" w:type="dxa"/>
            <w:vAlign w:val="center"/>
          </w:tcPr>
          <w:p w:rsidR="00710704" w:rsidRPr="00C136AD" w:rsidRDefault="00710704" w:rsidP="008B7E9C">
            <w:pPr>
              <w:spacing w:line="240" w:lineRule="exact"/>
              <w:jc w:val="center"/>
              <w:rPr>
                <w:rFonts w:ascii="仿宋" w:eastAsia="仿宋" w:hAnsi="仿宋" w:cs="宋体"/>
                <w:bCs/>
                <w:kern w:val="0"/>
                <w:sz w:val="20"/>
                <w:szCs w:val="24"/>
              </w:rPr>
            </w:pPr>
            <w:r w:rsidRPr="00C136AD">
              <w:rPr>
                <w:rFonts w:ascii="仿宋" w:eastAsia="仿宋" w:hAnsi="仿宋" w:cs="宋体"/>
                <w:bCs/>
                <w:kern w:val="0"/>
                <w:sz w:val="20"/>
                <w:szCs w:val="24"/>
              </w:rPr>
              <w:t>L0311</w:t>
            </w:r>
          </w:p>
        </w:tc>
        <w:tc>
          <w:tcPr>
            <w:tcW w:w="3044" w:type="dxa"/>
            <w:vAlign w:val="center"/>
          </w:tcPr>
          <w:p w:rsidR="00710704" w:rsidRPr="00C136AD" w:rsidRDefault="00710704" w:rsidP="008B7E9C">
            <w:pPr>
              <w:snapToGrid w:val="0"/>
              <w:spacing w:line="240" w:lineRule="exact"/>
              <w:rPr>
                <w:sz w:val="20"/>
                <w:szCs w:val="24"/>
              </w:rPr>
            </w:pPr>
            <w:r w:rsidRPr="00C136AD">
              <w:rPr>
                <w:rFonts w:hint="eastAsia"/>
                <w:sz w:val="20"/>
                <w:szCs w:val="24"/>
              </w:rPr>
              <w:t>掌握器械健美基本技能，提高健身能力，为终身体育打下良好基础。</w:t>
            </w:r>
          </w:p>
        </w:tc>
        <w:tc>
          <w:tcPr>
            <w:tcW w:w="1775" w:type="dxa"/>
            <w:vAlign w:val="center"/>
          </w:tcPr>
          <w:p w:rsidR="00710704" w:rsidRPr="00C136AD" w:rsidRDefault="00710704" w:rsidP="008B7E9C">
            <w:pPr>
              <w:snapToGrid w:val="0"/>
              <w:spacing w:line="240" w:lineRule="exact"/>
              <w:rPr>
                <w:sz w:val="20"/>
                <w:szCs w:val="24"/>
              </w:rPr>
            </w:pPr>
            <w:r w:rsidRPr="00C136AD">
              <w:rPr>
                <w:rFonts w:hint="eastAsia"/>
                <w:sz w:val="20"/>
                <w:szCs w:val="24"/>
              </w:rPr>
              <w:t>课堂讲授、示范，学生练习，教学比赛</w:t>
            </w:r>
          </w:p>
        </w:tc>
        <w:tc>
          <w:tcPr>
            <w:tcW w:w="1843" w:type="dxa"/>
            <w:vAlign w:val="center"/>
          </w:tcPr>
          <w:p w:rsidR="00710704" w:rsidRPr="00C136AD" w:rsidRDefault="00710704" w:rsidP="008B7E9C">
            <w:pPr>
              <w:snapToGrid w:val="0"/>
              <w:spacing w:line="240" w:lineRule="exact"/>
              <w:rPr>
                <w:sz w:val="20"/>
                <w:szCs w:val="24"/>
              </w:rPr>
            </w:pPr>
            <w:r w:rsidRPr="00C136AD">
              <w:rPr>
                <w:rFonts w:ascii="宋体" w:hAnsi="宋体" w:hint="eastAsia"/>
                <w:bCs/>
                <w:color w:val="000000"/>
                <w:szCs w:val="24"/>
              </w:rPr>
              <w:t>器械健美专项考核</w:t>
            </w:r>
          </w:p>
        </w:tc>
      </w:tr>
      <w:tr w:rsidR="00710704" w:rsidRPr="00C136AD" w:rsidTr="008B7E9C">
        <w:trPr>
          <w:trHeight w:val="662"/>
        </w:trPr>
        <w:tc>
          <w:tcPr>
            <w:tcW w:w="534" w:type="dxa"/>
            <w:vAlign w:val="center"/>
          </w:tcPr>
          <w:p w:rsidR="00710704" w:rsidRPr="00C136AD" w:rsidRDefault="00710704" w:rsidP="008B7E9C">
            <w:pPr>
              <w:spacing w:line="240" w:lineRule="exact"/>
              <w:jc w:val="center"/>
              <w:rPr>
                <w:rFonts w:ascii="仿宋" w:eastAsia="仿宋" w:hAnsi="仿宋" w:cs="宋体"/>
                <w:kern w:val="0"/>
                <w:sz w:val="20"/>
                <w:szCs w:val="24"/>
              </w:rPr>
            </w:pPr>
            <w:r w:rsidRPr="00C136AD">
              <w:rPr>
                <w:rFonts w:ascii="仿宋" w:eastAsia="仿宋" w:hAnsi="仿宋" w:cs="宋体"/>
                <w:kern w:val="0"/>
                <w:sz w:val="20"/>
                <w:szCs w:val="24"/>
              </w:rPr>
              <w:t>3</w:t>
            </w:r>
          </w:p>
        </w:tc>
        <w:tc>
          <w:tcPr>
            <w:tcW w:w="1134" w:type="dxa"/>
            <w:vAlign w:val="center"/>
          </w:tcPr>
          <w:p w:rsidR="00710704" w:rsidRPr="00C136AD" w:rsidRDefault="00710704" w:rsidP="008B7E9C">
            <w:pPr>
              <w:spacing w:line="240" w:lineRule="exact"/>
              <w:jc w:val="center"/>
              <w:rPr>
                <w:rFonts w:ascii="仿宋" w:eastAsia="仿宋" w:hAnsi="仿宋" w:cs="宋体"/>
                <w:kern w:val="0"/>
                <w:sz w:val="20"/>
                <w:szCs w:val="24"/>
              </w:rPr>
            </w:pPr>
            <w:r w:rsidRPr="00C136AD">
              <w:rPr>
                <w:rFonts w:ascii="仿宋" w:eastAsia="仿宋" w:hAnsi="仿宋" w:cs="宋体"/>
                <w:bCs/>
                <w:kern w:val="0"/>
                <w:sz w:val="20"/>
                <w:szCs w:val="24"/>
              </w:rPr>
              <w:t>L0411</w:t>
            </w:r>
          </w:p>
        </w:tc>
        <w:tc>
          <w:tcPr>
            <w:tcW w:w="3044" w:type="dxa"/>
            <w:vAlign w:val="center"/>
          </w:tcPr>
          <w:p w:rsidR="00710704" w:rsidRPr="00C136AD" w:rsidRDefault="00710704" w:rsidP="008B7E9C">
            <w:pPr>
              <w:snapToGrid w:val="0"/>
              <w:spacing w:line="240" w:lineRule="exact"/>
              <w:rPr>
                <w:sz w:val="20"/>
                <w:szCs w:val="24"/>
              </w:rPr>
            </w:pPr>
            <w:r w:rsidRPr="00C136AD">
              <w:rPr>
                <w:rFonts w:hint="eastAsia"/>
                <w:sz w:val="20"/>
                <w:szCs w:val="24"/>
              </w:rPr>
              <w:t>遵守课堂纪律，遵守竞赛规则，具备守法意识。</w:t>
            </w:r>
          </w:p>
        </w:tc>
        <w:tc>
          <w:tcPr>
            <w:tcW w:w="1775" w:type="dxa"/>
            <w:vAlign w:val="center"/>
          </w:tcPr>
          <w:p w:rsidR="00710704" w:rsidRPr="00C136AD" w:rsidRDefault="00710704" w:rsidP="008B7E9C">
            <w:pPr>
              <w:snapToGrid w:val="0"/>
              <w:spacing w:line="240" w:lineRule="exact"/>
              <w:rPr>
                <w:sz w:val="20"/>
                <w:szCs w:val="24"/>
              </w:rPr>
            </w:pPr>
            <w:r w:rsidRPr="00C136AD">
              <w:rPr>
                <w:rFonts w:hint="eastAsia"/>
                <w:sz w:val="20"/>
                <w:szCs w:val="24"/>
              </w:rPr>
              <w:t>宣布课堂纪律，讲授运动规则，课堂练习</w:t>
            </w:r>
          </w:p>
        </w:tc>
        <w:tc>
          <w:tcPr>
            <w:tcW w:w="1843" w:type="dxa"/>
            <w:vAlign w:val="center"/>
          </w:tcPr>
          <w:p w:rsidR="00710704" w:rsidRPr="00C136AD" w:rsidRDefault="00710704" w:rsidP="008B7E9C">
            <w:pPr>
              <w:snapToGrid w:val="0"/>
              <w:spacing w:line="240" w:lineRule="exact"/>
              <w:rPr>
                <w:sz w:val="20"/>
                <w:szCs w:val="24"/>
              </w:rPr>
            </w:pPr>
            <w:r w:rsidRPr="00C136AD">
              <w:rPr>
                <w:rFonts w:hint="eastAsia"/>
                <w:sz w:val="20"/>
                <w:szCs w:val="24"/>
              </w:rPr>
              <w:t>考勤、检查着装、课堂练习评价</w:t>
            </w:r>
          </w:p>
        </w:tc>
      </w:tr>
      <w:tr w:rsidR="00710704" w:rsidRPr="00C136AD" w:rsidTr="008B7E9C">
        <w:trPr>
          <w:trHeight w:val="584"/>
        </w:trPr>
        <w:tc>
          <w:tcPr>
            <w:tcW w:w="534" w:type="dxa"/>
            <w:vAlign w:val="center"/>
          </w:tcPr>
          <w:p w:rsidR="00710704" w:rsidRPr="00C136AD" w:rsidRDefault="00710704" w:rsidP="008B7E9C">
            <w:pPr>
              <w:spacing w:line="240" w:lineRule="exact"/>
              <w:jc w:val="center"/>
              <w:rPr>
                <w:rFonts w:ascii="仿宋" w:eastAsia="仿宋" w:hAnsi="仿宋" w:cs="宋体"/>
                <w:kern w:val="0"/>
                <w:sz w:val="20"/>
                <w:szCs w:val="24"/>
              </w:rPr>
            </w:pPr>
            <w:r w:rsidRPr="00C136AD">
              <w:rPr>
                <w:rFonts w:ascii="仿宋" w:eastAsia="仿宋" w:hAnsi="仿宋" w:cs="宋体"/>
                <w:kern w:val="0"/>
                <w:sz w:val="20"/>
                <w:szCs w:val="24"/>
              </w:rPr>
              <w:t>4</w:t>
            </w:r>
          </w:p>
        </w:tc>
        <w:tc>
          <w:tcPr>
            <w:tcW w:w="1134" w:type="dxa"/>
            <w:vAlign w:val="center"/>
          </w:tcPr>
          <w:p w:rsidR="00710704" w:rsidRPr="00C136AD" w:rsidRDefault="00710704" w:rsidP="008B7E9C">
            <w:pPr>
              <w:spacing w:line="240" w:lineRule="exact"/>
              <w:jc w:val="center"/>
              <w:rPr>
                <w:rFonts w:ascii="仿宋" w:eastAsia="仿宋" w:hAnsi="仿宋" w:cs="宋体"/>
                <w:kern w:val="0"/>
                <w:sz w:val="20"/>
                <w:szCs w:val="24"/>
              </w:rPr>
            </w:pPr>
            <w:r w:rsidRPr="00C136AD">
              <w:rPr>
                <w:rFonts w:ascii="仿宋" w:eastAsia="仿宋" w:hAnsi="仿宋" w:cs="宋体"/>
                <w:bCs/>
                <w:kern w:val="0"/>
                <w:sz w:val="20"/>
                <w:szCs w:val="24"/>
              </w:rPr>
              <w:t>LO414</w:t>
            </w:r>
          </w:p>
        </w:tc>
        <w:tc>
          <w:tcPr>
            <w:tcW w:w="3044" w:type="dxa"/>
            <w:vAlign w:val="center"/>
          </w:tcPr>
          <w:p w:rsidR="00710704" w:rsidRPr="00C136AD" w:rsidRDefault="00710704" w:rsidP="008B7E9C">
            <w:pPr>
              <w:spacing w:line="240" w:lineRule="exact"/>
              <w:rPr>
                <w:sz w:val="20"/>
                <w:szCs w:val="24"/>
              </w:rPr>
            </w:pPr>
            <w:r w:rsidRPr="00C136AD">
              <w:rPr>
                <w:rFonts w:hint="eastAsia"/>
                <w:sz w:val="20"/>
                <w:szCs w:val="24"/>
              </w:rPr>
              <w:t>全面提高身体素质和身心健康，能承受学习和生活中的压力。</w:t>
            </w:r>
          </w:p>
        </w:tc>
        <w:tc>
          <w:tcPr>
            <w:tcW w:w="1775" w:type="dxa"/>
            <w:vAlign w:val="center"/>
          </w:tcPr>
          <w:p w:rsidR="00710704" w:rsidRPr="00C136AD" w:rsidRDefault="00710704" w:rsidP="008B7E9C">
            <w:pPr>
              <w:spacing w:line="240" w:lineRule="exact"/>
              <w:rPr>
                <w:sz w:val="20"/>
                <w:szCs w:val="24"/>
              </w:rPr>
            </w:pPr>
            <w:r w:rsidRPr="00C136AD">
              <w:rPr>
                <w:rFonts w:hint="eastAsia"/>
                <w:sz w:val="20"/>
                <w:szCs w:val="24"/>
              </w:rPr>
              <w:t>课堂讲授，学生练习，模拟测试</w:t>
            </w:r>
          </w:p>
        </w:tc>
        <w:tc>
          <w:tcPr>
            <w:tcW w:w="1843" w:type="dxa"/>
            <w:vAlign w:val="center"/>
          </w:tcPr>
          <w:p w:rsidR="00710704" w:rsidRPr="00C136AD" w:rsidRDefault="00710704" w:rsidP="008B7E9C">
            <w:pPr>
              <w:spacing w:line="240" w:lineRule="exact"/>
              <w:rPr>
                <w:sz w:val="20"/>
                <w:szCs w:val="24"/>
              </w:rPr>
            </w:pPr>
            <w:r w:rsidRPr="00C136AD">
              <w:rPr>
                <w:rFonts w:hint="eastAsia"/>
                <w:sz w:val="20"/>
                <w:szCs w:val="24"/>
              </w:rPr>
              <w:t>《国家学生体质健康标准》测试评价</w:t>
            </w:r>
          </w:p>
        </w:tc>
      </w:tr>
    </w:tbl>
    <w:p w:rsidR="00710704" w:rsidRPr="00C136AD" w:rsidRDefault="00710704" w:rsidP="00710704">
      <w:pPr>
        <w:autoSpaceDE w:val="0"/>
        <w:autoSpaceDN w:val="0"/>
        <w:adjustRightInd w:val="0"/>
        <w:spacing w:beforeLines="100" w:before="312" w:line="340" w:lineRule="exact"/>
        <w:rPr>
          <w:rFonts w:ascii="黑体" w:eastAsia="黑体" w:cs="黑体"/>
          <w:b/>
          <w:bCs/>
          <w:sz w:val="24"/>
          <w:szCs w:val="24"/>
          <w:lang w:val="zh-CN"/>
        </w:rPr>
      </w:pPr>
      <w:r w:rsidRPr="00C136AD">
        <w:rPr>
          <w:rFonts w:ascii="黑体" w:eastAsia="黑体" w:cs="黑体" w:hint="eastAsia"/>
          <w:b/>
          <w:bCs/>
          <w:sz w:val="24"/>
          <w:szCs w:val="24"/>
          <w:lang w:val="zh-CN"/>
        </w:rPr>
        <w:t>五、课程内容</w:t>
      </w:r>
    </w:p>
    <w:p w:rsidR="00710704" w:rsidRPr="00C136AD" w:rsidRDefault="00710704" w:rsidP="00710704">
      <w:pPr>
        <w:autoSpaceDE w:val="0"/>
        <w:autoSpaceDN w:val="0"/>
        <w:adjustRightInd w:val="0"/>
        <w:spacing w:line="340" w:lineRule="exact"/>
        <w:ind w:firstLineChars="1400" w:firstLine="2811"/>
        <w:rPr>
          <w:rFonts w:ascii="宋体" w:hAnsi="宋体"/>
          <w:b/>
          <w:sz w:val="20"/>
          <w:szCs w:val="24"/>
        </w:rPr>
      </w:pPr>
      <w:r w:rsidRPr="00C136AD">
        <w:rPr>
          <w:rFonts w:ascii="宋体" w:hAnsi="宋体" w:hint="eastAsia"/>
          <w:b/>
          <w:sz w:val="20"/>
          <w:szCs w:val="24"/>
        </w:rPr>
        <w:t>（一）理论部分（</w:t>
      </w:r>
      <w:r w:rsidRPr="00C136AD">
        <w:rPr>
          <w:rFonts w:ascii="宋体" w:hAnsi="宋体"/>
          <w:b/>
          <w:sz w:val="20"/>
          <w:szCs w:val="24"/>
        </w:rPr>
        <w:t>2</w:t>
      </w:r>
      <w:r w:rsidRPr="00C136AD">
        <w:rPr>
          <w:rFonts w:ascii="宋体" w:hAnsi="宋体" w:hint="eastAsia"/>
          <w:b/>
          <w:sz w:val="20"/>
          <w:szCs w:val="24"/>
        </w:rPr>
        <w:t>学时）</w:t>
      </w:r>
    </w:p>
    <w:p w:rsidR="00710704" w:rsidRPr="00C136AD" w:rsidRDefault="00710704" w:rsidP="00710704">
      <w:pPr>
        <w:spacing w:line="340" w:lineRule="exact"/>
        <w:rPr>
          <w:rFonts w:ascii="宋体" w:hAnsi="宋体"/>
          <w:sz w:val="20"/>
          <w:szCs w:val="24"/>
        </w:rPr>
      </w:pPr>
      <w:r w:rsidRPr="00C136AD">
        <w:rPr>
          <w:rFonts w:ascii="宋体" w:hAnsi="宋体" w:hint="eastAsia"/>
          <w:sz w:val="20"/>
          <w:szCs w:val="24"/>
        </w:rPr>
        <w:t>导言</w:t>
      </w:r>
      <w:r>
        <w:rPr>
          <w:rFonts w:ascii="宋体" w:hAnsi="宋体"/>
          <w:sz w:val="20"/>
          <w:szCs w:val="24"/>
        </w:rPr>
        <w:t>:</w:t>
      </w:r>
    </w:p>
    <w:p w:rsidR="00710704" w:rsidRPr="00C136AD" w:rsidRDefault="00710704" w:rsidP="00710704">
      <w:pPr>
        <w:spacing w:line="340" w:lineRule="exact"/>
        <w:rPr>
          <w:rFonts w:ascii="宋体" w:hAnsi="宋体"/>
          <w:b/>
          <w:sz w:val="20"/>
          <w:szCs w:val="24"/>
        </w:rPr>
      </w:pPr>
      <w:r w:rsidRPr="00C136AD">
        <w:rPr>
          <w:rFonts w:ascii="宋体" w:hAnsi="宋体"/>
          <w:b/>
          <w:sz w:val="20"/>
          <w:szCs w:val="24"/>
        </w:rPr>
        <w:t>1</w:t>
      </w:r>
      <w:r w:rsidRPr="00C136AD">
        <w:rPr>
          <w:rFonts w:ascii="宋体" w:hAnsi="宋体" w:hint="eastAsia"/>
          <w:b/>
          <w:sz w:val="20"/>
          <w:szCs w:val="24"/>
        </w:rPr>
        <w:t>、</w:t>
      </w:r>
      <w:r w:rsidRPr="00C136AD">
        <w:rPr>
          <w:rFonts w:ascii="宋体" w:hAnsi="宋体" w:hint="eastAsia"/>
          <w:sz w:val="20"/>
          <w:szCs w:val="24"/>
        </w:rPr>
        <w:t>课程介绍、评价方法、基本要求、课外练习、注意事项等</w:t>
      </w:r>
    </w:p>
    <w:p w:rsidR="00710704" w:rsidRPr="00C136AD" w:rsidRDefault="00710704" w:rsidP="00710704">
      <w:pPr>
        <w:spacing w:line="340" w:lineRule="exact"/>
        <w:rPr>
          <w:rFonts w:ascii="宋体" w:hAnsi="宋体"/>
          <w:sz w:val="20"/>
          <w:szCs w:val="24"/>
        </w:rPr>
      </w:pPr>
      <w:r w:rsidRPr="00C136AD">
        <w:rPr>
          <w:rFonts w:ascii="宋体" w:hAnsi="宋体"/>
          <w:sz w:val="20"/>
          <w:szCs w:val="24"/>
        </w:rPr>
        <w:t>2</w:t>
      </w:r>
      <w:r w:rsidRPr="00C136AD">
        <w:rPr>
          <w:rFonts w:ascii="宋体" w:hAnsi="宋体" w:hint="eastAsia"/>
          <w:sz w:val="20"/>
          <w:szCs w:val="24"/>
        </w:rPr>
        <w:t>、器械健美运动的起源与发展</w:t>
      </w:r>
      <w:r w:rsidRPr="00C136AD">
        <w:rPr>
          <w:rFonts w:ascii="宋体" w:hAnsi="宋体" w:cs="宋体"/>
          <w:kern w:val="0"/>
          <w:sz w:val="20"/>
          <w:szCs w:val="24"/>
        </w:rPr>
        <w:t>,</w:t>
      </w:r>
      <w:r w:rsidRPr="00C136AD">
        <w:rPr>
          <w:rFonts w:ascii="宋体" w:hAnsi="宋体" w:cs="宋体" w:hint="eastAsia"/>
          <w:kern w:val="0"/>
          <w:sz w:val="20"/>
          <w:szCs w:val="24"/>
        </w:rPr>
        <w:t>器械</w:t>
      </w:r>
      <w:r w:rsidRPr="00C136AD">
        <w:rPr>
          <w:rFonts w:ascii="宋体" w:hAnsi="宋体" w:hint="eastAsia"/>
          <w:sz w:val="20"/>
          <w:szCs w:val="24"/>
        </w:rPr>
        <w:t>健美运动的特点</w:t>
      </w:r>
      <w:r w:rsidRPr="00C136AD">
        <w:rPr>
          <w:rFonts w:hint="eastAsia"/>
          <w:sz w:val="20"/>
          <w:szCs w:val="24"/>
        </w:rPr>
        <w:t>与</w:t>
      </w:r>
      <w:r w:rsidRPr="00C136AD">
        <w:rPr>
          <w:rFonts w:ascii="宋体" w:hAnsi="宋体" w:hint="eastAsia"/>
          <w:sz w:val="20"/>
          <w:szCs w:val="24"/>
        </w:rPr>
        <w:t>锻炼价值</w:t>
      </w:r>
    </w:p>
    <w:p w:rsidR="00710704" w:rsidRPr="00C136AD" w:rsidRDefault="00710704" w:rsidP="00710704">
      <w:pPr>
        <w:spacing w:line="340" w:lineRule="exact"/>
        <w:rPr>
          <w:rFonts w:ascii="宋体" w:hAnsi="宋体"/>
          <w:sz w:val="20"/>
          <w:szCs w:val="24"/>
        </w:rPr>
      </w:pPr>
      <w:r w:rsidRPr="00C136AD">
        <w:rPr>
          <w:rFonts w:ascii="宋体" w:hAnsi="宋体"/>
          <w:sz w:val="20"/>
          <w:szCs w:val="24"/>
        </w:rPr>
        <w:t>3</w:t>
      </w:r>
      <w:r w:rsidRPr="00C136AD">
        <w:rPr>
          <w:rFonts w:ascii="宋体" w:hAnsi="宋体" w:hint="eastAsia"/>
          <w:sz w:val="20"/>
          <w:szCs w:val="24"/>
        </w:rPr>
        <w:t>、器械健美运动练习方法</w:t>
      </w:r>
    </w:p>
    <w:p w:rsidR="00710704" w:rsidRPr="00C136AD" w:rsidRDefault="00710704" w:rsidP="00710704">
      <w:pPr>
        <w:spacing w:line="340" w:lineRule="exact"/>
        <w:rPr>
          <w:rFonts w:ascii="宋体" w:hAnsi="宋体"/>
          <w:sz w:val="20"/>
          <w:szCs w:val="24"/>
        </w:rPr>
      </w:pPr>
      <w:r w:rsidRPr="00C136AD">
        <w:rPr>
          <w:rFonts w:ascii="宋体" w:hAnsi="宋体"/>
          <w:sz w:val="20"/>
          <w:szCs w:val="24"/>
        </w:rPr>
        <w:t>4</w:t>
      </w:r>
      <w:r w:rsidRPr="00C136AD">
        <w:rPr>
          <w:rFonts w:ascii="宋体" w:hAnsi="宋体" w:hint="eastAsia"/>
          <w:sz w:val="20"/>
          <w:szCs w:val="24"/>
        </w:rPr>
        <w:t>、健美的竞赛方法与规则介绍</w:t>
      </w:r>
    </w:p>
    <w:p w:rsidR="00710704" w:rsidRPr="00C136AD" w:rsidRDefault="00710704" w:rsidP="00710704">
      <w:pPr>
        <w:spacing w:line="340" w:lineRule="exact"/>
        <w:rPr>
          <w:rFonts w:ascii="宋体" w:hAnsi="宋体"/>
          <w:sz w:val="20"/>
          <w:szCs w:val="24"/>
        </w:rPr>
      </w:pPr>
      <w:r w:rsidRPr="00C136AD">
        <w:rPr>
          <w:rFonts w:ascii="宋体" w:hAnsi="宋体" w:hint="eastAsia"/>
          <w:b/>
          <w:sz w:val="20"/>
          <w:szCs w:val="24"/>
        </w:rPr>
        <w:t>教学难点：</w:t>
      </w:r>
      <w:r w:rsidRPr="00C136AD">
        <w:rPr>
          <w:rFonts w:ascii="宋体" w:hAnsi="宋体" w:hint="eastAsia"/>
          <w:sz w:val="20"/>
          <w:szCs w:val="24"/>
        </w:rPr>
        <w:t>了解器械健美运动的规则、竞赛方法、识别各种器械使用方法。</w:t>
      </w:r>
    </w:p>
    <w:p w:rsidR="00710704" w:rsidRPr="00C136AD" w:rsidRDefault="00710704" w:rsidP="0033370F">
      <w:pPr>
        <w:numPr>
          <w:ilvl w:val="0"/>
          <w:numId w:val="24"/>
        </w:numPr>
        <w:spacing w:beforeLines="50" w:before="156" w:line="340" w:lineRule="exact"/>
        <w:jc w:val="center"/>
        <w:rPr>
          <w:sz w:val="24"/>
          <w:szCs w:val="24"/>
        </w:rPr>
      </w:pPr>
      <w:r w:rsidRPr="00C136AD">
        <w:rPr>
          <w:rFonts w:ascii="宋体" w:hAnsi="宋体" w:hint="eastAsia"/>
          <w:b/>
          <w:sz w:val="20"/>
          <w:szCs w:val="21"/>
        </w:rPr>
        <w:t>实践部分（</w:t>
      </w:r>
      <w:r w:rsidRPr="00C136AD">
        <w:rPr>
          <w:rFonts w:ascii="宋体" w:hAnsi="宋体"/>
          <w:b/>
          <w:sz w:val="20"/>
          <w:szCs w:val="21"/>
        </w:rPr>
        <w:t>30</w:t>
      </w:r>
      <w:r w:rsidRPr="00C136AD">
        <w:rPr>
          <w:rFonts w:ascii="宋体" w:hAnsi="宋体" w:hint="eastAsia"/>
          <w:b/>
          <w:sz w:val="20"/>
          <w:szCs w:val="21"/>
        </w:rPr>
        <w:t>学时）</w:t>
      </w:r>
    </w:p>
    <w:p w:rsidR="00710704" w:rsidRPr="00C136AD" w:rsidRDefault="00710704" w:rsidP="0033370F">
      <w:pPr>
        <w:spacing w:line="340" w:lineRule="exact"/>
        <w:rPr>
          <w:rFonts w:ascii="宋体" w:hAnsi="宋体"/>
          <w:sz w:val="18"/>
          <w:szCs w:val="18"/>
        </w:rPr>
      </w:pPr>
      <w:r w:rsidRPr="00C136AD">
        <w:rPr>
          <w:rFonts w:ascii="宋体" w:hAnsi="宋体"/>
          <w:sz w:val="18"/>
          <w:szCs w:val="18"/>
        </w:rPr>
        <w:t>1</w:t>
      </w:r>
      <w:r w:rsidRPr="00C136AD">
        <w:rPr>
          <w:rFonts w:ascii="宋体" w:hAnsi="宋体" w:hint="eastAsia"/>
          <w:sz w:val="18"/>
          <w:szCs w:val="18"/>
        </w:rPr>
        <w:t>、背部肌群的训练方法（</w:t>
      </w:r>
      <w:r w:rsidRPr="00C136AD">
        <w:rPr>
          <w:rFonts w:ascii="宋体" w:hAnsi="宋体"/>
          <w:color w:val="000000"/>
          <w:sz w:val="18"/>
          <w:szCs w:val="18"/>
        </w:rPr>
        <w:t>4</w:t>
      </w:r>
      <w:r w:rsidRPr="00C136AD">
        <w:rPr>
          <w:rFonts w:ascii="宋体" w:hAnsi="宋体" w:hint="eastAsia"/>
          <w:color w:val="000000"/>
          <w:sz w:val="18"/>
          <w:szCs w:val="18"/>
        </w:rPr>
        <w:t>学时</w:t>
      </w:r>
      <w:r w:rsidRPr="00C136AD">
        <w:rPr>
          <w:rFonts w:ascii="宋体" w:hAnsi="宋体" w:hint="eastAsia"/>
          <w:sz w:val="18"/>
          <w:szCs w:val="18"/>
        </w:rPr>
        <w:t>）</w:t>
      </w:r>
    </w:p>
    <w:p w:rsidR="00710704" w:rsidRPr="00C136AD" w:rsidRDefault="00710704" w:rsidP="00710704">
      <w:pPr>
        <w:spacing w:line="340" w:lineRule="exact"/>
        <w:rPr>
          <w:sz w:val="24"/>
          <w:szCs w:val="24"/>
        </w:rPr>
      </w:pPr>
      <w:r w:rsidRPr="00C136AD">
        <w:rPr>
          <w:rFonts w:ascii="宋体" w:hAnsi="宋体" w:hint="eastAsia"/>
          <w:sz w:val="18"/>
          <w:szCs w:val="18"/>
        </w:rPr>
        <w:t>杠铃</w:t>
      </w:r>
      <w:r w:rsidRPr="00C136AD">
        <w:rPr>
          <w:rFonts w:ascii="宋体"/>
          <w:sz w:val="18"/>
          <w:szCs w:val="18"/>
        </w:rPr>
        <w:t>,</w:t>
      </w:r>
      <w:r w:rsidRPr="00C136AD">
        <w:rPr>
          <w:rFonts w:ascii="宋体" w:hAnsi="宋体" w:hint="eastAsia"/>
          <w:sz w:val="18"/>
          <w:szCs w:val="18"/>
        </w:rPr>
        <w:t>哑铃划船、引体向上、坐姿重锤前拉引、坐姿重锤下拉、</w:t>
      </w:r>
      <w:proofErr w:type="gramStart"/>
      <w:r w:rsidRPr="00C136AD">
        <w:rPr>
          <w:rFonts w:ascii="宋体" w:hAnsi="宋体" w:hint="eastAsia"/>
          <w:sz w:val="18"/>
          <w:szCs w:val="18"/>
        </w:rPr>
        <w:t>杠铃俯立划船</w:t>
      </w:r>
      <w:proofErr w:type="gramEnd"/>
      <w:r w:rsidRPr="00C136AD">
        <w:rPr>
          <w:rFonts w:ascii="宋体" w:hAnsi="宋体" w:hint="eastAsia"/>
          <w:sz w:val="18"/>
          <w:szCs w:val="18"/>
        </w:rPr>
        <w:t>、俯卧挺身、直腿硬拉。</w:t>
      </w:r>
    </w:p>
    <w:p w:rsidR="00710704" w:rsidRPr="00C136AD" w:rsidRDefault="00710704" w:rsidP="00710704">
      <w:pPr>
        <w:spacing w:line="340" w:lineRule="exact"/>
        <w:rPr>
          <w:rFonts w:ascii="宋体" w:hAnsi="宋体"/>
          <w:sz w:val="18"/>
          <w:szCs w:val="18"/>
        </w:rPr>
      </w:pPr>
      <w:r w:rsidRPr="00C136AD">
        <w:rPr>
          <w:sz w:val="18"/>
          <w:szCs w:val="18"/>
        </w:rPr>
        <w:t>2</w:t>
      </w:r>
      <w:r w:rsidRPr="00C136AD">
        <w:rPr>
          <w:rFonts w:hint="eastAsia"/>
          <w:sz w:val="18"/>
          <w:szCs w:val="18"/>
        </w:rPr>
        <w:t>、</w:t>
      </w:r>
      <w:r w:rsidRPr="00C136AD">
        <w:rPr>
          <w:rFonts w:ascii="宋体" w:hAnsi="宋体" w:hint="eastAsia"/>
          <w:sz w:val="18"/>
          <w:szCs w:val="18"/>
        </w:rPr>
        <w:t>胸大肌肉的训练方法（</w:t>
      </w:r>
      <w:r w:rsidRPr="00C136AD">
        <w:rPr>
          <w:rFonts w:ascii="宋体" w:hAnsi="宋体"/>
          <w:color w:val="000000"/>
          <w:sz w:val="18"/>
          <w:szCs w:val="18"/>
        </w:rPr>
        <w:t>4</w:t>
      </w:r>
      <w:r w:rsidRPr="00C136AD">
        <w:rPr>
          <w:rFonts w:ascii="宋体" w:hAnsi="宋体" w:hint="eastAsia"/>
          <w:color w:val="000000"/>
          <w:sz w:val="18"/>
          <w:szCs w:val="18"/>
        </w:rPr>
        <w:t>学时</w:t>
      </w:r>
      <w:r w:rsidRPr="00C136AD">
        <w:rPr>
          <w:rFonts w:ascii="宋体" w:hAnsi="宋体" w:hint="eastAsia"/>
          <w:sz w:val="18"/>
          <w:szCs w:val="18"/>
        </w:rPr>
        <w:t>）</w:t>
      </w:r>
    </w:p>
    <w:p w:rsidR="00710704" w:rsidRPr="00C136AD" w:rsidRDefault="00710704" w:rsidP="00710704">
      <w:pPr>
        <w:spacing w:line="340" w:lineRule="exact"/>
        <w:rPr>
          <w:rFonts w:ascii="宋体" w:hAnsi="宋体"/>
          <w:sz w:val="18"/>
          <w:szCs w:val="18"/>
        </w:rPr>
      </w:pPr>
      <w:r w:rsidRPr="00C136AD">
        <w:rPr>
          <w:rFonts w:ascii="宋体" w:hAnsi="宋体" w:hint="eastAsia"/>
          <w:sz w:val="18"/>
          <w:szCs w:val="18"/>
        </w:rPr>
        <w:t>卧推、器械坐姿推举</w:t>
      </w:r>
      <w:r w:rsidRPr="00C136AD">
        <w:rPr>
          <w:rFonts w:ascii="宋体"/>
          <w:sz w:val="18"/>
          <w:szCs w:val="18"/>
        </w:rPr>
        <w:t>,</w:t>
      </w:r>
      <w:r w:rsidRPr="00C136AD">
        <w:rPr>
          <w:rFonts w:ascii="宋体" w:hint="eastAsia"/>
          <w:sz w:val="18"/>
          <w:szCs w:val="18"/>
        </w:rPr>
        <w:t>仰卧</w:t>
      </w:r>
      <w:r w:rsidRPr="00C136AD">
        <w:rPr>
          <w:rFonts w:ascii="宋体" w:hAnsi="宋体" w:hint="eastAsia"/>
          <w:sz w:val="18"/>
          <w:szCs w:val="18"/>
        </w:rPr>
        <w:t>飞鸟、大飞鸟</w:t>
      </w:r>
      <w:r w:rsidRPr="00C136AD">
        <w:rPr>
          <w:rFonts w:ascii="宋体"/>
          <w:sz w:val="18"/>
          <w:szCs w:val="18"/>
        </w:rPr>
        <w:t>,</w:t>
      </w:r>
      <w:r w:rsidRPr="00C136AD">
        <w:rPr>
          <w:rFonts w:ascii="宋体" w:hAnsi="宋体" w:hint="eastAsia"/>
          <w:sz w:val="18"/>
          <w:szCs w:val="18"/>
        </w:rPr>
        <w:t>双杠双臂屈伸、夹胸器、俯卧撑。</w:t>
      </w:r>
    </w:p>
    <w:p w:rsidR="00710704" w:rsidRPr="00C136AD" w:rsidRDefault="00710704" w:rsidP="00710704">
      <w:pPr>
        <w:spacing w:line="340" w:lineRule="exact"/>
        <w:rPr>
          <w:rFonts w:ascii="宋体" w:hAnsi="宋体"/>
          <w:sz w:val="18"/>
          <w:szCs w:val="18"/>
        </w:rPr>
      </w:pPr>
      <w:r w:rsidRPr="00C136AD">
        <w:rPr>
          <w:rFonts w:ascii="宋体" w:hAnsi="宋体"/>
          <w:sz w:val="18"/>
          <w:szCs w:val="18"/>
        </w:rPr>
        <w:t>3</w:t>
      </w:r>
      <w:r w:rsidRPr="00C136AD">
        <w:rPr>
          <w:rFonts w:ascii="宋体" w:hAnsi="宋体" w:hint="eastAsia"/>
          <w:sz w:val="18"/>
          <w:szCs w:val="18"/>
        </w:rPr>
        <w:t>、肱二头肌和肱三头肌的训练方法（</w:t>
      </w:r>
      <w:r w:rsidRPr="00C136AD">
        <w:rPr>
          <w:rFonts w:ascii="宋体" w:hAnsi="宋体"/>
          <w:sz w:val="18"/>
          <w:szCs w:val="18"/>
        </w:rPr>
        <w:t>2</w:t>
      </w:r>
      <w:r w:rsidRPr="00C136AD">
        <w:rPr>
          <w:rFonts w:ascii="宋体" w:hAnsi="宋体" w:hint="eastAsia"/>
          <w:color w:val="000000"/>
          <w:sz w:val="18"/>
          <w:szCs w:val="18"/>
        </w:rPr>
        <w:t>学时</w:t>
      </w:r>
      <w:r w:rsidRPr="00C136AD">
        <w:rPr>
          <w:rFonts w:ascii="宋体" w:hAnsi="宋体" w:hint="eastAsia"/>
          <w:sz w:val="18"/>
          <w:szCs w:val="18"/>
        </w:rPr>
        <w:t>）</w:t>
      </w:r>
    </w:p>
    <w:p w:rsidR="00710704" w:rsidRPr="00C136AD" w:rsidRDefault="00710704" w:rsidP="00710704">
      <w:pPr>
        <w:spacing w:line="340" w:lineRule="exact"/>
        <w:rPr>
          <w:rFonts w:ascii="宋体" w:hAnsi="宋体"/>
          <w:sz w:val="18"/>
          <w:szCs w:val="18"/>
        </w:rPr>
      </w:pPr>
      <w:r w:rsidRPr="00C136AD">
        <w:rPr>
          <w:rFonts w:ascii="宋体" w:hAnsi="宋体" w:hint="eastAsia"/>
          <w:sz w:val="18"/>
          <w:szCs w:val="18"/>
        </w:rPr>
        <w:t>各种姿势的杠铃、</w:t>
      </w:r>
      <w:proofErr w:type="gramStart"/>
      <w:r w:rsidRPr="00C136AD">
        <w:rPr>
          <w:rFonts w:ascii="宋体" w:hAnsi="宋体" w:hint="eastAsia"/>
          <w:sz w:val="18"/>
          <w:szCs w:val="18"/>
        </w:rPr>
        <w:t>哑铃弯举和</w:t>
      </w:r>
      <w:proofErr w:type="gramEnd"/>
      <w:r w:rsidRPr="00C136AD">
        <w:rPr>
          <w:rFonts w:ascii="宋体" w:hAnsi="宋体" w:hint="eastAsia"/>
          <w:sz w:val="18"/>
          <w:szCs w:val="18"/>
        </w:rPr>
        <w:t>各体位的臂屈伸。。</w:t>
      </w:r>
    </w:p>
    <w:p w:rsidR="00710704" w:rsidRPr="00C136AD" w:rsidRDefault="00710704" w:rsidP="00710704">
      <w:pPr>
        <w:spacing w:line="340" w:lineRule="exact"/>
        <w:rPr>
          <w:rFonts w:ascii="宋体" w:hAnsi="宋体"/>
          <w:sz w:val="18"/>
          <w:szCs w:val="18"/>
        </w:rPr>
      </w:pPr>
      <w:r w:rsidRPr="00C136AD">
        <w:rPr>
          <w:rFonts w:ascii="宋体" w:hAnsi="宋体"/>
          <w:sz w:val="18"/>
          <w:szCs w:val="18"/>
        </w:rPr>
        <w:t>4</w:t>
      </w:r>
      <w:r w:rsidRPr="00C136AD">
        <w:rPr>
          <w:rFonts w:ascii="宋体" w:hAnsi="宋体" w:hint="eastAsia"/>
          <w:sz w:val="18"/>
          <w:szCs w:val="18"/>
        </w:rPr>
        <w:t>、三角肌、斜方肌的训练方法（</w:t>
      </w:r>
      <w:r w:rsidRPr="00C136AD">
        <w:rPr>
          <w:rFonts w:ascii="宋体" w:hAnsi="宋体"/>
          <w:sz w:val="18"/>
          <w:szCs w:val="18"/>
        </w:rPr>
        <w:t>2</w:t>
      </w:r>
      <w:r w:rsidRPr="00C136AD">
        <w:rPr>
          <w:rFonts w:ascii="宋体" w:hAnsi="宋体" w:hint="eastAsia"/>
          <w:color w:val="000000"/>
          <w:sz w:val="18"/>
          <w:szCs w:val="18"/>
        </w:rPr>
        <w:t>学时</w:t>
      </w:r>
      <w:r w:rsidRPr="00C136AD">
        <w:rPr>
          <w:rFonts w:ascii="宋体" w:hAnsi="宋体" w:hint="eastAsia"/>
          <w:sz w:val="18"/>
          <w:szCs w:val="18"/>
        </w:rPr>
        <w:t>）</w:t>
      </w:r>
    </w:p>
    <w:p w:rsidR="00710704" w:rsidRPr="00C136AD" w:rsidRDefault="00710704" w:rsidP="00710704">
      <w:pPr>
        <w:spacing w:line="340" w:lineRule="exact"/>
        <w:ind w:firstLineChars="350" w:firstLine="630"/>
        <w:rPr>
          <w:rFonts w:ascii="宋体"/>
          <w:sz w:val="18"/>
          <w:szCs w:val="18"/>
        </w:rPr>
      </w:pPr>
      <w:r w:rsidRPr="00C136AD">
        <w:rPr>
          <w:rFonts w:ascii="宋体" w:hAnsi="宋体" w:hint="eastAsia"/>
          <w:sz w:val="18"/>
          <w:szCs w:val="18"/>
        </w:rPr>
        <w:t>杠铃直立划船、哑铃侧平举、坐姿哑铃推举及转腕推举、哑铃</w:t>
      </w:r>
      <w:proofErr w:type="gramStart"/>
      <w:r w:rsidRPr="00C136AD">
        <w:rPr>
          <w:rFonts w:ascii="宋体" w:hAnsi="宋体" w:hint="eastAsia"/>
          <w:sz w:val="18"/>
          <w:szCs w:val="18"/>
        </w:rPr>
        <w:t>俯立侧</w:t>
      </w:r>
      <w:proofErr w:type="gramEnd"/>
      <w:r w:rsidRPr="00C136AD">
        <w:rPr>
          <w:rFonts w:ascii="宋体" w:hAnsi="宋体" w:hint="eastAsia"/>
          <w:sz w:val="18"/>
          <w:szCs w:val="18"/>
        </w:rPr>
        <w:t>平举、前、后耸肩。</w:t>
      </w:r>
    </w:p>
    <w:p w:rsidR="00710704" w:rsidRPr="00C136AD" w:rsidRDefault="00710704" w:rsidP="00710704">
      <w:pPr>
        <w:spacing w:line="340" w:lineRule="exact"/>
        <w:rPr>
          <w:rFonts w:ascii="宋体" w:hAnsi="宋体"/>
          <w:sz w:val="18"/>
          <w:szCs w:val="18"/>
        </w:rPr>
      </w:pPr>
      <w:r w:rsidRPr="00C136AD">
        <w:rPr>
          <w:rFonts w:ascii="宋体" w:hAnsi="宋体"/>
          <w:sz w:val="18"/>
          <w:szCs w:val="18"/>
        </w:rPr>
        <w:t>5</w:t>
      </w:r>
      <w:r w:rsidRPr="00C136AD">
        <w:rPr>
          <w:rFonts w:ascii="宋体" w:hAnsi="宋体" w:hint="eastAsia"/>
          <w:sz w:val="18"/>
          <w:szCs w:val="18"/>
        </w:rPr>
        <w:t>、前臂肌群的训练方法（</w:t>
      </w:r>
      <w:r w:rsidRPr="00C136AD">
        <w:rPr>
          <w:rFonts w:ascii="宋体" w:hAnsi="宋体"/>
          <w:sz w:val="18"/>
          <w:szCs w:val="18"/>
        </w:rPr>
        <w:t>2</w:t>
      </w:r>
      <w:r w:rsidRPr="00C136AD">
        <w:rPr>
          <w:rFonts w:ascii="宋体" w:hAnsi="宋体" w:hint="eastAsia"/>
          <w:color w:val="000000"/>
          <w:sz w:val="18"/>
          <w:szCs w:val="18"/>
        </w:rPr>
        <w:t>学时</w:t>
      </w:r>
      <w:r w:rsidRPr="00C136AD">
        <w:rPr>
          <w:rFonts w:ascii="宋体" w:hAnsi="宋体" w:hint="eastAsia"/>
          <w:sz w:val="18"/>
          <w:szCs w:val="18"/>
        </w:rPr>
        <w:t>）</w:t>
      </w:r>
    </w:p>
    <w:p w:rsidR="00710704" w:rsidRPr="00C136AD" w:rsidRDefault="00710704" w:rsidP="00710704">
      <w:pPr>
        <w:spacing w:line="340" w:lineRule="exact"/>
        <w:rPr>
          <w:rFonts w:ascii="宋体"/>
          <w:sz w:val="18"/>
          <w:szCs w:val="18"/>
        </w:rPr>
      </w:pPr>
      <w:r w:rsidRPr="00C136AD">
        <w:rPr>
          <w:rFonts w:ascii="宋体" w:hAnsi="宋体" w:hint="eastAsia"/>
          <w:sz w:val="18"/>
          <w:szCs w:val="18"/>
        </w:rPr>
        <w:t>正、反</w:t>
      </w:r>
      <w:proofErr w:type="gramStart"/>
      <w:r w:rsidRPr="00C136AD">
        <w:rPr>
          <w:rFonts w:ascii="宋体" w:hAnsi="宋体" w:hint="eastAsia"/>
          <w:sz w:val="18"/>
          <w:szCs w:val="18"/>
        </w:rPr>
        <w:t>腕弯举</w:t>
      </w:r>
      <w:proofErr w:type="gramEnd"/>
      <w:r w:rsidRPr="00C136AD">
        <w:rPr>
          <w:rFonts w:ascii="宋体" w:hAnsi="宋体" w:hint="eastAsia"/>
          <w:sz w:val="18"/>
          <w:szCs w:val="18"/>
        </w:rPr>
        <w:t>。</w:t>
      </w:r>
    </w:p>
    <w:p w:rsidR="00710704" w:rsidRPr="00C136AD" w:rsidRDefault="00710704" w:rsidP="00710704">
      <w:pPr>
        <w:spacing w:line="340" w:lineRule="exact"/>
        <w:rPr>
          <w:rFonts w:ascii="宋体" w:hAnsi="宋体"/>
          <w:sz w:val="18"/>
          <w:szCs w:val="18"/>
        </w:rPr>
      </w:pPr>
      <w:r w:rsidRPr="00C136AD">
        <w:rPr>
          <w:rFonts w:ascii="宋体" w:hAnsi="宋体"/>
          <w:sz w:val="18"/>
          <w:szCs w:val="18"/>
        </w:rPr>
        <w:t>6</w:t>
      </w:r>
      <w:r w:rsidRPr="00C136AD">
        <w:rPr>
          <w:rFonts w:ascii="宋体" w:hAnsi="宋体" w:hint="eastAsia"/>
          <w:sz w:val="18"/>
          <w:szCs w:val="18"/>
        </w:rPr>
        <w:t>、腿部肌群的训练方法：股四头肌（</w:t>
      </w:r>
      <w:r w:rsidRPr="00C136AD">
        <w:rPr>
          <w:rFonts w:ascii="宋体" w:hAnsi="宋体"/>
          <w:sz w:val="18"/>
          <w:szCs w:val="18"/>
        </w:rPr>
        <w:t>2</w:t>
      </w:r>
      <w:r w:rsidRPr="00C136AD">
        <w:rPr>
          <w:rFonts w:ascii="宋体" w:hAnsi="宋体" w:hint="eastAsia"/>
          <w:color w:val="000000"/>
          <w:sz w:val="18"/>
          <w:szCs w:val="18"/>
        </w:rPr>
        <w:t>学时</w:t>
      </w:r>
      <w:r w:rsidRPr="00C136AD">
        <w:rPr>
          <w:rFonts w:ascii="宋体" w:hAnsi="宋体" w:hint="eastAsia"/>
          <w:sz w:val="18"/>
          <w:szCs w:val="18"/>
        </w:rPr>
        <w:t>）</w:t>
      </w:r>
    </w:p>
    <w:p w:rsidR="00710704" w:rsidRPr="00C136AD" w:rsidRDefault="00710704" w:rsidP="00710704">
      <w:pPr>
        <w:spacing w:line="340" w:lineRule="exact"/>
        <w:rPr>
          <w:rFonts w:ascii="宋体" w:hAnsi="宋体"/>
          <w:sz w:val="18"/>
          <w:szCs w:val="18"/>
        </w:rPr>
      </w:pPr>
      <w:r w:rsidRPr="00C136AD">
        <w:rPr>
          <w:rFonts w:ascii="宋体" w:hAnsi="宋体" w:hint="eastAsia"/>
          <w:sz w:val="18"/>
          <w:szCs w:val="18"/>
        </w:rPr>
        <w:t>负重蹲举、蹬举、股二头肌：腿弯举、小腿肌群：站立、坐姿举踵、臀部，大腿：减缩脂肪练习。</w:t>
      </w:r>
    </w:p>
    <w:p w:rsidR="00710704" w:rsidRPr="00C136AD" w:rsidRDefault="00710704" w:rsidP="00710704">
      <w:pPr>
        <w:spacing w:line="340" w:lineRule="exact"/>
        <w:rPr>
          <w:rFonts w:ascii="宋体" w:hAnsi="宋体"/>
          <w:sz w:val="18"/>
          <w:szCs w:val="18"/>
        </w:rPr>
      </w:pPr>
      <w:r w:rsidRPr="00C136AD">
        <w:rPr>
          <w:rFonts w:ascii="宋体"/>
          <w:sz w:val="18"/>
          <w:szCs w:val="18"/>
        </w:rPr>
        <w:t>7</w:t>
      </w:r>
      <w:r w:rsidRPr="00C136AD">
        <w:rPr>
          <w:rFonts w:ascii="宋体" w:hint="eastAsia"/>
          <w:sz w:val="18"/>
          <w:szCs w:val="18"/>
        </w:rPr>
        <w:t>、腹部肌群的训练方法：</w:t>
      </w:r>
      <w:r w:rsidRPr="00C136AD">
        <w:rPr>
          <w:rFonts w:ascii="宋体" w:hAnsi="宋体" w:hint="eastAsia"/>
          <w:sz w:val="18"/>
          <w:szCs w:val="18"/>
        </w:rPr>
        <w:t>上腹部（</w:t>
      </w:r>
      <w:r w:rsidRPr="00C136AD">
        <w:rPr>
          <w:rFonts w:ascii="宋体" w:hAnsi="宋体"/>
          <w:sz w:val="18"/>
          <w:szCs w:val="18"/>
        </w:rPr>
        <w:t>2</w:t>
      </w:r>
      <w:r w:rsidRPr="00C136AD">
        <w:rPr>
          <w:rFonts w:ascii="宋体" w:hAnsi="宋体" w:hint="eastAsia"/>
          <w:color w:val="000000"/>
          <w:sz w:val="18"/>
          <w:szCs w:val="18"/>
        </w:rPr>
        <w:t>学时</w:t>
      </w:r>
      <w:r w:rsidRPr="00C136AD">
        <w:rPr>
          <w:rFonts w:ascii="宋体" w:hAnsi="宋体" w:hint="eastAsia"/>
          <w:sz w:val="18"/>
          <w:szCs w:val="18"/>
        </w:rPr>
        <w:t>）</w:t>
      </w:r>
    </w:p>
    <w:p w:rsidR="00710704" w:rsidRPr="00C136AD" w:rsidRDefault="00710704" w:rsidP="00710704">
      <w:pPr>
        <w:spacing w:line="340" w:lineRule="exact"/>
        <w:rPr>
          <w:rFonts w:ascii="宋体"/>
          <w:sz w:val="18"/>
          <w:szCs w:val="18"/>
        </w:rPr>
      </w:pPr>
      <w:r w:rsidRPr="00C136AD">
        <w:rPr>
          <w:rFonts w:ascii="宋体" w:hAnsi="宋体" w:hint="eastAsia"/>
          <w:sz w:val="18"/>
          <w:szCs w:val="18"/>
        </w:rPr>
        <w:t>各体位的卷腹训练、下腹部：各体位的仰卧举腿、腹外侧肌：转体仰卧起坐、体侧举。</w:t>
      </w:r>
    </w:p>
    <w:p w:rsidR="00710704" w:rsidRPr="00C136AD" w:rsidRDefault="00710704" w:rsidP="00710704">
      <w:pPr>
        <w:spacing w:line="340" w:lineRule="exact"/>
        <w:ind w:left="1004" w:hangingChars="500" w:hanging="1004"/>
        <w:rPr>
          <w:rFonts w:ascii="宋体" w:hAnsi="宋体"/>
          <w:sz w:val="20"/>
          <w:szCs w:val="24"/>
        </w:rPr>
      </w:pPr>
      <w:r w:rsidRPr="00C136AD">
        <w:rPr>
          <w:rFonts w:ascii="宋体" w:hAnsi="宋体" w:hint="eastAsia"/>
          <w:b/>
          <w:color w:val="000000"/>
          <w:sz w:val="20"/>
          <w:szCs w:val="24"/>
        </w:rPr>
        <w:t>基本要求：</w:t>
      </w:r>
      <w:r w:rsidRPr="00C136AD">
        <w:rPr>
          <w:rFonts w:ascii="宋体" w:hAnsi="宋体" w:hint="eastAsia"/>
          <w:color w:val="000000"/>
          <w:sz w:val="20"/>
          <w:szCs w:val="24"/>
        </w:rPr>
        <w:t>掌握健美器械规范的基本动作，培养正确的动作姿态，培训大学生喜欢健美器械</w:t>
      </w:r>
      <w:r w:rsidRPr="00C136AD">
        <w:rPr>
          <w:rFonts w:ascii="宋体" w:hAnsi="宋体" w:hint="eastAsia"/>
          <w:sz w:val="20"/>
          <w:szCs w:val="24"/>
        </w:rPr>
        <w:t>课的兴趣，形成良好的锻炼习惯。</w:t>
      </w:r>
    </w:p>
    <w:p w:rsidR="00710704" w:rsidRPr="00C136AD" w:rsidRDefault="00710704" w:rsidP="00710704">
      <w:pPr>
        <w:spacing w:line="340" w:lineRule="exact"/>
        <w:ind w:left="1054" w:hangingChars="500" w:hanging="1054"/>
        <w:rPr>
          <w:rFonts w:ascii="宋体" w:hAnsi="宋体"/>
          <w:sz w:val="20"/>
        </w:rPr>
      </w:pPr>
      <w:r w:rsidRPr="00C136AD">
        <w:rPr>
          <w:rFonts w:ascii="宋体" w:hAnsi="宋体" w:hint="eastAsia"/>
          <w:b/>
          <w:color w:val="000000"/>
          <w:szCs w:val="21"/>
        </w:rPr>
        <w:t>教学难点：</w:t>
      </w:r>
      <w:r w:rsidRPr="00C136AD">
        <w:rPr>
          <w:rFonts w:ascii="宋体" w:hAnsi="宋体" w:hint="eastAsia"/>
          <w:bCs/>
          <w:color w:val="000000"/>
          <w:sz w:val="20"/>
        </w:rPr>
        <w:t>练习器械动作一定要到位，根据自身情况控制各个器械练习的数量和重量。不能过度训练，避免肌肉拉伤。</w:t>
      </w:r>
    </w:p>
    <w:p w:rsidR="00710704" w:rsidRPr="00C136AD" w:rsidRDefault="00710704" w:rsidP="00710704">
      <w:pPr>
        <w:spacing w:line="340" w:lineRule="exact"/>
        <w:rPr>
          <w:rFonts w:ascii="宋体" w:hAnsi="宋体"/>
          <w:sz w:val="20"/>
          <w:szCs w:val="21"/>
        </w:rPr>
      </w:pPr>
      <w:r w:rsidRPr="00C136AD">
        <w:rPr>
          <w:rFonts w:ascii="宋体" w:hAnsi="宋体"/>
          <w:sz w:val="20"/>
          <w:szCs w:val="21"/>
        </w:rPr>
        <w:t>8</w:t>
      </w:r>
      <w:r w:rsidRPr="00C136AD">
        <w:rPr>
          <w:rFonts w:ascii="宋体" w:hAnsi="宋体" w:hint="eastAsia"/>
          <w:sz w:val="20"/>
          <w:szCs w:val="21"/>
        </w:rPr>
        <w:t>、体能练习与体质测试（</w:t>
      </w:r>
      <w:r w:rsidRPr="00C136AD">
        <w:rPr>
          <w:rFonts w:ascii="宋体" w:hAnsi="宋体"/>
          <w:sz w:val="20"/>
          <w:szCs w:val="21"/>
        </w:rPr>
        <w:t>8</w:t>
      </w:r>
      <w:r w:rsidRPr="00C136AD">
        <w:rPr>
          <w:rFonts w:ascii="宋体" w:hAnsi="宋体" w:hint="eastAsia"/>
          <w:sz w:val="20"/>
          <w:szCs w:val="21"/>
        </w:rPr>
        <w:t>学时）</w:t>
      </w:r>
    </w:p>
    <w:p w:rsidR="00710704" w:rsidRPr="00C136AD" w:rsidRDefault="00710704" w:rsidP="00710704">
      <w:pPr>
        <w:spacing w:line="340" w:lineRule="exact"/>
        <w:ind w:firstLineChars="200" w:firstLine="400"/>
        <w:rPr>
          <w:rFonts w:ascii="宋体" w:hAnsi="宋体"/>
          <w:sz w:val="20"/>
          <w:szCs w:val="21"/>
        </w:rPr>
      </w:pPr>
      <w:r w:rsidRPr="00C136AD">
        <w:rPr>
          <w:rFonts w:ascii="宋体" w:hAnsi="宋体" w:hint="eastAsia"/>
          <w:bCs/>
          <w:sz w:val="20"/>
          <w:szCs w:val="21"/>
        </w:rPr>
        <w:lastRenderedPageBreak/>
        <w:t>①短跑</w:t>
      </w:r>
      <w:r w:rsidRPr="00C136AD">
        <w:rPr>
          <w:rFonts w:ascii="宋体" w:hAnsi="宋体" w:hint="eastAsia"/>
          <w:sz w:val="20"/>
          <w:szCs w:val="21"/>
        </w:rPr>
        <w:t>②中长跑③弹跳力④柔韧⑤引体向上（女仰卧起坐）</w:t>
      </w:r>
    </w:p>
    <w:p w:rsidR="00710704" w:rsidRPr="00C136AD" w:rsidRDefault="00710704" w:rsidP="00710704">
      <w:pPr>
        <w:spacing w:line="340" w:lineRule="exact"/>
        <w:rPr>
          <w:rFonts w:ascii="宋体" w:hAnsi="宋体"/>
          <w:sz w:val="20"/>
          <w:szCs w:val="21"/>
        </w:rPr>
      </w:pPr>
      <w:r w:rsidRPr="00C136AD">
        <w:rPr>
          <w:rFonts w:ascii="宋体" w:hAnsi="宋体" w:hint="eastAsia"/>
          <w:b/>
          <w:sz w:val="20"/>
          <w:szCs w:val="21"/>
        </w:rPr>
        <w:t>基本要求：</w:t>
      </w:r>
      <w:r w:rsidRPr="00C136AD">
        <w:rPr>
          <w:rFonts w:ascii="宋体" w:hAnsi="宋体" w:hint="eastAsia"/>
          <w:sz w:val="20"/>
          <w:szCs w:val="21"/>
        </w:rPr>
        <w:t>通过体能练习，提高学生的跑、跳、投能力及腰腹力量，《体测标准》及格。</w:t>
      </w:r>
    </w:p>
    <w:p w:rsidR="00710704" w:rsidRPr="00C136AD" w:rsidRDefault="00710704" w:rsidP="00710704">
      <w:pPr>
        <w:spacing w:line="340" w:lineRule="exact"/>
        <w:rPr>
          <w:rFonts w:ascii="宋体" w:hAnsi="宋体"/>
          <w:sz w:val="20"/>
          <w:szCs w:val="24"/>
        </w:rPr>
      </w:pPr>
      <w:r w:rsidRPr="00C136AD">
        <w:rPr>
          <w:rFonts w:ascii="宋体" w:hAnsi="宋体" w:hint="eastAsia"/>
          <w:b/>
          <w:szCs w:val="21"/>
        </w:rPr>
        <w:t>教学难点：</w:t>
      </w:r>
      <w:r w:rsidRPr="00C136AD">
        <w:rPr>
          <w:rFonts w:ascii="宋体" w:hAnsi="宋体" w:hint="eastAsia"/>
          <w:sz w:val="20"/>
        </w:rPr>
        <w:t>调动学生积极练习以及练习的持续性。</w:t>
      </w:r>
    </w:p>
    <w:p w:rsidR="00710704" w:rsidRPr="00C136AD" w:rsidRDefault="00710704" w:rsidP="00710704">
      <w:pPr>
        <w:spacing w:line="340" w:lineRule="exact"/>
        <w:rPr>
          <w:rFonts w:ascii="宋体" w:hAnsi="宋体"/>
          <w:sz w:val="20"/>
          <w:szCs w:val="21"/>
        </w:rPr>
      </w:pPr>
      <w:r w:rsidRPr="00C136AD">
        <w:rPr>
          <w:rFonts w:ascii="宋体" w:hAnsi="宋体"/>
          <w:sz w:val="20"/>
          <w:szCs w:val="21"/>
        </w:rPr>
        <w:t>9</w:t>
      </w:r>
      <w:r w:rsidRPr="00C136AD">
        <w:rPr>
          <w:rFonts w:ascii="宋体" w:hAnsi="宋体" w:hint="eastAsia"/>
          <w:sz w:val="20"/>
          <w:szCs w:val="21"/>
        </w:rPr>
        <w:t>、有氧健身跑（课外练习）</w:t>
      </w:r>
    </w:p>
    <w:p w:rsidR="00710704" w:rsidRPr="00C136AD" w:rsidRDefault="00710704" w:rsidP="00710704">
      <w:pPr>
        <w:spacing w:line="340" w:lineRule="exact"/>
        <w:rPr>
          <w:rFonts w:ascii="宋体" w:hAnsi="宋体"/>
          <w:sz w:val="20"/>
          <w:szCs w:val="24"/>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Pr="00C136AD" w:rsidRDefault="00710704" w:rsidP="00710704">
      <w:pPr>
        <w:spacing w:line="340" w:lineRule="exact"/>
        <w:rPr>
          <w:rFonts w:ascii="宋体" w:hAnsi="宋体"/>
          <w:sz w:val="20"/>
          <w:szCs w:val="24"/>
        </w:rPr>
      </w:pPr>
      <w:r w:rsidRPr="00C136AD">
        <w:rPr>
          <w:rFonts w:ascii="宋体" w:hAnsi="宋体" w:hint="eastAsia"/>
          <w:b/>
          <w:sz w:val="20"/>
          <w:szCs w:val="24"/>
        </w:rPr>
        <w:t>基本要求：</w:t>
      </w:r>
      <w:r w:rsidRPr="00C136AD">
        <w:rPr>
          <w:rFonts w:ascii="宋体" w:hAnsi="宋体" w:hint="eastAsia"/>
          <w:sz w:val="20"/>
          <w:szCs w:val="24"/>
        </w:rPr>
        <w:t>通过有氧健身跑练习，增强学生的心、肺功能，提高耐力身体素质。</w:t>
      </w:r>
    </w:p>
    <w:p w:rsidR="00710704" w:rsidRPr="00C136AD" w:rsidRDefault="00710704" w:rsidP="00710704">
      <w:pPr>
        <w:spacing w:line="340" w:lineRule="exact"/>
        <w:rPr>
          <w:rFonts w:ascii="宋体" w:hAnsi="宋体"/>
          <w:sz w:val="20"/>
          <w:szCs w:val="24"/>
        </w:rPr>
      </w:pPr>
      <w:r w:rsidRPr="00C136AD">
        <w:rPr>
          <w:rFonts w:ascii="宋体" w:hAnsi="宋体" w:hint="eastAsia"/>
          <w:b/>
          <w:sz w:val="20"/>
          <w:szCs w:val="24"/>
        </w:rPr>
        <w:t>教学难点：</w:t>
      </w:r>
      <w:r w:rsidRPr="00C136AD">
        <w:rPr>
          <w:rFonts w:ascii="宋体" w:hAnsi="宋体" w:hint="eastAsia"/>
          <w:sz w:val="20"/>
          <w:szCs w:val="24"/>
        </w:rPr>
        <w:t>监控及预防</w:t>
      </w:r>
      <w:proofErr w:type="gramStart"/>
      <w:r w:rsidRPr="00C136AD">
        <w:rPr>
          <w:rFonts w:ascii="宋体" w:hAnsi="宋体" w:hint="eastAsia"/>
          <w:sz w:val="20"/>
          <w:szCs w:val="24"/>
        </w:rPr>
        <w:t>学生代跑等</w:t>
      </w:r>
      <w:proofErr w:type="gramEnd"/>
      <w:r w:rsidRPr="00C136AD">
        <w:rPr>
          <w:rFonts w:ascii="宋体" w:hAnsi="宋体" w:hint="eastAsia"/>
          <w:sz w:val="20"/>
          <w:szCs w:val="24"/>
        </w:rPr>
        <w:t>作弊行为以及练习的持续性。</w:t>
      </w:r>
    </w:p>
    <w:p w:rsidR="00710704" w:rsidRPr="00C136AD" w:rsidRDefault="00710704" w:rsidP="00710704">
      <w:pPr>
        <w:spacing w:line="340" w:lineRule="exact"/>
        <w:rPr>
          <w:rFonts w:ascii="黑体" w:eastAsia="黑体" w:hAnsi="宋体"/>
          <w:sz w:val="20"/>
          <w:szCs w:val="24"/>
        </w:rPr>
      </w:pPr>
      <w:r w:rsidRPr="00C136AD">
        <w:rPr>
          <w:rFonts w:ascii="宋体" w:hAnsi="宋体"/>
          <w:sz w:val="20"/>
          <w:szCs w:val="24"/>
        </w:rPr>
        <w:t>10</w:t>
      </w:r>
      <w:r w:rsidRPr="00C136AD">
        <w:rPr>
          <w:rFonts w:ascii="宋体" w:hAnsi="宋体" w:hint="eastAsia"/>
          <w:sz w:val="20"/>
          <w:szCs w:val="24"/>
        </w:rPr>
        <w:t>、考核与机动（</w:t>
      </w:r>
      <w:r w:rsidRPr="00C136AD">
        <w:rPr>
          <w:rFonts w:ascii="宋体" w:hAnsi="宋体"/>
          <w:sz w:val="20"/>
          <w:szCs w:val="24"/>
        </w:rPr>
        <w:t>4</w:t>
      </w:r>
      <w:r w:rsidRPr="00C136AD">
        <w:rPr>
          <w:rFonts w:ascii="宋体" w:hAnsi="宋体" w:hint="eastAsia"/>
          <w:sz w:val="20"/>
          <w:szCs w:val="24"/>
        </w:rPr>
        <w:t>学时）</w:t>
      </w:r>
    </w:p>
    <w:p w:rsidR="00710704" w:rsidRPr="00C136AD" w:rsidRDefault="00710704" w:rsidP="00710704">
      <w:pPr>
        <w:snapToGrid w:val="0"/>
        <w:spacing w:beforeLines="50" w:before="156" w:line="340" w:lineRule="exact"/>
        <w:ind w:right="2517"/>
        <w:rPr>
          <w:rFonts w:ascii="Calibri" w:hAnsi="Calibri"/>
          <w:b/>
          <w:bCs/>
          <w:sz w:val="20"/>
          <w:szCs w:val="24"/>
        </w:rPr>
      </w:pPr>
      <w:r w:rsidRPr="00C136AD">
        <w:rPr>
          <w:rFonts w:ascii="黑体" w:eastAsia="黑体" w:hAnsi="宋体" w:hint="eastAsia"/>
          <w:b/>
          <w:bCs/>
          <w:sz w:val="24"/>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502"/>
        <w:gridCol w:w="1701"/>
      </w:tblGrid>
      <w:tr w:rsidR="00710704" w:rsidRPr="00C136AD" w:rsidTr="008B7E9C">
        <w:trPr>
          <w:trHeight w:val="389"/>
        </w:trPr>
        <w:tc>
          <w:tcPr>
            <w:tcW w:w="1985"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hint="eastAsia"/>
                <w:bCs/>
                <w:color w:val="000000"/>
                <w:sz w:val="20"/>
                <w:szCs w:val="24"/>
              </w:rPr>
              <w:t>总评构成</w:t>
            </w:r>
            <w:r w:rsidRPr="00C136AD">
              <w:rPr>
                <w:rFonts w:ascii="宋体" w:hAnsi="宋体" w:hint="eastAsia"/>
                <w:bCs/>
                <w:sz w:val="20"/>
                <w:szCs w:val="24"/>
              </w:rPr>
              <w:t>（</w:t>
            </w:r>
            <w:r w:rsidRPr="00C136AD">
              <w:rPr>
                <w:rFonts w:ascii="宋体" w:hAnsi="宋体"/>
                <w:bCs/>
                <w:sz w:val="20"/>
                <w:szCs w:val="24"/>
              </w:rPr>
              <w:t>4</w:t>
            </w:r>
            <w:r w:rsidRPr="00C136AD">
              <w:rPr>
                <w:rFonts w:ascii="宋体" w:hAnsi="宋体" w:hint="eastAsia"/>
                <w:bCs/>
                <w:sz w:val="20"/>
                <w:szCs w:val="24"/>
              </w:rPr>
              <w:t>个</w:t>
            </w:r>
            <w:r w:rsidRPr="00C136AD">
              <w:rPr>
                <w:rFonts w:ascii="宋体" w:hAnsi="宋体"/>
                <w:bCs/>
                <w:sz w:val="20"/>
                <w:szCs w:val="24"/>
              </w:rPr>
              <w:t>X</w:t>
            </w:r>
            <w:r w:rsidRPr="00C136AD">
              <w:rPr>
                <w:rFonts w:ascii="宋体" w:hAnsi="宋体" w:hint="eastAsia"/>
                <w:bCs/>
                <w:sz w:val="20"/>
                <w:szCs w:val="24"/>
              </w:rPr>
              <w:t>）</w:t>
            </w:r>
          </w:p>
        </w:tc>
        <w:tc>
          <w:tcPr>
            <w:tcW w:w="4502"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hint="eastAsia"/>
                <w:bCs/>
                <w:color w:val="000000"/>
                <w:sz w:val="20"/>
                <w:szCs w:val="24"/>
              </w:rPr>
              <w:t>评价方式</w:t>
            </w:r>
          </w:p>
        </w:tc>
        <w:tc>
          <w:tcPr>
            <w:tcW w:w="1701"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hint="eastAsia"/>
                <w:bCs/>
                <w:color w:val="000000"/>
                <w:sz w:val="20"/>
                <w:szCs w:val="24"/>
              </w:rPr>
              <w:t>占比</w:t>
            </w:r>
          </w:p>
        </w:tc>
      </w:tr>
      <w:tr w:rsidR="00710704" w:rsidRPr="00C136AD" w:rsidTr="008B7E9C">
        <w:trPr>
          <w:trHeight w:val="389"/>
        </w:trPr>
        <w:tc>
          <w:tcPr>
            <w:tcW w:w="1985"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bCs/>
                <w:color w:val="000000"/>
                <w:sz w:val="20"/>
                <w:szCs w:val="24"/>
              </w:rPr>
              <w:t>X1</w:t>
            </w:r>
          </w:p>
        </w:tc>
        <w:tc>
          <w:tcPr>
            <w:tcW w:w="4502"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hint="eastAsia"/>
                <w:bCs/>
                <w:color w:val="000000"/>
                <w:sz w:val="20"/>
                <w:szCs w:val="24"/>
              </w:rPr>
              <w:t>器械健美专项考核</w:t>
            </w:r>
          </w:p>
        </w:tc>
        <w:tc>
          <w:tcPr>
            <w:tcW w:w="1701"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bCs/>
                <w:color w:val="000000"/>
                <w:sz w:val="20"/>
                <w:szCs w:val="24"/>
              </w:rPr>
              <w:t>40</w:t>
            </w:r>
          </w:p>
        </w:tc>
      </w:tr>
      <w:tr w:rsidR="00710704" w:rsidRPr="00C136AD" w:rsidTr="008B7E9C">
        <w:trPr>
          <w:trHeight w:val="389"/>
        </w:trPr>
        <w:tc>
          <w:tcPr>
            <w:tcW w:w="1985"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bCs/>
                <w:color w:val="000000"/>
                <w:sz w:val="20"/>
                <w:szCs w:val="24"/>
              </w:rPr>
              <w:t>X2</w:t>
            </w:r>
          </w:p>
        </w:tc>
        <w:tc>
          <w:tcPr>
            <w:tcW w:w="4502" w:type="dxa"/>
            <w:vAlign w:val="center"/>
          </w:tcPr>
          <w:p w:rsidR="00710704" w:rsidRPr="00B77FBF" w:rsidRDefault="00710704" w:rsidP="0033370F">
            <w:pPr>
              <w:snapToGrid w:val="0"/>
              <w:spacing w:line="340" w:lineRule="exact"/>
              <w:jc w:val="center"/>
              <w:rPr>
                <w:rFonts w:ascii="宋体" w:hAnsi="宋体"/>
                <w:bCs/>
                <w:color w:val="000000"/>
                <w:sz w:val="20"/>
                <w:szCs w:val="24"/>
              </w:rPr>
            </w:pPr>
            <w:r w:rsidRPr="00B77FBF">
              <w:rPr>
                <w:rFonts w:ascii="宋体" w:hAnsi="宋体" w:hint="eastAsia"/>
                <w:bCs/>
                <w:color w:val="000000"/>
                <w:sz w:val="20"/>
                <w:szCs w:val="24"/>
              </w:rPr>
              <w:t>考勤、检查着装、课堂练习评价</w:t>
            </w:r>
          </w:p>
        </w:tc>
        <w:tc>
          <w:tcPr>
            <w:tcW w:w="1701"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bCs/>
                <w:color w:val="000000"/>
                <w:sz w:val="20"/>
                <w:szCs w:val="24"/>
              </w:rPr>
              <w:t>20</w:t>
            </w:r>
          </w:p>
        </w:tc>
      </w:tr>
      <w:tr w:rsidR="00710704" w:rsidRPr="00C136AD" w:rsidTr="008B7E9C">
        <w:trPr>
          <w:trHeight w:val="389"/>
        </w:trPr>
        <w:tc>
          <w:tcPr>
            <w:tcW w:w="1985"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bCs/>
                <w:color w:val="000000"/>
                <w:sz w:val="20"/>
                <w:szCs w:val="24"/>
              </w:rPr>
              <w:t>X3</w:t>
            </w:r>
          </w:p>
        </w:tc>
        <w:tc>
          <w:tcPr>
            <w:tcW w:w="4502" w:type="dxa"/>
            <w:vAlign w:val="center"/>
          </w:tcPr>
          <w:p w:rsidR="00710704" w:rsidRPr="00B77FBF" w:rsidRDefault="00710704" w:rsidP="0033370F">
            <w:pPr>
              <w:snapToGrid w:val="0"/>
              <w:spacing w:line="340" w:lineRule="exact"/>
              <w:jc w:val="center"/>
              <w:rPr>
                <w:rFonts w:ascii="宋体" w:hAnsi="宋体"/>
                <w:bCs/>
                <w:color w:val="000000"/>
                <w:sz w:val="20"/>
                <w:szCs w:val="24"/>
              </w:rPr>
            </w:pPr>
            <w:r w:rsidRPr="00B77FBF">
              <w:rPr>
                <w:rFonts w:ascii="宋体" w:hAnsi="宋体"/>
                <w:bCs/>
                <w:color w:val="000000"/>
                <w:sz w:val="20"/>
                <w:szCs w:val="24"/>
              </w:rPr>
              <w:t>《国家学生体质健康标准》测试评价</w:t>
            </w:r>
          </w:p>
        </w:tc>
        <w:tc>
          <w:tcPr>
            <w:tcW w:w="1701"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bCs/>
                <w:color w:val="000000"/>
                <w:sz w:val="20"/>
                <w:szCs w:val="24"/>
              </w:rPr>
              <w:t>20</w:t>
            </w:r>
          </w:p>
        </w:tc>
      </w:tr>
      <w:tr w:rsidR="00710704" w:rsidRPr="00C136AD" w:rsidTr="008B7E9C">
        <w:trPr>
          <w:trHeight w:val="389"/>
        </w:trPr>
        <w:tc>
          <w:tcPr>
            <w:tcW w:w="1985"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bCs/>
                <w:color w:val="000000"/>
                <w:sz w:val="20"/>
                <w:szCs w:val="24"/>
              </w:rPr>
              <w:t>X4</w:t>
            </w:r>
          </w:p>
        </w:tc>
        <w:tc>
          <w:tcPr>
            <w:tcW w:w="4502" w:type="dxa"/>
            <w:vAlign w:val="center"/>
          </w:tcPr>
          <w:p w:rsidR="00710704" w:rsidRPr="00B77FBF" w:rsidRDefault="00710704" w:rsidP="0033370F">
            <w:pPr>
              <w:snapToGrid w:val="0"/>
              <w:spacing w:line="340" w:lineRule="exact"/>
              <w:jc w:val="center"/>
              <w:rPr>
                <w:rFonts w:ascii="宋体" w:hAnsi="宋体"/>
                <w:bCs/>
                <w:color w:val="000000"/>
                <w:sz w:val="20"/>
                <w:szCs w:val="24"/>
              </w:rPr>
            </w:pPr>
            <w:r w:rsidRPr="00B77FBF">
              <w:rPr>
                <w:rFonts w:ascii="宋体" w:hAnsi="宋体" w:hint="eastAsia"/>
                <w:bCs/>
                <w:color w:val="000000"/>
                <w:sz w:val="20"/>
                <w:szCs w:val="24"/>
              </w:rPr>
              <w:t>“运动世界校园”APP完成评价</w:t>
            </w:r>
          </w:p>
        </w:tc>
        <w:tc>
          <w:tcPr>
            <w:tcW w:w="1701" w:type="dxa"/>
            <w:vAlign w:val="center"/>
          </w:tcPr>
          <w:p w:rsidR="00710704" w:rsidRPr="00C136AD" w:rsidRDefault="00710704" w:rsidP="0033370F">
            <w:pPr>
              <w:snapToGrid w:val="0"/>
              <w:spacing w:line="340" w:lineRule="exact"/>
              <w:jc w:val="center"/>
              <w:rPr>
                <w:rFonts w:ascii="宋体" w:hAnsi="宋体"/>
                <w:bCs/>
                <w:color w:val="000000"/>
                <w:sz w:val="20"/>
                <w:szCs w:val="24"/>
              </w:rPr>
            </w:pPr>
            <w:r w:rsidRPr="00C136AD">
              <w:rPr>
                <w:rFonts w:ascii="宋体" w:hAnsi="宋体"/>
                <w:bCs/>
                <w:color w:val="000000"/>
                <w:sz w:val="20"/>
                <w:szCs w:val="24"/>
              </w:rPr>
              <w:t>20</w:t>
            </w:r>
          </w:p>
        </w:tc>
      </w:tr>
    </w:tbl>
    <w:p w:rsidR="00710704" w:rsidRPr="00C136AD" w:rsidRDefault="00710704" w:rsidP="00710704">
      <w:pPr>
        <w:spacing w:beforeLines="50" w:before="156" w:line="340" w:lineRule="exact"/>
        <w:rPr>
          <w:rFonts w:ascii="宋体" w:hAnsi="宋体"/>
          <w:bCs/>
          <w:color w:val="000000"/>
          <w:sz w:val="20"/>
          <w:szCs w:val="21"/>
        </w:rPr>
      </w:pPr>
      <w:r w:rsidRPr="00C136AD">
        <w:rPr>
          <w:rFonts w:ascii="宋体" w:hAnsi="宋体" w:hint="eastAsia"/>
          <w:b/>
          <w:bCs/>
          <w:color w:val="000000"/>
          <w:sz w:val="20"/>
          <w:szCs w:val="21"/>
        </w:rPr>
        <w:t>“</w:t>
      </w:r>
      <w:r w:rsidRPr="00C136AD">
        <w:rPr>
          <w:rFonts w:ascii="宋体" w:hAnsi="宋体"/>
          <w:b/>
          <w:bCs/>
          <w:color w:val="000000"/>
          <w:sz w:val="20"/>
          <w:szCs w:val="21"/>
        </w:rPr>
        <w:t>X</w:t>
      </w:r>
      <w:r w:rsidRPr="00C136AD">
        <w:rPr>
          <w:rFonts w:ascii="宋体" w:hAnsi="宋体" w:hint="eastAsia"/>
          <w:b/>
          <w:bCs/>
          <w:color w:val="000000"/>
          <w:sz w:val="20"/>
          <w:szCs w:val="21"/>
        </w:rPr>
        <w:t>”的评价方式（</w:t>
      </w:r>
      <w:r w:rsidRPr="00C136AD">
        <w:rPr>
          <w:rFonts w:ascii="宋体" w:hAnsi="宋体"/>
          <w:b/>
          <w:bCs/>
          <w:color w:val="000000"/>
          <w:sz w:val="20"/>
          <w:szCs w:val="21"/>
        </w:rPr>
        <w:t>100 %</w:t>
      </w:r>
      <w:r w:rsidRPr="00C136AD">
        <w:rPr>
          <w:rFonts w:ascii="宋体" w:hAnsi="宋体" w:hint="eastAsia"/>
          <w:b/>
          <w:bCs/>
          <w:color w:val="000000"/>
          <w:sz w:val="20"/>
          <w:szCs w:val="21"/>
        </w:rPr>
        <w:t>）</w:t>
      </w:r>
    </w:p>
    <w:p w:rsidR="00710704" w:rsidRPr="00C136AD" w:rsidRDefault="00710704" w:rsidP="00710704">
      <w:pPr>
        <w:spacing w:line="340" w:lineRule="exact"/>
        <w:ind w:firstLineChars="250" w:firstLine="500"/>
        <w:rPr>
          <w:rFonts w:ascii="宋体" w:hAnsi="宋体"/>
          <w:color w:val="000000"/>
          <w:sz w:val="20"/>
          <w:szCs w:val="21"/>
        </w:rPr>
      </w:pPr>
      <w:r w:rsidRPr="00C136AD">
        <w:rPr>
          <w:rFonts w:ascii="宋体" w:hAnsi="宋体" w:hint="eastAsia"/>
          <w:color w:val="000000"/>
          <w:sz w:val="20"/>
          <w:szCs w:val="21"/>
        </w:rPr>
        <w:t>本课程的</w:t>
      </w:r>
      <w:r w:rsidRPr="00C136AD">
        <w:rPr>
          <w:rFonts w:ascii="宋体" w:hAnsi="宋体"/>
          <w:color w:val="000000"/>
          <w:sz w:val="20"/>
          <w:szCs w:val="21"/>
        </w:rPr>
        <w:t>X</w:t>
      </w:r>
      <w:r w:rsidRPr="00C136AD">
        <w:rPr>
          <w:rFonts w:ascii="宋体" w:hAnsi="宋体" w:hint="eastAsia"/>
          <w:color w:val="000000"/>
          <w:sz w:val="20"/>
          <w:szCs w:val="21"/>
        </w:rPr>
        <w:t>由</w:t>
      </w:r>
      <w:r w:rsidRPr="00C136AD">
        <w:rPr>
          <w:rFonts w:ascii="宋体" w:hAnsi="宋体"/>
          <w:color w:val="000000"/>
          <w:sz w:val="20"/>
          <w:szCs w:val="21"/>
        </w:rPr>
        <w:t>X1</w:t>
      </w:r>
      <w:r w:rsidRPr="00C136AD">
        <w:rPr>
          <w:rFonts w:ascii="宋体" w:hAnsi="宋体" w:hint="eastAsia"/>
          <w:color w:val="000000"/>
          <w:sz w:val="20"/>
          <w:szCs w:val="21"/>
        </w:rPr>
        <w:t>、</w:t>
      </w:r>
      <w:r w:rsidRPr="00C136AD">
        <w:rPr>
          <w:rFonts w:ascii="宋体" w:hAnsi="宋体"/>
          <w:color w:val="000000"/>
          <w:sz w:val="20"/>
          <w:szCs w:val="21"/>
        </w:rPr>
        <w:t>X2</w:t>
      </w:r>
      <w:r w:rsidRPr="00C136AD">
        <w:rPr>
          <w:rFonts w:ascii="宋体" w:hAnsi="宋体" w:hint="eastAsia"/>
          <w:color w:val="000000"/>
          <w:sz w:val="20"/>
          <w:szCs w:val="21"/>
        </w:rPr>
        <w:t>、</w:t>
      </w:r>
      <w:r w:rsidRPr="00C136AD">
        <w:rPr>
          <w:rFonts w:ascii="宋体" w:hAnsi="宋体"/>
          <w:color w:val="000000"/>
          <w:sz w:val="20"/>
          <w:szCs w:val="21"/>
        </w:rPr>
        <w:t>X3</w:t>
      </w:r>
      <w:r w:rsidRPr="00C136AD">
        <w:rPr>
          <w:rFonts w:ascii="宋体" w:hAnsi="宋体" w:hint="eastAsia"/>
          <w:color w:val="000000"/>
          <w:sz w:val="20"/>
          <w:szCs w:val="21"/>
        </w:rPr>
        <w:t>和</w:t>
      </w:r>
      <w:r w:rsidRPr="00C136AD">
        <w:rPr>
          <w:rFonts w:ascii="宋体" w:hAnsi="宋体"/>
          <w:color w:val="000000"/>
          <w:sz w:val="20"/>
          <w:szCs w:val="21"/>
        </w:rPr>
        <w:t>X4</w:t>
      </w:r>
      <w:r w:rsidRPr="00C136AD">
        <w:rPr>
          <w:rFonts w:ascii="宋体" w:hAnsi="宋体" w:hint="eastAsia"/>
          <w:color w:val="000000"/>
          <w:sz w:val="20"/>
          <w:szCs w:val="21"/>
        </w:rPr>
        <w:t>组成，分别各占</w:t>
      </w:r>
      <w:r w:rsidRPr="00C136AD">
        <w:rPr>
          <w:rFonts w:ascii="宋体" w:hAnsi="宋体"/>
          <w:color w:val="000000"/>
          <w:sz w:val="20"/>
          <w:szCs w:val="21"/>
        </w:rPr>
        <w:t>40%</w:t>
      </w:r>
      <w:r w:rsidRPr="00C136AD">
        <w:rPr>
          <w:rFonts w:ascii="宋体" w:hAnsi="宋体" w:hint="eastAsia"/>
          <w:color w:val="000000"/>
          <w:sz w:val="20"/>
          <w:szCs w:val="21"/>
        </w:rPr>
        <w:t>、</w:t>
      </w:r>
      <w:r w:rsidRPr="00C136AD">
        <w:rPr>
          <w:rFonts w:ascii="宋体" w:hAnsi="宋体"/>
          <w:color w:val="000000"/>
          <w:sz w:val="20"/>
          <w:szCs w:val="21"/>
        </w:rPr>
        <w:t>20%</w:t>
      </w:r>
      <w:r w:rsidRPr="00C136AD">
        <w:rPr>
          <w:rFonts w:ascii="宋体" w:hAnsi="宋体" w:hint="eastAsia"/>
          <w:color w:val="000000"/>
          <w:sz w:val="20"/>
          <w:szCs w:val="21"/>
        </w:rPr>
        <w:t>、</w:t>
      </w:r>
      <w:r w:rsidRPr="00C136AD">
        <w:rPr>
          <w:rFonts w:ascii="宋体" w:hAnsi="宋体"/>
          <w:color w:val="000000"/>
          <w:sz w:val="20"/>
          <w:szCs w:val="21"/>
        </w:rPr>
        <w:t>20%</w:t>
      </w:r>
      <w:r w:rsidRPr="00C136AD">
        <w:rPr>
          <w:rFonts w:ascii="宋体" w:hAnsi="宋体" w:hint="eastAsia"/>
          <w:color w:val="000000"/>
          <w:sz w:val="20"/>
          <w:szCs w:val="21"/>
        </w:rPr>
        <w:t>、</w:t>
      </w:r>
      <w:r w:rsidRPr="00C136AD">
        <w:rPr>
          <w:rFonts w:ascii="宋体" w:hAnsi="宋体"/>
          <w:color w:val="000000"/>
          <w:sz w:val="20"/>
          <w:szCs w:val="21"/>
        </w:rPr>
        <w:t>20%</w:t>
      </w:r>
      <w:r w:rsidRPr="00C136AD">
        <w:rPr>
          <w:rFonts w:ascii="宋体" w:hAnsi="宋体" w:hint="eastAsia"/>
          <w:color w:val="000000"/>
          <w:sz w:val="20"/>
          <w:szCs w:val="21"/>
        </w:rPr>
        <w:t>。</w:t>
      </w:r>
    </w:p>
    <w:p w:rsidR="00710704" w:rsidRPr="00C136AD" w:rsidRDefault="00710704" w:rsidP="00710704">
      <w:pPr>
        <w:spacing w:line="340" w:lineRule="exact"/>
        <w:rPr>
          <w:rFonts w:ascii="宋体" w:hAnsi="宋体"/>
          <w:b/>
          <w:bCs/>
          <w:sz w:val="20"/>
          <w:szCs w:val="24"/>
        </w:rPr>
      </w:pPr>
      <w:r>
        <w:rPr>
          <w:rFonts w:ascii="宋体" w:hAnsi="宋体" w:hint="eastAsia"/>
          <w:b/>
          <w:bCs/>
          <w:sz w:val="20"/>
          <w:szCs w:val="24"/>
        </w:rPr>
        <w:t>（一）</w:t>
      </w:r>
      <w:r w:rsidRPr="00C136AD">
        <w:rPr>
          <w:rFonts w:ascii="宋体" w:hAnsi="宋体" w:hint="eastAsia"/>
          <w:b/>
          <w:bCs/>
          <w:sz w:val="20"/>
          <w:szCs w:val="24"/>
        </w:rPr>
        <w:t>“</w:t>
      </w:r>
      <w:r w:rsidRPr="00C136AD">
        <w:rPr>
          <w:rFonts w:ascii="宋体" w:hAnsi="宋体"/>
          <w:b/>
          <w:bCs/>
          <w:sz w:val="20"/>
          <w:szCs w:val="24"/>
        </w:rPr>
        <w:t>X1</w:t>
      </w:r>
      <w:r w:rsidRPr="00C136AD">
        <w:rPr>
          <w:rFonts w:ascii="宋体" w:hAnsi="宋体" w:hint="eastAsia"/>
          <w:b/>
          <w:bCs/>
          <w:sz w:val="20"/>
          <w:szCs w:val="24"/>
        </w:rPr>
        <w:t>”的评价方式：</w:t>
      </w:r>
      <w:r w:rsidRPr="00025732">
        <w:rPr>
          <w:rFonts w:ascii="宋体" w:hAnsi="宋体" w:hint="eastAsia"/>
          <w:bCs/>
          <w:sz w:val="20"/>
          <w:szCs w:val="24"/>
        </w:rPr>
        <w:t>器械健美</w:t>
      </w:r>
      <w:r w:rsidRPr="00C136AD">
        <w:rPr>
          <w:rFonts w:ascii="宋体" w:hAnsi="宋体" w:hint="eastAsia"/>
          <w:bCs/>
          <w:color w:val="000000"/>
          <w:sz w:val="20"/>
          <w:szCs w:val="24"/>
        </w:rPr>
        <w:t>专项考核</w:t>
      </w:r>
      <w:r w:rsidRPr="00C136AD">
        <w:rPr>
          <w:rFonts w:hint="eastAsia"/>
          <w:sz w:val="20"/>
          <w:szCs w:val="24"/>
        </w:rPr>
        <w:t>（满分</w:t>
      </w:r>
      <w:r>
        <w:rPr>
          <w:sz w:val="20"/>
          <w:szCs w:val="24"/>
        </w:rPr>
        <w:t>100</w:t>
      </w:r>
      <w:r w:rsidRPr="00C136AD">
        <w:rPr>
          <w:rFonts w:hint="eastAsia"/>
          <w:sz w:val="20"/>
          <w:szCs w:val="24"/>
        </w:rPr>
        <w:t>分）</w:t>
      </w:r>
    </w:p>
    <w:p w:rsidR="00710704" w:rsidRPr="00AE3F5B" w:rsidRDefault="00710704" w:rsidP="00710704">
      <w:pPr>
        <w:spacing w:line="340" w:lineRule="exact"/>
        <w:rPr>
          <w:rFonts w:ascii="宋体"/>
          <w:sz w:val="20"/>
        </w:rPr>
      </w:pPr>
      <w:r>
        <w:rPr>
          <w:rFonts w:ascii="宋体" w:hAnsi="宋体" w:hint="eastAsia"/>
          <w:sz w:val="20"/>
        </w:rPr>
        <w:t>（</w:t>
      </w:r>
      <w:r>
        <w:rPr>
          <w:rFonts w:ascii="宋体" w:hAnsi="宋体"/>
          <w:sz w:val="20"/>
        </w:rPr>
        <w:t>1</w:t>
      </w:r>
      <w:r>
        <w:rPr>
          <w:rFonts w:ascii="宋体" w:hAnsi="宋体" w:hint="eastAsia"/>
          <w:sz w:val="20"/>
        </w:rPr>
        <w:t>）俯卧</w:t>
      </w:r>
      <w:r w:rsidRPr="00AE3F5B">
        <w:rPr>
          <w:rFonts w:ascii="宋体" w:hAnsi="宋体" w:hint="eastAsia"/>
          <w:sz w:val="20"/>
        </w:rPr>
        <w:t>撑</w:t>
      </w:r>
      <w:r>
        <w:rPr>
          <w:rFonts w:ascii="宋体" w:hAnsi="宋体" w:hint="eastAsia"/>
          <w:sz w:val="20"/>
        </w:rPr>
        <w:t>（</w:t>
      </w:r>
      <w:r w:rsidRPr="00AE3F5B">
        <w:rPr>
          <w:rFonts w:ascii="宋体" w:hAnsi="宋体"/>
          <w:sz w:val="20"/>
        </w:rPr>
        <w:t>50</w:t>
      </w:r>
      <w:r w:rsidRPr="00AE3F5B">
        <w:rPr>
          <w:rFonts w:ascii="宋体" w:hAnsi="宋体" w:hint="eastAsia"/>
          <w:sz w:val="20"/>
        </w:rPr>
        <w:t>分</w:t>
      </w:r>
      <w:r>
        <w:rPr>
          <w:rFonts w:ascii="宋体" w:hAnsi="宋体" w:hint="eastAsia"/>
          <w:sz w:val="20"/>
        </w:rPr>
        <w:t>）</w:t>
      </w:r>
    </w:p>
    <w:p w:rsidR="00710704" w:rsidRDefault="00710704" w:rsidP="00710704">
      <w:pPr>
        <w:spacing w:line="340" w:lineRule="exact"/>
        <w:rPr>
          <w:rFonts w:ascii="宋体"/>
          <w:sz w:val="20"/>
          <w:shd w:val="clear" w:color="auto" w:fill="FFFFFF"/>
        </w:rPr>
      </w:pPr>
      <w:r>
        <w:rPr>
          <w:rFonts w:ascii="宋体" w:hAnsi="宋体"/>
          <w:sz w:val="20"/>
        </w:rPr>
        <w:t>1</w:t>
      </w:r>
      <w:r>
        <w:rPr>
          <w:rFonts w:ascii="宋体" w:hAnsi="宋体" w:hint="eastAsia"/>
          <w:sz w:val="20"/>
        </w:rPr>
        <w:t>、考核方法</w:t>
      </w:r>
      <w:r w:rsidRPr="00AE3F5B">
        <w:rPr>
          <w:rFonts w:ascii="宋体" w:hAnsi="宋体" w:hint="eastAsia"/>
          <w:sz w:val="20"/>
        </w:rPr>
        <w:t>：</w:t>
      </w:r>
      <w:r w:rsidRPr="00295976">
        <w:rPr>
          <w:rFonts w:ascii="宋体" w:hAnsi="宋体" w:hint="eastAsia"/>
          <w:sz w:val="20"/>
          <w:shd w:val="clear" w:color="auto" w:fill="FFFFFF"/>
        </w:rPr>
        <w:t>双臂分开，比肩略宽</w:t>
      </w:r>
      <w:r w:rsidRPr="00295976">
        <w:rPr>
          <w:rFonts w:ascii="宋体" w:hAnsi="宋体"/>
          <w:sz w:val="20"/>
          <w:shd w:val="clear" w:color="auto" w:fill="FFFFFF"/>
        </w:rPr>
        <w:t>:</w:t>
      </w:r>
      <w:r w:rsidRPr="00295976">
        <w:rPr>
          <w:rFonts w:ascii="宋体" w:hAnsi="宋体" w:hint="eastAsia"/>
          <w:sz w:val="20"/>
          <w:shd w:val="clear" w:color="auto" w:fill="FFFFFF"/>
        </w:rPr>
        <w:t>脚尖支地，用腰腹力量控制躯干成一条直线</w:t>
      </w:r>
      <w:r w:rsidRPr="00295976">
        <w:rPr>
          <w:rFonts w:ascii="宋体" w:hAnsi="宋体"/>
          <w:sz w:val="20"/>
          <w:shd w:val="clear" w:color="auto" w:fill="FFFFFF"/>
        </w:rPr>
        <w:t>:</w:t>
      </w:r>
      <w:r w:rsidRPr="00295976">
        <w:rPr>
          <w:rFonts w:ascii="宋体" w:hAnsi="宋体" w:hint="eastAsia"/>
          <w:sz w:val="20"/>
          <w:shd w:val="clear" w:color="auto" w:fill="FFFFFF"/>
        </w:rPr>
        <w:t>然后双肘向两侧分开，缓慢下降身体到上身贴近地面，略作停顿，再控制还原，当肘部接近伸直时，立刻进行下一次动作。</w:t>
      </w:r>
    </w:p>
    <w:p w:rsidR="00710704" w:rsidRPr="002D50FD" w:rsidRDefault="00710704" w:rsidP="00710704">
      <w:pPr>
        <w:spacing w:line="340" w:lineRule="exact"/>
        <w:rPr>
          <w:rFonts w:ascii="宋体" w:hAnsi="宋体"/>
          <w:sz w:val="20"/>
        </w:rPr>
      </w:pPr>
      <w:r>
        <w:rPr>
          <w:rFonts w:ascii="宋体" w:hAnsi="宋体"/>
          <w:sz w:val="20"/>
        </w:rPr>
        <w:t>2</w:t>
      </w:r>
      <w:r>
        <w:rPr>
          <w:rFonts w:ascii="宋体" w:hAnsi="宋体" w:hint="eastAsia"/>
          <w:sz w:val="20"/>
        </w:rPr>
        <w:t>、达标评分一览表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760"/>
        <w:gridCol w:w="761"/>
        <w:gridCol w:w="760"/>
        <w:gridCol w:w="760"/>
        <w:gridCol w:w="761"/>
        <w:gridCol w:w="760"/>
        <w:gridCol w:w="760"/>
        <w:gridCol w:w="761"/>
        <w:gridCol w:w="760"/>
        <w:gridCol w:w="761"/>
      </w:tblGrid>
      <w:tr w:rsidR="00710704" w:rsidRPr="00B77FBF" w:rsidTr="008B7E9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hint="eastAsia"/>
                <w:sz w:val="20"/>
              </w:rPr>
              <w:t>数量</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6</w:t>
            </w:r>
          </w:p>
        </w:tc>
        <w:tc>
          <w:tcPr>
            <w:tcW w:w="761"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9</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12</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15</w:t>
            </w:r>
          </w:p>
        </w:tc>
        <w:tc>
          <w:tcPr>
            <w:tcW w:w="761"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18</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21</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24</w:t>
            </w:r>
          </w:p>
        </w:tc>
        <w:tc>
          <w:tcPr>
            <w:tcW w:w="761"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27</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30</w:t>
            </w:r>
          </w:p>
        </w:tc>
        <w:tc>
          <w:tcPr>
            <w:tcW w:w="761"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33</w:t>
            </w:r>
          </w:p>
        </w:tc>
      </w:tr>
      <w:tr w:rsidR="00710704" w:rsidRPr="00B77FBF" w:rsidTr="008B7E9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hint="eastAsia"/>
                <w:sz w:val="20"/>
              </w:rPr>
              <w:t>成绩</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5</w:t>
            </w:r>
          </w:p>
        </w:tc>
        <w:tc>
          <w:tcPr>
            <w:tcW w:w="761"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10</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15</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20</w:t>
            </w:r>
          </w:p>
        </w:tc>
        <w:tc>
          <w:tcPr>
            <w:tcW w:w="761"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25</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30</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35</w:t>
            </w:r>
          </w:p>
        </w:tc>
        <w:tc>
          <w:tcPr>
            <w:tcW w:w="761"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40</w:t>
            </w:r>
          </w:p>
        </w:tc>
        <w:tc>
          <w:tcPr>
            <w:tcW w:w="760"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45</w:t>
            </w:r>
          </w:p>
        </w:tc>
        <w:tc>
          <w:tcPr>
            <w:tcW w:w="761" w:type="dxa"/>
            <w:vAlign w:val="center"/>
          </w:tcPr>
          <w:p w:rsidR="00710704" w:rsidRPr="00B77FBF" w:rsidRDefault="00710704" w:rsidP="00710704">
            <w:pPr>
              <w:spacing w:line="340" w:lineRule="exact"/>
              <w:jc w:val="center"/>
              <w:rPr>
                <w:rFonts w:ascii="宋体" w:hAnsi="宋体"/>
                <w:sz w:val="20"/>
              </w:rPr>
            </w:pPr>
            <w:r w:rsidRPr="00B77FBF">
              <w:rPr>
                <w:rFonts w:ascii="宋体" w:hAnsi="宋体"/>
                <w:sz w:val="20"/>
              </w:rPr>
              <w:t>50</w:t>
            </w:r>
          </w:p>
        </w:tc>
      </w:tr>
    </w:tbl>
    <w:p w:rsidR="00710704" w:rsidRPr="00C136AD" w:rsidRDefault="00710704" w:rsidP="00710704">
      <w:pPr>
        <w:spacing w:beforeLines="50" w:before="156" w:line="340" w:lineRule="exact"/>
        <w:rPr>
          <w:rFonts w:ascii="宋体"/>
          <w:sz w:val="20"/>
          <w:szCs w:val="24"/>
        </w:rPr>
      </w:pPr>
      <w:r>
        <w:rPr>
          <w:rFonts w:ascii="宋体" w:hAnsi="宋体" w:hint="eastAsia"/>
          <w:sz w:val="20"/>
          <w:szCs w:val="24"/>
        </w:rPr>
        <w:t>（</w:t>
      </w:r>
      <w:r>
        <w:rPr>
          <w:rFonts w:ascii="宋体" w:hAnsi="宋体"/>
          <w:sz w:val="20"/>
          <w:szCs w:val="24"/>
        </w:rPr>
        <w:t>2</w:t>
      </w:r>
      <w:r>
        <w:rPr>
          <w:rFonts w:ascii="宋体" w:hAnsi="宋体" w:hint="eastAsia"/>
          <w:sz w:val="20"/>
          <w:szCs w:val="24"/>
        </w:rPr>
        <w:t>）</w:t>
      </w:r>
      <w:r w:rsidRPr="00C136AD">
        <w:rPr>
          <w:rFonts w:ascii="宋体" w:hAnsi="宋体" w:hint="eastAsia"/>
          <w:sz w:val="20"/>
          <w:szCs w:val="24"/>
        </w:rPr>
        <w:t>平板支撑</w:t>
      </w:r>
      <w:r>
        <w:rPr>
          <w:rFonts w:ascii="宋体" w:hAnsi="宋体" w:hint="eastAsia"/>
          <w:sz w:val="20"/>
          <w:szCs w:val="24"/>
        </w:rPr>
        <w:t>（</w:t>
      </w:r>
      <w:r>
        <w:rPr>
          <w:rFonts w:ascii="宋体" w:hAnsi="宋体"/>
          <w:sz w:val="20"/>
          <w:szCs w:val="24"/>
        </w:rPr>
        <w:t>50</w:t>
      </w:r>
      <w:r>
        <w:rPr>
          <w:rFonts w:ascii="宋体" w:hAnsi="宋体" w:hint="eastAsia"/>
          <w:sz w:val="20"/>
          <w:szCs w:val="24"/>
        </w:rPr>
        <w:t>分）</w:t>
      </w:r>
    </w:p>
    <w:p w:rsidR="00710704" w:rsidRDefault="00710704" w:rsidP="00710704">
      <w:pPr>
        <w:spacing w:line="340" w:lineRule="exact"/>
        <w:rPr>
          <w:rFonts w:asciiTheme="minorEastAsia" w:cs="Arial"/>
          <w:sz w:val="20"/>
          <w:shd w:val="clear" w:color="auto" w:fill="FFFFFF"/>
        </w:rPr>
      </w:pPr>
      <w:r>
        <w:rPr>
          <w:sz w:val="20"/>
        </w:rPr>
        <w:t>1</w:t>
      </w:r>
      <w:r>
        <w:rPr>
          <w:rFonts w:hint="eastAsia"/>
          <w:sz w:val="20"/>
        </w:rPr>
        <w:t>、考</w:t>
      </w:r>
      <w:r w:rsidRPr="007B4F44">
        <w:rPr>
          <w:rFonts w:hint="eastAsia"/>
          <w:sz w:val="20"/>
        </w:rPr>
        <w:t>核方法：</w:t>
      </w:r>
      <w:r w:rsidRPr="00400C1D">
        <w:rPr>
          <w:rFonts w:asciiTheme="minorEastAsia" w:hAnsiTheme="minorEastAsia" w:hint="eastAsia"/>
          <w:sz w:val="20"/>
        </w:rPr>
        <w:t>俯卧</w:t>
      </w:r>
      <w:r w:rsidRPr="00400C1D">
        <w:rPr>
          <w:rFonts w:asciiTheme="minorEastAsia" w:hAnsiTheme="minorEastAsia" w:cs="Arial" w:hint="eastAsia"/>
          <w:sz w:val="20"/>
          <w:shd w:val="clear" w:color="auto" w:fill="FFFFFF"/>
        </w:rPr>
        <w:t>，双肘弯曲支撑在地面上，</w:t>
      </w:r>
      <w:hyperlink r:id="rId54" w:tgtFrame="_blank" w:history="1">
        <w:r w:rsidRPr="00400C1D">
          <w:rPr>
            <w:rFonts w:asciiTheme="minorEastAsia" w:hAnsiTheme="minorEastAsia" w:cs="Arial" w:hint="eastAsia"/>
            <w:sz w:val="20"/>
            <w:shd w:val="clear" w:color="auto" w:fill="FFFFFF"/>
          </w:rPr>
          <w:t>肩膀</w:t>
        </w:r>
      </w:hyperlink>
      <w:r w:rsidRPr="00400C1D">
        <w:rPr>
          <w:rFonts w:asciiTheme="minorEastAsia" w:hAnsiTheme="minorEastAsia" w:cs="Arial" w:hint="eastAsia"/>
          <w:sz w:val="20"/>
          <w:shd w:val="clear" w:color="auto" w:fill="FFFFFF"/>
        </w:rPr>
        <w:t>和</w:t>
      </w:r>
      <w:hyperlink r:id="rId55" w:tgtFrame="_blank" w:history="1">
        <w:r w:rsidRPr="00400C1D">
          <w:rPr>
            <w:rFonts w:asciiTheme="minorEastAsia" w:hAnsiTheme="minorEastAsia" w:cs="Arial" w:hint="eastAsia"/>
            <w:sz w:val="20"/>
            <w:shd w:val="clear" w:color="auto" w:fill="FFFFFF"/>
          </w:rPr>
          <w:t>肘关节</w:t>
        </w:r>
      </w:hyperlink>
      <w:r w:rsidRPr="00400C1D">
        <w:rPr>
          <w:rFonts w:asciiTheme="minorEastAsia" w:hAnsiTheme="minorEastAsia" w:cs="Arial" w:hint="eastAsia"/>
          <w:sz w:val="20"/>
          <w:shd w:val="clear" w:color="auto" w:fill="FFFFFF"/>
        </w:rPr>
        <w:t>垂直于地面，双脚踩地，</w:t>
      </w:r>
      <w:r>
        <w:rPr>
          <w:rFonts w:ascii="Arial" w:hAnsi="Arial" w:cs="Arial" w:hint="eastAsia"/>
          <w:sz w:val="20"/>
          <w:shd w:val="clear" w:color="auto" w:fill="FFFFFF"/>
        </w:rPr>
        <w:t>身体离开地面，躯干</w:t>
      </w:r>
      <w:r w:rsidRPr="0033325B">
        <w:rPr>
          <w:rFonts w:asciiTheme="minorEastAsia" w:hAnsiTheme="minorEastAsia" w:cs="Arial" w:hint="eastAsia"/>
          <w:sz w:val="20"/>
          <w:shd w:val="clear" w:color="auto" w:fill="FFFFFF"/>
        </w:rPr>
        <w:t>伸直，头部、肩部、胯部和</w:t>
      </w:r>
      <w:hyperlink r:id="rId56" w:tgtFrame="_blank" w:history="1">
        <w:r w:rsidRPr="0033325B">
          <w:rPr>
            <w:rFonts w:asciiTheme="minorEastAsia" w:hAnsiTheme="minorEastAsia" w:cs="Arial" w:hint="eastAsia"/>
            <w:sz w:val="20"/>
            <w:shd w:val="clear" w:color="auto" w:fill="FFFFFF"/>
          </w:rPr>
          <w:t>踝</w:t>
        </w:r>
      </w:hyperlink>
      <w:r w:rsidRPr="0033325B">
        <w:rPr>
          <w:rFonts w:asciiTheme="minorEastAsia" w:hAnsiTheme="minorEastAsia" w:cs="Arial" w:hint="eastAsia"/>
          <w:sz w:val="20"/>
          <w:shd w:val="clear" w:color="auto" w:fill="FFFFFF"/>
        </w:rPr>
        <w:t>部保持在同一平面。</w:t>
      </w:r>
    </w:p>
    <w:p w:rsidR="00710704" w:rsidRPr="00AE3F5B" w:rsidRDefault="00710704" w:rsidP="00710704">
      <w:pPr>
        <w:spacing w:line="340" w:lineRule="exact"/>
        <w:rPr>
          <w:rFonts w:ascii="宋体" w:hAnsi="宋体"/>
          <w:sz w:val="20"/>
        </w:rPr>
      </w:pPr>
      <w:r>
        <w:rPr>
          <w:rFonts w:ascii="宋体" w:hAnsi="宋体"/>
          <w:sz w:val="20"/>
        </w:rPr>
        <w:t>2</w:t>
      </w:r>
      <w:r>
        <w:rPr>
          <w:rFonts w:ascii="宋体" w:hAnsi="宋体" w:hint="eastAsia"/>
          <w:sz w:val="20"/>
        </w:rPr>
        <w:t>、达标评分一览表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765"/>
        <w:gridCol w:w="765"/>
        <w:gridCol w:w="765"/>
        <w:gridCol w:w="765"/>
        <w:gridCol w:w="765"/>
        <w:gridCol w:w="765"/>
        <w:gridCol w:w="765"/>
        <w:gridCol w:w="765"/>
        <w:gridCol w:w="765"/>
        <w:gridCol w:w="765"/>
      </w:tblGrid>
      <w:tr w:rsidR="00710704" w:rsidRPr="00B77FBF" w:rsidTr="008B7E9C">
        <w:tc>
          <w:tcPr>
            <w:tcW w:w="764" w:type="dxa"/>
            <w:vAlign w:val="center"/>
          </w:tcPr>
          <w:p w:rsidR="00710704" w:rsidRPr="00B77FBF" w:rsidRDefault="00710704" w:rsidP="00710704">
            <w:pPr>
              <w:spacing w:line="340" w:lineRule="exact"/>
              <w:jc w:val="center"/>
              <w:rPr>
                <w:rFonts w:ascii="宋体"/>
                <w:sz w:val="20"/>
              </w:rPr>
            </w:pPr>
            <w:r w:rsidRPr="00B77FBF">
              <w:rPr>
                <w:rFonts w:ascii="宋体" w:hAnsi="宋体" w:hint="eastAsia"/>
                <w:sz w:val="20"/>
              </w:rPr>
              <w:t>秒数</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100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120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140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160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180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200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220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240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260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280</w:t>
            </w:r>
          </w:p>
        </w:tc>
      </w:tr>
      <w:tr w:rsidR="00710704" w:rsidRPr="00B77FBF" w:rsidTr="008B7E9C">
        <w:tc>
          <w:tcPr>
            <w:tcW w:w="764" w:type="dxa"/>
            <w:vAlign w:val="center"/>
          </w:tcPr>
          <w:p w:rsidR="00710704" w:rsidRPr="00B77FBF" w:rsidRDefault="00710704" w:rsidP="00710704">
            <w:pPr>
              <w:spacing w:line="340" w:lineRule="exact"/>
              <w:jc w:val="center"/>
              <w:rPr>
                <w:rFonts w:ascii="宋体"/>
                <w:sz w:val="20"/>
              </w:rPr>
            </w:pPr>
            <w:r w:rsidRPr="00B77FBF">
              <w:rPr>
                <w:rFonts w:ascii="宋体" w:hAnsi="宋体" w:hint="eastAsia"/>
                <w:sz w:val="20"/>
              </w:rPr>
              <w:t>成绩</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5</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10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15</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20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25</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30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35</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40</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45</w:t>
            </w:r>
          </w:p>
        </w:tc>
        <w:tc>
          <w:tcPr>
            <w:tcW w:w="765" w:type="dxa"/>
            <w:vAlign w:val="center"/>
          </w:tcPr>
          <w:p w:rsidR="00710704" w:rsidRPr="00B77FBF" w:rsidRDefault="00710704" w:rsidP="00710704">
            <w:pPr>
              <w:spacing w:line="340" w:lineRule="exact"/>
              <w:jc w:val="center"/>
              <w:rPr>
                <w:rFonts w:ascii="宋体"/>
                <w:sz w:val="20"/>
              </w:rPr>
            </w:pPr>
            <w:r w:rsidRPr="00B77FBF">
              <w:rPr>
                <w:rFonts w:ascii="宋体" w:hAnsi="宋体"/>
                <w:sz w:val="20"/>
              </w:rPr>
              <w:t>50</w:t>
            </w:r>
          </w:p>
        </w:tc>
      </w:tr>
    </w:tbl>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lastRenderedPageBreak/>
        <w:t>（三）“X3”</w:t>
      </w:r>
      <w:r>
        <w:rPr>
          <w:rFonts w:ascii="宋体" w:hAnsi="宋体" w:hint="eastAsia"/>
          <w:b/>
          <w:sz w:val="20"/>
        </w:rPr>
        <w:t>的评价方式：</w:t>
      </w:r>
      <w:r>
        <w:rPr>
          <w:rFonts w:hint="eastAsia"/>
          <w:sz w:val="20"/>
          <w:lang w:val="zh-TW"/>
        </w:rPr>
        <w:t>《国家学生体质健康标准》测试评价（满分</w:t>
      </w:r>
      <w:r>
        <w:rPr>
          <w:sz w:val="20"/>
        </w:rPr>
        <w:t>100</w:t>
      </w:r>
      <w:r>
        <w:rPr>
          <w:rFonts w:hint="eastAsia"/>
          <w:sz w:val="20"/>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33370F">
      <w:pPr>
        <w:spacing w:line="340" w:lineRule="exact"/>
        <w:rPr>
          <w:rFonts w:ascii="宋体" w:hAnsi="宋体"/>
          <w:sz w:val="20"/>
          <w:szCs w:val="21"/>
        </w:rPr>
      </w:pPr>
    </w:p>
    <w:p w:rsidR="00710704" w:rsidRDefault="00710704" w:rsidP="0033370F">
      <w:pPr>
        <w:spacing w:line="340" w:lineRule="exact"/>
        <w:rPr>
          <w:rFonts w:ascii="宋体" w:hAnsi="宋体"/>
          <w:sz w:val="20"/>
          <w:szCs w:val="21"/>
        </w:rPr>
      </w:pPr>
    </w:p>
    <w:p w:rsidR="00710704" w:rsidRPr="00B432E0" w:rsidRDefault="00710704" w:rsidP="0033370F">
      <w:pPr>
        <w:spacing w:line="340" w:lineRule="exact"/>
        <w:rPr>
          <w:sz w:val="20"/>
          <w:lang w:eastAsia="zh-TW"/>
        </w:rPr>
      </w:pPr>
      <w:r w:rsidRPr="0068625E">
        <w:rPr>
          <w:rFonts w:hint="eastAsia"/>
          <w:sz w:val="20"/>
          <w:lang w:val="zh-TW"/>
        </w:rPr>
        <w:t>撰写人：</w:t>
      </w:r>
      <w:proofErr w:type="gramStart"/>
      <w:r>
        <w:rPr>
          <w:rFonts w:hint="eastAsia"/>
          <w:sz w:val="20"/>
          <w:lang w:val="zh-TW"/>
        </w:rPr>
        <w:t>李传雷</w:t>
      </w:r>
      <w:proofErr w:type="gramEnd"/>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sidRPr="0068625E">
        <w:rPr>
          <w:rFonts w:hint="eastAsia"/>
          <w:sz w:val="20"/>
          <w:lang w:val="zh-TW"/>
        </w:rPr>
        <w:t>:2018.9</w:t>
      </w:r>
    </w:p>
    <w:p w:rsidR="00710704" w:rsidRPr="00B77FBF" w:rsidRDefault="00710704" w:rsidP="0033370F">
      <w:pPr>
        <w:spacing w:line="340" w:lineRule="exact"/>
      </w:pPr>
    </w:p>
    <w:p w:rsidR="00710704" w:rsidRDefault="00710704" w:rsidP="0033370F">
      <w:pPr>
        <w:snapToGrid w:val="0"/>
        <w:spacing w:line="340" w:lineRule="exact"/>
        <w:rPr>
          <w:rFonts w:ascii="宋体" w:hAnsi="宋体"/>
          <w:bCs/>
          <w:color w:val="000000"/>
          <w:szCs w:val="24"/>
        </w:rPr>
      </w:pPr>
    </w:p>
    <w:p w:rsidR="00710704" w:rsidRDefault="00710704" w:rsidP="00710704">
      <w:pPr>
        <w:spacing w:line="340" w:lineRule="exact"/>
      </w:pPr>
    </w:p>
    <w:p w:rsidR="00710704" w:rsidRDefault="00710704" w:rsidP="00710704">
      <w:pPr>
        <w:spacing w:line="340" w:lineRule="exact"/>
      </w:pPr>
    </w:p>
    <w:p w:rsidR="00710704" w:rsidRPr="00F70B31" w:rsidRDefault="00710704" w:rsidP="00710704">
      <w:pPr>
        <w:autoSpaceDE w:val="0"/>
        <w:autoSpaceDN w:val="0"/>
        <w:adjustRightInd w:val="0"/>
        <w:spacing w:line="340" w:lineRule="exact"/>
        <w:jc w:val="center"/>
        <w:rPr>
          <w:rFonts w:ascii="宋体" w:cs="宋体"/>
          <w:b/>
          <w:bCs/>
          <w:color w:val="000000"/>
          <w:sz w:val="28"/>
          <w:szCs w:val="28"/>
        </w:rPr>
      </w:pPr>
      <w:r w:rsidRPr="00F70B31">
        <w:rPr>
          <w:rFonts w:ascii="宋体" w:cs="宋体" w:hint="eastAsia"/>
          <w:b/>
          <w:bCs/>
          <w:color w:val="000000"/>
          <w:sz w:val="28"/>
          <w:szCs w:val="28"/>
          <w:lang w:val="zh-CN"/>
        </w:rPr>
        <w:t>【</w:t>
      </w:r>
      <w:r w:rsidRPr="00F70B31">
        <w:rPr>
          <w:rFonts w:ascii="宋体" w:hAnsi="宋体" w:cs="宋体" w:hint="eastAsia"/>
          <w:b/>
          <w:bCs/>
          <w:color w:val="000000"/>
          <w:sz w:val="28"/>
          <w:szCs w:val="28"/>
          <w:lang w:val="zh-CN"/>
        </w:rPr>
        <w:t>极限飞盘</w:t>
      </w:r>
      <w:r w:rsidRPr="00F70B31">
        <w:rPr>
          <w:rFonts w:ascii="宋体" w:hAnsi="宋体" w:cs="宋体"/>
          <w:b/>
          <w:bCs/>
          <w:color w:val="000000"/>
          <w:sz w:val="28"/>
          <w:szCs w:val="28"/>
          <w:lang w:val="zh-CN"/>
        </w:rPr>
        <w:t>1</w:t>
      </w:r>
      <w:r w:rsidRPr="00F70B31">
        <w:rPr>
          <w:rFonts w:ascii="宋体" w:cs="宋体" w:hint="eastAsia"/>
          <w:b/>
          <w:bCs/>
          <w:color w:val="000000"/>
          <w:sz w:val="28"/>
          <w:szCs w:val="28"/>
          <w:lang w:val="zh-CN"/>
        </w:rPr>
        <w:t>】</w:t>
      </w:r>
    </w:p>
    <w:p w:rsidR="00710704" w:rsidRDefault="00710704" w:rsidP="0033370F">
      <w:pPr>
        <w:autoSpaceDE w:val="0"/>
        <w:autoSpaceDN w:val="0"/>
        <w:adjustRightInd w:val="0"/>
        <w:spacing w:beforeLines="100" w:before="312" w:line="340" w:lineRule="exact"/>
        <w:jc w:val="center"/>
        <w:rPr>
          <w:rFonts w:ascii="宋体"/>
          <w:b/>
          <w:bCs/>
          <w:sz w:val="30"/>
          <w:szCs w:val="30"/>
        </w:rPr>
      </w:pPr>
      <w:r>
        <w:rPr>
          <w:rFonts w:ascii="宋体" w:hAnsi="宋体" w:cs="宋体" w:hint="eastAsia"/>
          <w:b/>
          <w:bCs/>
          <w:sz w:val="28"/>
          <w:szCs w:val="28"/>
          <w:lang w:val="zh-CN"/>
        </w:rPr>
        <w:t>【</w:t>
      </w:r>
      <w:r w:rsidRPr="00132364">
        <w:rPr>
          <w:b/>
          <w:bCs/>
          <w:sz w:val="28"/>
          <w:szCs w:val="28"/>
        </w:rPr>
        <w:t>Ultimate</w:t>
      </w:r>
      <w:r w:rsidR="00132364" w:rsidRPr="00132364">
        <w:rPr>
          <w:b/>
          <w:bCs/>
          <w:sz w:val="28"/>
          <w:szCs w:val="28"/>
        </w:rPr>
        <w:t xml:space="preserve"> Frisbee</w:t>
      </w:r>
      <w:r w:rsidRPr="00132364">
        <w:rPr>
          <w:b/>
          <w:bCs/>
          <w:sz w:val="28"/>
          <w:szCs w:val="28"/>
        </w:rPr>
        <w:t xml:space="preserve"> </w:t>
      </w:r>
      <w:r>
        <w:rPr>
          <w:rFonts w:ascii="宋体" w:hAnsi="宋体"/>
          <w:b/>
          <w:bCs/>
          <w:sz w:val="28"/>
          <w:szCs w:val="28"/>
        </w:rPr>
        <w:t>1</w:t>
      </w:r>
      <w:r>
        <w:rPr>
          <w:rFonts w:ascii="宋体" w:hAnsi="宋体" w:cs="宋体" w:hint="eastAsia"/>
          <w:b/>
          <w:bCs/>
          <w:sz w:val="28"/>
          <w:szCs w:val="28"/>
          <w:lang w:val="zh-CN"/>
        </w:rPr>
        <w:t>】</w:t>
      </w:r>
    </w:p>
    <w:p w:rsidR="00710704" w:rsidRPr="000C2B58" w:rsidRDefault="00710704" w:rsidP="0033370F">
      <w:pPr>
        <w:autoSpaceDE w:val="0"/>
        <w:autoSpaceDN w:val="0"/>
        <w:adjustRightInd w:val="0"/>
        <w:spacing w:afterLines="50" w:after="156" w:line="340" w:lineRule="exact"/>
        <w:rPr>
          <w:rFonts w:ascii="黑体" w:eastAsia="黑体" w:hAnsi="宋体"/>
          <w:b/>
          <w:bCs/>
          <w:sz w:val="30"/>
          <w:szCs w:val="30"/>
        </w:rPr>
      </w:pPr>
      <w:r w:rsidRPr="000C2B58">
        <w:rPr>
          <w:rFonts w:ascii="黑体" w:eastAsia="黑体" w:hAnsi="宋体" w:cs="黑体" w:hint="eastAsia"/>
          <w:sz w:val="24"/>
          <w:lang w:val="zh-CN"/>
        </w:rPr>
        <w:t>一、基本信息</w:t>
      </w:r>
    </w:p>
    <w:p w:rsidR="00710704" w:rsidRDefault="00710704" w:rsidP="00710704">
      <w:pPr>
        <w:autoSpaceDE w:val="0"/>
        <w:autoSpaceDN w:val="0"/>
        <w:adjustRightInd w:val="0"/>
        <w:spacing w:line="340" w:lineRule="exact"/>
        <w:rPr>
          <w:rFonts w:ascii="宋体"/>
          <w:sz w:val="20"/>
        </w:rPr>
      </w:pPr>
      <w:r>
        <w:rPr>
          <w:rFonts w:ascii="宋体" w:hAnsi="宋体" w:cs="宋体" w:hint="eastAsia"/>
          <w:b/>
          <w:bCs/>
          <w:sz w:val="20"/>
          <w:lang w:val="zh-CN"/>
        </w:rPr>
        <w:t>课程代码：</w:t>
      </w:r>
      <w:r>
        <w:rPr>
          <w:rFonts w:ascii="宋体" w:hAnsi="宋体" w:cs="宋体" w:hint="eastAsia"/>
          <w:sz w:val="20"/>
          <w:lang w:val="zh-CN"/>
        </w:rPr>
        <w:t>【</w:t>
      </w:r>
      <w:r>
        <w:rPr>
          <w:rFonts w:ascii="宋体" w:hAnsi="宋体" w:cs="宋体"/>
          <w:sz w:val="20"/>
          <w:lang w:val="zh-CN"/>
        </w:rPr>
        <w:t>210</w:t>
      </w:r>
      <w:r w:rsidR="00F91DD7">
        <w:rPr>
          <w:rFonts w:ascii="宋体" w:hAnsi="宋体" w:cs="宋体" w:hint="eastAsia"/>
          <w:sz w:val="20"/>
          <w:lang w:val="zh-CN"/>
        </w:rPr>
        <w:t>8</w:t>
      </w:r>
      <w:r>
        <w:rPr>
          <w:rFonts w:ascii="宋体" w:hAnsi="宋体" w:cs="宋体"/>
          <w:sz w:val="20"/>
          <w:lang w:val="zh-CN"/>
        </w:rPr>
        <w:t>077</w:t>
      </w:r>
      <w:r>
        <w:rPr>
          <w:rFonts w:ascii="宋体" w:hAnsi="宋体" w:cs="宋体" w:hint="eastAsia"/>
          <w:sz w:val="20"/>
          <w:lang w:val="zh-CN"/>
        </w:rPr>
        <w:t>】</w:t>
      </w:r>
    </w:p>
    <w:p w:rsidR="00710704" w:rsidRDefault="00710704" w:rsidP="00710704">
      <w:pPr>
        <w:autoSpaceDE w:val="0"/>
        <w:autoSpaceDN w:val="0"/>
        <w:adjustRightInd w:val="0"/>
        <w:spacing w:line="340" w:lineRule="exact"/>
        <w:rPr>
          <w:rFonts w:ascii="宋体"/>
        </w:rPr>
      </w:pPr>
      <w:r>
        <w:rPr>
          <w:rFonts w:ascii="宋体" w:hAnsi="宋体" w:cs="宋体" w:hint="eastAsia"/>
          <w:b/>
          <w:bCs/>
          <w:sz w:val="20"/>
          <w:lang w:val="zh-CN"/>
        </w:rPr>
        <w:t>课程学分：</w:t>
      </w:r>
      <w:r>
        <w:rPr>
          <w:rFonts w:ascii="宋体" w:hAnsi="宋体" w:cs="宋体" w:hint="eastAsia"/>
          <w:sz w:val="20"/>
          <w:lang w:val="zh-CN"/>
        </w:rPr>
        <w:t>【</w:t>
      </w:r>
      <w:r>
        <w:rPr>
          <w:rFonts w:ascii="宋体" w:hAnsi="宋体"/>
          <w:sz w:val="20"/>
        </w:rPr>
        <w:t>1</w:t>
      </w:r>
      <w:r>
        <w:rPr>
          <w:rFonts w:ascii="宋体" w:hAnsi="宋体" w:cs="宋体" w:hint="eastAsia"/>
          <w:sz w:val="20"/>
          <w:lang w:val="zh-CN"/>
        </w:rPr>
        <w:t>学分】</w:t>
      </w:r>
    </w:p>
    <w:p w:rsidR="00710704" w:rsidRDefault="00710704" w:rsidP="00710704">
      <w:pPr>
        <w:autoSpaceDE w:val="0"/>
        <w:autoSpaceDN w:val="0"/>
        <w:adjustRightInd w:val="0"/>
        <w:spacing w:line="340" w:lineRule="exact"/>
        <w:rPr>
          <w:rFonts w:ascii="宋体"/>
        </w:rPr>
      </w:pPr>
      <w:r>
        <w:rPr>
          <w:rFonts w:ascii="宋体" w:hAnsi="宋体" w:cs="宋体" w:hint="eastAsia"/>
          <w:b/>
          <w:bCs/>
          <w:sz w:val="20"/>
          <w:lang w:val="zh-CN"/>
        </w:rPr>
        <w:t>面向专业：</w:t>
      </w:r>
      <w:r>
        <w:rPr>
          <w:rFonts w:ascii="宋体" w:hAnsi="宋体" w:cs="宋体" w:hint="eastAsia"/>
          <w:sz w:val="20"/>
          <w:lang w:val="zh-CN"/>
        </w:rPr>
        <w:t>【全校本、专科各专业】</w:t>
      </w:r>
    </w:p>
    <w:p w:rsidR="00710704" w:rsidRPr="00D07D46" w:rsidRDefault="00710704" w:rsidP="00710704">
      <w:pPr>
        <w:autoSpaceDE w:val="0"/>
        <w:autoSpaceDN w:val="0"/>
        <w:adjustRightInd w:val="0"/>
        <w:spacing w:line="340" w:lineRule="exact"/>
        <w:rPr>
          <w:rFonts w:ascii="宋体" w:cs="宋体"/>
          <w:color w:val="FF0000"/>
          <w:sz w:val="20"/>
          <w:lang w:val="zh-CN"/>
        </w:rPr>
      </w:pPr>
      <w:r>
        <w:rPr>
          <w:rFonts w:ascii="宋体" w:hAnsi="宋体" w:cs="宋体" w:hint="eastAsia"/>
          <w:b/>
          <w:bCs/>
          <w:sz w:val="20"/>
          <w:lang w:val="zh-CN"/>
        </w:rPr>
        <w:t>课程</w:t>
      </w:r>
      <w:r w:rsidRPr="00BA08D1">
        <w:rPr>
          <w:rFonts w:ascii="宋体" w:hAnsi="宋体" w:cs="宋体" w:hint="eastAsia"/>
          <w:b/>
          <w:bCs/>
          <w:color w:val="000000"/>
          <w:sz w:val="20"/>
          <w:lang w:val="zh-CN"/>
        </w:rPr>
        <w:t>性质：</w:t>
      </w:r>
      <w:r w:rsidRPr="00BA08D1">
        <w:rPr>
          <w:rFonts w:ascii="宋体" w:hAnsi="宋体" w:cs="宋体" w:hint="eastAsia"/>
          <w:color w:val="000000"/>
          <w:sz w:val="20"/>
          <w:lang w:val="zh-CN"/>
        </w:rPr>
        <w:t>【</w:t>
      </w:r>
      <w:r w:rsidRPr="00BA08D1">
        <w:rPr>
          <w:rFonts w:ascii="宋体" w:cs="宋体" w:hint="eastAsia"/>
          <w:color w:val="000000"/>
          <w:sz w:val="20"/>
        </w:rPr>
        <w:t>通识</w:t>
      </w:r>
      <w:r w:rsidRPr="00BA08D1">
        <w:rPr>
          <w:rFonts w:ascii="宋体" w:cs="宋体" w:hint="eastAsia"/>
          <w:color w:val="000000"/>
          <w:sz w:val="20"/>
          <w:lang w:val="zh-CN"/>
        </w:rPr>
        <w:t>教育必修课</w:t>
      </w:r>
      <w:r w:rsidRPr="00BA08D1">
        <w:rPr>
          <w:rFonts w:ascii="宋体" w:hAnsi="宋体" w:cs="宋体" w:hint="eastAsia"/>
          <w:color w:val="000000"/>
          <w:sz w:val="20"/>
          <w:lang w:val="zh-CN"/>
        </w:rPr>
        <w:t>】</w:t>
      </w:r>
    </w:p>
    <w:p w:rsidR="00710704" w:rsidRDefault="00710704" w:rsidP="00710704">
      <w:pPr>
        <w:autoSpaceDE w:val="0"/>
        <w:autoSpaceDN w:val="0"/>
        <w:adjustRightInd w:val="0"/>
        <w:spacing w:line="340" w:lineRule="exact"/>
        <w:rPr>
          <w:rFonts w:ascii="宋体"/>
        </w:rPr>
      </w:pPr>
      <w:r>
        <w:rPr>
          <w:rFonts w:ascii="宋体" w:hAnsi="宋体" w:cs="宋体" w:hint="eastAsia"/>
          <w:b/>
          <w:bCs/>
          <w:sz w:val="20"/>
          <w:lang w:val="zh-CN"/>
        </w:rPr>
        <w:t>开课院系：</w:t>
      </w:r>
      <w:r>
        <w:rPr>
          <w:rFonts w:ascii="宋体" w:hAnsi="宋体" w:cs="宋体" w:hint="eastAsia"/>
          <w:sz w:val="20"/>
          <w:lang w:val="zh-CN"/>
        </w:rPr>
        <w:t>体育教学部</w:t>
      </w:r>
    </w:p>
    <w:p w:rsidR="00710704" w:rsidRDefault="00710704" w:rsidP="00710704">
      <w:pPr>
        <w:autoSpaceDE w:val="0"/>
        <w:autoSpaceDN w:val="0"/>
        <w:adjustRightInd w:val="0"/>
        <w:spacing w:line="340" w:lineRule="exact"/>
        <w:rPr>
          <w:rFonts w:ascii="宋体" w:cs="宋体"/>
          <w:sz w:val="20"/>
          <w:lang w:val="zh-CN"/>
        </w:rPr>
      </w:pPr>
      <w:r>
        <w:rPr>
          <w:rFonts w:ascii="宋体" w:hAnsi="宋体" w:cs="宋体" w:hint="eastAsia"/>
          <w:b/>
          <w:bCs/>
          <w:sz w:val="20"/>
          <w:lang w:val="zh-CN"/>
        </w:rPr>
        <w:t>使用教材：</w:t>
      </w:r>
      <w:r>
        <w:rPr>
          <w:rFonts w:ascii="宋体" w:hAnsi="宋体" w:cs="宋体" w:hint="eastAsia"/>
          <w:sz w:val="20"/>
          <w:lang w:val="zh-CN"/>
        </w:rPr>
        <w:t>【</w:t>
      </w:r>
      <w:r w:rsidRPr="004A7157">
        <w:rPr>
          <w:rFonts w:ascii="宋体" w:hAnsi="宋体" w:cs="宋体" w:hint="eastAsia"/>
          <w:sz w:val="20"/>
          <w:lang w:val="zh-TW" w:eastAsia="zh-TW"/>
        </w:rPr>
        <w:t>林恬主编</w:t>
      </w:r>
      <w:r w:rsidRPr="004A7157">
        <w:rPr>
          <w:rFonts w:ascii="宋体" w:cs="宋体"/>
          <w:sz w:val="20"/>
        </w:rPr>
        <w:t>.</w:t>
      </w:r>
      <w:r w:rsidRPr="004A7157">
        <w:rPr>
          <w:rFonts w:ascii="宋体" w:hAnsi="宋体" w:cs="宋体" w:hint="eastAsia"/>
          <w:sz w:val="20"/>
          <w:lang w:val="zh-TW" w:eastAsia="zh-TW"/>
        </w:rPr>
        <w:t>《新编高校体育与健康教程》</w:t>
      </w:r>
      <w:r w:rsidRPr="004A7157">
        <w:rPr>
          <w:rFonts w:ascii="宋体" w:cs="宋体"/>
          <w:sz w:val="20"/>
        </w:rPr>
        <w:t>.</w:t>
      </w:r>
      <w:r w:rsidRPr="004A7157">
        <w:rPr>
          <w:rFonts w:ascii="宋体" w:hAnsi="宋体" w:cs="宋体" w:hint="eastAsia"/>
          <w:sz w:val="20"/>
          <w:lang w:val="zh-TW"/>
        </w:rPr>
        <w:t>上海交通大学</w:t>
      </w:r>
      <w:r w:rsidRPr="004A7157">
        <w:rPr>
          <w:rFonts w:ascii="宋体" w:hAnsi="宋体" w:cs="宋体" w:hint="eastAsia"/>
          <w:sz w:val="20"/>
          <w:lang w:val="zh-TW" w:eastAsia="zh-TW"/>
        </w:rPr>
        <w:t>出版社，</w:t>
      </w:r>
      <w:r w:rsidRPr="004A7157">
        <w:rPr>
          <w:rFonts w:ascii="宋体" w:hAnsi="宋体" w:cs="宋体"/>
          <w:sz w:val="20"/>
        </w:rPr>
        <w:t>2016</w:t>
      </w:r>
      <w:r w:rsidRPr="004A7157">
        <w:rPr>
          <w:rFonts w:ascii="宋体" w:hAnsi="宋体" w:cs="宋体" w:hint="eastAsia"/>
          <w:sz w:val="20"/>
        </w:rPr>
        <w:t>年</w:t>
      </w:r>
      <w:r w:rsidRPr="004A7157">
        <w:rPr>
          <w:rFonts w:ascii="宋体" w:hAnsi="宋体" w:cs="宋体" w:hint="eastAsia"/>
          <w:sz w:val="20"/>
          <w:lang w:val="zh-TW" w:eastAsia="zh-TW"/>
        </w:rPr>
        <w:t>版</w:t>
      </w:r>
      <w:r>
        <w:rPr>
          <w:rFonts w:ascii="宋体" w:hAnsi="宋体" w:cs="宋体" w:hint="eastAsia"/>
          <w:sz w:val="20"/>
          <w:lang w:val="zh-CN"/>
        </w:rPr>
        <w:t>】</w:t>
      </w:r>
    </w:p>
    <w:p w:rsidR="00710704" w:rsidRDefault="00710704" w:rsidP="00710704">
      <w:pPr>
        <w:autoSpaceDE w:val="0"/>
        <w:autoSpaceDN w:val="0"/>
        <w:adjustRightInd w:val="0"/>
        <w:spacing w:line="340" w:lineRule="exact"/>
        <w:rPr>
          <w:rFonts w:ascii="宋体"/>
          <w:sz w:val="20"/>
        </w:rPr>
      </w:pPr>
      <w:r>
        <w:rPr>
          <w:rFonts w:ascii="宋体" w:hAnsi="宋体" w:cs="宋体" w:hint="eastAsia"/>
          <w:sz w:val="20"/>
          <w:lang w:val="zh-CN"/>
        </w:rPr>
        <w:t>辅助教材：【</w:t>
      </w:r>
      <w:hyperlink r:id="rId57" w:tgtFrame="_blank" w:history="1">
        <w:r>
          <w:rPr>
            <w:rFonts w:ascii="宋体" w:hAnsi="宋体" w:hint="eastAsia"/>
            <w:sz w:val="20"/>
          </w:rPr>
          <w:t>苏煜、尹博</w:t>
        </w:r>
      </w:hyperlink>
      <w:r>
        <w:rPr>
          <w:rFonts w:ascii="宋体" w:hAnsi="宋体" w:hint="eastAsia"/>
          <w:sz w:val="20"/>
        </w:rPr>
        <w:t>主编</w:t>
      </w:r>
      <w:r>
        <w:rPr>
          <w:rFonts w:ascii="宋体"/>
          <w:sz w:val="20"/>
        </w:rPr>
        <w:t>.</w:t>
      </w:r>
      <w:r>
        <w:rPr>
          <w:rFonts w:ascii="宋体" w:hAnsi="宋体" w:hint="eastAsia"/>
          <w:sz w:val="20"/>
        </w:rPr>
        <w:t>《极限飞盘运动》</w:t>
      </w:r>
      <w:r>
        <w:rPr>
          <w:rFonts w:ascii="宋体"/>
          <w:sz w:val="20"/>
        </w:rPr>
        <w:t>.</w:t>
      </w:r>
      <w:r>
        <w:rPr>
          <w:rFonts w:ascii="宋体" w:hAnsi="宋体" w:cs="宋体" w:hint="eastAsia"/>
          <w:kern w:val="0"/>
          <w:sz w:val="20"/>
        </w:rPr>
        <w:t>北京体育大学出版社，</w:t>
      </w:r>
      <w:r>
        <w:rPr>
          <w:rFonts w:ascii="宋体" w:hAnsi="宋体" w:cs="宋体"/>
          <w:kern w:val="0"/>
          <w:sz w:val="20"/>
        </w:rPr>
        <w:t>2010</w:t>
      </w:r>
      <w:r>
        <w:rPr>
          <w:rFonts w:ascii="宋体" w:hAnsi="宋体" w:cs="宋体" w:hint="eastAsia"/>
          <w:kern w:val="0"/>
          <w:sz w:val="20"/>
        </w:rPr>
        <w:t>年</w:t>
      </w:r>
      <w:r>
        <w:rPr>
          <w:rFonts w:ascii="宋体" w:hAnsi="宋体" w:cs="宋体"/>
          <w:kern w:val="0"/>
          <w:sz w:val="20"/>
        </w:rPr>
        <w:t>01</w:t>
      </w:r>
      <w:r>
        <w:rPr>
          <w:rFonts w:ascii="宋体" w:hAnsi="宋体" w:cs="宋体" w:hint="eastAsia"/>
          <w:kern w:val="0"/>
          <w:sz w:val="20"/>
        </w:rPr>
        <w:t>月出版</w:t>
      </w:r>
      <w:r>
        <w:rPr>
          <w:rFonts w:ascii="宋体" w:hAnsi="宋体" w:hint="eastAsia"/>
          <w:sz w:val="20"/>
        </w:rPr>
        <w:t>】</w:t>
      </w:r>
    </w:p>
    <w:p w:rsidR="00710704" w:rsidRDefault="00710704" w:rsidP="00710704">
      <w:pPr>
        <w:autoSpaceDE w:val="0"/>
        <w:autoSpaceDN w:val="0"/>
        <w:adjustRightInd w:val="0"/>
        <w:spacing w:line="340" w:lineRule="exact"/>
        <w:ind w:firstLineChars="450" w:firstLine="900"/>
        <w:rPr>
          <w:rFonts w:ascii="宋体" w:cs="宋体"/>
          <w:sz w:val="20"/>
          <w:lang w:val="zh-CN"/>
        </w:rPr>
      </w:pPr>
      <w:r>
        <w:rPr>
          <w:rFonts w:ascii="宋体" w:hAnsi="宋体" w:cs="宋体" w:hint="eastAsia"/>
          <w:sz w:val="20"/>
          <w:lang w:val="zh-CN"/>
        </w:rPr>
        <w:t>【</w:t>
      </w:r>
      <w:r>
        <w:rPr>
          <w:rFonts w:ascii="宋体" w:hAnsi="宋体" w:cs="宋体" w:hint="eastAsia"/>
          <w:sz w:val="20"/>
        </w:rPr>
        <w:t>袁建国</w:t>
      </w:r>
      <w:r w:rsidRPr="001A1294">
        <w:rPr>
          <w:rFonts w:ascii="宋体" w:hAnsi="宋体" w:cs="宋体" w:hint="eastAsia"/>
          <w:sz w:val="20"/>
        </w:rPr>
        <w:t>主编</w:t>
      </w:r>
      <w:r>
        <w:rPr>
          <w:rFonts w:ascii="宋体" w:cs="宋体"/>
          <w:sz w:val="20"/>
        </w:rPr>
        <w:t>.</w:t>
      </w:r>
      <w:r w:rsidRPr="001A1294">
        <w:rPr>
          <w:rFonts w:ascii="宋体" w:hAnsi="宋体" w:cs="宋体" w:hint="eastAsia"/>
          <w:sz w:val="20"/>
        </w:rPr>
        <w:t>《</w:t>
      </w:r>
      <w:r>
        <w:rPr>
          <w:rFonts w:ascii="宋体" w:hAnsi="宋体" w:cs="宋体" w:hint="eastAsia"/>
          <w:sz w:val="20"/>
        </w:rPr>
        <w:t>大学体育与健康教育教程</w:t>
      </w:r>
      <w:r w:rsidRPr="001A1294">
        <w:rPr>
          <w:rFonts w:ascii="宋体" w:hAnsi="宋体" w:cs="宋体" w:hint="eastAsia"/>
          <w:sz w:val="20"/>
        </w:rPr>
        <w:t>》．</w:t>
      </w:r>
      <w:r>
        <w:rPr>
          <w:rFonts w:ascii="宋体" w:hAnsi="宋体" w:cs="宋体" w:hint="eastAsia"/>
          <w:sz w:val="20"/>
        </w:rPr>
        <w:t>西安交通</w:t>
      </w:r>
      <w:r w:rsidRPr="001A1294">
        <w:rPr>
          <w:rFonts w:ascii="宋体" w:hAnsi="宋体" w:cs="宋体" w:hint="eastAsia"/>
          <w:sz w:val="20"/>
        </w:rPr>
        <w:t>大学出版社，</w:t>
      </w:r>
      <w:r w:rsidRPr="001A1294">
        <w:rPr>
          <w:rFonts w:ascii="宋体" w:hAnsi="宋体" w:cs="宋体"/>
          <w:sz w:val="20"/>
        </w:rPr>
        <w:t>20</w:t>
      </w:r>
      <w:r>
        <w:rPr>
          <w:rFonts w:ascii="宋体" w:hAnsi="宋体" w:cs="宋体"/>
          <w:sz w:val="20"/>
        </w:rPr>
        <w:t>14</w:t>
      </w:r>
      <w:r w:rsidRPr="001A1294">
        <w:rPr>
          <w:rFonts w:ascii="宋体" w:hAnsi="宋体" w:cs="宋体" w:hint="eastAsia"/>
          <w:sz w:val="20"/>
          <w:lang w:val="zh-CN"/>
        </w:rPr>
        <w:t>年版</w:t>
      </w:r>
      <w:r>
        <w:rPr>
          <w:rFonts w:ascii="宋体" w:hAnsi="宋体" w:cs="宋体" w:hint="eastAsia"/>
          <w:sz w:val="20"/>
          <w:lang w:val="zh-CN"/>
        </w:rPr>
        <w:t>】</w:t>
      </w:r>
    </w:p>
    <w:p w:rsidR="00710704" w:rsidRDefault="00710704" w:rsidP="00710704">
      <w:pPr>
        <w:snapToGrid w:val="0"/>
        <w:spacing w:line="340" w:lineRule="exact"/>
        <w:ind w:firstLineChars="450" w:firstLine="900"/>
        <w:rPr>
          <w:rFonts w:ascii="宋体"/>
          <w:sz w:val="20"/>
        </w:rPr>
      </w:pPr>
      <w:r>
        <w:rPr>
          <w:rFonts w:ascii="宋体" w:hAnsi="宋体" w:hint="eastAsia"/>
          <w:sz w:val="20"/>
        </w:rPr>
        <w:t>【</w:t>
      </w:r>
      <w:r>
        <w:rPr>
          <w:rFonts w:ascii="宋体" w:hAnsi="宋体" w:cs="宋体" w:hint="eastAsia"/>
          <w:sz w:val="20"/>
          <w:lang w:val="zh-TW" w:eastAsia="zh-TW"/>
        </w:rPr>
        <w:t>孙麒麟、顾圣益《体育与健康教程》（第</w:t>
      </w:r>
      <w:r>
        <w:rPr>
          <w:rFonts w:ascii="宋体" w:hAnsi="宋体"/>
          <w:sz w:val="20"/>
        </w:rPr>
        <w:t>4</w:t>
      </w:r>
      <w:r>
        <w:rPr>
          <w:rFonts w:ascii="宋体" w:hAnsi="宋体" w:cs="宋体" w:hint="eastAsia"/>
          <w:sz w:val="20"/>
          <w:lang w:val="zh-TW" w:eastAsia="zh-TW"/>
        </w:rPr>
        <w:t>版）大连理工大学出版社</w:t>
      </w:r>
      <w:r>
        <w:rPr>
          <w:rFonts w:ascii="宋体" w:hAnsi="宋体"/>
          <w:sz w:val="20"/>
        </w:rPr>
        <w:t xml:space="preserve"> 2008</w:t>
      </w:r>
      <w:r>
        <w:rPr>
          <w:rFonts w:ascii="宋体" w:hAnsi="宋体" w:cs="宋体" w:hint="eastAsia"/>
          <w:sz w:val="20"/>
          <w:lang w:val="zh-TW" w:eastAsia="zh-TW"/>
        </w:rPr>
        <w:t>年版</w:t>
      </w:r>
      <w:r>
        <w:rPr>
          <w:rFonts w:ascii="宋体" w:hAnsi="宋体" w:hint="eastAsia"/>
          <w:sz w:val="20"/>
        </w:rPr>
        <w:t>】</w:t>
      </w:r>
    </w:p>
    <w:p w:rsidR="00710704" w:rsidRPr="0033370F" w:rsidRDefault="00710704" w:rsidP="00710704">
      <w:pPr>
        <w:autoSpaceDE w:val="0"/>
        <w:autoSpaceDN w:val="0"/>
        <w:adjustRightInd w:val="0"/>
        <w:spacing w:line="340" w:lineRule="exact"/>
        <w:rPr>
          <w:rFonts w:ascii="宋体"/>
          <w:sz w:val="20"/>
        </w:rPr>
      </w:pPr>
      <w:r w:rsidRPr="003E524E">
        <w:rPr>
          <w:rFonts w:ascii="宋体" w:hAnsi="宋体" w:cs="宋体" w:hint="eastAsia"/>
          <w:b/>
          <w:bCs/>
          <w:sz w:val="20"/>
          <w:lang w:val="zh-CN"/>
        </w:rPr>
        <w:t>课程网站网</w:t>
      </w:r>
      <w:r w:rsidRPr="00BA08D1">
        <w:rPr>
          <w:rFonts w:ascii="宋体" w:hAnsi="宋体" w:cs="宋体" w:hint="eastAsia"/>
          <w:b/>
          <w:bCs/>
          <w:color w:val="000000"/>
          <w:sz w:val="20"/>
          <w:lang w:val="zh-CN"/>
        </w:rPr>
        <w:t>址</w:t>
      </w:r>
      <w:r w:rsidRPr="00BA08D1">
        <w:rPr>
          <w:rFonts w:hint="eastAsia"/>
          <w:color w:val="000000"/>
        </w:rPr>
        <w:t>：</w:t>
      </w:r>
      <w:hyperlink r:id="rId58" w:history="1">
        <w:r w:rsidRPr="0033370F">
          <w:rPr>
            <w:rStyle w:val="a5"/>
            <w:color w:val="000000"/>
            <w:u w:val="none"/>
            <w:lang w:eastAsia="zh-TW"/>
          </w:rPr>
          <w:t>http://ygty.gench.edu.cn/2961/list.htm</w:t>
        </w:r>
      </w:hyperlink>
    </w:p>
    <w:p w:rsidR="00710704" w:rsidRPr="000C2B58" w:rsidRDefault="00710704" w:rsidP="00710704">
      <w:pPr>
        <w:autoSpaceDE w:val="0"/>
        <w:autoSpaceDN w:val="0"/>
        <w:adjustRightInd w:val="0"/>
        <w:spacing w:beforeLines="50" w:before="156" w:afterLines="50" w:after="156" w:line="340" w:lineRule="exact"/>
        <w:rPr>
          <w:rFonts w:ascii="黑体" w:eastAsia="黑体" w:hAnsi="宋体" w:cs="黑体"/>
          <w:sz w:val="24"/>
          <w:lang w:val="zh-CN"/>
        </w:rPr>
      </w:pPr>
      <w:r w:rsidRPr="000C2B58">
        <w:rPr>
          <w:rFonts w:ascii="黑体" w:eastAsia="黑体" w:hAnsi="宋体" w:cs="黑体" w:hint="eastAsia"/>
          <w:sz w:val="24"/>
          <w:lang w:val="zh-CN"/>
        </w:rPr>
        <w:t>二、课程简介</w:t>
      </w:r>
    </w:p>
    <w:p w:rsidR="00710704" w:rsidRDefault="00710704" w:rsidP="00710704">
      <w:pPr>
        <w:spacing w:line="340" w:lineRule="exact"/>
        <w:ind w:firstLineChars="200" w:firstLine="400"/>
        <w:rPr>
          <w:rFonts w:ascii="宋体"/>
          <w:sz w:val="20"/>
        </w:rPr>
      </w:pPr>
      <w:r>
        <w:rPr>
          <w:rFonts w:ascii="宋体" w:hAnsi="宋体" w:hint="eastAsia"/>
          <w:sz w:val="20"/>
        </w:rPr>
        <w:t>极限飞盘是一项紧张激烈的运动，无身体接触的</w:t>
      </w:r>
      <w:r>
        <w:rPr>
          <w:rFonts w:ascii="宋体" w:hAnsi="宋体"/>
          <w:sz w:val="20"/>
        </w:rPr>
        <w:t>7VS7</w:t>
      </w:r>
      <w:r>
        <w:rPr>
          <w:rFonts w:ascii="宋体" w:hAnsi="宋体" w:hint="eastAsia"/>
          <w:sz w:val="20"/>
        </w:rPr>
        <w:t>团队比赛项目，它是发源于美国大学生投掷馅饼盘，现在已经演变成一项融聚了许多运动特点的户外运动。参与者通过各种战术方式的跑动、传递飞盘，让自己的队友在得分区</w:t>
      </w:r>
      <w:proofErr w:type="gramStart"/>
      <w:r>
        <w:rPr>
          <w:rFonts w:ascii="宋体" w:hAnsi="宋体" w:hint="eastAsia"/>
          <w:sz w:val="20"/>
        </w:rPr>
        <w:t>接盘达</w:t>
      </w:r>
      <w:proofErr w:type="gramEnd"/>
      <w:r>
        <w:rPr>
          <w:rFonts w:ascii="宋体" w:hAnsi="宋体" w:hint="eastAsia"/>
          <w:sz w:val="20"/>
        </w:rPr>
        <w:t>阵，从而得分。为了赢得比赛，飞盘运动员通常需要具备良好的速度、判断力和技巧。此运动主张和强调的是体育竞技精神和公平竞赛，激烈对抗的飞盘比赛必须建立在互相尊重，遵守规则和享受乐趣的基础上。极限飞盘</w:t>
      </w:r>
      <w:r>
        <w:rPr>
          <w:rFonts w:ascii="宋体" w:hAnsi="宋体" w:cs="Arial" w:hint="eastAsia"/>
          <w:sz w:val="20"/>
          <w:shd w:val="clear" w:color="auto" w:fill="FFFFFF"/>
        </w:rPr>
        <w:t>是一项融合了</w:t>
      </w:r>
      <w:hyperlink r:id="rId59" w:tgtFrame="_blank" w:tooltip="足球" w:history="1">
        <w:r>
          <w:rPr>
            <w:rFonts w:ascii="宋体" w:hAnsi="宋体" w:hint="eastAsia"/>
            <w:sz w:val="20"/>
          </w:rPr>
          <w:t>足球</w:t>
        </w:r>
      </w:hyperlink>
      <w:r>
        <w:rPr>
          <w:rFonts w:ascii="宋体" w:hAnsi="宋体" w:hint="eastAsia"/>
          <w:sz w:val="20"/>
        </w:rPr>
        <w:t>式的往返耐力折返跑、</w:t>
      </w:r>
      <w:r>
        <w:rPr>
          <w:rFonts w:ascii="宋体" w:hAnsi="宋体" w:cs="Arial" w:hint="eastAsia"/>
          <w:sz w:val="20"/>
          <w:shd w:val="clear" w:color="auto" w:fill="FFFFFF"/>
        </w:rPr>
        <w:t>篮球的旋转和橄榄球得分方式等运动特点的团队型运动，曾被《纽约时报》评为世界上发展速度最快的运动。</w:t>
      </w:r>
    </w:p>
    <w:p w:rsidR="00710704" w:rsidRPr="000C2B58" w:rsidRDefault="00710704" w:rsidP="00710704">
      <w:pPr>
        <w:autoSpaceDE w:val="0"/>
        <w:autoSpaceDN w:val="0"/>
        <w:adjustRightInd w:val="0"/>
        <w:spacing w:beforeLines="50" w:before="156" w:afterLines="50" w:after="156" w:line="340" w:lineRule="exact"/>
        <w:rPr>
          <w:rFonts w:ascii="黑体" w:eastAsia="黑体" w:hAnsi="宋体" w:cs="黑体"/>
          <w:sz w:val="24"/>
          <w:lang w:val="zh-CN"/>
        </w:rPr>
      </w:pPr>
      <w:r w:rsidRPr="000C2B58">
        <w:rPr>
          <w:rFonts w:ascii="黑体" w:eastAsia="黑体" w:hAnsi="宋体" w:cs="黑体" w:hint="eastAsia"/>
          <w:sz w:val="24"/>
          <w:lang w:val="zh-CN"/>
        </w:rPr>
        <w:t>三、选课建议</w:t>
      </w:r>
    </w:p>
    <w:p w:rsidR="00710704" w:rsidRDefault="00710704" w:rsidP="00710704">
      <w:pPr>
        <w:spacing w:line="340" w:lineRule="exact"/>
        <w:ind w:firstLineChars="200" w:firstLine="400"/>
        <w:rPr>
          <w:rFonts w:ascii="宋体"/>
          <w:sz w:val="20"/>
          <w:szCs w:val="21"/>
        </w:rPr>
      </w:pPr>
      <w:r>
        <w:rPr>
          <w:rFonts w:ascii="宋体" w:hAnsi="宋体" w:cs="宋体" w:hint="eastAsia"/>
          <w:sz w:val="20"/>
          <w:lang w:val="zh-TW"/>
        </w:rPr>
        <w:lastRenderedPageBreak/>
        <w:t>本课程为体育必修课自选项目课程，</w:t>
      </w:r>
      <w:r>
        <w:rPr>
          <w:rFonts w:ascii="宋体" w:hAns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。如有伤、残、病及身体异常、特型等特殊原因不能参加正常体育活动的学生，应提出申请，改上以指导康复、保健为主的体育保健班课程</w:t>
      </w:r>
      <w:r>
        <w:rPr>
          <w:rFonts w:ascii="宋体" w:hAnsi="宋体" w:cs="宋体" w:hint="eastAsia"/>
          <w:sz w:val="20"/>
          <w:lang w:val="zh-CN"/>
        </w:rPr>
        <w:t>。</w:t>
      </w:r>
    </w:p>
    <w:p w:rsidR="00710704" w:rsidRDefault="00710704" w:rsidP="00710704">
      <w:pPr>
        <w:autoSpaceDE w:val="0"/>
        <w:autoSpaceDN w:val="0"/>
        <w:adjustRightInd w:val="0"/>
        <w:spacing w:beforeLines="50" w:before="156" w:line="340" w:lineRule="exact"/>
        <w:rPr>
          <w:rFonts w:ascii="黑体" w:eastAsia="黑体" w:hAnsi="宋体" w:cs="黑体"/>
          <w:sz w:val="24"/>
          <w:lang w:val="zh-CN"/>
        </w:rPr>
      </w:pPr>
      <w:r w:rsidRPr="000C2B58">
        <w:rPr>
          <w:rFonts w:ascii="黑体" w:eastAsia="黑体" w:hAnsi="宋体" w:cs="黑体" w:hint="eastAsia"/>
          <w:sz w:val="24"/>
          <w:lang w:val="zh-CN"/>
        </w:rPr>
        <w:t>四、课程目标</w:t>
      </w:r>
      <w:r w:rsidRPr="000C2B58">
        <w:rPr>
          <w:rFonts w:ascii="黑体" w:eastAsia="黑体" w:hAnsi="宋体" w:cs="黑体"/>
          <w:sz w:val="24"/>
          <w:lang w:val="zh-CN"/>
        </w:rPr>
        <w:t>/</w:t>
      </w:r>
      <w:r w:rsidRPr="000C2B58">
        <w:rPr>
          <w:rFonts w:ascii="黑体" w:eastAsia="黑体" w:hAnsi="宋体" w:cs="黑体" w:hint="eastAsia"/>
          <w:sz w:val="24"/>
          <w:lang w:val="zh-CN"/>
        </w:rPr>
        <w:t>课程预期学习成果</w:t>
      </w:r>
    </w:p>
    <w:tbl>
      <w:tblPr>
        <w:tblpPr w:leftFromText="180" w:rightFromText="180" w:vertAnchor="text" w:horzAnchor="page" w:tblpX="1954" w:tblpY="152"/>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67"/>
        <w:gridCol w:w="2943"/>
        <w:gridCol w:w="1944"/>
        <w:gridCol w:w="2059"/>
      </w:tblGrid>
      <w:tr w:rsidR="00710704" w:rsidRPr="00DD00E2" w:rsidTr="008B7E9C">
        <w:trPr>
          <w:trHeight w:val="694"/>
        </w:trPr>
        <w:tc>
          <w:tcPr>
            <w:tcW w:w="534" w:type="dxa"/>
            <w:vAlign w:val="center"/>
          </w:tcPr>
          <w:p w:rsidR="00710704" w:rsidRPr="00DD00E2" w:rsidRDefault="00710704" w:rsidP="008B7E9C">
            <w:pPr>
              <w:snapToGrid w:val="0"/>
              <w:spacing w:line="240" w:lineRule="exact"/>
              <w:jc w:val="center"/>
              <w:rPr>
                <w:sz w:val="20"/>
              </w:rPr>
            </w:pPr>
            <w:r w:rsidRPr="00DD00E2">
              <w:rPr>
                <w:rFonts w:hint="eastAsia"/>
                <w:sz w:val="20"/>
              </w:rPr>
              <w:t>序号</w:t>
            </w:r>
          </w:p>
        </w:tc>
        <w:tc>
          <w:tcPr>
            <w:tcW w:w="1167" w:type="dxa"/>
            <w:vAlign w:val="center"/>
          </w:tcPr>
          <w:p w:rsidR="00710704" w:rsidRPr="00DD00E2" w:rsidRDefault="00710704" w:rsidP="008B7E9C">
            <w:pPr>
              <w:snapToGrid w:val="0"/>
              <w:spacing w:line="240" w:lineRule="exact"/>
              <w:jc w:val="center"/>
              <w:rPr>
                <w:sz w:val="20"/>
              </w:rPr>
            </w:pPr>
            <w:r w:rsidRPr="00DD00E2">
              <w:rPr>
                <w:rFonts w:hint="eastAsia"/>
                <w:sz w:val="20"/>
              </w:rPr>
              <w:t>课程预期</w:t>
            </w:r>
          </w:p>
          <w:p w:rsidR="00710704" w:rsidRPr="00DD00E2" w:rsidRDefault="00710704" w:rsidP="008B7E9C">
            <w:pPr>
              <w:snapToGrid w:val="0"/>
              <w:spacing w:line="240" w:lineRule="exact"/>
              <w:jc w:val="center"/>
              <w:rPr>
                <w:sz w:val="20"/>
              </w:rPr>
            </w:pPr>
            <w:r w:rsidRPr="00DD00E2">
              <w:rPr>
                <w:rFonts w:hint="eastAsia"/>
                <w:sz w:val="20"/>
              </w:rPr>
              <w:t>学习成果</w:t>
            </w:r>
          </w:p>
        </w:tc>
        <w:tc>
          <w:tcPr>
            <w:tcW w:w="2943" w:type="dxa"/>
            <w:vAlign w:val="center"/>
          </w:tcPr>
          <w:p w:rsidR="00710704" w:rsidRPr="00DD00E2" w:rsidRDefault="00710704" w:rsidP="008B7E9C">
            <w:pPr>
              <w:snapToGrid w:val="0"/>
              <w:spacing w:line="240" w:lineRule="exact"/>
              <w:jc w:val="center"/>
              <w:rPr>
                <w:sz w:val="20"/>
              </w:rPr>
            </w:pPr>
            <w:r w:rsidRPr="00DD00E2">
              <w:rPr>
                <w:rFonts w:hint="eastAsia"/>
                <w:sz w:val="20"/>
              </w:rPr>
              <w:t>课程目标</w:t>
            </w:r>
          </w:p>
          <w:p w:rsidR="00710704" w:rsidRPr="00DD00E2" w:rsidRDefault="00710704" w:rsidP="008B7E9C">
            <w:pPr>
              <w:snapToGrid w:val="0"/>
              <w:spacing w:line="240" w:lineRule="exact"/>
              <w:jc w:val="center"/>
              <w:rPr>
                <w:sz w:val="20"/>
              </w:rPr>
            </w:pPr>
            <w:r w:rsidRPr="00DD00E2">
              <w:rPr>
                <w:rFonts w:hint="eastAsia"/>
                <w:sz w:val="20"/>
              </w:rPr>
              <w:t>（细化的预期学习成果）</w:t>
            </w:r>
          </w:p>
        </w:tc>
        <w:tc>
          <w:tcPr>
            <w:tcW w:w="1944" w:type="dxa"/>
            <w:vAlign w:val="center"/>
          </w:tcPr>
          <w:p w:rsidR="00710704" w:rsidRPr="00DD00E2" w:rsidRDefault="00710704" w:rsidP="008B7E9C">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2059" w:type="dxa"/>
            <w:vAlign w:val="center"/>
          </w:tcPr>
          <w:p w:rsidR="00710704" w:rsidRPr="00DD00E2" w:rsidRDefault="00710704" w:rsidP="008B7E9C">
            <w:pPr>
              <w:snapToGrid w:val="0"/>
              <w:spacing w:line="240" w:lineRule="exact"/>
              <w:jc w:val="center"/>
              <w:rPr>
                <w:sz w:val="20"/>
              </w:rPr>
            </w:pPr>
            <w:r w:rsidRPr="00DD00E2">
              <w:rPr>
                <w:rFonts w:hint="eastAsia"/>
                <w:sz w:val="20"/>
              </w:rPr>
              <w:t>评价方式</w:t>
            </w:r>
          </w:p>
        </w:tc>
      </w:tr>
      <w:tr w:rsidR="00710704" w:rsidRPr="00DD00E2" w:rsidTr="008B7E9C">
        <w:trPr>
          <w:trHeight w:val="768"/>
        </w:trPr>
        <w:tc>
          <w:tcPr>
            <w:tcW w:w="534" w:type="dxa"/>
            <w:vAlign w:val="center"/>
          </w:tcPr>
          <w:p w:rsidR="00710704" w:rsidRPr="00DD00E2" w:rsidRDefault="00710704" w:rsidP="008B7E9C">
            <w:pPr>
              <w:spacing w:line="240" w:lineRule="exact"/>
              <w:jc w:val="center"/>
              <w:rPr>
                <w:rFonts w:ascii="仿宋" w:eastAsia="仿宋" w:hAnsi="仿宋" w:cs="宋体"/>
                <w:kern w:val="0"/>
                <w:sz w:val="20"/>
              </w:rPr>
            </w:pPr>
            <w:r w:rsidRPr="00DD00E2">
              <w:rPr>
                <w:rFonts w:ascii="仿宋" w:eastAsia="仿宋" w:hAnsi="仿宋" w:cs="宋体"/>
                <w:kern w:val="0"/>
                <w:sz w:val="20"/>
              </w:rPr>
              <w:t>1</w:t>
            </w:r>
          </w:p>
        </w:tc>
        <w:tc>
          <w:tcPr>
            <w:tcW w:w="1167" w:type="dxa"/>
            <w:vAlign w:val="center"/>
          </w:tcPr>
          <w:p w:rsidR="00710704" w:rsidRPr="00DD00E2" w:rsidRDefault="00710704" w:rsidP="008B7E9C">
            <w:pPr>
              <w:spacing w:line="240" w:lineRule="exact"/>
              <w:jc w:val="center"/>
              <w:rPr>
                <w:rFonts w:ascii="仿宋" w:eastAsia="仿宋" w:hAnsi="仿宋" w:cs="宋体"/>
                <w:kern w:val="0"/>
                <w:sz w:val="20"/>
              </w:rPr>
            </w:pPr>
            <w:r w:rsidRPr="00DD00E2">
              <w:rPr>
                <w:rFonts w:ascii="仿宋" w:eastAsia="仿宋" w:hAnsi="仿宋" w:cs="宋体"/>
                <w:bCs/>
                <w:kern w:val="0"/>
                <w:sz w:val="20"/>
              </w:rPr>
              <w:t>LO211</w:t>
            </w:r>
          </w:p>
        </w:tc>
        <w:tc>
          <w:tcPr>
            <w:tcW w:w="2943" w:type="dxa"/>
            <w:vAlign w:val="center"/>
          </w:tcPr>
          <w:p w:rsidR="00710704" w:rsidRPr="00217E0A" w:rsidRDefault="00710704" w:rsidP="008B7E9C">
            <w:pPr>
              <w:snapToGrid w:val="0"/>
              <w:spacing w:line="240" w:lineRule="exact"/>
              <w:rPr>
                <w:sz w:val="20"/>
              </w:rPr>
            </w:pPr>
            <w:r w:rsidRPr="00217E0A">
              <w:rPr>
                <w:rFonts w:hint="eastAsia"/>
                <w:sz w:val="20"/>
              </w:rPr>
              <w:t>能根据需要自己制定课外运动（跑步）计划，确定练习时间与强度等。</w:t>
            </w:r>
          </w:p>
        </w:tc>
        <w:tc>
          <w:tcPr>
            <w:tcW w:w="1944" w:type="dxa"/>
            <w:vAlign w:val="center"/>
          </w:tcPr>
          <w:p w:rsidR="00710704" w:rsidRPr="00DD00E2" w:rsidRDefault="00710704" w:rsidP="008B7E9C">
            <w:pPr>
              <w:snapToGrid w:val="0"/>
              <w:spacing w:line="240" w:lineRule="exact"/>
              <w:rPr>
                <w:sz w:val="20"/>
              </w:rPr>
            </w:pPr>
            <w:r w:rsidRPr="00DD00E2">
              <w:rPr>
                <w:rFonts w:hint="eastAsia"/>
                <w:sz w:val="20"/>
              </w:rPr>
              <w:t>课堂讲授、示范、模拟练习，学生课外练习</w:t>
            </w:r>
          </w:p>
        </w:tc>
        <w:tc>
          <w:tcPr>
            <w:tcW w:w="2059" w:type="dxa"/>
            <w:vAlign w:val="center"/>
          </w:tcPr>
          <w:p w:rsidR="00710704" w:rsidRPr="00217E0A" w:rsidRDefault="00710704" w:rsidP="008B7E9C">
            <w:pPr>
              <w:snapToGrid w:val="0"/>
              <w:spacing w:line="240" w:lineRule="exact"/>
              <w:rPr>
                <w:sz w:val="20"/>
              </w:rPr>
            </w:pPr>
            <w:r w:rsidRPr="00217E0A">
              <w:rPr>
                <w:rFonts w:hint="eastAsia"/>
                <w:sz w:val="20"/>
              </w:rPr>
              <w:t>“运动世界校园”</w:t>
            </w:r>
            <w:r w:rsidRPr="00217E0A">
              <w:rPr>
                <w:sz w:val="20"/>
              </w:rPr>
              <w:t>APP</w:t>
            </w:r>
            <w:r w:rsidRPr="00217E0A">
              <w:rPr>
                <w:rFonts w:hint="eastAsia"/>
                <w:sz w:val="20"/>
              </w:rPr>
              <w:t>完成评价</w:t>
            </w:r>
          </w:p>
        </w:tc>
      </w:tr>
      <w:tr w:rsidR="00710704" w:rsidRPr="00DD00E2" w:rsidTr="008B7E9C">
        <w:trPr>
          <w:trHeight w:val="642"/>
        </w:trPr>
        <w:tc>
          <w:tcPr>
            <w:tcW w:w="534" w:type="dxa"/>
            <w:vAlign w:val="center"/>
          </w:tcPr>
          <w:p w:rsidR="00710704" w:rsidRPr="00DD00E2" w:rsidRDefault="00710704" w:rsidP="008B7E9C">
            <w:pPr>
              <w:spacing w:line="240" w:lineRule="exact"/>
              <w:jc w:val="center"/>
              <w:rPr>
                <w:rFonts w:ascii="仿宋" w:eastAsia="仿宋" w:hAnsi="仿宋" w:cs="宋体"/>
                <w:kern w:val="0"/>
                <w:sz w:val="20"/>
              </w:rPr>
            </w:pPr>
            <w:r w:rsidRPr="00DD00E2">
              <w:rPr>
                <w:rFonts w:ascii="仿宋" w:eastAsia="仿宋" w:hAnsi="仿宋" w:cs="宋体"/>
                <w:kern w:val="0"/>
                <w:sz w:val="20"/>
              </w:rPr>
              <w:t>2</w:t>
            </w:r>
          </w:p>
        </w:tc>
        <w:tc>
          <w:tcPr>
            <w:tcW w:w="1167" w:type="dxa"/>
            <w:vAlign w:val="center"/>
          </w:tcPr>
          <w:p w:rsidR="00710704" w:rsidRPr="00DD00E2" w:rsidRDefault="00710704" w:rsidP="008B7E9C">
            <w:pPr>
              <w:spacing w:line="240" w:lineRule="exact"/>
              <w:jc w:val="center"/>
              <w:rPr>
                <w:rFonts w:ascii="仿宋" w:eastAsia="仿宋" w:hAnsi="仿宋" w:cs="宋体"/>
                <w:bCs/>
                <w:kern w:val="0"/>
                <w:sz w:val="20"/>
              </w:rPr>
            </w:pPr>
            <w:r>
              <w:rPr>
                <w:rFonts w:ascii="仿宋" w:eastAsia="仿宋" w:hAnsi="仿宋" w:cs="宋体"/>
                <w:bCs/>
                <w:kern w:val="0"/>
                <w:sz w:val="20"/>
              </w:rPr>
              <w:t>L03</w:t>
            </w:r>
            <w:r w:rsidRPr="00DD00E2">
              <w:rPr>
                <w:rFonts w:ascii="仿宋" w:eastAsia="仿宋" w:hAnsi="仿宋" w:cs="宋体"/>
                <w:bCs/>
                <w:kern w:val="0"/>
                <w:sz w:val="20"/>
              </w:rPr>
              <w:t>11</w:t>
            </w:r>
          </w:p>
        </w:tc>
        <w:tc>
          <w:tcPr>
            <w:tcW w:w="2943" w:type="dxa"/>
            <w:vAlign w:val="center"/>
          </w:tcPr>
          <w:p w:rsidR="00710704" w:rsidRPr="00217E0A" w:rsidRDefault="00710704" w:rsidP="008B7E9C">
            <w:pPr>
              <w:snapToGrid w:val="0"/>
              <w:spacing w:line="240" w:lineRule="exact"/>
              <w:rPr>
                <w:sz w:val="20"/>
              </w:rPr>
            </w:pPr>
            <w:r w:rsidRPr="00217E0A">
              <w:rPr>
                <w:rFonts w:hint="eastAsia"/>
                <w:sz w:val="20"/>
              </w:rPr>
              <w:t>掌握</w:t>
            </w:r>
            <w:r>
              <w:rPr>
                <w:rFonts w:hint="eastAsia"/>
                <w:sz w:val="20"/>
              </w:rPr>
              <w:t>极限飞盘</w:t>
            </w:r>
            <w:r w:rsidRPr="00217E0A">
              <w:rPr>
                <w:rFonts w:hint="eastAsia"/>
                <w:sz w:val="20"/>
              </w:rPr>
              <w:t>技能，提高比赛能力，为终身体育打下良好</w:t>
            </w:r>
            <w:r>
              <w:rPr>
                <w:rFonts w:hint="eastAsia"/>
                <w:sz w:val="20"/>
              </w:rPr>
              <w:t>基础。</w:t>
            </w:r>
          </w:p>
        </w:tc>
        <w:tc>
          <w:tcPr>
            <w:tcW w:w="1944" w:type="dxa"/>
            <w:vAlign w:val="center"/>
          </w:tcPr>
          <w:p w:rsidR="00710704" w:rsidRPr="00DD00E2" w:rsidRDefault="00710704" w:rsidP="008B7E9C">
            <w:pPr>
              <w:snapToGrid w:val="0"/>
              <w:spacing w:line="240" w:lineRule="exact"/>
              <w:rPr>
                <w:sz w:val="20"/>
              </w:rPr>
            </w:pPr>
            <w:r w:rsidRPr="00DD00E2">
              <w:rPr>
                <w:rFonts w:hint="eastAsia"/>
                <w:sz w:val="20"/>
              </w:rPr>
              <w:t>课堂讲授、示范，学生练习，</w:t>
            </w:r>
            <w:r>
              <w:rPr>
                <w:rFonts w:hint="eastAsia"/>
                <w:sz w:val="20"/>
              </w:rPr>
              <w:t>教学</w:t>
            </w:r>
            <w:r w:rsidRPr="00DD00E2">
              <w:rPr>
                <w:rFonts w:hint="eastAsia"/>
                <w:sz w:val="20"/>
              </w:rPr>
              <w:t>比赛</w:t>
            </w:r>
          </w:p>
        </w:tc>
        <w:tc>
          <w:tcPr>
            <w:tcW w:w="2059" w:type="dxa"/>
            <w:vAlign w:val="center"/>
          </w:tcPr>
          <w:p w:rsidR="00710704" w:rsidRPr="00217E0A" w:rsidRDefault="00710704" w:rsidP="008B7E9C">
            <w:pPr>
              <w:snapToGrid w:val="0"/>
              <w:spacing w:line="240" w:lineRule="exact"/>
              <w:rPr>
                <w:sz w:val="20"/>
              </w:rPr>
            </w:pPr>
            <w:r>
              <w:rPr>
                <w:rFonts w:ascii="宋体" w:hAnsi="宋体" w:hint="eastAsia"/>
                <w:bCs/>
                <w:sz w:val="20"/>
              </w:rPr>
              <w:t>极限飞盘成绩专项技能评价</w:t>
            </w:r>
          </w:p>
        </w:tc>
      </w:tr>
      <w:tr w:rsidR="00710704" w:rsidRPr="00DD00E2" w:rsidTr="008B7E9C">
        <w:trPr>
          <w:trHeight w:val="602"/>
        </w:trPr>
        <w:tc>
          <w:tcPr>
            <w:tcW w:w="534" w:type="dxa"/>
            <w:vAlign w:val="center"/>
          </w:tcPr>
          <w:p w:rsidR="00710704" w:rsidRPr="00DD00E2" w:rsidRDefault="00710704" w:rsidP="008B7E9C">
            <w:pPr>
              <w:spacing w:line="240" w:lineRule="exact"/>
              <w:jc w:val="center"/>
              <w:rPr>
                <w:rFonts w:ascii="仿宋" w:eastAsia="仿宋" w:hAnsi="仿宋" w:cs="宋体"/>
                <w:kern w:val="0"/>
                <w:sz w:val="20"/>
              </w:rPr>
            </w:pPr>
            <w:r w:rsidRPr="00DD00E2">
              <w:rPr>
                <w:rFonts w:ascii="仿宋" w:eastAsia="仿宋" w:hAnsi="仿宋" w:cs="宋体"/>
                <w:kern w:val="0"/>
                <w:sz w:val="20"/>
              </w:rPr>
              <w:t>3</w:t>
            </w:r>
          </w:p>
        </w:tc>
        <w:tc>
          <w:tcPr>
            <w:tcW w:w="1167" w:type="dxa"/>
            <w:vAlign w:val="center"/>
          </w:tcPr>
          <w:p w:rsidR="00710704" w:rsidRPr="00DD00E2" w:rsidRDefault="00710704" w:rsidP="008B7E9C">
            <w:pPr>
              <w:spacing w:line="240" w:lineRule="exact"/>
              <w:jc w:val="center"/>
              <w:rPr>
                <w:rFonts w:ascii="仿宋" w:eastAsia="仿宋" w:hAnsi="仿宋" w:cs="宋体"/>
                <w:kern w:val="0"/>
                <w:sz w:val="20"/>
              </w:rPr>
            </w:pPr>
            <w:r w:rsidRPr="00DD00E2">
              <w:rPr>
                <w:rFonts w:ascii="仿宋" w:eastAsia="仿宋" w:hAnsi="仿宋" w:cs="宋体"/>
                <w:bCs/>
                <w:kern w:val="0"/>
                <w:sz w:val="20"/>
              </w:rPr>
              <w:t>L0411</w:t>
            </w:r>
          </w:p>
        </w:tc>
        <w:tc>
          <w:tcPr>
            <w:tcW w:w="2943" w:type="dxa"/>
            <w:vAlign w:val="center"/>
          </w:tcPr>
          <w:p w:rsidR="00710704" w:rsidRPr="00DD00E2" w:rsidRDefault="00710704" w:rsidP="008B7E9C">
            <w:pPr>
              <w:snapToGrid w:val="0"/>
              <w:spacing w:line="240" w:lineRule="exact"/>
              <w:rPr>
                <w:sz w:val="20"/>
              </w:rPr>
            </w:pPr>
            <w:r w:rsidRPr="00217E0A">
              <w:rPr>
                <w:rFonts w:hint="eastAsia"/>
                <w:sz w:val="20"/>
              </w:rPr>
              <w:t>遵守课堂纪律，遵守竞赛规则，具备守法意识。</w:t>
            </w:r>
          </w:p>
        </w:tc>
        <w:tc>
          <w:tcPr>
            <w:tcW w:w="1944" w:type="dxa"/>
            <w:vAlign w:val="center"/>
          </w:tcPr>
          <w:p w:rsidR="00710704" w:rsidRPr="00DD00E2" w:rsidRDefault="00710704" w:rsidP="008B7E9C">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2059" w:type="dxa"/>
            <w:vAlign w:val="center"/>
          </w:tcPr>
          <w:p w:rsidR="00710704" w:rsidRPr="00DD00E2" w:rsidRDefault="00710704" w:rsidP="008B7E9C">
            <w:pPr>
              <w:snapToGrid w:val="0"/>
              <w:spacing w:line="240" w:lineRule="exact"/>
              <w:rPr>
                <w:sz w:val="20"/>
              </w:rPr>
            </w:pPr>
            <w:r w:rsidRPr="00217E0A">
              <w:rPr>
                <w:rFonts w:hint="eastAsia"/>
                <w:sz w:val="20"/>
              </w:rPr>
              <w:t>考勤、检查着装、课堂练习评价</w:t>
            </w:r>
          </w:p>
        </w:tc>
      </w:tr>
      <w:tr w:rsidR="00710704" w:rsidRPr="00DD00E2" w:rsidTr="008B7E9C">
        <w:trPr>
          <w:trHeight w:val="691"/>
        </w:trPr>
        <w:tc>
          <w:tcPr>
            <w:tcW w:w="534" w:type="dxa"/>
            <w:vAlign w:val="center"/>
          </w:tcPr>
          <w:p w:rsidR="00710704" w:rsidRPr="00DD00E2" w:rsidRDefault="00710704" w:rsidP="008B7E9C">
            <w:pPr>
              <w:spacing w:line="240" w:lineRule="exact"/>
              <w:jc w:val="center"/>
              <w:rPr>
                <w:rFonts w:ascii="仿宋" w:eastAsia="仿宋" w:hAnsi="仿宋" w:cs="宋体"/>
                <w:kern w:val="0"/>
                <w:sz w:val="20"/>
              </w:rPr>
            </w:pPr>
            <w:r w:rsidRPr="00DD00E2">
              <w:rPr>
                <w:rFonts w:ascii="仿宋" w:eastAsia="仿宋" w:hAnsi="仿宋" w:cs="宋体"/>
                <w:kern w:val="0"/>
                <w:sz w:val="20"/>
              </w:rPr>
              <w:t>4</w:t>
            </w:r>
          </w:p>
        </w:tc>
        <w:tc>
          <w:tcPr>
            <w:tcW w:w="1167" w:type="dxa"/>
            <w:vAlign w:val="center"/>
          </w:tcPr>
          <w:p w:rsidR="00710704" w:rsidRPr="00DD00E2" w:rsidRDefault="00710704" w:rsidP="008B7E9C">
            <w:pPr>
              <w:spacing w:line="240" w:lineRule="exact"/>
              <w:jc w:val="center"/>
              <w:rPr>
                <w:rFonts w:ascii="仿宋" w:eastAsia="仿宋" w:hAnsi="仿宋" w:cs="宋体"/>
                <w:kern w:val="0"/>
                <w:sz w:val="20"/>
              </w:rPr>
            </w:pPr>
            <w:r w:rsidRPr="00DD00E2">
              <w:rPr>
                <w:rFonts w:ascii="仿宋" w:eastAsia="仿宋" w:hAnsi="仿宋" w:cs="宋体"/>
                <w:bCs/>
                <w:kern w:val="0"/>
                <w:sz w:val="20"/>
              </w:rPr>
              <w:t>LO414</w:t>
            </w:r>
          </w:p>
        </w:tc>
        <w:tc>
          <w:tcPr>
            <w:tcW w:w="2943" w:type="dxa"/>
            <w:vAlign w:val="center"/>
          </w:tcPr>
          <w:p w:rsidR="00710704" w:rsidRDefault="00710704" w:rsidP="008B7E9C">
            <w:pPr>
              <w:spacing w:line="240" w:lineRule="exact"/>
              <w:rPr>
                <w:sz w:val="20"/>
              </w:rPr>
            </w:pPr>
            <w:r>
              <w:rPr>
                <w:rFonts w:hint="eastAsia"/>
                <w:sz w:val="20"/>
              </w:rPr>
              <w:t>全面提高身体素质和身心健康，能承受学习和生活中的压力。</w:t>
            </w:r>
          </w:p>
        </w:tc>
        <w:tc>
          <w:tcPr>
            <w:tcW w:w="1944" w:type="dxa"/>
            <w:vAlign w:val="center"/>
          </w:tcPr>
          <w:p w:rsidR="00710704" w:rsidRDefault="00710704" w:rsidP="008B7E9C">
            <w:pPr>
              <w:spacing w:line="240" w:lineRule="exact"/>
              <w:rPr>
                <w:sz w:val="20"/>
              </w:rPr>
            </w:pPr>
            <w:r>
              <w:rPr>
                <w:rFonts w:hint="eastAsia"/>
                <w:sz w:val="20"/>
              </w:rPr>
              <w:t>课堂讲授，学生练习，模拟测试</w:t>
            </w:r>
          </w:p>
        </w:tc>
        <w:tc>
          <w:tcPr>
            <w:tcW w:w="2059" w:type="dxa"/>
            <w:vAlign w:val="center"/>
          </w:tcPr>
          <w:p w:rsidR="00710704" w:rsidRDefault="00710704" w:rsidP="008B7E9C">
            <w:pPr>
              <w:spacing w:line="240" w:lineRule="exact"/>
              <w:rPr>
                <w:sz w:val="20"/>
              </w:rPr>
            </w:pPr>
            <w:r>
              <w:rPr>
                <w:rFonts w:hint="eastAsia"/>
                <w:sz w:val="20"/>
              </w:rPr>
              <w:t>《国家学生体质健康标准》测试评价</w:t>
            </w:r>
          </w:p>
        </w:tc>
      </w:tr>
    </w:tbl>
    <w:p w:rsidR="00710704" w:rsidRPr="000C2B58" w:rsidRDefault="00710704" w:rsidP="0033370F">
      <w:pPr>
        <w:autoSpaceDE w:val="0"/>
        <w:autoSpaceDN w:val="0"/>
        <w:adjustRightInd w:val="0"/>
        <w:spacing w:beforeLines="50" w:before="156" w:line="340" w:lineRule="exact"/>
        <w:rPr>
          <w:rFonts w:ascii="黑体" w:eastAsia="黑体" w:hAnsi="宋体" w:cs="黑体"/>
          <w:sz w:val="24"/>
          <w:lang w:val="zh-CN"/>
        </w:rPr>
      </w:pPr>
      <w:r w:rsidRPr="000C2B58">
        <w:rPr>
          <w:rFonts w:ascii="黑体" w:eastAsia="黑体" w:hAnsi="宋体" w:cs="黑体" w:hint="eastAsia"/>
          <w:sz w:val="24"/>
          <w:lang w:val="zh-CN"/>
        </w:rPr>
        <w:t>五、课程内容</w:t>
      </w:r>
    </w:p>
    <w:p w:rsidR="00710704" w:rsidRDefault="00710704" w:rsidP="0033370F">
      <w:pPr>
        <w:widowControl/>
        <w:spacing w:line="340" w:lineRule="exact"/>
        <w:jc w:val="center"/>
        <w:rPr>
          <w:rFonts w:ascii="宋体" w:cs="宋体"/>
          <w:b/>
          <w:bCs/>
          <w:kern w:val="0"/>
          <w:szCs w:val="21"/>
        </w:rPr>
      </w:pPr>
      <w:r>
        <w:rPr>
          <w:rFonts w:ascii="宋体" w:hAnsi="宋体" w:cs="宋体" w:hint="eastAsia"/>
          <w:b/>
          <w:bCs/>
          <w:kern w:val="0"/>
          <w:szCs w:val="21"/>
        </w:rPr>
        <w:t>（一）理论部分（</w:t>
      </w:r>
      <w:r>
        <w:rPr>
          <w:rFonts w:ascii="宋体" w:hAnsi="宋体" w:cs="宋体"/>
          <w:b/>
          <w:bCs/>
          <w:kern w:val="0"/>
          <w:szCs w:val="21"/>
        </w:rPr>
        <w:t>4</w:t>
      </w:r>
      <w:r>
        <w:rPr>
          <w:rFonts w:ascii="宋体" w:hAnsi="宋体" w:cs="宋体" w:hint="eastAsia"/>
          <w:b/>
          <w:bCs/>
          <w:kern w:val="0"/>
          <w:szCs w:val="21"/>
        </w:rPr>
        <w:t>学时）</w:t>
      </w:r>
    </w:p>
    <w:p w:rsidR="00710704" w:rsidRDefault="00710704" w:rsidP="00710704">
      <w:pPr>
        <w:spacing w:line="340" w:lineRule="exact"/>
        <w:rPr>
          <w:rFonts w:ascii="宋体"/>
          <w:sz w:val="20"/>
        </w:rPr>
      </w:pPr>
      <w:r>
        <w:rPr>
          <w:rFonts w:ascii="宋体" w:hAnsi="宋体"/>
          <w:sz w:val="20"/>
        </w:rPr>
        <w:t>1</w:t>
      </w:r>
      <w:r>
        <w:rPr>
          <w:rFonts w:ascii="宋体" w:hAnsi="宋体" w:hint="eastAsia"/>
          <w:sz w:val="20"/>
        </w:rPr>
        <w:t>、导言</w:t>
      </w:r>
    </w:p>
    <w:p w:rsidR="00710704" w:rsidRDefault="00710704" w:rsidP="00710704">
      <w:pPr>
        <w:spacing w:line="340" w:lineRule="exact"/>
        <w:rPr>
          <w:rFonts w:ascii="宋体"/>
          <w:sz w:val="20"/>
        </w:rPr>
      </w:pPr>
      <w:r>
        <w:rPr>
          <w:rFonts w:ascii="宋体" w:hAnsi="宋体" w:hint="eastAsia"/>
          <w:sz w:val="20"/>
        </w:rPr>
        <w:t>课程介绍、评价方法、基本要求、课外练习、注意事项等</w:t>
      </w:r>
    </w:p>
    <w:p w:rsidR="00710704" w:rsidRDefault="00710704" w:rsidP="00710704">
      <w:pPr>
        <w:spacing w:line="340" w:lineRule="exact"/>
        <w:rPr>
          <w:rFonts w:ascii="宋体"/>
          <w:sz w:val="20"/>
        </w:rPr>
      </w:pPr>
      <w:r>
        <w:rPr>
          <w:rFonts w:ascii="宋体" w:hAnsi="宋体"/>
          <w:sz w:val="20"/>
        </w:rPr>
        <w:t>2</w:t>
      </w:r>
      <w:r>
        <w:rPr>
          <w:rFonts w:ascii="宋体" w:hAnsi="宋体" w:hint="eastAsia"/>
          <w:sz w:val="20"/>
        </w:rPr>
        <w:t>、极限飞盘运动概述</w:t>
      </w:r>
    </w:p>
    <w:p w:rsidR="00710704" w:rsidRDefault="00710704" w:rsidP="00710704">
      <w:pPr>
        <w:spacing w:line="340" w:lineRule="exact"/>
        <w:rPr>
          <w:rFonts w:ascii="宋体"/>
          <w:sz w:val="20"/>
        </w:rPr>
      </w:pPr>
      <w:r>
        <w:rPr>
          <w:rFonts w:ascii="宋体" w:hAnsi="宋体" w:hint="eastAsia"/>
          <w:sz w:val="20"/>
        </w:rPr>
        <w:t>（</w:t>
      </w:r>
      <w:r>
        <w:rPr>
          <w:rFonts w:ascii="宋体" w:hAnsi="宋体"/>
          <w:sz w:val="20"/>
        </w:rPr>
        <w:t>1</w:t>
      </w:r>
      <w:r>
        <w:rPr>
          <w:rFonts w:ascii="宋体" w:hAnsi="宋体" w:hint="eastAsia"/>
          <w:sz w:val="20"/>
        </w:rPr>
        <w:t>）极限飞盘的起源和发展。</w:t>
      </w:r>
    </w:p>
    <w:p w:rsidR="00710704" w:rsidRDefault="00710704" w:rsidP="00710704">
      <w:pPr>
        <w:spacing w:line="340" w:lineRule="exact"/>
        <w:rPr>
          <w:rFonts w:ascii="宋体"/>
          <w:sz w:val="20"/>
        </w:rPr>
      </w:pPr>
      <w:r>
        <w:rPr>
          <w:rFonts w:ascii="宋体" w:hAnsi="宋体" w:hint="eastAsia"/>
          <w:sz w:val="20"/>
        </w:rPr>
        <w:t>（</w:t>
      </w:r>
      <w:r>
        <w:rPr>
          <w:rFonts w:ascii="宋体" w:hAnsi="宋体"/>
          <w:sz w:val="20"/>
        </w:rPr>
        <w:t>2</w:t>
      </w:r>
      <w:r>
        <w:rPr>
          <w:rFonts w:ascii="宋体" w:hAnsi="宋体" w:hint="eastAsia"/>
          <w:sz w:val="20"/>
        </w:rPr>
        <w:t>）中国极限飞盘运动的发展。</w:t>
      </w:r>
    </w:p>
    <w:p w:rsidR="00710704" w:rsidRDefault="00710704" w:rsidP="00710704">
      <w:pPr>
        <w:spacing w:line="340" w:lineRule="exact"/>
        <w:rPr>
          <w:rFonts w:ascii="宋体"/>
          <w:sz w:val="20"/>
        </w:rPr>
      </w:pPr>
      <w:r>
        <w:rPr>
          <w:rFonts w:ascii="宋体" w:hAnsi="宋体"/>
          <w:sz w:val="20"/>
        </w:rPr>
        <w:t>3</w:t>
      </w:r>
      <w:r>
        <w:rPr>
          <w:rFonts w:ascii="宋体" w:hAnsi="宋体" w:hint="eastAsia"/>
          <w:sz w:val="20"/>
        </w:rPr>
        <w:t>、极限飞盘运动的竞赛规则</w:t>
      </w:r>
    </w:p>
    <w:p w:rsidR="00710704" w:rsidRDefault="00710704" w:rsidP="00710704">
      <w:pPr>
        <w:spacing w:line="340" w:lineRule="exact"/>
        <w:rPr>
          <w:rFonts w:ascii="宋体"/>
          <w:sz w:val="20"/>
        </w:rPr>
      </w:pPr>
      <w:r>
        <w:rPr>
          <w:rFonts w:ascii="宋体" w:hAnsi="宋体" w:hint="eastAsia"/>
          <w:sz w:val="20"/>
        </w:rPr>
        <w:t>（</w:t>
      </w:r>
      <w:r>
        <w:rPr>
          <w:rFonts w:ascii="宋体" w:hAnsi="宋体"/>
          <w:sz w:val="20"/>
        </w:rPr>
        <w:t>1</w:t>
      </w:r>
      <w:r>
        <w:rPr>
          <w:rFonts w:ascii="宋体" w:hAnsi="宋体" w:hint="eastAsia"/>
          <w:sz w:val="20"/>
        </w:rPr>
        <w:t>）比赛场地和装备。</w:t>
      </w:r>
    </w:p>
    <w:p w:rsidR="00710704" w:rsidRDefault="00710704" w:rsidP="00710704">
      <w:pPr>
        <w:spacing w:line="340" w:lineRule="exact"/>
        <w:rPr>
          <w:rFonts w:ascii="宋体"/>
          <w:sz w:val="20"/>
        </w:rPr>
      </w:pPr>
      <w:r>
        <w:rPr>
          <w:rFonts w:ascii="宋体" w:hAnsi="宋体" w:hint="eastAsia"/>
          <w:sz w:val="20"/>
        </w:rPr>
        <w:t>（</w:t>
      </w:r>
      <w:r>
        <w:rPr>
          <w:rFonts w:ascii="宋体" w:hAnsi="宋体"/>
          <w:sz w:val="20"/>
        </w:rPr>
        <w:t>2</w:t>
      </w:r>
      <w:r>
        <w:rPr>
          <w:rFonts w:ascii="宋体" w:hAnsi="宋体" w:hint="eastAsia"/>
          <w:sz w:val="20"/>
        </w:rPr>
        <w:t>）竞赛规则</w:t>
      </w:r>
    </w:p>
    <w:p w:rsidR="00710704" w:rsidRDefault="00710704" w:rsidP="00710704">
      <w:pPr>
        <w:spacing w:line="340" w:lineRule="exact"/>
        <w:rPr>
          <w:rFonts w:ascii="宋体"/>
          <w:sz w:val="20"/>
        </w:rPr>
      </w:pPr>
      <w:r>
        <w:rPr>
          <w:rFonts w:ascii="宋体" w:hAnsi="宋体" w:hint="eastAsia"/>
          <w:sz w:val="20"/>
        </w:rPr>
        <w:t>（</w:t>
      </w:r>
      <w:r>
        <w:rPr>
          <w:rFonts w:ascii="宋体" w:hAnsi="宋体"/>
          <w:sz w:val="20"/>
        </w:rPr>
        <w:t>3</w:t>
      </w:r>
      <w:r>
        <w:rPr>
          <w:rFonts w:ascii="宋体" w:hAnsi="宋体" w:hint="eastAsia"/>
          <w:sz w:val="20"/>
        </w:rPr>
        <w:t>）极限飞盘的精神。</w:t>
      </w:r>
    </w:p>
    <w:p w:rsidR="00710704" w:rsidRDefault="00710704" w:rsidP="00710704">
      <w:pPr>
        <w:spacing w:line="340" w:lineRule="exact"/>
        <w:rPr>
          <w:rFonts w:ascii="宋体"/>
          <w:sz w:val="20"/>
        </w:rPr>
      </w:pPr>
      <w:r>
        <w:rPr>
          <w:rFonts w:ascii="宋体" w:hAnsi="宋体" w:hint="eastAsia"/>
          <w:b/>
          <w:sz w:val="20"/>
        </w:rPr>
        <w:t>基本要求：</w:t>
      </w:r>
      <w:r>
        <w:rPr>
          <w:rFonts w:ascii="宋体" w:hAnsi="宋体" w:hint="eastAsia"/>
          <w:sz w:val="20"/>
        </w:rPr>
        <w:t>通过本讲教学使学生对极限飞盘运动有一概括了解，重点讲授极限飞盘运动的现状、发展趋势；使学生初步了解极限飞盘运动的主要战术，重点讲解与学生水平相当的战术。了解规则，明白在比赛中如何合理运用规则，从而获得战机和时间以取得最后的胜利。</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极限飞盘的运动特点</w:t>
      </w:r>
    </w:p>
    <w:p w:rsidR="00710704" w:rsidRDefault="00710704" w:rsidP="006569DC">
      <w:pPr>
        <w:widowControl/>
        <w:spacing w:line="340" w:lineRule="exact"/>
        <w:jc w:val="center"/>
        <w:rPr>
          <w:rFonts w:ascii="宋体" w:cs="宋体"/>
          <w:kern w:val="0"/>
          <w:sz w:val="20"/>
        </w:rPr>
      </w:pPr>
      <w:r>
        <w:rPr>
          <w:rFonts w:ascii="宋体" w:hAnsi="宋体" w:cs="宋体" w:hint="eastAsia"/>
          <w:b/>
          <w:bCs/>
          <w:kern w:val="0"/>
          <w:sz w:val="20"/>
        </w:rPr>
        <w:t>（二）实践部分（</w:t>
      </w:r>
      <w:r>
        <w:rPr>
          <w:rFonts w:ascii="宋体" w:hAnsi="宋体" w:cs="宋体"/>
          <w:b/>
          <w:bCs/>
          <w:kern w:val="0"/>
          <w:sz w:val="20"/>
        </w:rPr>
        <w:t>28</w:t>
      </w:r>
      <w:r>
        <w:rPr>
          <w:rFonts w:ascii="宋体" w:hAnsi="宋体" w:cs="宋体" w:hint="eastAsia"/>
          <w:b/>
          <w:bCs/>
          <w:kern w:val="0"/>
          <w:sz w:val="20"/>
        </w:rPr>
        <w:t>学时）</w:t>
      </w:r>
    </w:p>
    <w:p w:rsidR="00710704" w:rsidRDefault="00710704" w:rsidP="00710704">
      <w:pPr>
        <w:spacing w:line="340" w:lineRule="exact"/>
        <w:rPr>
          <w:rFonts w:ascii="宋体"/>
          <w:bCs/>
          <w:sz w:val="20"/>
        </w:rPr>
      </w:pPr>
      <w:r>
        <w:rPr>
          <w:rFonts w:ascii="宋体" w:hAnsi="宋体"/>
          <w:bCs/>
          <w:sz w:val="20"/>
        </w:rPr>
        <w:t>1</w:t>
      </w:r>
      <w:r>
        <w:rPr>
          <w:rFonts w:ascii="宋体" w:hAnsi="宋体" w:hint="eastAsia"/>
          <w:bCs/>
          <w:sz w:val="20"/>
        </w:rPr>
        <w:t>、基本技术（</w:t>
      </w:r>
      <w:r>
        <w:rPr>
          <w:rFonts w:ascii="宋体" w:hAnsi="宋体"/>
          <w:bCs/>
          <w:sz w:val="20"/>
        </w:rPr>
        <w:t>6</w:t>
      </w:r>
      <w:r>
        <w:rPr>
          <w:rFonts w:ascii="宋体" w:hAnsi="宋体" w:hint="eastAsia"/>
          <w:bCs/>
          <w:sz w:val="20"/>
        </w:rPr>
        <w:t>学时）</w:t>
      </w:r>
    </w:p>
    <w:p w:rsidR="00710704" w:rsidRDefault="00710704" w:rsidP="00710704">
      <w:pPr>
        <w:spacing w:line="340" w:lineRule="exact"/>
        <w:rPr>
          <w:rFonts w:ascii="宋体"/>
          <w:bCs/>
          <w:sz w:val="20"/>
        </w:rPr>
      </w:pPr>
      <w:r>
        <w:rPr>
          <w:rFonts w:ascii="宋体" w:hAnsi="宋体" w:hint="eastAsia"/>
          <w:bCs/>
          <w:sz w:val="20"/>
        </w:rPr>
        <w:t>（</w:t>
      </w:r>
      <w:r>
        <w:rPr>
          <w:rFonts w:ascii="宋体" w:hAnsi="宋体"/>
          <w:bCs/>
          <w:sz w:val="20"/>
        </w:rPr>
        <w:t>1</w:t>
      </w:r>
      <w:r>
        <w:rPr>
          <w:rFonts w:ascii="宋体" w:hAnsi="宋体" w:hint="eastAsia"/>
          <w:bCs/>
          <w:sz w:val="20"/>
        </w:rPr>
        <w:t>）反手投掷技术</w:t>
      </w:r>
    </w:p>
    <w:p w:rsidR="00710704" w:rsidRDefault="00710704" w:rsidP="00710704">
      <w:pPr>
        <w:spacing w:line="340" w:lineRule="exact"/>
        <w:rPr>
          <w:rFonts w:ascii="宋体"/>
          <w:bCs/>
          <w:sz w:val="20"/>
        </w:rPr>
      </w:pPr>
      <w:r>
        <w:rPr>
          <w:rFonts w:ascii="宋体" w:hAnsi="宋体" w:hint="eastAsia"/>
          <w:bCs/>
          <w:sz w:val="20"/>
        </w:rPr>
        <w:t>（</w:t>
      </w:r>
      <w:r>
        <w:rPr>
          <w:rFonts w:ascii="宋体" w:hAnsi="宋体"/>
          <w:bCs/>
          <w:sz w:val="20"/>
        </w:rPr>
        <w:t>2</w:t>
      </w:r>
      <w:r>
        <w:rPr>
          <w:rFonts w:ascii="宋体" w:hAnsi="宋体" w:hint="eastAsia"/>
          <w:bCs/>
          <w:sz w:val="20"/>
        </w:rPr>
        <w:t>）正手投掷技术</w:t>
      </w:r>
    </w:p>
    <w:p w:rsidR="00710704" w:rsidRDefault="00710704" w:rsidP="00710704">
      <w:pPr>
        <w:spacing w:line="340" w:lineRule="exact"/>
        <w:rPr>
          <w:rFonts w:ascii="宋体"/>
          <w:bCs/>
          <w:sz w:val="20"/>
        </w:rPr>
      </w:pPr>
      <w:r>
        <w:rPr>
          <w:rFonts w:ascii="宋体" w:hAnsi="宋体" w:hint="eastAsia"/>
          <w:bCs/>
          <w:sz w:val="20"/>
        </w:rPr>
        <w:t>（</w:t>
      </w:r>
      <w:r>
        <w:rPr>
          <w:rFonts w:ascii="宋体" w:hAnsi="宋体"/>
          <w:bCs/>
          <w:sz w:val="20"/>
        </w:rPr>
        <w:t>3</w:t>
      </w:r>
      <w:r>
        <w:rPr>
          <w:rFonts w:ascii="宋体" w:hAnsi="宋体" w:hint="eastAsia"/>
          <w:bCs/>
          <w:sz w:val="20"/>
        </w:rPr>
        <w:t>）基本接盘方法</w:t>
      </w:r>
    </w:p>
    <w:p w:rsidR="00710704" w:rsidRDefault="00710704" w:rsidP="00710704">
      <w:pPr>
        <w:spacing w:line="340" w:lineRule="exact"/>
        <w:rPr>
          <w:rFonts w:ascii="宋体"/>
          <w:bCs/>
          <w:sz w:val="20"/>
        </w:rPr>
      </w:pPr>
      <w:r>
        <w:rPr>
          <w:rFonts w:ascii="宋体" w:hAnsi="宋体" w:hint="eastAsia"/>
          <w:b/>
          <w:bCs/>
          <w:sz w:val="20"/>
        </w:rPr>
        <w:t>基本要求：</w:t>
      </w:r>
      <w:r>
        <w:rPr>
          <w:rFonts w:ascii="宋体" w:hAnsi="宋体" w:hint="eastAsia"/>
          <w:bCs/>
          <w:sz w:val="20"/>
        </w:rPr>
        <w:t>掌握飞盘基本的投掷技术</w:t>
      </w:r>
    </w:p>
    <w:p w:rsidR="00710704" w:rsidRDefault="00710704" w:rsidP="00710704">
      <w:pPr>
        <w:spacing w:line="340" w:lineRule="exact"/>
        <w:rPr>
          <w:rFonts w:ascii="宋体"/>
          <w:sz w:val="20"/>
        </w:rPr>
      </w:pPr>
      <w:r>
        <w:rPr>
          <w:rFonts w:ascii="宋体" w:hAnsi="宋体" w:hint="eastAsia"/>
          <w:b/>
          <w:sz w:val="20"/>
        </w:rPr>
        <w:t>教学难点：</w:t>
      </w:r>
      <w:r>
        <w:rPr>
          <w:rFonts w:ascii="宋体" w:hAnsi="宋体" w:hint="eastAsia"/>
          <w:sz w:val="20"/>
        </w:rPr>
        <w:t>正手投掷技术</w:t>
      </w:r>
    </w:p>
    <w:p w:rsidR="00710704" w:rsidRDefault="00710704" w:rsidP="00710704">
      <w:pPr>
        <w:spacing w:line="340" w:lineRule="exact"/>
        <w:rPr>
          <w:rFonts w:ascii="宋体"/>
          <w:bCs/>
          <w:sz w:val="20"/>
        </w:rPr>
      </w:pPr>
      <w:r>
        <w:rPr>
          <w:rFonts w:ascii="宋体" w:hAnsi="宋体"/>
          <w:bCs/>
          <w:sz w:val="20"/>
        </w:rPr>
        <w:t>2</w:t>
      </w:r>
      <w:r>
        <w:rPr>
          <w:rFonts w:ascii="宋体" w:hAnsi="宋体" w:hint="eastAsia"/>
          <w:bCs/>
          <w:sz w:val="20"/>
        </w:rPr>
        <w:t>、基本战术（</w:t>
      </w:r>
      <w:r>
        <w:rPr>
          <w:rFonts w:ascii="宋体" w:hAnsi="宋体"/>
          <w:bCs/>
          <w:sz w:val="20"/>
        </w:rPr>
        <w:t>6</w:t>
      </w:r>
      <w:r>
        <w:rPr>
          <w:rFonts w:ascii="宋体" w:hAnsi="宋体" w:hint="eastAsia"/>
          <w:bCs/>
          <w:sz w:val="20"/>
        </w:rPr>
        <w:t>学时）</w:t>
      </w:r>
    </w:p>
    <w:p w:rsidR="00710704" w:rsidRDefault="00710704" w:rsidP="00710704">
      <w:pPr>
        <w:spacing w:line="340" w:lineRule="exact"/>
        <w:rPr>
          <w:rFonts w:ascii="宋体"/>
          <w:bCs/>
          <w:sz w:val="20"/>
        </w:rPr>
      </w:pPr>
      <w:r>
        <w:rPr>
          <w:rFonts w:ascii="宋体" w:hAnsi="宋体" w:hint="eastAsia"/>
          <w:bCs/>
          <w:sz w:val="20"/>
        </w:rPr>
        <w:t>（</w:t>
      </w:r>
      <w:r>
        <w:rPr>
          <w:rFonts w:ascii="宋体" w:hAnsi="宋体"/>
          <w:bCs/>
          <w:sz w:val="20"/>
        </w:rPr>
        <w:t>1</w:t>
      </w:r>
      <w:r>
        <w:rPr>
          <w:rFonts w:ascii="宋体" w:hAnsi="宋体" w:hint="eastAsia"/>
          <w:bCs/>
          <w:sz w:val="20"/>
        </w:rPr>
        <w:t>）双人传接进攻</w:t>
      </w:r>
    </w:p>
    <w:p w:rsidR="00710704" w:rsidRDefault="00710704" w:rsidP="00710704">
      <w:pPr>
        <w:spacing w:line="340" w:lineRule="exact"/>
        <w:rPr>
          <w:rFonts w:ascii="宋体"/>
          <w:bCs/>
          <w:sz w:val="20"/>
        </w:rPr>
      </w:pPr>
      <w:r>
        <w:rPr>
          <w:rFonts w:ascii="宋体" w:hAnsi="宋体" w:hint="eastAsia"/>
          <w:bCs/>
          <w:sz w:val="20"/>
        </w:rPr>
        <w:t>（</w:t>
      </w:r>
      <w:r>
        <w:rPr>
          <w:rFonts w:ascii="宋体" w:hAnsi="宋体"/>
          <w:bCs/>
          <w:sz w:val="20"/>
        </w:rPr>
        <w:t>2</w:t>
      </w:r>
      <w:r>
        <w:rPr>
          <w:rFonts w:ascii="宋体" w:hAnsi="宋体" w:hint="eastAsia"/>
          <w:bCs/>
          <w:sz w:val="20"/>
        </w:rPr>
        <w:t>）进攻和防守的站位技巧</w:t>
      </w:r>
    </w:p>
    <w:p w:rsidR="00710704" w:rsidRDefault="00710704" w:rsidP="00710704">
      <w:pPr>
        <w:spacing w:line="340" w:lineRule="exact"/>
        <w:rPr>
          <w:rFonts w:ascii="宋体"/>
          <w:bCs/>
          <w:sz w:val="20"/>
        </w:rPr>
      </w:pPr>
      <w:r>
        <w:rPr>
          <w:rFonts w:ascii="宋体" w:hAnsi="宋体" w:hint="eastAsia"/>
          <w:bCs/>
          <w:sz w:val="20"/>
        </w:rPr>
        <w:lastRenderedPageBreak/>
        <w:t>（</w:t>
      </w:r>
      <w:r>
        <w:rPr>
          <w:rFonts w:ascii="宋体" w:hAnsi="宋体"/>
          <w:bCs/>
          <w:sz w:val="20"/>
        </w:rPr>
        <w:t>3</w:t>
      </w:r>
      <w:r>
        <w:rPr>
          <w:rFonts w:ascii="宋体" w:hAnsi="宋体" w:hint="eastAsia"/>
          <w:bCs/>
          <w:sz w:val="20"/>
        </w:rPr>
        <w:t>）短传和长传技术</w:t>
      </w:r>
    </w:p>
    <w:p w:rsidR="00710704" w:rsidRDefault="00710704" w:rsidP="00710704">
      <w:pPr>
        <w:spacing w:line="340" w:lineRule="exact"/>
        <w:rPr>
          <w:rFonts w:ascii="宋体"/>
          <w:bCs/>
          <w:sz w:val="20"/>
        </w:rPr>
      </w:pPr>
      <w:r>
        <w:rPr>
          <w:rFonts w:ascii="宋体" w:hAnsi="宋体" w:hint="eastAsia"/>
          <w:b/>
          <w:bCs/>
          <w:sz w:val="20"/>
        </w:rPr>
        <w:t>基本要求：</w:t>
      </w:r>
      <w:r>
        <w:rPr>
          <w:rFonts w:ascii="宋体" w:hAnsi="宋体" w:hint="eastAsia"/>
          <w:bCs/>
          <w:sz w:val="20"/>
        </w:rPr>
        <w:t>掌握极限飞盘的基本战术</w:t>
      </w:r>
    </w:p>
    <w:p w:rsidR="00710704" w:rsidRDefault="00710704" w:rsidP="00710704">
      <w:pPr>
        <w:spacing w:line="340" w:lineRule="exact"/>
        <w:rPr>
          <w:rFonts w:ascii="宋体"/>
          <w:sz w:val="20"/>
        </w:rPr>
      </w:pPr>
      <w:r>
        <w:rPr>
          <w:rFonts w:ascii="宋体" w:hAnsi="宋体" w:hint="eastAsia"/>
          <w:b/>
          <w:sz w:val="20"/>
        </w:rPr>
        <w:t>教学难点：</w:t>
      </w:r>
      <w:r>
        <w:rPr>
          <w:rFonts w:ascii="宋体" w:hAnsi="宋体" w:hint="eastAsia"/>
          <w:sz w:val="20"/>
        </w:rPr>
        <w:t>长传技术</w:t>
      </w:r>
    </w:p>
    <w:p w:rsidR="00710704" w:rsidRDefault="00710704" w:rsidP="00710704">
      <w:pPr>
        <w:spacing w:line="340" w:lineRule="exact"/>
        <w:rPr>
          <w:rFonts w:ascii="宋体"/>
          <w:bCs/>
          <w:sz w:val="20"/>
        </w:rPr>
      </w:pPr>
      <w:r>
        <w:rPr>
          <w:rFonts w:ascii="宋体" w:hAnsi="宋体"/>
          <w:bCs/>
          <w:sz w:val="20"/>
        </w:rPr>
        <w:t>3</w:t>
      </w:r>
      <w:r>
        <w:rPr>
          <w:rFonts w:ascii="宋体" w:hAnsi="宋体" w:hint="eastAsia"/>
          <w:bCs/>
          <w:sz w:val="20"/>
        </w:rPr>
        <w:t>、竞赛规则（</w:t>
      </w:r>
      <w:r>
        <w:rPr>
          <w:rFonts w:ascii="宋体" w:hAnsi="宋体"/>
          <w:bCs/>
          <w:sz w:val="20"/>
        </w:rPr>
        <w:t>4</w:t>
      </w:r>
      <w:r>
        <w:rPr>
          <w:rFonts w:ascii="宋体" w:hAnsi="宋体" w:hint="eastAsia"/>
          <w:bCs/>
          <w:sz w:val="20"/>
        </w:rPr>
        <w:t>学时）</w:t>
      </w:r>
    </w:p>
    <w:p w:rsidR="00710704" w:rsidRDefault="00710704" w:rsidP="00710704">
      <w:pPr>
        <w:spacing w:line="340" w:lineRule="exact"/>
        <w:ind w:firstLineChars="97" w:firstLine="194"/>
        <w:rPr>
          <w:rFonts w:ascii="宋体"/>
          <w:bCs/>
          <w:sz w:val="20"/>
        </w:rPr>
      </w:pPr>
      <w:r>
        <w:rPr>
          <w:rFonts w:ascii="宋体" w:hAnsi="宋体" w:hint="eastAsia"/>
          <w:bCs/>
          <w:sz w:val="20"/>
        </w:rPr>
        <w:t>场地、开赛、得分、移动飞盘、失误、换人、非接触、犯规、自判。</w:t>
      </w:r>
    </w:p>
    <w:p w:rsidR="00710704" w:rsidRPr="000C2B58" w:rsidRDefault="00710704" w:rsidP="00710704">
      <w:pPr>
        <w:spacing w:line="340" w:lineRule="exact"/>
        <w:rPr>
          <w:rFonts w:ascii="宋体"/>
          <w:sz w:val="20"/>
        </w:rPr>
      </w:pPr>
      <w:r>
        <w:rPr>
          <w:rFonts w:ascii="宋体" w:hAnsi="宋体" w:hint="eastAsia"/>
          <w:bCs/>
          <w:sz w:val="20"/>
        </w:rPr>
        <w:t>基本要求：</w:t>
      </w:r>
      <w:r>
        <w:rPr>
          <w:rFonts w:ascii="宋体" w:hAnsi="宋体" w:hint="eastAsia"/>
          <w:sz w:val="20"/>
        </w:rPr>
        <w:t>了解极限飞盘运动竞赛的特点，懂得基本的竞赛方法与规则。</w:t>
      </w:r>
    </w:p>
    <w:p w:rsidR="00710704" w:rsidRDefault="00710704" w:rsidP="00710704">
      <w:pPr>
        <w:spacing w:line="340" w:lineRule="exact"/>
        <w:rPr>
          <w:rFonts w:ascii="宋体"/>
          <w:bCs/>
          <w:sz w:val="20"/>
        </w:rPr>
      </w:pPr>
      <w:r w:rsidRPr="000C2B58">
        <w:rPr>
          <w:rFonts w:ascii="宋体" w:hAnsi="宋体" w:hint="eastAsia"/>
          <w:b/>
          <w:sz w:val="20"/>
        </w:rPr>
        <w:t>教学难点：</w:t>
      </w:r>
      <w:r>
        <w:rPr>
          <w:rFonts w:ascii="宋体" w:hAnsi="宋体" w:hint="eastAsia"/>
          <w:sz w:val="20"/>
        </w:rPr>
        <w:t>规则的运用</w:t>
      </w:r>
      <w:r w:rsidRPr="000C2B58">
        <w:rPr>
          <w:rFonts w:ascii="宋体" w:hAnsi="宋体" w:hint="eastAsia"/>
          <w:sz w:val="20"/>
        </w:rPr>
        <w:t>。</w:t>
      </w:r>
    </w:p>
    <w:p w:rsidR="00710704" w:rsidRPr="000C2B58" w:rsidRDefault="00710704" w:rsidP="00710704">
      <w:pPr>
        <w:spacing w:line="340" w:lineRule="exact"/>
        <w:rPr>
          <w:rFonts w:ascii="宋体"/>
          <w:sz w:val="20"/>
        </w:rPr>
      </w:pPr>
      <w:r>
        <w:rPr>
          <w:rFonts w:ascii="宋体" w:hAnsi="宋体"/>
          <w:sz w:val="20"/>
        </w:rPr>
        <w:t>4</w:t>
      </w:r>
      <w:r w:rsidRPr="000C2B58">
        <w:rPr>
          <w:rFonts w:ascii="宋体" w:hAnsi="宋体" w:hint="eastAsia"/>
          <w:sz w:val="20"/>
        </w:rPr>
        <w:t>、体能练习及体质健康测试（</w:t>
      </w:r>
      <w:r w:rsidRPr="000C2B58">
        <w:rPr>
          <w:rFonts w:ascii="宋体" w:hAnsi="宋体"/>
          <w:sz w:val="20"/>
        </w:rPr>
        <w:t>8</w:t>
      </w:r>
      <w:r w:rsidRPr="000C2B58">
        <w:rPr>
          <w:rFonts w:ascii="宋体" w:hAnsi="宋体" w:hint="eastAsia"/>
          <w:sz w:val="20"/>
        </w:rPr>
        <w:t>学时）</w:t>
      </w:r>
    </w:p>
    <w:p w:rsidR="00710704" w:rsidRPr="000C2B58" w:rsidRDefault="00710704" w:rsidP="00710704">
      <w:pPr>
        <w:spacing w:line="340" w:lineRule="exact"/>
        <w:ind w:firstLineChars="200" w:firstLine="400"/>
        <w:rPr>
          <w:rFonts w:ascii="宋体"/>
          <w:sz w:val="20"/>
        </w:rPr>
      </w:pPr>
      <w:r w:rsidRPr="000C2B58">
        <w:rPr>
          <w:rFonts w:ascii="宋体" w:hAnsi="宋体" w:hint="eastAsia"/>
          <w:sz w:val="20"/>
        </w:rPr>
        <w:t>①短跑②中长跑③弹跳力④柔韧⑤引体向上（女仰卧起坐）</w:t>
      </w:r>
    </w:p>
    <w:p w:rsidR="00710704" w:rsidRPr="000C2B58" w:rsidRDefault="00710704" w:rsidP="00710704">
      <w:pPr>
        <w:spacing w:line="340" w:lineRule="exact"/>
        <w:rPr>
          <w:rFonts w:ascii="宋体"/>
          <w:sz w:val="20"/>
        </w:rPr>
      </w:pPr>
      <w:r w:rsidRPr="000C2B58">
        <w:rPr>
          <w:rFonts w:ascii="宋体" w:hAnsi="宋体" w:hint="eastAsia"/>
          <w:b/>
          <w:sz w:val="20"/>
        </w:rPr>
        <w:t>基本要求：</w:t>
      </w:r>
      <w:r w:rsidRPr="000C2B58">
        <w:rPr>
          <w:rFonts w:ascii="宋体" w:hAnsi="宋体" w:hint="eastAsia"/>
          <w:sz w:val="20"/>
        </w:rPr>
        <w:t>通过体能练习，提高学生的跑、跳、投能力及腰腹力量，《体测标准》及格。</w:t>
      </w:r>
    </w:p>
    <w:p w:rsidR="00710704" w:rsidRPr="000C2B58" w:rsidRDefault="00710704" w:rsidP="00710704">
      <w:pPr>
        <w:spacing w:line="340" w:lineRule="exact"/>
        <w:rPr>
          <w:rFonts w:ascii="宋体"/>
          <w:sz w:val="20"/>
        </w:rPr>
      </w:pPr>
      <w:r w:rsidRPr="000C2B58">
        <w:rPr>
          <w:rFonts w:ascii="宋体" w:hAnsi="宋体" w:hint="eastAsia"/>
          <w:b/>
          <w:sz w:val="20"/>
        </w:rPr>
        <w:t>教学难点：</w:t>
      </w:r>
      <w:r w:rsidRPr="000C2B58">
        <w:rPr>
          <w:rFonts w:ascii="宋体" w:hAnsi="宋体" w:hint="eastAsia"/>
          <w:sz w:val="20"/>
        </w:rPr>
        <w:t>调动个别不爱运动学生的练习积极性与学生练习的持续性。</w:t>
      </w:r>
    </w:p>
    <w:p w:rsidR="00710704" w:rsidRPr="000C2B58" w:rsidRDefault="00710704" w:rsidP="00710704">
      <w:pPr>
        <w:spacing w:line="340" w:lineRule="exact"/>
        <w:rPr>
          <w:rFonts w:ascii="宋体"/>
          <w:sz w:val="20"/>
        </w:rPr>
      </w:pPr>
      <w:r>
        <w:rPr>
          <w:rFonts w:ascii="宋体" w:hAnsi="宋体"/>
          <w:sz w:val="20"/>
        </w:rPr>
        <w:t>5</w:t>
      </w:r>
      <w:r>
        <w:rPr>
          <w:rFonts w:ascii="宋体" w:hAnsi="宋体" w:hint="eastAsia"/>
          <w:sz w:val="20"/>
        </w:rPr>
        <w:t>、</w:t>
      </w:r>
      <w:r w:rsidRPr="000C2B58">
        <w:rPr>
          <w:rFonts w:ascii="宋体" w:hAnsi="宋体" w:hint="eastAsia"/>
          <w:sz w:val="20"/>
        </w:rPr>
        <w:t>有氧健身跑（课外练习）</w:t>
      </w:r>
    </w:p>
    <w:p w:rsidR="00710704" w:rsidRDefault="00710704" w:rsidP="00710704">
      <w:pPr>
        <w:spacing w:line="340" w:lineRule="exact"/>
        <w:rPr>
          <w:rFonts w:ascii="宋体"/>
          <w:sz w:val="20"/>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Default="00710704" w:rsidP="00710704">
      <w:pPr>
        <w:spacing w:line="340" w:lineRule="exact"/>
        <w:rPr>
          <w:rFonts w:ascii="宋体"/>
          <w:sz w:val="20"/>
        </w:rPr>
      </w:pPr>
      <w:r>
        <w:rPr>
          <w:rFonts w:ascii="宋体" w:hAnsi="宋体" w:hint="eastAsia"/>
          <w:b/>
          <w:sz w:val="20"/>
        </w:rPr>
        <w:t>基本要求：</w:t>
      </w:r>
      <w:r>
        <w:rPr>
          <w:rFonts w:ascii="宋体" w:hAnsi="宋体" w:hint="eastAsia"/>
          <w:sz w:val="20"/>
        </w:rPr>
        <w:t>通过有氧健身跑练习，增强学生的心、肺功能，提高耐力身体素质。</w:t>
      </w:r>
    </w:p>
    <w:p w:rsidR="00710704" w:rsidRDefault="00710704" w:rsidP="00710704">
      <w:pPr>
        <w:spacing w:line="340" w:lineRule="exact"/>
        <w:rPr>
          <w:rFonts w:ascii="宋体"/>
          <w:sz w:val="20"/>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w:t>
      </w:r>
    </w:p>
    <w:p w:rsidR="00710704" w:rsidRDefault="00710704" w:rsidP="00710704">
      <w:pPr>
        <w:spacing w:line="340" w:lineRule="exact"/>
        <w:rPr>
          <w:rFonts w:ascii="宋体"/>
          <w:sz w:val="20"/>
        </w:rPr>
      </w:pPr>
      <w:r>
        <w:rPr>
          <w:rFonts w:ascii="宋体" w:hAnsi="宋体"/>
          <w:sz w:val="20"/>
        </w:rPr>
        <w:t>6</w:t>
      </w:r>
      <w:r>
        <w:rPr>
          <w:rFonts w:ascii="宋体" w:hAnsi="宋体" w:hint="eastAsia"/>
          <w:sz w:val="20"/>
        </w:rPr>
        <w:t>、考核与机动（</w:t>
      </w:r>
      <w:r>
        <w:rPr>
          <w:rFonts w:ascii="宋体" w:hAnsi="宋体"/>
          <w:sz w:val="20"/>
        </w:rPr>
        <w:t>4</w:t>
      </w:r>
      <w:r>
        <w:rPr>
          <w:rFonts w:ascii="宋体" w:hAnsi="宋体" w:hint="eastAsia"/>
          <w:sz w:val="20"/>
        </w:rPr>
        <w:t>学时）</w:t>
      </w:r>
    </w:p>
    <w:p w:rsidR="00710704" w:rsidRDefault="00710704" w:rsidP="00710704">
      <w:pPr>
        <w:autoSpaceDE w:val="0"/>
        <w:autoSpaceDN w:val="0"/>
        <w:adjustRightInd w:val="0"/>
        <w:spacing w:beforeLines="50" w:before="156" w:line="340" w:lineRule="exact"/>
        <w:rPr>
          <w:rFonts w:ascii="宋体"/>
          <w:sz w:val="20"/>
        </w:rPr>
      </w:pPr>
      <w:r w:rsidRPr="000C2B58">
        <w:rPr>
          <w:rFonts w:ascii="黑体" w:eastAsia="黑体" w:hAnsi="宋体" w:cs="黑体" w:hint="eastAsia"/>
          <w:sz w:val="24"/>
          <w:lang w:val="zh-CN"/>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677"/>
        <w:gridCol w:w="1526"/>
      </w:tblGrid>
      <w:tr w:rsidR="00710704" w:rsidTr="00085E6C">
        <w:trPr>
          <w:trHeight w:val="473"/>
        </w:trPr>
        <w:tc>
          <w:tcPr>
            <w:tcW w:w="2127" w:type="dxa"/>
            <w:vAlign w:val="center"/>
          </w:tcPr>
          <w:p w:rsidR="00710704" w:rsidRDefault="00710704" w:rsidP="008B7E9C">
            <w:pPr>
              <w:snapToGrid w:val="0"/>
              <w:spacing w:line="340" w:lineRule="exact"/>
              <w:jc w:val="center"/>
              <w:rPr>
                <w:rFonts w:ascii="宋体"/>
                <w:bCs/>
                <w:sz w:val="20"/>
              </w:rPr>
            </w:pPr>
            <w:r>
              <w:rPr>
                <w:rFonts w:ascii="宋体" w:hAnsi="宋体" w:hint="eastAsia"/>
                <w:bCs/>
                <w:sz w:val="20"/>
              </w:rPr>
              <w:t>总评构成（</w:t>
            </w:r>
            <w:r>
              <w:rPr>
                <w:rFonts w:ascii="宋体" w:hAnsi="宋体"/>
                <w:bCs/>
                <w:sz w:val="20"/>
              </w:rPr>
              <w:t>4</w:t>
            </w:r>
            <w:r>
              <w:rPr>
                <w:rFonts w:ascii="宋体" w:hAnsi="宋体" w:hint="eastAsia"/>
                <w:bCs/>
                <w:sz w:val="20"/>
              </w:rPr>
              <w:t>个</w:t>
            </w:r>
            <w:r>
              <w:rPr>
                <w:rFonts w:ascii="宋体" w:hAnsi="宋体"/>
                <w:bCs/>
                <w:sz w:val="20"/>
              </w:rPr>
              <w:t>X</w:t>
            </w:r>
            <w:r>
              <w:rPr>
                <w:rFonts w:ascii="宋体" w:hAnsi="宋体" w:hint="eastAsia"/>
                <w:bCs/>
                <w:sz w:val="20"/>
              </w:rPr>
              <w:t>）</w:t>
            </w:r>
          </w:p>
        </w:tc>
        <w:tc>
          <w:tcPr>
            <w:tcW w:w="4677" w:type="dxa"/>
            <w:vAlign w:val="center"/>
          </w:tcPr>
          <w:p w:rsidR="00710704" w:rsidRDefault="00710704" w:rsidP="008B7E9C">
            <w:pPr>
              <w:snapToGrid w:val="0"/>
              <w:spacing w:line="340" w:lineRule="exact"/>
              <w:jc w:val="center"/>
              <w:rPr>
                <w:rFonts w:ascii="宋体"/>
                <w:bCs/>
                <w:sz w:val="20"/>
              </w:rPr>
            </w:pPr>
            <w:r>
              <w:rPr>
                <w:rFonts w:ascii="宋体" w:hAnsi="宋体" w:hint="eastAsia"/>
                <w:bCs/>
                <w:sz w:val="20"/>
              </w:rPr>
              <w:t>评价方式</w:t>
            </w:r>
          </w:p>
        </w:tc>
        <w:tc>
          <w:tcPr>
            <w:tcW w:w="1526" w:type="dxa"/>
            <w:vAlign w:val="center"/>
          </w:tcPr>
          <w:p w:rsidR="00710704" w:rsidRDefault="00710704" w:rsidP="008B7E9C">
            <w:pPr>
              <w:snapToGrid w:val="0"/>
              <w:spacing w:line="340" w:lineRule="exact"/>
              <w:jc w:val="center"/>
              <w:rPr>
                <w:rFonts w:ascii="宋体"/>
                <w:bCs/>
                <w:sz w:val="20"/>
              </w:rPr>
            </w:pPr>
            <w:r>
              <w:rPr>
                <w:rFonts w:ascii="宋体" w:hAnsi="宋体" w:hint="eastAsia"/>
                <w:bCs/>
                <w:sz w:val="20"/>
              </w:rPr>
              <w:t>占比</w:t>
            </w:r>
          </w:p>
        </w:tc>
      </w:tr>
      <w:tr w:rsidR="00710704" w:rsidTr="00085E6C">
        <w:trPr>
          <w:trHeight w:val="473"/>
        </w:trPr>
        <w:tc>
          <w:tcPr>
            <w:tcW w:w="2127" w:type="dxa"/>
            <w:vAlign w:val="center"/>
          </w:tcPr>
          <w:p w:rsidR="00710704" w:rsidRDefault="00710704" w:rsidP="008B7E9C">
            <w:pPr>
              <w:snapToGrid w:val="0"/>
              <w:spacing w:line="340" w:lineRule="exact"/>
              <w:jc w:val="center"/>
              <w:rPr>
                <w:rFonts w:ascii="宋体"/>
                <w:bCs/>
                <w:sz w:val="20"/>
              </w:rPr>
            </w:pPr>
            <w:r>
              <w:rPr>
                <w:rFonts w:ascii="宋体" w:hAnsi="宋体"/>
                <w:bCs/>
                <w:sz w:val="20"/>
              </w:rPr>
              <w:t>X1</w:t>
            </w:r>
          </w:p>
        </w:tc>
        <w:tc>
          <w:tcPr>
            <w:tcW w:w="4677" w:type="dxa"/>
            <w:vAlign w:val="center"/>
          </w:tcPr>
          <w:p w:rsidR="00710704" w:rsidRDefault="00710704" w:rsidP="008B7E9C">
            <w:pPr>
              <w:snapToGrid w:val="0"/>
              <w:spacing w:line="340" w:lineRule="exact"/>
              <w:jc w:val="center"/>
              <w:rPr>
                <w:rFonts w:ascii="宋体"/>
                <w:bCs/>
                <w:sz w:val="20"/>
              </w:rPr>
            </w:pPr>
            <w:r>
              <w:rPr>
                <w:rFonts w:ascii="宋体" w:hAnsi="宋体" w:hint="eastAsia"/>
                <w:bCs/>
                <w:sz w:val="20"/>
              </w:rPr>
              <w:t>极限飞盘成绩专项技能评价</w:t>
            </w:r>
          </w:p>
        </w:tc>
        <w:tc>
          <w:tcPr>
            <w:tcW w:w="1526" w:type="dxa"/>
            <w:vAlign w:val="center"/>
          </w:tcPr>
          <w:p w:rsidR="00710704" w:rsidRDefault="00710704" w:rsidP="008B7E9C">
            <w:pPr>
              <w:snapToGrid w:val="0"/>
              <w:spacing w:line="340" w:lineRule="exact"/>
              <w:jc w:val="center"/>
              <w:rPr>
                <w:rFonts w:ascii="宋体"/>
                <w:bCs/>
                <w:sz w:val="20"/>
              </w:rPr>
            </w:pPr>
            <w:r>
              <w:rPr>
                <w:rFonts w:ascii="宋体" w:hAnsi="宋体"/>
                <w:bCs/>
                <w:sz w:val="20"/>
              </w:rPr>
              <w:t>40</w:t>
            </w:r>
          </w:p>
        </w:tc>
      </w:tr>
      <w:tr w:rsidR="00710704" w:rsidTr="00085E6C">
        <w:trPr>
          <w:trHeight w:val="473"/>
        </w:trPr>
        <w:tc>
          <w:tcPr>
            <w:tcW w:w="2127" w:type="dxa"/>
            <w:vAlign w:val="center"/>
          </w:tcPr>
          <w:p w:rsidR="00710704" w:rsidRDefault="00710704" w:rsidP="008B7E9C">
            <w:pPr>
              <w:snapToGrid w:val="0"/>
              <w:spacing w:line="340" w:lineRule="exact"/>
              <w:jc w:val="center"/>
              <w:rPr>
                <w:rFonts w:ascii="宋体"/>
                <w:bCs/>
                <w:sz w:val="20"/>
              </w:rPr>
            </w:pPr>
            <w:r>
              <w:rPr>
                <w:rFonts w:ascii="宋体" w:hAnsi="宋体"/>
                <w:bCs/>
                <w:sz w:val="20"/>
              </w:rPr>
              <w:t>X2</w:t>
            </w:r>
          </w:p>
        </w:tc>
        <w:tc>
          <w:tcPr>
            <w:tcW w:w="4677" w:type="dxa"/>
            <w:vAlign w:val="center"/>
          </w:tcPr>
          <w:p w:rsidR="00710704" w:rsidRDefault="00710704" w:rsidP="008B7E9C">
            <w:pPr>
              <w:snapToGrid w:val="0"/>
              <w:spacing w:line="340" w:lineRule="exact"/>
              <w:jc w:val="center"/>
              <w:rPr>
                <w:rFonts w:ascii="宋体"/>
                <w:bCs/>
                <w:sz w:val="20"/>
              </w:rPr>
            </w:pPr>
            <w:r>
              <w:rPr>
                <w:rFonts w:ascii="宋体" w:hAnsi="宋体" w:hint="eastAsia"/>
                <w:sz w:val="20"/>
              </w:rPr>
              <w:t>考勤、检查着装、课堂练习评价</w:t>
            </w:r>
          </w:p>
        </w:tc>
        <w:tc>
          <w:tcPr>
            <w:tcW w:w="1526" w:type="dxa"/>
            <w:vAlign w:val="center"/>
          </w:tcPr>
          <w:p w:rsidR="00710704" w:rsidRDefault="00710704" w:rsidP="008B7E9C">
            <w:pPr>
              <w:snapToGrid w:val="0"/>
              <w:spacing w:line="340" w:lineRule="exact"/>
              <w:jc w:val="center"/>
              <w:rPr>
                <w:rFonts w:ascii="宋体"/>
                <w:bCs/>
                <w:sz w:val="20"/>
              </w:rPr>
            </w:pPr>
            <w:r>
              <w:rPr>
                <w:rFonts w:ascii="宋体" w:hAnsi="宋体"/>
                <w:bCs/>
                <w:sz w:val="20"/>
              </w:rPr>
              <w:t>20</w:t>
            </w:r>
          </w:p>
        </w:tc>
      </w:tr>
      <w:tr w:rsidR="00710704" w:rsidTr="00085E6C">
        <w:trPr>
          <w:trHeight w:val="473"/>
        </w:trPr>
        <w:tc>
          <w:tcPr>
            <w:tcW w:w="2127" w:type="dxa"/>
            <w:vAlign w:val="center"/>
          </w:tcPr>
          <w:p w:rsidR="00710704" w:rsidRDefault="00710704" w:rsidP="008B7E9C">
            <w:pPr>
              <w:snapToGrid w:val="0"/>
              <w:spacing w:line="340" w:lineRule="exact"/>
              <w:jc w:val="center"/>
              <w:rPr>
                <w:rFonts w:ascii="宋体"/>
                <w:bCs/>
                <w:sz w:val="20"/>
              </w:rPr>
            </w:pPr>
            <w:r>
              <w:rPr>
                <w:rFonts w:ascii="宋体" w:hAnsi="宋体"/>
                <w:bCs/>
                <w:sz w:val="20"/>
              </w:rPr>
              <w:t>X3</w:t>
            </w:r>
          </w:p>
        </w:tc>
        <w:tc>
          <w:tcPr>
            <w:tcW w:w="4677" w:type="dxa"/>
            <w:vAlign w:val="center"/>
          </w:tcPr>
          <w:p w:rsidR="00710704" w:rsidRDefault="00710704" w:rsidP="008B7E9C">
            <w:pPr>
              <w:snapToGrid w:val="0"/>
              <w:spacing w:line="340" w:lineRule="exact"/>
              <w:jc w:val="center"/>
              <w:rPr>
                <w:rFonts w:ascii="宋体"/>
                <w:bCs/>
                <w:sz w:val="20"/>
              </w:rPr>
            </w:pPr>
            <w:r w:rsidRPr="000C2B58">
              <w:rPr>
                <w:rFonts w:ascii="宋体" w:hAnsi="宋体" w:hint="eastAsia"/>
                <w:bCs/>
                <w:sz w:val="20"/>
              </w:rPr>
              <w:t>《国家学生体质健康标准》男女各测试七个项目</w:t>
            </w:r>
          </w:p>
        </w:tc>
        <w:tc>
          <w:tcPr>
            <w:tcW w:w="1526" w:type="dxa"/>
            <w:vAlign w:val="center"/>
          </w:tcPr>
          <w:p w:rsidR="00710704" w:rsidRDefault="00710704" w:rsidP="008B7E9C">
            <w:pPr>
              <w:snapToGrid w:val="0"/>
              <w:spacing w:line="340" w:lineRule="exact"/>
              <w:jc w:val="center"/>
              <w:rPr>
                <w:rFonts w:ascii="宋体"/>
                <w:bCs/>
                <w:sz w:val="20"/>
              </w:rPr>
            </w:pPr>
            <w:r>
              <w:rPr>
                <w:rFonts w:ascii="宋体" w:hAnsi="宋体"/>
                <w:bCs/>
                <w:sz w:val="20"/>
              </w:rPr>
              <w:t>20</w:t>
            </w:r>
          </w:p>
        </w:tc>
      </w:tr>
      <w:tr w:rsidR="00710704" w:rsidTr="00085E6C">
        <w:trPr>
          <w:trHeight w:val="473"/>
        </w:trPr>
        <w:tc>
          <w:tcPr>
            <w:tcW w:w="2127" w:type="dxa"/>
            <w:vAlign w:val="center"/>
          </w:tcPr>
          <w:p w:rsidR="00710704" w:rsidRDefault="00710704" w:rsidP="008B7E9C">
            <w:pPr>
              <w:snapToGrid w:val="0"/>
              <w:spacing w:line="340" w:lineRule="exact"/>
              <w:jc w:val="center"/>
              <w:rPr>
                <w:rFonts w:ascii="宋体"/>
                <w:bCs/>
                <w:sz w:val="20"/>
              </w:rPr>
            </w:pPr>
            <w:r>
              <w:rPr>
                <w:rFonts w:ascii="宋体" w:hAnsi="宋体"/>
                <w:bCs/>
                <w:sz w:val="20"/>
              </w:rPr>
              <w:t>X4</w:t>
            </w:r>
          </w:p>
        </w:tc>
        <w:tc>
          <w:tcPr>
            <w:tcW w:w="4677" w:type="dxa"/>
            <w:vAlign w:val="center"/>
          </w:tcPr>
          <w:p w:rsidR="00710704" w:rsidRDefault="00710704" w:rsidP="008B7E9C">
            <w:pPr>
              <w:snapToGrid w:val="0"/>
              <w:spacing w:line="340" w:lineRule="exact"/>
              <w:jc w:val="center"/>
              <w:rPr>
                <w:rFonts w:ascii="宋体"/>
                <w:bCs/>
                <w:sz w:val="20"/>
              </w:rPr>
            </w:pPr>
            <w:r w:rsidRPr="000C2B58">
              <w:rPr>
                <w:rFonts w:ascii="宋体" w:hAnsi="宋体" w:hint="eastAsia"/>
                <w:bCs/>
                <w:sz w:val="20"/>
              </w:rPr>
              <w:t>“运动世界校园”</w:t>
            </w:r>
            <w:r w:rsidRPr="000C2B58">
              <w:rPr>
                <w:rFonts w:ascii="宋体" w:hAnsi="宋体"/>
                <w:bCs/>
                <w:sz w:val="20"/>
              </w:rPr>
              <w:t>APP</w:t>
            </w:r>
            <w:r>
              <w:rPr>
                <w:rFonts w:ascii="宋体" w:hAnsi="宋体" w:hint="eastAsia"/>
                <w:bCs/>
                <w:sz w:val="20"/>
              </w:rPr>
              <w:t>完成评价</w:t>
            </w:r>
          </w:p>
        </w:tc>
        <w:tc>
          <w:tcPr>
            <w:tcW w:w="1526" w:type="dxa"/>
            <w:vAlign w:val="center"/>
          </w:tcPr>
          <w:p w:rsidR="00710704" w:rsidRDefault="00710704" w:rsidP="008B7E9C">
            <w:pPr>
              <w:snapToGrid w:val="0"/>
              <w:spacing w:line="340" w:lineRule="exact"/>
              <w:jc w:val="center"/>
              <w:rPr>
                <w:rFonts w:ascii="宋体"/>
                <w:bCs/>
                <w:sz w:val="20"/>
              </w:rPr>
            </w:pPr>
            <w:r>
              <w:rPr>
                <w:rFonts w:ascii="宋体" w:hAnsi="宋体"/>
                <w:bCs/>
                <w:sz w:val="20"/>
              </w:rPr>
              <w:t>20</w:t>
            </w:r>
          </w:p>
        </w:tc>
      </w:tr>
    </w:tbl>
    <w:p w:rsidR="00710704" w:rsidRDefault="00710704" w:rsidP="006569DC">
      <w:pPr>
        <w:spacing w:beforeLines="50" w:before="156" w:line="340" w:lineRule="exact"/>
        <w:rPr>
          <w:rFonts w:asci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w:t>
      </w:r>
      <w:r>
        <w:rPr>
          <w:rFonts w:ascii="宋体" w:hAnsi="宋体"/>
          <w:b/>
          <w:bCs/>
          <w:color w:val="000000"/>
          <w:sz w:val="20"/>
          <w:szCs w:val="21"/>
        </w:rPr>
        <w:t>100 %</w:t>
      </w:r>
      <w:r>
        <w:rPr>
          <w:rFonts w:ascii="宋体" w:hAnsi="宋体" w:hint="eastAsia"/>
          <w:b/>
          <w:bCs/>
          <w:color w:val="000000"/>
          <w:sz w:val="20"/>
          <w:szCs w:val="21"/>
        </w:rPr>
        <w:t>）</w:t>
      </w:r>
    </w:p>
    <w:p w:rsidR="00710704" w:rsidRDefault="00710704" w:rsidP="00710704">
      <w:pPr>
        <w:spacing w:line="340" w:lineRule="exact"/>
        <w:ind w:firstLineChars="50" w:firstLine="100"/>
        <w:rPr>
          <w:rFonts w:ascii="宋体"/>
          <w:color w:val="000000"/>
          <w:sz w:val="20"/>
          <w:szCs w:val="21"/>
        </w:rPr>
      </w:pPr>
      <w:r>
        <w:rPr>
          <w:rFonts w:ascii="宋体" w:hAnsi="宋体" w:hint="eastAsia"/>
          <w:color w:val="000000"/>
          <w:sz w:val="20"/>
          <w:szCs w:val="21"/>
        </w:rPr>
        <w:t>本课程由</w:t>
      </w:r>
      <w:r>
        <w:rPr>
          <w:rFonts w:ascii="宋体" w:hAnsi="宋体"/>
          <w:color w:val="000000"/>
          <w:sz w:val="20"/>
          <w:szCs w:val="21"/>
        </w:rPr>
        <w:t>X1</w:t>
      </w:r>
      <w:r>
        <w:rPr>
          <w:rFonts w:ascii="宋体" w:hAnsi="宋体" w:hint="eastAsia"/>
          <w:color w:val="000000"/>
          <w:sz w:val="20"/>
          <w:szCs w:val="21"/>
        </w:rPr>
        <w:t>、</w:t>
      </w:r>
      <w:r>
        <w:rPr>
          <w:rFonts w:ascii="宋体" w:hAnsi="宋体"/>
          <w:color w:val="000000"/>
          <w:sz w:val="20"/>
          <w:szCs w:val="21"/>
        </w:rPr>
        <w:t>X2</w:t>
      </w:r>
      <w:r>
        <w:rPr>
          <w:rFonts w:ascii="宋体" w:hAnsi="宋体" w:hint="eastAsia"/>
          <w:color w:val="000000"/>
          <w:sz w:val="20"/>
          <w:szCs w:val="21"/>
        </w:rPr>
        <w:t>、</w:t>
      </w:r>
      <w:r>
        <w:rPr>
          <w:rFonts w:ascii="宋体" w:hAnsi="宋体"/>
          <w:color w:val="000000"/>
          <w:sz w:val="20"/>
          <w:szCs w:val="21"/>
        </w:rPr>
        <w:t>X3</w:t>
      </w:r>
      <w:r>
        <w:rPr>
          <w:rFonts w:ascii="宋体" w:hAnsi="宋体" w:hint="eastAsia"/>
          <w:color w:val="000000"/>
          <w:sz w:val="20"/>
          <w:szCs w:val="21"/>
        </w:rPr>
        <w:t>和</w:t>
      </w:r>
      <w:r>
        <w:rPr>
          <w:rFonts w:ascii="宋体" w:hAnsi="宋体"/>
          <w:color w:val="000000"/>
          <w:sz w:val="20"/>
          <w:szCs w:val="21"/>
        </w:rPr>
        <w:t>X4</w:t>
      </w:r>
      <w:r>
        <w:rPr>
          <w:rFonts w:ascii="宋体" w:hAnsi="宋体" w:hint="eastAsia"/>
          <w:color w:val="000000"/>
          <w:sz w:val="20"/>
          <w:szCs w:val="21"/>
        </w:rPr>
        <w:t>组成，分别各占</w:t>
      </w:r>
      <w:r>
        <w:rPr>
          <w:rFonts w:ascii="宋体" w:hAnsi="宋体"/>
          <w:color w:val="000000"/>
          <w:sz w:val="20"/>
          <w:szCs w:val="21"/>
        </w:rPr>
        <w:t>40%</w:t>
      </w:r>
      <w:r>
        <w:rPr>
          <w:rFonts w:ascii="宋体" w:hAnsi="宋体" w:hint="eastAsia"/>
          <w:color w:val="000000"/>
          <w:sz w:val="20"/>
          <w:szCs w:val="21"/>
        </w:rPr>
        <w:t>、</w:t>
      </w:r>
      <w:r>
        <w:rPr>
          <w:rFonts w:ascii="宋体" w:hAnsi="宋体"/>
          <w:color w:val="000000"/>
          <w:sz w:val="20"/>
          <w:szCs w:val="21"/>
        </w:rPr>
        <w:t>20%</w:t>
      </w:r>
      <w:r>
        <w:rPr>
          <w:rFonts w:ascii="宋体" w:hAnsi="宋体" w:hint="eastAsia"/>
          <w:color w:val="000000"/>
          <w:sz w:val="20"/>
          <w:szCs w:val="21"/>
        </w:rPr>
        <w:t>、</w:t>
      </w:r>
      <w:r>
        <w:rPr>
          <w:rFonts w:ascii="宋体" w:hAnsi="宋体"/>
          <w:color w:val="000000"/>
          <w:sz w:val="20"/>
          <w:szCs w:val="21"/>
        </w:rPr>
        <w:t>20%</w:t>
      </w:r>
      <w:r>
        <w:rPr>
          <w:rFonts w:ascii="宋体" w:hAnsi="宋体" w:hint="eastAsia"/>
          <w:color w:val="000000"/>
          <w:sz w:val="20"/>
          <w:szCs w:val="21"/>
        </w:rPr>
        <w:t>、</w:t>
      </w:r>
      <w:r>
        <w:rPr>
          <w:rFonts w:ascii="宋体" w:hAnsi="宋体"/>
          <w:color w:val="000000"/>
          <w:sz w:val="20"/>
          <w:szCs w:val="21"/>
        </w:rPr>
        <w:t>20%</w:t>
      </w:r>
      <w:r>
        <w:rPr>
          <w:rFonts w:ascii="宋体" w:hAnsi="宋体" w:hint="eastAsia"/>
          <w:color w:val="000000"/>
          <w:sz w:val="20"/>
          <w:szCs w:val="21"/>
        </w:rPr>
        <w:t>。</w:t>
      </w:r>
    </w:p>
    <w:p w:rsidR="00710704" w:rsidRPr="00C66AC6" w:rsidRDefault="00710704" w:rsidP="006569DC">
      <w:pPr>
        <w:spacing w:beforeLines="50" w:before="156" w:line="340" w:lineRule="exact"/>
        <w:rPr>
          <w:rFonts w:ascii="宋体"/>
          <w:bCs/>
          <w:color w:val="000000"/>
          <w:sz w:val="20"/>
          <w:szCs w:val="21"/>
        </w:rPr>
      </w:pPr>
      <w:r w:rsidRPr="00B432E0">
        <w:rPr>
          <w:rFonts w:ascii="宋体" w:hAnsi="宋体" w:hint="eastAsia"/>
          <w:b/>
          <w:bCs/>
          <w:sz w:val="20"/>
        </w:rPr>
        <w:t>“</w:t>
      </w:r>
      <w:r w:rsidRPr="00B432E0">
        <w:rPr>
          <w:rFonts w:ascii="宋体" w:hAnsi="宋体"/>
          <w:b/>
          <w:bCs/>
          <w:sz w:val="20"/>
        </w:rPr>
        <w:t>X1</w:t>
      </w:r>
      <w:r w:rsidRPr="00B432E0">
        <w:rPr>
          <w:rFonts w:ascii="宋体" w:hAnsi="宋体" w:hint="eastAsia"/>
          <w:b/>
          <w:bCs/>
          <w:sz w:val="20"/>
        </w:rPr>
        <w:t>”的评价方式</w:t>
      </w:r>
      <w:r>
        <w:rPr>
          <w:rFonts w:ascii="宋体" w:hAnsi="宋体" w:hint="eastAsia"/>
          <w:b/>
          <w:bCs/>
          <w:sz w:val="20"/>
        </w:rPr>
        <w:t>：</w:t>
      </w:r>
      <w:r>
        <w:rPr>
          <w:rFonts w:ascii="宋体" w:hAnsi="宋体" w:hint="eastAsia"/>
          <w:bCs/>
          <w:sz w:val="20"/>
        </w:rPr>
        <w:t>极限飞盘成绩专项技能评价</w:t>
      </w:r>
      <w:r w:rsidRPr="00C66AC6">
        <w:rPr>
          <w:rFonts w:ascii="宋体" w:hAnsi="宋体" w:hint="eastAsia"/>
          <w:bCs/>
          <w:color w:val="000000"/>
          <w:sz w:val="20"/>
          <w:szCs w:val="21"/>
        </w:rPr>
        <w:t>（满分</w:t>
      </w:r>
      <w:r w:rsidRPr="00C66AC6">
        <w:rPr>
          <w:rFonts w:ascii="宋体" w:hAnsi="宋体"/>
          <w:bCs/>
          <w:color w:val="000000"/>
          <w:sz w:val="20"/>
          <w:szCs w:val="21"/>
        </w:rPr>
        <w:t>100</w:t>
      </w:r>
      <w:r w:rsidRPr="00C66AC6">
        <w:rPr>
          <w:rFonts w:ascii="宋体" w:hAnsi="宋体" w:hint="eastAsia"/>
          <w:bCs/>
          <w:color w:val="000000"/>
          <w:sz w:val="20"/>
          <w:szCs w:val="21"/>
        </w:rPr>
        <w:t>分）</w:t>
      </w:r>
    </w:p>
    <w:p w:rsidR="00710704" w:rsidRPr="00C66AC6" w:rsidRDefault="00710704" w:rsidP="006569DC">
      <w:pPr>
        <w:spacing w:line="340" w:lineRule="exact"/>
        <w:rPr>
          <w:rFonts w:ascii="宋体"/>
          <w:b/>
          <w:bCs/>
          <w:color w:val="000000"/>
          <w:sz w:val="20"/>
          <w:szCs w:val="21"/>
        </w:rPr>
      </w:pPr>
      <w:r w:rsidRPr="00C66AC6">
        <w:rPr>
          <w:rFonts w:ascii="宋体" w:hAnsi="宋体" w:hint="eastAsia"/>
          <w:color w:val="000000"/>
          <w:szCs w:val="21"/>
        </w:rPr>
        <w:t>（</w:t>
      </w:r>
      <w:r w:rsidRPr="00C66AC6">
        <w:rPr>
          <w:rFonts w:ascii="宋体" w:hAnsi="宋体"/>
          <w:color w:val="000000"/>
          <w:sz w:val="20"/>
          <w:szCs w:val="21"/>
        </w:rPr>
        <w:t>1</w:t>
      </w:r>
      <w:r w:rsidRPr="00C66AC6">
        <w:rPr>
          <w:rFonts w:ascii="宋体" w:hAnsi="宋体" w:hint="eastAsia"/>
          <w:color w:val="000000"/>
          <w:sz w:val="20"/>
          <w:szCs w:val="21"/>
        </w:rPr>
        <w:t>）评价方法：双人传接盘和飞盘比赛</w:t>
      </w:r>
    </w:p>
    <w:p w:rsidR="00710704" w:rsidRPr="00C66AC6" w:rsidRDefault="00710704" w:rsidP="00710704">
      <w:pPr>
        <w:spacing w:line="340" w:lineRule="exact"/>
        <w:rPr>
          <w:rFonts w:ascii="宋体"/>
          <w:color w:val="000000"/>
          <w:sz w:val="20"/>
          <w:szCs w:val="21"/>
        </w:rPr>
      </w:pPr>
      <w:r w:rsidRPr="00C66AC6">
        <w:rPr>
          <w:rFonts w:ascii="宋体" w:hAnsi="宋体" w:hint="eastAsia"/>
          <w:color w:val="000000"/>
          <w:sz w:val="20"/>
          <w:szCs w:val="21"/>
        </w:rPr>
        <w:t>（</w:t>
      </w:r>
      <w:r w:rsidRPr="00C66AC6">
        <w:rPr>
          <w:rFonts w:ascii="宋体" w:hAnsi="宋体"/>
          <w:color w:val="000000"/>
          <w:sz w:val="20"/>
          <w:szCs w:val="21"/>
        </w:rPr>
        <w:t>2</w:t>
      </w:r>
      <w:r w:rsidRPr="00C66AC6">
        <w:rPr>
          <w:rFonts w:ascii="宋体" w:hAnsi="宋体" w:hint="eastAsia"/>
          <w:color w:val="000000"/>
          <w:sz w:val="20"/>
          <w:szCs w:val="21"/>
        </w:rPr>
        <w:t>）评分标准：</w:t>
      </w:r>
    </w:p>
    <w:p w:rsidR="00710704" w:rsidRPr="00C66AC6" w:rsidRDefault="00710704" w:rsidP="00710704">
      <w:pPr>
        <w:spacing w:line="340" w:lineRule="exact"/>
        <w:rPr>
          <w:rFonts w:ascii="宋体"/>
          <w:color w:val="000000"/>
          <w:sz w:val="20"/>
        </w:rPr>
      </w:pPr>
      <w:r w:rsidRPr="00C66AC6">
        <w:rPr>
          <w:rFonts w:ascii="宋体" w:hAnsi="宋体"/>
          <w:color w:val="000000"/>
          <w:sz w:val="20"/>
        </w:rPr>
        <w:t>1</w:t>
      </w:r>
      <w:r w:rsidRPr="00C66AC6">
        <w:rPr>
          <w:rFonts w:ascii="宋体" w:hAnsi="宋体" w:hint="eastAsia"/>
          <w:color w:val="000000"/>
          <w:sz w:val="20"/>
        </w:rPr>
        <w:t>、双人传接盘</w:t>
      </w:r>
      <w:r w:rsidRPr="00C66AC6">
        <w:rPr>
          <w:rFonts w:ascii="宋体" w:hAnsi="宋体" w:hint="eastAsia"/>
          <w:bCs/>
          <w:color w:val="000000"/>
          <w:sz w:val="20"/>
          <w:szCs w:val="21"/>
        </w:rPr>
        <w:t>（</w:t>
      </w:r>
      <w:r w:rsidRPr="00C66AC6">
        <w:rPr>
          <w:rFonts w:ascii="宋体" w:hAnsi="宋体"/>
          <w:bCs/>
          <w:color w:val="000000"/>
          <w:sz w:val="20"/>
          <w:szCs w:val="21"/>
        </w:rPr>
        <w:t>50</w:t>
      </w:r>
      <w:r w:rsidRPr="00C66AC6">
        <w:rPr>
          <w:rFonts w:ascii="宋体" w:hAnsi="宋体" w:hint="eastAsia"/>
          <w:bCs/>
          <w:color w:val="000000"/>
          <w:sz w:val="20"/>
          <w:szCs w:val="21"/>
        </w:rPr>
        <w:t>分）</w:t>
      </w:r>
    </w:p>
    <w:p w:rsidR="00710704" w:rsidRPr="00C66AC6" w:rsidRDefault="00710704" w:rsidP="00710704">
      <w:pPr>
        <w:spacing w:line="340" w:lineRule="exact"/>
        <w:ind w:left="600" w:hangingChars="300" w:hanging="600"/>
        <w:rPr>
          <w:rFonts w:ascii="宋体"/>
          <w:color w:val="000000"/>
          <w:sz w:val="20"/>
        </w:rPr>
      </w:pPr>
      <w:r w:rsidRPr="00C66AC6">
        <w:rPr>
          <w:rFonts w:ascii="宋体" w:hAnsi="宋体" w:hint="eastAsia"/>
          <w:color w:val="000000"/>
          <w:sz w:val="20"/>
        </w:rPr>
        <w:t>方法：每两人一组，自由组合，传接盘成功率及动作规范性各占</w:t>
      </w:r>
      <w:r w:rsidRPr="00C66AC6">
        <w:rPr>
          <w:rFonts w:ascii="宋体" w:hAnsi="宋体"/>
          <w:color w:val="000000"/>
          <w:sz w:val="20"/>
        </w:rPr>
        <w:t>50%</w:t>
      </w:r>
      <w:r w:rsidRPr="00C66AC6">
        <w:rPr>
          <w:rFonts w:ascii="宋体" w:hAnsi="宋体" w:hint="eastAsia"/>
          <w:color w:val="000000"/>
          <w:sz w:val="20"/>
        </w:rPr>
        <w:t>的分数。</w:t>
      </w:r>
    </w:p>
    <w:p w:rsidR="00710704" w:rsidRPr="00C66AC6" w:rsidRDefault="00710704" w:rsidP="00710704">
      <w:pPr>
        <w:spacing w:line="340" w:lineRule="exact"/>
        <w:ind w:left="600" w:hangingChars="300" w:hanging="600"/>
        <w:rPr>
          <w:rFonts w:ascii="宋体"/>
          <w:color w:val="000000"/>
          <w:sz w:val="20"/>
        </w:rPr>
      </w:pPr>
      <w:r w:rsidRPr="00C66AC6">
        <w:rPr>
          <w:rFonts w:ascii="宋体" w:hAnsi="宋体" w:hint="eastAsia"/>
          <w:color w:val="000000"/>
          <w:sz w:val="20"/>
        </w:rPr>
        <w:t>评分标准（男女相同）：</w:t>
      </w:r>
    </w:p>
    <w:p w:rsidR="00710704" w:rsidRPr="00C66AC6" w:rsidRDefault="00710704" w:rsidP="006569DC">
      <w:pPr>
        <w:spacing w:line="340" w:lineRule="exact"/>
        <w:rPr>
          <w:rFonts w:ascii="宋体"/>
          <w:bCs/>
          <w:color w:val="000000"/>
          <w:sz w:val="20"/>
        </w:rPr>
      </w:pPr>
      <w:r w:rsidRPr="00C66AC6">
        <w:rPr>
          <w:rFonts w:ascii="宋体" w:hAnsi="宋体" w:hint="eastAsia"/>
          <w:bCs/>
          <w:color w:val="000000"/>
          <w:sz w:val="20"/>
        </w:rPr>
        <w:t>传接盘成功次数</w:t>
      </w:r>
      <w:r w:rsidRPr="00C66AC6">
        <w:rPr>
          <w:rFonts w:ascii="宋体" w:hAnsi="宋体" w:hint="eastAsia"/>
          <w:bCs/>
          <w:color w:val="000000"/>
          <w:sz w:val="20"/>
          <w:szCs w:val="21"/>
        </w:rPr>
        <w:t>（</w:t>
      </w:r>
      <w:r w:rsidRPr="00C66AC6">
        <w:rPr>
          <w:rFonts w:ascii="宋体" w:hAnsi="宋体"/>
          <w:bCs/>
          <w:color w:val="000000"/>
          <w:sz w:val="20"/>
          <w:szCs w:val="21"/>
        </w:rPr>
        <w:t>25</w:t>
      </w:r>
      <w:r w:rsidRPr="00C66AC6">
        <w:rPr>
          <w:rFonts w:ascii="宋体" w:hAnsi="宋体" w:hint="eastAsia"/>
          <w:bCs/>
          <w:color w:val="000000"/>
          <w:sz w:val="20"/>
          <w:szCs w:val="21"/>
        </w:rPr>
        <w:t>分）</w:t>
      </w:r>
    </w:p>
    <w:p w:rsidR="00710704" w:rsidRPr="00C66AC6" w:rsidRDefault="008B7E9C" w:rsidP="006569DC">
      <w:pPr>
        <w:spacing w:line="340" w:lineRule="exact"/>
        <w:jc w:val="center"/>
        <w:rPr>
          <w:rFonts w:ascii="宋体"/>
          <w:bCs/>
          <w:color w:val="000000"/>
          <w:sz w:val="20"/>
        </w:rPr>
      </w:pPr>
      <w:r>
        <w:rPr>
          <w:noProof/>
          <w:color w:val="000000"/>
        </w:rPr>
        <mc:AlternateContent>
          <mc:Choice Requires="wps">
            <w:drawing>
              <wp:anchor distT="0" distB="0" distL="114300" distR="114300" simplePos="0" relativeHeight="251664384" behindDoc="0" locked="0" layoutInCell="1" allowOverlap="1" wp14:anchorId="1984CB40" wp14:editId="16761F15">
                <wp:simplePos x="0" y="0"/>
                <wp:positionH relativeFrom="column">
                  <wp:posOffset>533400</wp:posOffset>
                </wp:positionH>
                <wp:positionV relativeFrom="paragraph">
                  <wp:posOffset>209550</wp:posOffset>
                </wp:positionV>
                <wp:extent cx="730250" cy="485775"/>
                <wp:effectExtent l="0" t="0" r="31750" b="2857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5pt" to="99.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"/>
            </w:pict>
          </mc:Fallback>
        </mc:AlternateContent>
      </w:r>
      <w:r w:rsidR="00710704" w:rsidRPr="00C66AC6">
        <w:rPr>
          <w:rFonts w:ascii="宋体" w:hAnsi="宋体" w:hint="eastAsia"/>
          <w:bCs/>
          <w:color w:val="000000"/>
          <w:sz w:val="20"/>
        </w:rPr>
        <w:t>双人传接盘考试标准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664"/>
        <w:gridCol w:w="567"/>
        <w:gridCol w:w="567"/>
        <w:gridCol w:w="567"/>
        <w:gridCol w:w="567"/>
        <w:gridCol w:w="567"/>
        <w:gridCol w:w="567"/>
        <w:gridCol w:w="708"/>
        <w:gridCol w:w="567"/>
        <w:gridCol w:w="709"/>
      </w:tblGrid>
      <w:tr w:rsidR="00431CAE" w:rsidRPr="00C66AC6" w:rsidTr="00431CAE">
        <w:trPr>
          <w:trHeight w:val="718"/>
        </w:trPr>
        <w:tc>
          <w:tcPr>
            <w:tcW w:w="2030" w:type="dxa"/>
          </w:tcPr>
          <w:p w:rsidR="00710704" w:rsidRPr="00C66AC6" w:rsidRDefault="00710704" w:rsidP="008B7E9C">
            <w:pPr>
              <w:spacing w:line="240" w:lineRule="exact"/>
              <w:ind w:firstLineChars="100" w:firstLine="200"/>
              <w:rPr>
                <w:rFonts w:ascii="宋体"/>
                <w:bCs/>
                <w:color w:val="000000"/>
                <w:sz w:val="20"/>
              </w:rPr>
            </w:pPr>
            <w:r w:rsidRPr="00C66AC6">
              <w:rPr>
                <w:rFonts w:ascii="宋体" w:hAnsi="宋体" w:hint="eastAsia"/>
                <w:bCs/>
                <w:color w:val="000000"/>
                <w:sz w:val="20"/>
              </w:rPr>
              <w:t>标分</w:t>
            </w:r>
          </w:p>
          <w:p w:rsidR="00710704" w:rsidRPr="00C66AC6" w:rsidRDefault="00710704" w:rsidP="006569DC">
            <w:pPr>
              <w:spacing w:line="240" w:lineRule="exact"/>
              <w:ind w:firstLineChars="620" w:firstLine="1302"/>
              <w:rPr>
                <w:rFonts w:ascii="宋体"/>
                <w:bCs/>
                <w:color w:val="000000"/>
                <w:sz w:val="20"/>
              </w:rPr>
            </w:pPr>
            <w:r>
              <w:rPr>
                <w:noProof/>
                <w:color w:val="000000"/>
              </w:rPr>
              <mc:AlternateContent>
                <mc:Choice Requires="wps">
                  <w:drawing>
                    <wp:anchor distT="0" distB="0" distL="114300" distR="114300" simplePos="0" relativeHeight="251665408" behindDoc="0" locked="0" layoutInCell="1" allowOverlap="1" wp14:anchorId="34106447" wp14:editId="73E3BAB3">
                      <wp:simplePos x="0" y="0"/>
                      <wp:positionH relativeFrom="column">
                        <wp:posOffset>-68580</wp:posOffset>
                      </wp:positionH>
                      <wp:positionV relativeFrom="paragraph">
                        <wp:posOffset>-3175</wp:posOffset>
                      </wp:positionV>
                      <wp:extent cx="1263650" cy="323850"/>
                      <wp:effectExtent l="0" t="0" r="1270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94.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"/>
                  </w:pict>
                </mc:Fallback>
              </mc:AlternateContent>
            </w:r>
            <w:r w:rsidRPr="00C66AC6">
              <w:rPr>
                <w:rFonts w:ascii="宋体" w:hAnsi="宋体" w:hint="eastAsia"/>
                <w:bCs/>
                <w:color w:val="000000"/>
                <w:sz w:val="20"/>
              </w:rPr>
              <w:t>准值</w:t>
            </w:r>
          </w:p>
          <w:p w:rsidR="00710704" w:rsidRPr="00C66AC6" w:rsidRDefault="00710704" w:rsidP="006569DC">
            <w:pPr>
              <w:spacing w:line="240" w:lineRule="exact"/>
              <w:rPr>
                <w:rFonts w:ascii="宋体"/>
                <w:b/>
                <w:bCs/>
                <w:color w:val="000000"/>
                <w:sz w:val="20"/>
              </w:rPr>
            </w:pPr>
            <w:r w:rsidRPr="00C66AC6">
              <w:rPr>
                <w:rFonts w:ascii="宋体" w:hAnsi="宋体" w:hint="eastAsia"/>
                <w:bCs/>
                <w:color w:val="000000"/>
                <w:sz w:val="20"/>
              </w:rPr>
              <w:t>项目</w:t>
            </w:r>
          </w:p>
        </w:tc>
        <w:tc>
          <w:tcPr>
            <w:tcW w:w="664"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25</w:t>
            </w:r>
          </w:p>
        </w:tc>
        <w:tc>
          <w:tcPr>
            <w:tcW w:w="567"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22</w:t>
            </w:r>
          </w:p>
        </w:tc>
        <w:tc>
          <w:tcPr>
            <w:tcW w:w="567"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20</w:t>
            </w:r>
          </w:p>
        </w:tc>
        <w:tc>
          <w:tcPr>
            <w:tcW w:w="567"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17</w:t>
            </w:r>
          </w:p>
        </w:tc>
        <w:tc>
          <w:tcPr>
            <w:tcW w:w="567"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15</w:t>
            </w:r>
          </w:p>
        </w:tc>
        <w:tc>
          <w:tcPr>
            <w:tcW w:w="567"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12</w:t>
            </w:r>
          </w:p>
        </w:tc>
        <w:tc>
          <w:tcPr>
            <w:tcW w:w="567"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10</w:t>
            </w:r>
          </w:p>
        </w:tc>
        <w:tc>
          <w:tcPr>
            <w:tcW w:w="708"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7</w:t>
            </w:r>
          </w:p>
        </w:tc>
        <w:tc>
          <w:tcPr>
            <w:tcW w:w="567"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5</w:t>
            </w:r>
          </w:p>
        </w:tc>
        <w:tc>
          <w:tcPr>
            <w:tcW w:w="709"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2</w:t>
            </w:r>
          </w:p>
        </w:tc>
      </w:tr>
      <w:tr w:rsidR="00431CAE" w:rsidRPr="00C66AC6" w:rsidTr="00431CAE">
        <w:trPr>
          <w:cantSplit/>
          <w:trHeight w:val="408"/>
        </w:trPr>
        <w:tc>
          <w:tcPr>
            <w:tcW w:w="2030" w:type="dxa"/>
            <w:vAlign w:val="center"/>
          </w:tcPr>
          <w:p w:rsidR="00710704" w:rsidRPr="00C66AC6" w:rsidRDefault="00710704" w:rsidP="006569DC">
            <w:pPr>
              <w:spacing w:line="240" w:lineRule="exact"/>
              <w:rPr>
                <w:rFonts w:ascii="宋体"/>
                <w:color w:val="000000"/>
                <w:sz w:val="20"/>
              </w:rPr>
            </w:pPr>
            <w:r w:rsidRPr="00C66AC6">
              <w:rPr>
                <w:rFonts w:ascii="宋体" w:hAnsi="宋体" w:hint="eastAsia"/>
                <w:color w:val="000000"/>
                <w:sz w:val="20"/>
              </w:rPr>
              <w:t>双人传接盘</w:t>
            </w:r>
          </w:p>
        </w:tc>
        <w:tc>
          <w:tcPr>
            <w:tcW w:w="664"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20</w:t>
            </w:r>
          </w:p>
        </w:tc>
        <w:tc>
          <w:tcPr>
            <w:tcW w:w="567"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18</w:t>
            </w:r>
          </w:p>
        </w:tc>
        <w:tc>
          <w:tcPr>
            <w:tcW w:w="567"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16</w:t>
            </w:r>
          </w:p>
        </w:tc>
        <w:tc>
          <w:tcPr>
            <w:tcW w:w="567"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14</w:t>
            </w:r>
          </w:p>
        </w:tc>
        <w:tc>
          <w:tcPr>
            <w:tcW w:w="567"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12</w:t>
            </w:r>
          </w:p>
        </w:tc>
        <w:tc>
          <w:tcPr>
            <w:tcW w:w="567"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10</w:t>
            </w:r>
          </w:p>
        </w:tc>
        <w:tc>
          <w:tcPr>
            <w:tcW w:w="567"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8</w:t>
            </w:r>
          </w:p>
        </w:tc>
        <w:tc>
          <w:tcPr>
            <w:tcW w:w="708"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6</w:t>
            </w:r>
          </w:p>
        </w:tc>
        <w:tc>
          <w:tcPr>
            <w:tcW w:w="567"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4</w:t>
            </w:r>
          </w:p>
        </w:tc>
        <w:tc>
          <w:tcPr>
            <w:tcW w:w="709" w:type="dxa"/>
            <w:vAlign w:val="center"/>
          </w:tcPr>
          <w:p w:rsidR="00710704" w:rsidRPr="00C66AC6" w:rsidRDefault="00710704" w:rsidP="006569DC">
            <w:pPr>
              <w:spacing w:line="240" w:lineRule="exact"/>
              <w:jc w:val="center"/>
              <w:rPr>
                <w:rFonts w:ascii="宋体"/>
                <w:color w:val="000000"/>
                <w:sz w:val="20"/>
              </w:rPr>
            </w:pPr>
            <w:r w:rsidRPr="00C66AC6">
              <w:rPr>
                <w:rFonts w:ascii="宋体" w:hAnsi="宋体"/>
                <w:color w:val="000000"/>
                <w:sz w:val="20"/>
              </w:rPr>
              <w:t>2</w:t>
            </w:r>
          </w:p>
        </w:tc>
      </w:tr>
    </w:tbl>
    <w:p w:rsidR="00710704" w:rsidRPr="00C66AC6" w:rsidRDefault="00710704" w:rsidP="00085E6C">
      <w:pPr>
        <w:spacing w:afterLines="50" w:after="156" w:line="340" w:lineRule="exact"/>
        <w:rPr>
          <w:rFonts w:ascii="宋体"/>
          <w:bCs/>
          <w:color w:val="000000"/>
          <w:sz w:val="20"/>
        </w:rPr>
      </w:pPr>
      <w:r w:rsidRPr="00C66AC6">
        <w:rPr>
          <w:rFonts w:ascii="宋体" w:hAnsi="宋体" w:hint="eastAsia"/>
          <w:bCs/>
          <w:color w:val="000000"/>
          <w:sz w:val="20"/>
        </w:rPr>
        <w:lastRenderedPageBreak/>
        <w:t>技术评定（25分）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58"/>
        <w:gridCol w:w="5297"/>
      </w:tblGrid>
      <w:tr w:rsidR="00710704" w:rsidRPr="00C66AC6" w:rsidTr="00085E6C">
        <w:trPr>
          <w:trHeight w:val="492"/>
          <w:jc w:val="center"/>
        </w:trPr>
        <w:tc>
          <w:tcPr>
            <w:tcW w:w="1206"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hint="eastAsia"/>
                <w:bCs/>
                <w:color w:val="000000"/>
                <w:sz w:val="20"/>
              </w:rPr>
              <w:t>等级</w:t>
            </w:r>
          </w:p>
        </w:tc>
        <w:tc>
          <w:tcPr>
            <w:tcW w:w="1258"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hint="eastAsia"/>
                <w:bCs/>
                <w:color w:val="000000"/>
                <w:sz w:val="20"/>
              </w:rPr>
              <w:t>分值</w:t>
            </w:r>
          </w:p>
        </w:tc>
        <w:tc>
          <w:tcPr>
            <w:tcW w:w="5297"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hint="eastAsia"/>
                <w:bCs/>
                <w:color w:val="000000"/>
                <w:sz w:val="20"/>
              </w:rPr>
              <w:t>评价标准</w:t>
            </w:r>
          </w:p>
        </w:tc>
      </w:tr>
      <w:tr w:rsidR="00710704" w:rsidRPr="00C66AC6" w:rsidTr="00085E6C">
        <w:trPr>
          <w:trHeight w:val="711"/>
          <w:jc w:val="center"/>
        </w:trPr>
        <w:tc>
          <w:tcPr>
            <w:tcW w:w="1206"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hint="eastAsia"/>
                <w:bCs/>
                <w:color w:val="000000"/>
                <w:sz w:val="20"/>
              </w:rPr>
              <w:t>优</w:t>
            </w:r>
          </w:p>
        </w:tc>
        <w:tc>
          <w:tcPr>
            <w:tcW w:w="1258"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25—2</w:t>
            </w:r>
            <w:r w:rsidRPr="00C66AC6">
              <w:rPr>
                <w:rFonts w:ascii="宋体" w:hAnsi="宋体" w:hint="eastAsia"/>
                <w:bCs/>
                <w:color w:val="000000"/>
                <w:sz w:val="20"/>
              </w:rPr>
              <w:t>2</w:t>
            </w:r>
          </w:p>
        </w:tc>
        <w:tc>
          <w:tcPr>
            <w:tcW w:w="5297" w:type="dxa"/>
            <w:vAlign w:val="center"/>
          </w:tcPr>
          <w:p w:rsidR="00710704" w:rsidRPr="00C66AC6" w:rsidRDefault="00710704" w:rsidP="006569DC">
            <w:pPr>
              <w:spacing w:line="240" w:lineRule="exact"/>
              <w:rPr>
                <w:rFonts w:ascii="宋体"/>
                <w:bCs/>
                <w:color w:val="000000"/>
                <w:sz w:val="20"/>
              </w:rPr>
            </w:pPr>
            <w:r w:rsidRPr="00C66AC6">
              <w:rPr>
                <w:rFonts w:ascii="宋体" w:hAnsi="宋体" w:hint="eastAsia"/>
                <w:bCs/>
                <w:color w:val="000000"/>
                <w:sz w:val="20"/>
              </w:rPr>
              <w:t>动作连贯、协调，有力度，手法规范正确，飞盘飞行途中稳定性高，成功次数在</w:t>
            </w:r>
            <w:r w:rsidRPr="00C66AC6">
              <w:rPr>
                <w:rFonts w:ascii="宋体" w:hAnsi="宋体"/>
                <w:bCs/>
                <w:color w:val="000000"/>
                <w:sz w:val="20"/>
              </w:rPr>
              <w:t>18-20</w:t>
            </w:r>
            <w:r w:rsidRPr="00C66AC6">
              <w:rPr>
                <w:rFonts w:ascii="宋体" w:hAnsi="宋体" w:hint="eastAsia"/>
                <w:bCs/>
                <w:color w:val="000000"/>
                <w:sz w:val="20"/>
              </w:rPr>
              <w:t>次。</w:t>
            </w:r>
          </w:p>
        </w:tc>
      </w:tr>
      <w:tr w:rsidR="00710704" w:rsidRPr="00C66AC6" w:rsidTr="00085E6C">
        <w:trPr>
          <w:trHeight w:val="693"/>
          <w:jc w:val="center"/>
        </w:trPr>
        <w:tc>
          <w:tcPr>
            <w:tcW w:w="1206"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hint="eastAsia"/>
                <w:bCs/>
                <w:color w:val="000000"/>
                <w:sz w:val="20"/>
              </w:rPr>
              <w:t>良</w:t>
            </w:r>
          </w:p>
        </w:tc>
        <w:tc>
          <w:tcPr>
            <w:tcW w:w="1258"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21—1</w:t>
            </w:r>
            <w:r w:rsidRPr="00C66AC6">
              <w:rPr>
                <w:rFonts w:ascii="宋体" w:hAnsi="宋体" w:hint="eastAsia"/>
                <w:bCs/>
                <w:color w:val="000000"/>
                <w:sz w:val="20"/>
              </w:rPr>
              <w:t>8</w:t>
            </w:r>
          </w:p>
        </w:tc>
        <w:tc>
          <w:tcPr>
            <w:tcW w:w="5297" w:type="dxa"/>
            <w:vAlign w:val="center"/>
          </w:tcPr>
          <w:p w:rsidR="00710704" w:rsidRPr="00C66AC6" w:rsidRDefault="00710704" w:rsidP="006569DC">
            <w:pPr>
              <w:spacing w:line="240" w:lineRule="exact"/>
              <w:rPr>
                <w:rFonts w:ascii="宋体"/>
                <w:bCs/>
                <w:color w:val="000000"/>
                <w:sz w:val="20"/>
              </w:rPr>
            </w:pPr>
            <w:r w:rsidRPr="00C66AC6">
              <w:rPr>
                <w:rFonts w:ascii="宋体" w:hAnsi="宋体" w:hint="eastAsia"/>
                <w:bCs/>
                <w:color w:val="000000"/>
                <w:sz w:val="20"/>
              </w:rPr>
              <w:t>动作较连贯、协调，手法正确，飞盘飞行途中稳定性较高，成功次数在</w:t>
            </w:r>
            <w:r w:rsidRPr="00C66AC6">
              <w:rPr>
                <w:rFonts w:ascii="宋体" w:hAnsi="宋体"/>
                <w:bCs/>
                <w:color w:val="000000"/>
                <w:sz w:val="20"/>
              </w:rPr>
              <w:t>15-18</w:t>
            </w:r>
            <w:r w:rsidRPr="00C66AC6">
              <w:rPr>
                <w:rFonts w:ascii="宋体" w:hAnsi="宋体" w:hint="eastAsia"/>
                <w:bCs/>
                <w:color w:val="000000"/>
                <w:sz w:val="20"/>
              </w:rPr>
              <w:t>次。</w:t>
            </w:r>
          </w:p>
        </w:tc>
      </w:tr>
      <w:tr w:rsidR="00710704" w:rsidRPr="00C66AC6" w:rsidTr="00085E6C">
        <w:trPr>
          <w:trHeight w:val="702"/>
          <w:jc w:val="center"/>
        </w:trPr>
        <w:tc>
          <w:tcPr>
            <w:tcW w:w="1206"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hint="eastAsia"/>
                <w:bCs/>
                <w:color w:val="000000"/>
                <w:sz w:val="20"/>
              </w:rPr>
              <w:t>及格</w:t>
            </w:r>
          </w:p>
        </w:tc>
        <w:tc>
          <w:tcPr>
            <w:tcW w:w="1258"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17-15</w:t>
            </w:r>
          </w:p>
        </w:tc>
        <w:tc>
          <w:tcPr>
            <w:tcW w:w="5297" w:type="dxa"/>
            <w:vAlign w:val="center"/>
          </w:tcPr>
          <w:p w:rsidR="00710704" w:rsidRPr="00C66AC6" w:rsidRDefault="00710704" w:rsidP="006569DC">
            <w:pPr>
              <w:spacing w:line="240" w:lineRule="exact"/>
              <w:rPr>
                <w:rFonts w:ascii="宋体"/>
                <w:bCs/>
                <w:color w:val="000000"/>
                <w:sz w:val="20"/>
              </w:rPr>
            </w:pPr>
            <w:r w:rsidRPr="00C66AC6">
              <w:rPr>
                <w:rFonts w:ascii="宋体" w:hAnsi="宋体" w:hint="eastAsia"/>
                <w:bCs/>
                <w:color w:val="000000"/>
                <w:sz w:val="20"/>
              </w:rPr>
              <w:t>动作基本连贯、协调，飞盘飞行途中稳定性较高，手法正确。成功次数在</w:t>
            </w:r>
            <w:r w:rsidRPr="00C66AC6">
              <w:rPr>
                <w:rFonts w:ascii="宋体" w:hAnsi="宋体"/>
                <w:bCs/>
                <w:color w:val="000000"/>
                <w:sz w:val="20"/>
              </w:rPr>
              <w:t>12-14</w:t>
            </w:r>
            <w:r w:rsidRPr="00C66AC6">
              <w:rPr>
                <w:rFonts w:ascii="宋体" w:hAnsi="宋体" w:hint="eastAsia"/>
                <w:bCs/>
                <w:color w:val="000000"/>
                <w:sz w:val="20"/>
              </w:rPr>
              <w:t>次。</w:t>
            </w:r>
          </w:p>
        </w:tc>
      </w:tr>
      <w:tr w:rsidR="00710704" w:rsidRPr="00C66AC6" w:rsidTr="00085E6C">
        <w:trPr>
          <w:trHeight w:val="542"/>
          <w:jc w:val="center"/>
        </w:trPr>
        <w:tc>
          <w:tcPr>
            <w:tcW w:w="1206"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hint="eastAsia"/>
                <w:bCs/>
                <w:color w:val="000000"/>
                <w:sz w:val="20"/>
              </w:rPr>
              <w:t>不及格</w:t>
            </w:r>
          </w:p>
        </w:tc>
        <w:tc>
          <w:tcPr>
            <w:tcW w:w="1258" w:type="dxa"/>
            <w:vAlign w:val="center"/>
          </w:tcPr>
          <w:p w:rsidR="00710704" w:rsidRPr="00C66AC6" w:rsidRDefault="00710704" w:rsidP="006569DC">
            <w:pPr>
              <w:spacing w:line="240" w:lineRule="exact"/>
              <w:jc w:val="center"/>
              <w:rPr>
                <w:rFonts w:ascii="宋体"/>
                <w:bCs/>
                <w:color w:val="000000"/>
                <w:sz w:val="20"/>
              </w:rPr>
            </w:pPr>
            <w:r w:rsidRPr="00C66AC6">
              <w:rPr>
                <w:rFonts w:ascii="宋体" w:hAnsi="宋体"/>
                <w:bCs/>
                <w:color w:val="000000"/>
                <w:sz w:val="20"/>
              </w:rPr>
              <w:t>14-0</w:t>
            </w:r>
          </w:p>
        </w:tc>
        <w:tc>
          <w:tcPr>
            <w:tcW w:w="5297" w:type="dxa"/>
            <w:vAlign w:val="center"/>
          </w:tcPr>
          <w:p w:rsidR="00710704" w:rsidRPr="00C66AC6" w:rsidRDefault="00710704" w:rsidP="006569DC">
            <w:pPr>
              <w:spacing w:line="240" w:lineRule="exact"/>
              <w:rPr>
                <w:rFonts w:ascii="宋体"/>
                <w:bCs/>
                <w:color w:val="000000"/>
                <w:sz w:val="20"/>
              </w:rPr>
            </w:pPr>
            <w:r w:rsidRPr="00C66AC6">
              <w:rPr>
                <w:rFonts w:ascii="宋体" w:hAnsi="宋体" w:hint="eastAsia"/>
                <w:bCs/>
                <w:color w:val="000000"/>
                <w:sz w:val="20"/>
              </w:rPr>
              <w:t>动作不连贯、不协调，手法不正确。</w:t>
            </w:r>
          </w:p>
        </w:tc>
      </w:tr>
    </w:tbl>
    <w:p w:rsidR="00710704" w:rsidRPr="00C66AC6" w:rsidRDefault="00710704" w:rsidP="00710704">
      <w:pPr>
        <w:spacing w:beforeLines="50" w:before="156" w:line="340" w:lineRule="exact"/>
        <w:ind w:left="600" w:hangingChars="300" w:hanging="600"/>
        <w:rPr>
          <w:rFonts w:ascii="宋体"/>
          <w:color w:val="000000"/>
          <w:sz w:val="20"/>
        </w:rPr>
      </w:pPr>
      <w:r w:rsidRPr="00C66AC6">
        <w:rPr>
          <w:rFonts w:ascii="宋体" w:hAnsi="宋体"/>
          <w:color w:val="000000"/>
          <w:sz w:val="20"/>
        </w:rPr>
        <w:t>2</w:t>
      </w:r>
      <w:r w:rsidRPr="00C66AC6">
        <w:rPr>
          <w:rFonts w:ascii="宋体" w:hAnsi="宋体" w:hint="eastAsia"/>
          <w:color w:val="000000"/>
          <w:sz w:val="20"/>
        </w:rPr>
        <w:t>、极限飞盘掷门（50分）</w:t>
      </w:r>
    </w:p>
    <w:p w:rsidR="00710704" w:rsidRPr="00C66AC6" w:rsidRDefault="00710704" w:rsidP="00710704">
      <w:pPr>
        <w:spacing w:line="340" w:lineRule="exact"/>
        <w:ind w:left="600" w:hangingChars="300" w:hanging="600"/>
        <w:rPr>
          <w:rFonts w:ascii="宋体" w:hAnsi="宋体"/>
          <w:color w:val="000000"/>
          <w:sz w:val="20"/>
        </w:rPr>
      </w:pPr>
      <w:r w:rsidRPr="00C66AC6">
        <w:rPr>
          <w:rFonts w:ascii="宋体" w:hAnsi="宋体" w:hint="eastAsia"/>
          <w:color w:val="000000"/>
          <w:sz w:val="20"/>
        </w:rPr>
        <w:t>学生在距离足球门</w:t>
      </w:r>
      <w:r w:rsidRPr="00C66AC6">
        <w:rPr>
          <w:rFonts w:ascii="宋体" w:hAnsi="宋体"/>
          <w:color w:val="000000"/>
          <w:sz w:val="20"/>
        </w:rPr>
        <w:t>10</w:t>
      </w:r>
      <w:r w:rsidRPr="00C66AC6">
        <w:rPr>
          <w:rFonts w:ascii="宋体" w:hAnsi="宋体" w:hint="eastAsia"/>
          <w:color w:val="000000"/>
          <w:sz w:val="20"/>
        </w:rPr>
        <w:t>米处进行极限</w:t>
      </w:r>
      <w:proofErr w:type="gramStart"/>
      <w:r w:rsidRPr="00C66AC6">
        <w:rPr>
          <w:rFonts w:ascii="宋体" w:hAnsi="宋体" w:hint="eastAsia"/>
          <w:color w:val="000000"/>
          <w:sz w:val="20"/>
        </w:rPr>
        <w:t>飞盘正反手掷门</w:t>
      </w:r>
      <w:proofErr w:type="gramEnd"/>
      <w:r w:rsidRPr="00C66AC6">
        <w:rPr>
          <w:rFonts w:ascii="宋体"/>
          <w:color w:val="000000"/>
          <w:sz w:val="20"/>
        </w:rPr>
        <w:t>,</w:t>
      </w:r>
      <w:r w:rsidRPr="00C66AC6">
        <w:rPr>
          <w:rFonts w:ascii="宋体" w:hAnsi="宋体" w:hint="eastAsia"/>
          <w:color w:val="000000"/>
          <w:sz w:val="20"/>
        </w:rPr>
        <w:t>正反手各</w:t>
      </w:r>
      <w:r w:rsidRPr="00C66AC6">
        <w:rPr>
          <w:rFonts w:ascii="宋体" w:hAnsi="宋体"/>
          <w:color w:val="000000"/>
          <w:sz w:val="20"/>
        </w:rPr>
        <w:t>5</w:t>
      </w:r>
      <w:r w:rsidRPr="00C66AC6">
        <w:rPr>
          <w:rFonts w:ascii="宋体" w:hAnsi="宋体" w:hint="eastAsia"/>
          <w:color w:val="000000"/>
          <w:sz w:val="20"/>
        </w:rPr>
        <w:t>个盘</w:t>
      </w:r>
      <w:r w:rsidRPr="00C66AC6">
        <w:rPr>
          <w:rFonts w:ascii="宋体"/>
          <w:color w:val="000000"/>
          <w:sz w:val="20"/>
        </w:rPr>
        <w:t>,</w:t>
      </w:r>
      <w:r w:rsidRPr="00C66AC6">
        <w:rPr>
          <w:rFonts w:ascii="宋体" w:hAnsi="宋体" w:hint="eastAsia"/>
          <w:color w:val="000000"/>
          <w:sz w:val="20"/>
        </w:rPr>
        <w:t>每进一盘10分</w:t>
      </w:r>
      <w:r w:rsidRPr="00C66AC6">
        <w:rPr>
          <w:rFonts w:ascii="宋体"/>
          <w:color w:val="000000"/>
          <w:sz w:val="20"/>
        </w:rPr>
        <w:t>,</w:t>
      </w:r>
      <w:r w:rsidRPr="00C66AC6">
        <w:rPr>
          <w:rFonts w:ascii="宋体" w:hAnsi="宋体" w:hint="eastAsia"/>
          <w:color w:val="000000"/>
          <w:sz w:val="20"/>
        </w:rPr>
        <w:t>盘以</w:t>
      </w:r>
    </w:p>
    <w:p w:rsidR="00710704" w:rsidRPr="00C66AC6" w:rsidRDefault="00710704" w:rsidP="00710704">
      <w:pPr>
        <w:spacing w:line="340" w:lineRule="exact"/>
        <w:ind w:left="600" w:hangingChars="300" w:hanging="600"/>
        <w:rPr>
          <w:rFonts w:ascii="宋体"/>
          <w:color w:val="000000"/>
          <w:sz w:val="20"/>
        </w:rPr>
      </w:pPr>
      <w:r w:rsidRPr="00C66AC6">
        <w:rPr>
          <w:rFonts w:ascii="宋体" w:hAnsi="宋体" w:hint="eastAsia"/>
          <w:color w:val="000000"/>
          <w:sz w:val="20"/>
        </w:rPr>
        <w:t>过球门线触网为准。</w:t>
      </w:r>
    </w:p>
    <w:p w:rsidR="00710704" w:rsidRPr="00C66AC6" w:rsidRDefault="00710704" w:rsidP="00085E6C">
      <w:pPr>
        <w:spacing w:afterLines="50" w:after="156" w:line="340" w:lineRule="exact"/>
        <w:jc w:val="center"/>
        <w:rPr>
          <w:rFonts w:ascii="黑体" w:eastAsia="黑体" w:hAnsi="宋体"/>
          <w:bCs/>
          <w:color w:val="000000"/>
          <w:sz w:val="20"/>
          <w:szCs w:val="21"/>
        </w:rPr>
      </w:pPr>
      <w:r w:rsidRPr="00C66AC6">
        <w:rPr>
          <w:rFonts w:ascii="黑体" w:eastAsia="黑体" w:hAnsi="宋体" w:hint="eastAsia"/>
          <w:bCs/>
          <w:color w:val="000000"/>
          <w:sz w:val="20"/>
          <w:szCs w:val="21"/>
        </w:rPr>
        <w:t>极限</w:t>
      </w:r>
      <w:proofErr w:type="gramStart"/>
      <w:r w:rsidRPr="00C66AC6">
        <w:rPr>
          <w:rFonts w:ascii="黑体" w:eastAsia="黑体" w:hAnsi="宋体" w:hint="eastAsia"/>
          <w:bCs/>
          <w:color w:val="000000"/>
          <w:sz w:val="20"/>
          <w:szCs w:val="21"/>
        </w:rPr>
        <w:t>飞盘掷门达标</w:t>
      </w:r>
      <w:proofErr w:type="gramEnd"/>
      <w:r w:rsidRPr="00C66AC6">
        <w:rPr>
          <w:rFonts w:ascii="黑体" w:eastAsia="黑体" w:hAnsi="宋体" w:hint="eastAsia"/>
          <w:bCs/>
          <w:color w:val="000000"/>
          <w:sz w:val="20"/>
          <w:szCs w:val="21"/>
        </w:rPr>
        <w:t>成绩评分标准一览表</w:t>
      </w:r>
    </w:p>
    <w:tbl>
      <w:tblPr>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312"/>
        <w:gridCol w:w="1312"/>
        <w:gridCol w:w="1312"/>
        <w:gridCol w:w="1312"/>
        <w:gridCol w:w="1312"/>
      </w:tblGrid>
      <w:tr w:rsidR="00710704" w:rsidRPr="00C66AC6" w:rsidTr="00085E6C">
        <w:trPr>
          <w:cantSplit/>
          <w:trHeight w:val="417"/>
          <w:jc w:val="center"/>
        </w:trPr>
        <w:tc>
          <w:tcPr>
            <w:tcW w:w="1311"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hint="eastAsia"/>
                <w:bCs/>
                <w:color w:val="000000"/>
                <w:sz w:val="20"/>
                <w:szCs w:val="21"/>
              </w:rPr>
              <w:t>分值</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50</w:t>
            </w:r>
            <w:r w:rsidRPr="00C66AC6">
              <w:rPr>
                <w:rFonts w:ascii="宋体" w:hAnsi="宋体" w:hint="eastAsia"/>
                <w:bCs/>
                <w:color w:val="000000"/>
                <w:sz w:val="20"/>
                <w:szCs w:val="21"/>
              </w:rPr>
              <w:t>分</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40</w:t>
            </w:r>
            <w:r w:rsidRPr="00C66AC6">
              <w:rPr>
                <w:rFonts w:ascii="宋体" w:hAnsi="宋体" w:hint="eastAsia"/>
                <w:bCs/>
                <w:color w:val="000000"/>
                <w:sz w:val="20"/>
                <w:szCs w:val="21"/>
              </w:rPr>
              <w:t>分</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30</w:t>
            </w:r>
            <w:r w:rsidRPr="00C66AC6">
              <w:rPr>
                <w:rFonts w:ascii="宋体" w:hAnsi="宋体" w:hint="eastAsia"/>
                <w:bCs/>
                <w:color w:val="000000"/>
                <w:sz w:val="20"/>
                <w:szCs w:val="21"/>
              </w:rPr>
              <w:t>分</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20</w:t>
            </w:r>
            <w:r w:rsidRPr="00C66AC6">
              <w:rPr>
                <w:rFonts w:ascii="宋体" w:hAnsi="宋体" w:hint="eastAsia"/>
                <w:bCs/>
                <w:color w:val="000000"/>
                <w:sz w:val="20"/>
                <w:szCs w:val="21"/>
              </w:rPr>
              <w:t>分</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10</w:t>
            </w:r>
            <w:r w:rsidRPr="00C66AC6">
              <w:rPr>
                <w:rFonts w:ascii="宋体" w:hAnsi="宋体" w:hint="eastAsia"/>
                <w:bCs/>
                <w:color w:val="000000"/>
                <w:sz w:val="20"/>
                <w:szCs w:val="21"/>
              </w:rPr>
              <w:t>分</w:t>
            </w:r>
          </w:p>
        </w:tc>
      </w:tr>
      <w:tr w:rsidR="00710704" w:rsidRPr="00C66AC6" w:rsidTr="00085E6C">
        <w:trPr>
          <w:cantSplit/>
          <w:trHeight w:val="417"/>
          <w:jc w:val="center"/>
        </w:trPr>
        <w:tc>
          <w:tcPr>
            <w:tcW w:w="1311" w:type="dxa"/>
            <w:vAlign w:val="center"/>
          </w:tcPr>
          <w:p w:rsidR="00710704" w:rsidRPr="00C66AC6" w:rsidRDefault="00710704" w:rsidP="00710704">
            <w:pPr>
              <w:spacing w:line="340" w:lineRule="exact"/>
              <w:jc w:val="center"/>
              <w:rPr>
                <w:rFonts w:ascii="宋体"/>
                <w:bCs/>
                <w:color w:val="000000"/>
                <w:sz w:val="20"/>
                <w:szCs w:val="21"/>
              </w:rPr>
            </w:pPr>
            <w:proofErr w:type="gramStart"/>
            <w:r w:rsidRPr="00C66AC6">
              <w:rPr>
                <w:rFonts w:ascii="宋体" w:hAnsi="宋体" w:hint="eastAsia"/>
                <w:bCs/>
                <w:color w:val="000000"/>
                <w:sz w:val="20"/>
                <w:szCs w:val="21"/>
              </w:rPr>
              <w:t>掷门</w:t>
            </w:r>
            <w:proofErr w:type="gramEnd"/>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5</w:t>
            </w:r>
            <w:r w:rsidRPr="00C66AC6">
              <w:rPr>
                <w:rFonts w:ascii="宋体" w:hAnsi="宋体" w:hint="eastAsia"/>
                <w:bCs/>
                <w:color w:val="000000"/>
                <w:sz w:val="20"/>
                <w:szCs w:val="21"/>
              </w:rPr>
              <w:t>个</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4</w:t>
            </w:r>
            <w:r w:rsidRPr="00C66AC6">
              <w:rPr>
                <w:rFonts w:ascii="宋体" w:hAnsi="宋体" w:hint="eastAsia"/>
                <w:bCs/>
                <w:color w:val="000000"/>
                <w:sz w:val="20"/>
                <w:szCs w:val="21"/>
              </w:rPr>
              <w:t>个</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3</w:t>
            </w:r>
            <w:r w:rsidRPr="00C66AC6">
              <w:rPr>
                <w:rFonts w:ascii="宋体" w:hAnsi="宋体" w:hint="eastAsia"/>
                <w:bCs/>
                <w:color w:val="000000"/>
                <w:sz w:val="20"/>
                <w:szCs w:val="21"/>
              </w:rPr>
              <w:t>个</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2</w:t>
            </w:r>
            <w:r w:rsidRPr="00C66AC6">
              <w:rPr>
                <w:rFonts w:ascii="宋体" w:hAnsi="宋体" w:hint="eastAsia"/>
                <w:bCs/>
                <w:color w:val="000000"/>
                <w:sz w:val="20"/>
                <w:szCs w:val="21"/>
              </w:rPr>
              <w:t>个</w:t>
            </w:r>
          </w:p>
        </w:tc>
        <w:tc>
          <w:tcPr>
            <w:tcW w:w="1312" w:type="dxa"/>
            <w:vAlign w:val="center"/>
          </w:tcPr>
          <w:p w:rsidR="00710704" w:rsidRPr="00C66AC6" w:rsidRDefault="00710704" w:rsidP="00710704">
            <w:pPr>
              <w:spacing w:line="340" w:lineRule="exact"/>
              <w:jc w:val="center"/>
              <w:rPr>
                <w:rFonts w:ascii="宋体"/>
                <w:bCs/>
                <w:color w:val="000000"/>
                <w:sz w:val="20"/>
                <w:szCs w:val="21"/>
              </w:rPr>
            </w:pPr>
            <w:r w:rsidRPr="00C66AC6">
              <w:rPr>
                <w:rFonts w:ascii="宋体" w:hAnsi="宋体"/>
                <w:bCs/>
                <w:color w:val="000000"/>
                <w:sz w:val="20"/>
                <w:szCs w:val="21"/>
              </w:rPr>
              <w:t>1</w:t>
            </w:r>
            <w:r w:rsidRPr="00C66AC6">
              <w:rPr>
                <w:rFonts w:ascii="宋体" w:hAnsi="宋体" w:hint="eastAsia"/>
                <w:bCs/>
                <w:color w:val="000000"/>
                <w:sz w:val="20"/>
                <w:szCs w:val="21"/>
              </w:rPr>
              <w:t>个</w:t>
            </w:r>
          </w:p>
        </w:tc>
      </w:tr>
    </w:tbl>
    <w:p w:rsidR="00710704" w:rsidRDefault="00710704" w:rsidP="00710704">
      <w:pPr>
        <w:spacing w:beforeLines="50" w:before="156" w:line="340" w:lineRule="exact"/>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Pr>
          <w:rFonts w:hint="eastAsia"/>
          <w:sz w:val="20"/>
          <w:szCs w:val="22"/>
          <w:lang w:val="zh-TW"/>
        </w:rPr>
        <w:t>考勤、检查着装、课堂练习评价（满分</w:t>
      </w:r>
      <w:r>
        <w:rPr>
          <w:sz w:val="20"/>
          <w:szCs w:val="22"/>
        </w:rPr>
        <w:t>100</w:t>
      </w:r>
      <w:r>
        <w:rPr>
          <w:rFonts w:hint="eastAsia"/>
          <w:sz w:val="20"/>
          <w:szCs w:val="22"/>
          <w:lang w:val="zh-TW"/>
        </w:rPr>
        <w:t>分）</w:t>
      </w:r>
    </w:p>
    <w:p w:rsidR="00710704" w:rsidRDefault="00710704" w:rsidP="00710704">
      <w:pPr>
        <w:spacing w:line="340" w:lineRule="exact"/>
        <w:rPr>
          <w:sz w:val="20"/>
          <w:szCs w:val="22"/>
          <w:lang w:val="zh-TW"/>
        </w:rPr>
      </w:pP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710704" w:rsidRDefault="00710704" w:rsidP="00710704">
      <w:pPr>
        <w:spacing w:beforeLines="50" w:before="156" w:line="340" w:lineRule="exact"/>
        <w:rPr>
          <w:sz w:val="20"/>
          <w:szCs w:val="22"/>
          <w:lang w:val="zh-TW"/>
        </w:rPr>
      </w:pPr>
      <w:r>
        <w:rPr>
          <w:rFonts w:ascii="宋体" w:hint="eastAsia"/>
          <w:b/>
          <w:sz w:val="20"/>
        </w:rPr>
        <w:t>“</w:t>
      </w:r>
      <w:r>
        <w:rPr>
          <w:rFonts w:ascii="宋体" w:hAnsi="宋体"/>
          <w:b/>
          <w:sz w:val="20"/>
        </w:rPr>
        <w:t>X3</w:t>
      </w:r>
      <w:r>
        <w:rPr>
          <w:rFonts w:ascii="宋体" w:hint="eastAsia"/>
          <w:b/>
          <w:sz w:val="20"/>
        </w:rPr>
        <w:t>”</w:t>
      </w:r>
      <w:r>
        <w:rPr>
          <w:rFonts w:ascii="宋体" w:hAnsi="宋体" w:hint="eastAsia"/>
          <w:b/>
          <w:sz w:val="20"/>
        </w:rPr>
        <w:t>的评价方式：</w:t>
      </w:r>
      <w:r>
        <w:rPr>
          <w:rFonts w:hint="eastAsia"/>
          <w:sz w:val="20"/>
          <w:szCs w:val="22"/>
          <w:lang w:val="zh-TW"/>
        </w:rPr>
        <w:t>《国家学生体质健康标准》测试评价（满分</w:t>
      </w:r>
      <w:r>
        <w:rPr>
          <w:sz w:val="20"/>
          <w:szCs w:val="22"/>
        </w:rPr>
        <w:t>100</w:t>
      </w:r>
      <w:r>
        <w:rPr>
          <w:rFonts w:hint="eastAsia"/>
          <w:sz w:val="20"/>
          <w:szCs w:val="22"/>
          <w:lang w:val="zh-TW"/>
        </w:rPr>
        <w:t>分）</w:t>
      </w:r>
    </w:p>
    <w:p w:rsidR="00710704" w:rsidRDefault="00710704" w:rsidP="00710704">
      <w:pPr>
        <w:spacing w:line="340" w:lineRule="exact"/>
        <w:rPr>
          <w:sz w:val="20"/>
          <w:szCs w:val="22"/>
          <w:lang w:val="zh-TW"/>
        </w:rPr>
      </w:pPr>
      <w:r>
        <w:rPr>
          <w:rFonts w:hint="eastAsia"/>
          <w:sz w:val="20"/>
          <w:szCs w:val="22"/>
          <w:lang w:val="zh-TW"/>
        </w:rPr>
        <w:t>《标准》测试</w:t>
      </w:r>
      <w:r>
        <w:rPr>
          <w:rFonts w:hint="eastAsia"/>
          <w:sz w:val="20"/>
          <w:szCs w:val="22"/>
        </w:rPr>
        <w:t>满分</w:t>
      </w:r>
      <w:r>
        <w:rPr>
          <w:sz w:val="20"/>
          <w:szCs w:val="22"/>
        </w:rPr>
        <w:t>100</w:t>
      </w:r>
      <w:r>
        <w:rPr>
          <w:rFonts w:hint="eastAsia"/>
          <w:sz w:val="20"/>
          <w:szCs w:val="22"/>
        </w:rPr>
        <w:t>分</w:t>
      </w:r>
      <w:r>
        <w:rPr>
          <w:rFonts w:hint="eastAsia"/>
          <w:sz w:val="20"/>
          <w:szCs w:val="22"/>
          <w:lang w:val="zh-TW"/>
        </w:rPr>
        <w:t>，男、女各</w:t>
      </w:r>
      <w:r>
        <w:rPr>
          <w:sz w:val="20"/>
          <w:szCs w:val="22"/>
          <w:lang w:val="zh-TW"/>
        </w:rPr>
        <w:t>7</w:t>
      </w:r>
      <w:r>
        <w:rPr>
          <w:rFonts w:hint="eastAsia"/>
          <w:sz w:val="20"/>
          <w:szCs w:val="22"/>
          <w:lang w:val="zh-TW"/>
        </w:rPr>
        <w:t>项必须都要有成绩，最后从“体锻查询系统”导出总成绩。因伤、病等不能参加《标准》测试，应填写免于执行体测申请表。</w:t>
      </w:r>
    </w:p>
    <w:p w:rsidR="00710704" w:rsidRPr="00D526ED" w:rsidRDefault="00710704" w:rsidP="00710704">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sz w:val="20"/>
          <w:szCs w:val="22"/>
          <w:lang w:val="zh-TW"/>
        </w:rPr>
      </w:pPr>
    </w:p>
    <w:p w:rsidR="00431CAE" w:rsidRDefault="00431CAE" w:rsidP="00710704">
      <w:pPr>
        <w:spacing w:line="340" w:lineRule="exact"/>
        <w:rPr>
          <w:sz w:val="20"/>
          <w:szCs w:val="22"/>
          <w:lang w:val="zh-TW"/>
        </w:rPr>
      </w:pPr>
    </w:p>
    <w:p w:rsidR="00085E6C" w:rsidRPr="0068625E" w:rsidRDefault="00085E6C" w:rsidP="00710704">
      <w:pPr>
        <w:spacing w:line="340" w:lineRule="exact"/>
        <w:rPr>
          <w:sz w:val="20"/>
          <w:szCs w:val="22"/>
          <w:lang w:val="zh-TW"/>
        </w:rPr>
      </w:pPr>
    </w:p>
    <w:p w:rsidR="00431CAE" w:rsidRDefault="00710704" w:rsidP="00710704">
      <w:pPr>
        <w:spacing w:line="340" w:lineRule="exact"/>
        <w:rPr>
          <w:sz w:val="20"/>
          <w:szCs w:val="22"/>
          <w:lang w:val="zh-TW"/>
        </w:rPr>
      </w:pPr>
      <w:r w:rsidRPr="0068625E">
        <w:rPr>
          <w:rFonts w:hint="eastAsia"/>
          <w:sz w:val="20"/>
          <w:szCs w:val="22"/>
          <w:lang w:val="zh-TW"/>
        </w:rPr>
        <w:t>撰写人：</w:t>
      </w:r>
      <w:r>
        <w:rPr>
          <w:rFonts w:hint="eastAsia"/>
          <w:sz w:val="20"/>
          <w:szCs w:val="22"/>
          <w:lang w:val="zh-TW"/>
        </w:rPr>
        <w:t>刘丹宁</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sidRPr="0068625E">
        <w:rPr>
          <w:rFonts w:hint="eastAsia"/>
          <w:sz w:val="20"/>
          <w:szCs w:val="22"/>
          <w:lang w:val="zh-TW"/>
        </w:rPr>
        <w:t>:2018.9</w:t>
      </w:r>
    </w:p>
    <w:p w:rsidR="00085E6C" w:rsidRDefault="00085E6C" w:rsidP="00710704">
      <w:pPr>
        <w:spacing w:line="340" w:lineRule="exact"/>
        <w:rPr>
          <w:sz w:val="20"/>
          <w:szCs w:val="22"/>
          <w:lang w:val="zh-TW"/>
        </w:rPr>
      </w:pPr>
    </w:p>
    <w:p w:rsidR="00085E6C" w:rsidRDefault="00085E6C" w:rsidP="00710704">
      <w:pPr>
        <w:spacing w:line="340" w:lineRule="exact"/>
        <w:rPr>
          <w:sz w:val="20"/>
          <w:szCs w:val="22"/>
          <w:lang w:val="zh-TW"/>
        </w:rPr>
      </w:pPr>
    </w:p>
    <w:p w:rsidR="00085E6C" w:rsidRDefault="00085E6C" w:rsidP="00710704">
      <w:pPr>
        <w:spacing w:line="340" w:lineRule="exact"/>
        <w:rPr>
          <w:sz w:val="20"/>
          <w:szCs w:val="22"/>
          <w:lang w:val="zh-TW"/>
        </w:rPr>
      </w:pPr>
    </w:p>
    <w:p w:rsidR="00085E6C" w:rsidRDefault="00085E6C" w:rsidP="00710704">
      <w:pPr>
        <w:spacing w:line="340" w:lineRule="exact"/>
      </w:pPr>
    </w:p>
    <w:p w:rsidR="00710704" w:rsidRDefault="00710704" w:rsidP="00710704">
      <w:pPr>
        <w:autoSpaceDE w:val="0"/>
        <w:autoSpaceDN w:val="0"/>
        <w:adjustRightInd w:val="0"/>
        <w:spacing w:line="340" w:lineRule="exact"/>
        <w:jc w:val="center"/>
        <w:rPr>
          <w:rFonts w:ascii="宋体" w:cs="宋体"/>
          <w:b/>
          <w:bCs/>
          <w:sz w:val="28"/>
          <w:szCs w:val="28"/>
        </w:rPr>
      </w:pPr>
      <w:r>
        <w:rPr>
          <w:rFonts w:ascii="宋体" w:cs="宋体" w:hint="eastAsia"/>
          <w:b/>
          <w:bCs/>
          <w:sz w:val="28"/>
          <w:szCs w:val="28"/>
          <w:lang w:val="zh-CN"/>
        </w:rPr>
        <w:lastRenderedPageBreak/>
        <w:t>【游泳</w:t>
      </w:r>
      <w:r>
        <w:rPr>
          <w:rFonts w:ascii="宋体" w:cs="宋体" w:hint="eastAsia"/>
          <w:b/>
          <w:bCs/>
          <w:sz w:val="28"/>
          <w:szCs w:val="28"/>
        </w:rPr>
        <w:t>1</w:t>
      </w:r>
      <w:r>
        <w:rPr>
          <w:rFonts w:ascii="宋体" w:cs="宋体" w:hint="eastAsia"/>
          <w:b/>
          <w:bCs/>
          <w:sz w:val="28"/>
          <w:szCs w:val="28"/>
          <w:lang w:val="zh-CN"/>
        </w:rPr>
        <w:t>】</w:t>
      </w:r>
    </w:p>
    <w:p w:rsidR="00710704" w:rsidRDefault="00710704" w:rsidP="00710704">
      <w:pPr>
        <w:autoSpaceDE w:val="0"/>
        <w:autoSpaceDN w:val="0"/>
        <w:adjustRightInd w:val="0"/>
        <w:spacing w:beforeLines="100" w:before="312" w:line="340" w:lineRule="exact"/>
        <w:jc w:val="center"/>
        <w:rPr>
          <w:b/>
          <w:bCs/>
          <w:sz w:val="30"/>
          <w:szCs w:val="30"/>
        </w:rPr>
      </w:pPr>
      <w:r>
        <w:rPr>
          <w:rFonts w:ascii="宋体" w:cs="宋体" w:hint="eastAsia"/>
          <w:b/>
          <w:bCs/>
          <w:sz w:val="28"/>
          <w:szCs w:val="28"/>
          <w:lang w:val="zh-CN"/>
        </w:rPr>
        <w:t>【</w:t>
      </w:r>
      <w:r w:rsidR="00132364" w:rsidRPr="009C0487">
        <w:rPr>
          <w:b/>
          <w:bCs/>
          <w:sz w:val="28"/>
          <w:szCs w:val="28"/>
        </w:rPr>
        <w:t>S</w:t>
      </w:r>
      <w:r w:rsidRPr="00132364">
        <w:rPr>
          <w:b/>
          <w:bCs/>
          <w:sz w:val="28"/>
          <w:szCs w:val="28"/>
        </w:rPr>
        <w:t>wim</w:t>
      </w:r>
      <w:r>
        <w:rPr>
          <w:rFonts w:hint="eastAsia"/>
          <w:b/>
          <w:bCs/>
          <w:sz w:val="28"/>
          <w:szCs w:val="28"/>
        </w:rPr>
        <w:t>ming 1</w:t>
      </w:r>
      <w:r>
        <w:rPr>
          <w:rFonts w:ascii="宋体" w:cs="宋体" w:hint="eastAsia"/>
          <w:b/>
          <w:bCs/>
          <w:sz w:val="28"/>
          <w:szCs w:val="28"/>
          <w:lang w:val="zh-CN"/>
        </w:rPr>
        <w:t>】</w:t>
      </w:r>
    </w:p>
    <w:p w:rsidR="00710704" w:rsidRDefault="00710704" w:rsidP="00710704">
      <w:pPr>
        <w:widowControl/>
        <w:snapToGrid w:val="0"/>
        <w:spacing w:afterLines="50" w:after="156" w:line="340" w:lineRule="exact"/>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710704" w:rsidRDefault="00710704" w:rsidP="00710704">
      <w:pPr>
        <w:snapToGrid w:val="0"/>
        <w:spacing w:line="340" w:lineRule="exact"/>
        <w:rPr>
          <w:color w:val="000000"/>
          <w:sz w:val="20"/>
        </w:rPr>
      </w:pPr>
      <w:r>
        <w:rPr>
          <w:b/>
          <w:bCs/>
          <w:color w:val="000000"/>
          <w:sz w:val="20"/>
        </w:rPr>
        <w:t>课程代码：</w:t>
      </w:r>
      <w:r>
        <w:rPr>
          <w:color w:val="000000"/>
          <w:sz w:val="20"/>
        </w:rPr>
        <w:t>【</w:t>
      </w:r>
      <w:r>
        <w:rPr>
          <w:sz w:val="20"/>
        </w:rPr>
        <w:t>21000</w:t>
      </w:r>
      <w:r>
        <w:rPr>
          <w:rFonts w:hint="eastAsia"/>
          <w:sz w:val="20"/>
        </w:rPr>
        <w:t>78</w:t>
      </w:r>
      <w:r>
        <w:rPr>
          <w:color w:val="000000"/>
          <w:sz w:val="20"/>
        </w:rPr>
        <w:t>】</w:t>
      </w:r>
    </w:p>
    <w:p w:rsidR="00710704" w:rsidRDefault="00710704" w:rsidP="00710704">
      <w:pPr>
        <w:snapToGrid w:val="0"/>
        <w:spacing w:line="340" w:lineRule="exact"/>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710704" w:rsidRDefault="00710704" w:rsidP="00710704">
      <w:pPr>
        <w:snapToGrid w:val="0"/>
        <w:spacing w:line="340" w:lineRule="exact"/>
        <w:rPr>
          <w:color w:val="000000"/>
          <w:szCs w:val="21"/>
        </w:rPr>
      </w:pPr>
      <w:r>
        <w:rPr>
          <w:b/>
          <w:bCs/>
          <w:color w:val="000000"/>
          <w:sz w:val="20"/>
        </w:rPr>
        <w:t>面向专业：</w:t>
      </w:r>
      <w:r>
        <w:rPr>
          <w:color w:val="000000"/>
          <w:sz w:val="20"/>
        </w:rPr>
        <w:t>【</w:t>
      </w:r>
      <w:r>
        <w:rPr>
          <w:rFonts w:hint="eastAsia"/>
          <w:color w:val="000000"/>
          <w:sz w:val="20"/>
        </w:rPr>
        <w:t>全校本科各专业</w:t>
      </w:r>
      <w:r>
        <w:rPr>
          <w:color w:val="000000"/>
          <w:sz w:val="20"/>
        </w:rPr>
        <w:t>】</w:t>
      </w:r>
    </w:p>
    <w:p w:rsidR="00710704" w:rsidRDefault="00710704" w:rsidP="00710704">
      <w:pPr>
        <w:snapToGrid w:val="0"/>
        <w:spacing w:line="340" w:lineRule="exact"/>
        <w:rPr>
          <w:color w:val="000000"/>
          <w:sz w:val="20"/>
        </w:rPr>
      </w:pPr>
      <w:r>
        <w:rPr>
          <w:b/>
          <w:bCs/>
          <w:color w:val="000000"/>
          <w:sz w:val="20"/>
        </w:rPr>
        <w:t>课程性质：</w:t>
      </w:r>
      <w:r>
        <w:rPr>
          <w:color w:val="000000"/>
          <w:sz w:val="20"/>
        </w:rPr>
        <w:t>【</w:t>
      </w:r>
      <w:r>
        <w:rPr>
          <w:rFonts w:hint="eastAsia"/>
          <w:color w:val="000000"/>
          <w:sz w:val="20"/>
        </w:rPr>
        <w:t>通识教育必修课</w:t>
      </w:r>
      <w:r>
        <w:rPr>
          <w:color w:val="000000"/>
          <w:sz w:val="20"/>
        </w:rPr>
        <w:t>】</w:t>
      </w:r>
    </w:p>
    <w:p w:rsidR="00710704" w:rsidRDefault="00710704" w:rsidP="00710704">
      <w:pPr>
        <w:snapToGrid w:val="0"/>
        <w:spacing w:line="340" w:lineRule="exact"/>
        <w:rPr>
          <w:b/>
          <w:bCs/>
          <w:color w:val="000000"/>
          <w:szCs w:val="21"/>
        </w:rPr>
      </w:pPr>
      <w:r>
        <w:rPr>
          <w:b/>
          <w:bCs/>
          <w:color w:val="000000"/>
          <w:sz w:val="20"/>
        </w:rPr>
        <w:t>开课院系：</w:t>
      </w:r>
      <w:r>
        <w:rPr>
          <w:rFonts w:hint="eastAsia"/>
          <w:color w:val="000000"/>
          <w:sz w:val="20"/>
        </w:rPr>
        <w:t>体育教学部</w:t>
      </w:r>
    </w:p>
    <w:p w:rsidR="00710704" w:rsidRDefault="00710704" w:rsidP="00710704">
      <w:pPr>
        <w:autoSpaceDE w:val="0"/>
        <w:autoSpaceDN w:val="0"/>
        <w:adjustRightInd w:val="0"/>
        <w:spacing w:line="340" w:lineRule="exact"/>
        <w:rPr>
          <w:rFonts w:ascii="宋体" w:hAnsi="宋体"/>
          <w:sz w:val="20"/>
        </w:rPr>
      </w:pPr>
      <w:r>
        <w:rPr>
          <w:rFonts w:ascii="宋体" w:cs="宋体" w:hint="eastAsia"/>
          <w:b/>
          <w:bCs/>
          <w:color w:val="000000"/>
          <w:sz w:val="20"/>
          <w:lang w:val="zh-CN"/>
        </w:rPr>
        <w:t>使用教材：</w:t>
      </w:r>
      <w:r>
        <w:rPr>
          <w:rFonts w:ascii="宋体" w:hAnsi="宋体" w:hint="eastAsia"/>
          <w:sz w:val="20"/>
        </w:rPr>
        <w:t>【</w:t>
      </w:r>
      <w:r>
        <w:rPr>
          <w:rFonts w:ascii="宋体" w:hAnsi="宋体" w:hint="eastAsia"/>
          <w:sz w:val="20"/>
          <w:lang w:val="zh-TW" w:eastAsia="zh-TW"/>
        </w:rPr>
        <w:t>林恬主编</w:t>
      </w:r>
      <w:r>
        <w:rPr>
          <w:rFonts w:ascii="宋体" w:hAnsi="宋体" w:hint="eastAsia"/>
          <w:sz w:val="20"/>
        </w:rPr>
        <w:t>.</w:t>
      </w:r>
      <w:r>
        <w:rPr>
          <w:rFonts w:ascii="宋体" w:hAnsi="宋体" w:hint="eastAsia"/>
          <w:sz w:val="20"/>
          <w:lang w:val="zh-TW" w:eastAsia="zh-TW"/>
        </w:rPr>
        <w:t>《新编高校体育与健康教程》</w:t>
      </w:r>
      <w:r>
        <w:rPr>
          <w:rFonts w:ascii="宋体" w:hAnsi="宋体" w:hint="eastAsia"/>
          <w:sz w:val="20"/>
        </w:rPr>
        <w:t>.</w:t>
      </w:r>
      <w:r>
        <w:rPr>
          <w:rFonts w:ascii="宋体" w:hAnsi="宋体" w:hint="eastAsia"/>
          <w:sz w:val="20"/>
          <w:lang w:val="zh-TW"/>
        </w:rPr>
        <w:t>上海交通大学</w:t>
      </w:r>
      <w:r>
        <w:rPr>
          <w:rFonts w:ascii="宋体" w:hAnsi="宋体" w:hint="eastAsia"/>
          <w:sz w:val="20"/>
          <w:lang w:val="zh-TW" w:eastAsia="zh-TW"/>
        </w:rPr>
        <w:t>出版社，</w:t>
      </w:r>
      <w:r>
        <w:rPr>
          <w:rFonts w:ascii="宋体" w:hAnsi="宋体" w:hint="eastAsia"/>
          <w:sz w:val="20"/>
        </w:rPr>
        <w:t>2016年</w:t>
      </w:r>
      <w:r>
        <w:rPr>
          <w:rFonts w:ascii="宋体" w:hAnsi="宋体" w:hint="eastAsia"/>
          <w:sz w:val="20"/>
          <w:lang w:val="zh-TW" w:eastAsia="zh-TW"/>
        </w:rPr>
        <w:t>版</w:t>
      </w:r>
      <w:r>
        <w:rPr>
          <w:rFonts w:ascii="宋体" w:hAnsi="宋体" w:hint="eastAsia"/>
          <w:sz w:val="20"/>
        </w:rPr>
        <w:t>】</w:t>
      </w:r>
    </w:p>
    <w:p w:rsidR="00710704" w:rsidRDefault="00710704" w:rsidP="00710704">
      <w:pPr>
        <w:snapToGrid w:val="0"/>
        <w:spacing w:line="340" w:lineRule="exact"/>
        <w:rPr>
          <w:rFonts w:ascii="宋体" w:hAnsi="宋体"/>
          <w:sz w:val="20"/>
          <w:lang w:val="zh-CN"/>
        </w:rPr>
      </w:pPr>
      <w:r>
        <w:rPr>
          <w:rFonts w:ascii="宋体" w:hAnsi="宋体" w:hint="eastAsia"/>
          <w:sz w:val="20"/>
          <w:lang w:val="zh-CN"/>
        </w:rPr>
        <w:t>辅助教材：【</w:t>
      </w:r>
      <w:r>
        <w:rPr>
          <w:rFonts w:ascii="宋体" w:hAnsi="宋体" w:hint="eastAsia"/>
          <w:sz w:val="20"/>
        </w:rPr>
        <w:t>Paul Mason 主编.《游泳技巧训练完全图解》.人民邮电出版社，2016年6月出版</w:t>
      </w:r>
      <w:r>
        <w:rPr>
          <w:rFonts w:ascii="宋体" w:hAnsi="宋体" w:hint="eastAsia"/>
          <w:sz w:val="20"/>
          <w:lang w:val="zh-CN"/>
        </w:rPr>
        <w:t>】</w:t>
      </w:r>
    </w:p>
    <w:p w:rsidR="00710704" w:rsidRDefault="00710704" w:rsidP="00710704">
      <w:pPr>
        <w:snapToGrid w:val="0"/>
        <w:spacing w:line="340" w:lineRule="exact"/>
        <w:ind w:firstLineChars="400" w:firstLine="800"/>
        <w:rPr>
          <w:rFonts w:ascii="宋体" w:hAnsi="宋体"/>
          <w:sz w:val="20"/>
          <w:lang w:val="zh-CN"/>
        </w:rPr>
      </w:pPr>
      <w:r>
        <w:rPr>
          <w:rFonts w:ascii="宋体" w:hAnsi="宋体" w:hint="eastAsia"/>
          <w:sz w:val="20"/>
          <w:lang w:val="zh-CN"/>
        </w:rPr>
        <w:t>【</w:t>
      </w:r>
      <w:r>
        <w:rPr>
          <w:rFonts w:ascii="宋体" w:hAnsi="宋体" w:hint="eastAsia"/>
          <w:sz w:val="20"/>
        </w:rPr>
        <w:t>丛宁丽 编著.《游泳STEP教法》.人民体育出版社，2014年5月出版</w:t>
      </w:r>
      <w:r>
        <w:rPr>
          <w:rFonts w:ascii="宋体" w:hAnsi="宋体" w:hint="eastAsia"/>
          <w:sz w:val="20"/>
          <w:lang w:val="zh-CN"/>
        </w:rPr>
        <w:t>】.</w:t>
      </w:r>
    </w:p>
    <w:p w:rsidR="00710704" w:rsidRDefault="00710704" w:rsidP="00710704">
      <w:pPr>
        <w:snapToGrid w:val="0"/>
        <w:spacing w:line="340" w:lineRule="exact"/>
        <w:ind w:firstLineChars="400" w:firstLine="800"/>
        <w:rPr>
          <w:rFonts w:ascii="宋体" w:hAnsi="宋体"/>
          <w:sz w:val="20"/>
          <w:lang w:val="zh-CN"/>
        </w:rPr>
      </w:pPr>
      <w:r>
        <w:rPr>
          <w:rFonts w:ascii="宋体" w:hAnsi="宋体" w:hint="eastAsia"/>
          <w:sz w:val="20"/>
          <w:lang w:val="zh-CN"/>
        </w:rPr>
        <w:t>【</w:t>
      </w:r>
      <w:r>
        <w:rPr>
          <w:rFonts w:ascii="宋体" w:hAnsi="宋体" w:hint="eastAsia"/>
          <w:sz w:val="20"/>
        </w:rPr>
        <w:t>黄宇顺 主编.《游泳快速入门与进阶技术》.成都时代出版社，2014年5月出版</w:t>
      </w:r>
      <w:r>
        <w:rPr>
          <w:rFonts w:ascii="宋体" w:hAnsi="宋体" w:hint="eastAsia"/>
          <w:sz w:val="20"/>
          <w:lang w:val="zh-CN"/>
        </w:rPr>
        <w:t>】.</w:t>
      </w:r>
    </w:p>
    <w:p w:rsidR="00710704" w:rsidRPr="00F86C62" w:rsidRDefault="00710704" w:rsidP="00710704">
      <w:pPr>
        <w:snapToGrid w:val="0"/>
        <w:spacing w:line="340" w:lineRule="exact"/>
        <w:rPr>
          <w:b/>
          <w:bCs/>
          <w:sz w:val="20"/>
        </w:rPr>
      </w:pPr>
      <w:r>
        <w:rPr>
          <w:rFonts w:hint="eastAsia"/>
          <w:b/>
          <w:bCs/>
          <w:color w:val="000000"/>
          <w:sz w:val="20"/>
        </w:rPr>
        <w:t>课程网站网址：</w:t>
      </w:r>
      <w:hyperlink r:id="rId60" w:history="1">
        <w:r w:rsidRPr="00F86C62">
          <w:rPr>
            <w:rStyle w:val="a5"/>
            <w:color w:val="auto"/>
            <w:u w:val="none"/>
            <w:lang w:eastAsia="zh-TW"/>
          </w:rPr>
          <w:t>http://ygty.gench.edu.cn/2961/list.htm</w:t>
        </w:r>
      </w:hyperlink>
    </w:p>
    <w:p w:rsidR="00710704" w:rsidRDefault="00710704" w:rsidP="00710704">
      <w:pPr>
        <w:adjustRightInd w:val="0"/>
        <w:snapToGrid w:val="0"/>
        <w:spacing w:beforeLines="50" w:before="156" w:afterLines="50" w:after="156" w:line="340" w:lineRule="exact"/>
        <w:rPr>
          <w:b/>
          <w:color w:val="000000"/>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710704" w:rsidRDefault="00710704" w:rsidP="00710704">
      <w:pPr>
        <w:snapToGrid w:val="0"/>
        <w:spacing w:line="340" w:lineRule="exact"/>
        <w:ind w:firstLineChars="200" w:firstLine="400"/>
        <w:rPr>
          <w:color w:val="000000"/>
          <w:sz w:val="20"/>
        </w:rPr>
      </w:pPr>
      <w:r>
        <w:rPr>
          <w:rFonts w:hint="eastAsia"/>
          <w:sz w:val="20"/>
        </w:rPr>
        <w:t>游泳运动就是指水中基本生存和运动的项目。通过游泳运动教学和练习，使学生了解该项运动的基本理论知识、和开展这项运动的方法和意义。游泳</w:t>
      </w:r>
      <w:r>
        <w:rPr>
          <w:rFonts w:ascii="宋体" w:hAnsi="宋体" w:hint="eastAsia"/>
          <w:sz w:val="20"/>
        </w:rPr>
        <w:t>运动课程的设置本着由简到难，循序渐进的原则，使学生能系统地学习和掌握游泳运动基本理论知识、技术和基本技能。游泳运动具有很强的健身性和娱乐性以及竞技性。在这项运动中，</w:t>
      </w:r>
      <w:proofErr w:type="gramStart"/>
      <w:r>
        <w:rPr>
          <w:rFonts w:ascii="宋体" w:hAnsi="宋体" w:hint="eastAsia"/>
          <w:sz w:val="20"/>
        </w:rPr>
        <w:t>磨炼</w:t>
      </w:r>
      <w:proofErr w:type="gramEnd"/>
      <w:r>
        <w:rPr>
          <w:rFonts w:ascii="宋体" w:hAnsi="宋体" w:hint="eastAsia"/>
          <w:sz w:val="20"/>
        </w:rPr>
        <w:t>意志品质，能</w:t>
      </w:r>
      <w:r>
        <w:rPr>
          <w:rFonts w:hint="eastAsia"/>
          <w:sz w:val="20"/>
        </w:rPr>
        <w:t>培养学生水中生存和运动的基本技能；提高学生全面的身体素质和比赛能力，为终身体育打下良好的基础。</w:t>
      </w:r>
    </w:p>
    <w:p w:rsidR="00710704" w:rsidRDefault="00710704" w:rsidP="00710704">
      <w:pPr>
        <w:widowControl/>
        <w:spacing w:beforeLines="50" w:before="156" w:afterLines="50" w:after="156" w:line="340" w:lineRule="exact"/>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710704" w:rsidRDefault="00710704" w:rsidP="00710704">
      <w:pPr>
        <w:spacing w:line="340" w:lineRule="exact"/>
        <w:ind w:firstLineChars="200" w:firstLine="400"/>
        <w:rPr>
          <w:rFonts w:ascii="黑体" w:eastAsia="黑体" w:hAnsi="宋体"/>
          <w:sz w:val="24"/>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710704" w:rsidRDefault="00710704" w:rsidP="00710704">
      <w:pPr>
        <w:widowControl/>
        <w:spacing w:beforeLines="50" w:before="156" w:afterLines="50" w:after="156" w:line="340" w:lineRule="exact"/>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1891" w:tblpY="174"/>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3119"/>
        <w:gridCol w:w="1951"/>
        <w:gridCol w:w="1559"/>
      </w:tblGrid>
      <w:tr w:rsidR="00710704" w:rsidRPr="00F86C62" w:rsidTr="00431CAE">
        <w:trPr>
          <w:trHeight w:val="563"/>
        </w:trPr>
        <w:tc>
          <w:tcPr>
            <w:tcW w:w="567" w:type="dxa"/>
            <w:vAlign w:val="center"/>
          </w:tcPr>
          <w:p w:rsidR="00710704" w:rsidRPr="00F86C62" w:rsidRDefault="00710704" w:rsidP="00431CAE">
            <w:pPr>
              <w:snapToGrid w:val="0"/>
              <w:spacing w:line="240" w:lineRule="exact"/>
              <w:jc w:val="center"/>
              <w:rPr>
                <w:sz w:val="20"/>
              </w:rPr>
            </w:pPr>
            <w:r w:rsidRPr="00F86C62">
              <w:rPr>
                <w:rFonts w:hint="eastAsia"/>
                <w:sz w:val="20"/>
              </w:rPr>
              <w:t>序号</w:t>
            </w:r>
          </w:p>
        </w:tc>
        <w:tc>
          <w:tcPr>
            <w:tcW w:w="1134" w:type="dxa"/>
            <w:vAlign w:val="center"/>
          </w:tcPr>
          <w:p w:rsidR="00710704" w:rsidRPr="00F86C62" w:rsidRDefault="00710704" w:rsidP="00431CAE">
            <w:pPr>
              <w:snapToGrid w:val="0"/>
              <w:spacing w:line="240" w:lineRule="exact"/>
              <w:jc w:val="center"/>
              <w:rPr>
                <w:sz w:val="20"/>
              </w:rPr>
            </w:pPr>
            <w:r w:rsidRPr="00F86C62">
              <w:rPr>
                <w:rFonts w:hint="eastAsia"/>
                <w:sz w:val="20"/>
              </w:rPr>
              <w:t>课程预期</w:t>
            </w:r>
          </w:p>
          <w:p w:rsidR="00710704" w:rsidRPr="00F86C62" w:rsidRDefault="00710704" w:rsidP="00431CAE">
            <w:pPr>
              <w:snapToGrid w:val="0"/>
              <w:spacing w:line="240" w:lineRule="exact"/>
              <w:jc w:val="center"/>
              <w:rPr>
                <w:sz w:val="20"/>
              </w:rPr>
            </w:pPr>
            <w:r w:rsidRPr="00F86C62">
              <w:rPr>
                <w:rFonts w:hint="eastAsia"/>
                <w:sz w:val="20"/>
              </w:rPr>
              <w:t>学习成果</w:t>
            </w:r>
          </w:p>
        </w:tc>
        <w:tc>
          <w:tcPr>
            <w:tcW w:w="3119" w:type="dxa"/>
            <w:vAlign w:val="center"/>
          </w:tcPr>
          <w:p w:rsidR="00710704" w:rsidRPr="00F86C62" w:rsidRDefault="00710704" w:rsidP="00431CAE">
            <w:pPr>
              <w:snapToGrid w:val="0"/>
              <w:spacing w:line="240" w:lineRule="exact"/>
              <w:jc w:val="center"/>
              <w:rPr>
                <w:sz w:val="20"/>
              </w:rPr>
            </w:pPr>
            <w:r w:rsidRPr="00F86C62">
              <w:rPr>
                <w:rFonts w:hint="eastAsia"/>
                <w:sz w:val="20"/>
              </w:rPr>
              <w:t>课程目标</w:t>
            </w:r>
          </w:p>
          <w:p w:rsidR="00710704" w:rsidRPr="00F86C62" w:rsidRDefault="00710704" w:rsidP="00431CAE">
            <w:pPr>
              <w:snapToGrid w:val="0"/>
              <w:spacing w:line="240" w:lineRule="exact"/>
              <w:jc w:val="center"/>
              <w:rPr>
                <w:sz w:val="20"/>
              </w:rPr>
            </w:pPr>
            <w:r w:rsidRPr="00F86C62">
              <w:rPr>
                <w:rFonts w:hint="eastAsia"/>
                <w:sz w:val="20"/>
              </w:rPr>
              <w:t>（细化的预期学习成果）</w:t>
            </w:r>
          </w:p>
        </w:tc>
        <w:tc>
          <w:tcPr>
            <w:tcW w:w="1951" w:type="dxa"/>
            <w:vAlign w:val="center"/>
          </w:tcPr>
          <w:p w:rsidR="00710704" w:rsidRPr="00F86C62" w:rsidRDefault="00710704" w:rsidP="00431CAE">
            <w:pPr>
              <w:snapToGrid w:val="0"/>
              <w:spacing w:line="240" w:lineRule="exact"/>
              <w:jc w:val="center"/>
              <w:rPr>
                <w:sz w:val="20"/>
              </w:rPr>
            </w:pPr>
            <w:r w:rsidRPr="00F86C62">
              <w:rPr>
                <w:rFonts w:hint="eastAsia"/>
                <w:sz w:val="20"/>
              </w:rPr>
              <w:t>教与</w:t>
            </w:r>
            <w:proofErr w:type="gramStart"/>
            <w:r w:rsidRPr="00F86C62">
              <w:rPr>
                <w:rFonts w:hint="eastAsia"/>
                <w:sz w:val="20"/>
              </w:rPr>
              <w:t>学方式</w:t>
            </w:r>
            <w:proofErr w:type="gramEnd"/>
          </w:p>
        </w:tc>
        <w:tc>
          <w:tcPr>
            <w:tcW w:w="1559" w:type="dxa"/>
            <w:vAlign w:val="center"/>
          </w:tcPr>
          <w:p w:rsidR="00710704" w:rsidRPr="00F86C62" w:rsidRDefault="00710704" w:rsidP="00431CAE">
            <w:pPr>
              <w:snapToGrid w:val="0"/>
              <w:spacing w:line="240" w:lineRule="exact"/>
              <w:jc w:val="center"/>
              <w:rPr>
                <w:sz w:val="20"/>
              </w:rPr>
            </w:pPr>
            <w:r w:rsidRPr="00F86C62">
              <w:rPr>
                <w:rFonts w:hint="eastAsia"/>
                <w:sz w:val="20"/>
              </w:rPr>
              <w:t>评价方式</w:t>
            </w:r>
          </w:p>
        </w:tc>
      </w:tr>
      <w:tr w:rsidR="00710704" w:rsidRPr="00F86C62" w:rsidTr="00431CAE">
        <w:trPr>
          <w:trHeight w:val="699"/>
        </w:trPr>
        <w:tc>
          <w:tcPr>
            <w:tcW w:w="567" w:type="dxa"/>
            <w:vAlign w:val="center"/>
          </w:tcPr>
          <w:p w:rsidR="00710704" w:rsidRPr="00F86C62" w:rsidRDefault="00710704" w:rsidP="00431CAE">
            <w:pPr>
              <w:spacing w:line="240" w:lineRule="exact"/>
              <w:jc w:val="center"/>
              <w:rPr>
                <w:rFonts w:ascii="仿宋" w:eastAsia="仿宋" w:hAnsi="仿宋" w:cs="宋体"/>
                <w:kern w:val="0"/>
                <w:sz w:val="24"/>
              </w:rPr>
            </w:pPr>
            <w:r w:rsidRPr="00F86C62">
              <w:rPr>
                <w:rFonts w:ascii="仿宋" w:eastAsia="仿宋" w:hAnsi="仿宋" w:cs="宋体" w:hint="eastAsia"/>
                <w:kern w:val="0"/>
                <w:sz w:val="24"/>
              </w:rPr>
              <w:t>1</w:t>
            </w:r>
          </w:p>
        </w:tc>
        <w:tc>
          <w:tcPr>
            <w:tcW w:w="1134" w:type="dxa"/>
            <w:vAlign w:val="center"/>
          </w:tcPr>
          <w:p w:rsidR="00710704" w:rsidRPr="00F86C62" w:rsidRDefault="00710704" w:rsidP="00431CAE">
            <w:pPr>
              <w:spacing w:line="240" w:lineRule="exact"/>
              <w:jc w:val="center"/>
              <w:rPr>
                <w:rFonts w:ascii="仿宋" w:eastAsia="仿宋" w:hAnsi="仿宋" w:cs="宋体"/>
                <w:kern w:val="0"/>
                <w:sz w:val="20"/>
              </w:rPr>
            </w:pPr>
            <w:r w:rsidRPr="00F86C62">
              <w:rPr>
                <w:rFonts w:ascii="仿宋" w:eastAsia="仿宋" w:hAnsi="仿宋" w:cs="宋体" w:hint="eastAsia"/>
                <w:bCs/>
                <w:kern w:val="0"/>
                <w:sz w:val="20"/>
              </w:rPr>
              <w:t>LO211</w:t>
            </w:r>
          </w:p>
        </w:tc>
        <w:tc>
          <w:tcPr>
            <w:tcW w:w="3119" w:type="dxa"/>
            <w:vAlign w:val="center"/>
          </w:tcPr>
          <w:p w:rsidR="00710704" w:rsidRPr="00F86C62" w:rsidRDefault="00710704" w:rsidP="00431CAE">
            <w:pPr>
              <w:snapToGrid w:val="0"/>
              <w:spacing w:line="240" w:lineRule="exact"/>
              <w:rPr>
                <w:sz w:val="20"/>
              </w:rPr>
            </w:pPr>
            <w:r w:rsidRPr="00F86C62">
              <w:rPr>
                <w:rFonts w:hint="eastAsia"/>
                <w:sz w:val="20"/>
              </w:rPr>
              <w:t>能根据需要自己制定课外运动（跑步）计划，确定练习时间与强度等。</w:t>
            </w:r>
          </w:p>
        </w:tc>
        <w:tc>
          <w:tcPr>
            <w:tcW w:w="1951" w:type="dxa"/>
            <w:vAlign w:val="center"/>
          </w:tcPr>
          <w:p w:rsidR="00710704" w:rsidRPr="00F86C62" w:rsidRDefault="00710704" w:rsidP="00431CAE">
            <w:pPr>
              <w:snapToGrid w:val="0"/>
              <w:spacing w:line="240" w:lineRule="exact"/>
              <w:rPr>
                <w:sz w:val="20"/>
              </w:rPr>
            </w:pPr>
            <w:r w:rsidRPr="00F86C62">
              <w:rPr>
                <w:rFonts w:hint="eastAsia"/>
                <w:sz w:val="20"/>
              </w:rPr>
              <w:t>课堂讲授、示范、模拟练习，学生课外练习</w:t>
            </w:r>
          </w:p>
        </w:tc>
        <w:tc>
          <w:tcPr>
            <w:tcW w:w="1559" w:type="dxa"/>
            <w:vAlign w:val="center"/>
          </w:tcPr>
          <w:p w:rsidR="00710704" w:rsidRPr="00F86C62" w:rsidRDefault="00710704" w:rsidP="00431CAE">
            <w:pPr>
              <w:snapToGrid w:val="0"/>
              <w:spacing w:line="240" w:lineRule="exact"/>
              <w:rPr>
                <w:sz w:val="20"/>
              </w:rPr>
            </w:pPr>
            <w:r w:rsidRPr="00F86C62">
              <w:rPr>
                <w:rFonts w:hint="eastAsia"/>
                <w:sz w:val="20"/>
              </w:rPr>
              <w:t>“运动世界校园”</w:t>
            </w:r>
            <w:r w:rsidRPr="00F86C62">
              <w:rPr>
                <w:rFonts w:hint="eastAsia"/>
                <w:sz w:val="20"/>
              </w:rPr>
              <w:t>APP</w:t>
            </w:r>
            <w:r w:rsidRPr="00F86C62">
              <w:rPr>
                <w:rFonts w:hint="eastAsia"/>
                <w:sz w:val="20"/>
              </w:rPr>
              <w:t>完成评价</w:t>
            </w:r>
          </w:p>
        </w:tc>
      </w:tr>
      <w:tr w:rsidR="00710704" w:rsidRPr="00F86C62" w:rsidTr="00431CAE">
        <w:trPr>
          <w:trHeight w:val="681"/>
        </w:trPr>
        <w:tc>
          <w:tcPr>
            <w:tcW w:w="567" w:type="dxa"/>
            <w:vAlign w:val="center"/>
          </w:tcPr>
          <w:p w:rsidR="00710704" w:rsidRPr="00F86C62" w:rsidRDefault="00710704" w:rsidP="00431CAE">
            <w:pPr>
              <w:spacing w:line="240" w:lineRule="exact"/>
              <w:jc w:val="center"/>
              <w:rPr>
                <w:rFonts w:ascii="仿宋" w:eastAsia="仿宋" w:hAnsi="仿宋" w:cs="宋体"/>
                <w:kern w:val="0"/>
                <w:sz w:val="24"/>
              </w:rPr>
            </w:pPr>
            <w:r w:rsidRPr="00F86C62">
              <w:rPr>
                <w:rFonts w:ascii="仿宋" w:eastAsia="仿宋" w:hAnsi="仿宋" w:cs="宋体" w:hint="eastAsia"/>
                <w:kern w:val="0"/>
                <w:sz w:val="24"/>
              </w:rPr>
              <w:t>2</w:t>
            </w:r>
          </w:p>
        </w:tc>
        <w:tc>
          <w:tcPr>
            <w:tcW w:w="1134" w:type="dxa"/>
            <w:vAlign w:val="center"/>
          </w:tcPr>
          <w:p w:rsidR="00710704" w:rsidRPr="00F86C62" w:rsidRDefault="00710704" w:rsidP="00431CAE">
            <w:pPr>
              <w:spacing w:line="240" w:lineRule="exact"/>
              <w:jc w:val="center"/>
              <w:rPr>
                <w:rFonts w:ascii="仿宋" w:eastAsia="仿宋" w:hAnsi="仿宋" w:cs="宋体"/>
                <w:bCs/>
                <w:kern w:val="0"/>
                <w:sz w:val="20"/>
              </w:rPr>
            </w:pPr>
            <w:r w:rsidRPr="00F86C62">
              <w:rPr>
                <w:rFonts w:ascii="仿宋" w:eastAsia="仿宋" w:hAnsi="仿宋" w:cs="宋体" w:hint="eastAsia"/>
                <w:bCs/>
                <w:kern w:val="0"/>
                <w:sz w:val="20"/>
              </w:rPr>
              <w:t>L0311</w:t>
            </w:r>
          </w:p>
        </w:tc>
        <w:tc>
          <w:tcPr>
            <w:tcW w:w="3119" w:type="dxa"/>
            <w:vAlign w:val="center"/>
          </w:tcPr>
          <w:p w:rsidR="00710704" w:rsidRPr="00F86C62" w:rsidRDefault="00710704" w:rsidP="00431CAE">
            <w:pPr>
              <w:snapToGrid w:val="0"/>
              <w:spacing w:line="240" w:lineRule="exact"/>
              <w:rPr>
                <w:sz w:val="20"/>
              </w:rPr>
            </w:pPr>
            <w:r w:rsidRPr="00F86C62">
              <w:rPr>
                <w:rFonts w:hint="eastAsia"/>
                <w:sz w:val="20"/>
              </w:rPr>
              <w:t>掌握蛙泳动作技能，提高运动能力，为终身体育打下良好基础。</w:t>
            </w:r>
          </w:p>
        </w:tc>
        <w:tc>
          <w:tcPr>
            <w:tcW w:w="1951" w:type="dxa"/>
            <w:vAlign w:val="center"/>
          </w:tcPr>
          <w:p w:rsidR="00710704" w:rsidRPr="00F86C62" w:rsidRDefault="00710704" w:rsidP="00431CAE">
            <w:pPr>
              <w:snapToGrid w:val="0"/>
              <w:spacing w:line="240" w:lineRule="exact"/>
              <w:rPr>
                <w:sz w:val="20"/>
              </w:rPr>
            </w:pPr>
            <w:r w:rsidRPr="00F86C62">
              <w:rPr>
                <w:rFonts w:hint="eastAsia"/>
                <w:sz w:val="20"/>
              </w:rPr>
              <w:t>课堂讲授、示范，学生练习，教学比赛</w:t>
            </w:r>
          </w:p>
        </w:tc>
        <w:tc>
          <w:tcPr>
            <w:tcW w:w="1559" w:type="dxa"/>
            <w:vAlign w:val="center"/>
          </w:tcPr>
          <w:p w:rsidR="00710704" w:rsidRPr="00F86C62" w:rsidRDefault="00710704" w:rsidP="00431CAE">
            <w:pPr>
              <w:snapToGrid w:val="0"/>
              <w:spacing w:line="240" w:lineRule="exact"/>
              <w:rPr>
                <w:sz w:val="20"/>
              </w:rPr>
            </w:pPr>
            <w:r w:rsidRPr="00F86C62">
              <w:rPr>
                <w:rFonts w:hint="eastAsia"/>
                <w:sz w:val="20"/>
              </w:rPr>
              <w:t>50</w:t>
            </w:r>
            <w:r w:rsidRPr="00F86C62">
              <w:rPr>
                <w:rFonts w:hint="eastAsia"/>
                <w:sz w:val="20"/>
              </w:rPr>
              <w:t>米蛙泳评价</w:t>
            </w:r>
          </w:p>
        </w:tc>
      </w:tr>
      <w:tr w:rsidR="00710704" w:rsidRPr="00F86C62" w:rsidTr="00431CAE">
        <w:trPr>
          <w:trHeight w:val="705"/>
        </w:trPr>
        <w:tc>
          <w:tcPr>
            <w:tcW w:w="567" w:type="dxa"/>
            <w:vAlign w:val="center"/>
          </w:tcPr>
          <w:p w:rsidR="00710704" w:rsidRPr="00F86C62" w:rsidRDefault="00710704" w:rsidP="00431CAE">
            <w:pPr>
              <w:spacing w:line="240" w:lineRule="exact"/>
              <w:jc w:val="center"/>
              <w:rPr>
                <w:rFonts w:ascii="仿宋" w:eastAsia="仿宋" w:hAnsi="仿宋" w:cs="宋体"/>
                <w:kern w:val="0"/>
                <w:sz w:val="24"/>
              </w:rPr>
            </w:pPr>
            <w:r w:rsidRPr="00F86C62">
              <w:rPr>
                <w:rFonts w:ascii="仿宋" w:eastAsia="仿宋" w:hAnsi="仿宋" w:cs="宋体" w:hint="eastAsia"/>
                <w:kern w:val="0"/>
                <w:sz w:val="24"/>
              </w:rPr>
              <w:t>3</w:t>
            </w:r>
          </w:p>
        </w:tc>
        <w:tc>
          <w:tcPr>
            <w:tcW w:w="1134" w:type="dxa"/>
            <w:vAlign w:val="center"/>
          </w:tcPr>
          <w:p w:rsidR="00710704" w:rsidRPr="00F86C62" w:rsidRDefault="00710704" w:rsidP="00431CAE">
            <w:pPr>
              <w:spacing w:line="240" w:lineRule="exact"/>
              <w:jc w:val="center"/>
              <w:rPr>
                <w:rFonts w:ascii="仿宋" w:eastAsia="仿宋" w:hAnsi="仿宋" w:cs="宋体"/>
                <w:kern w:val="0"/>
                <w:sz w:val="20"/>
              </w:rPr>
            </w:pPr>
            <w:r w:rsidRPr="00F86C62">
              <w:rPr>
                <w:rFonts w:ascii="仿宋" w:eastAsia="仿宋" w:hAnsi="仿宋" w:cs="宋体" w:hint="eastAsia"/>
                <w:bCs/>
                <w:kern w:val="0"/>
                <w:sz w:val="20"/>
              </w:rPr>
              <w:t>L0411</w:t>
            </w:r>
          </w:p>
        </w:tc>
        <w:tc>
          <w:tcPr>
            <w:tcW w:w="3119" w:type="dxa"/>
            <w:vAlign w:val="center"/>
          </w:tcPr>
          <w:p w:rsidR="00710704" w:rsidRPr="00F86C62" w:rsidRDefault="00710704" w:rsidP="00431CAE">
            <w:pPr>
              <w:snapToGrid w:val="0"/>
              <w:spacing w:line="240" w:lineRule="exact"/>
              <w:rPr>
                <w:sz w:val="20"/>
              </w:rPr>
            </w:pPr>
            <w:r w:rsidRPr="00F86C62">
              <w:rPr>
                <w:rFonts w:hint="eastAsia"/>
                <w:sz w:val="20"/>
              </w:rPr>
              <w:t>遵守课堂纪律，遵守竞赛规则，具备守法意识。</w:t>
            </w:r>
          </w:p>
        </w:tc>
        <w:tc>
          <w:tcPr>
            <w:tcW w:w="1951" w:type="dxa"/>
            <w:vAlign w:val="center"/>
          </w:tcPr>
          <w:p w:rsidR="00710704" w:rsidRPr="00F86C62" w:rsidRDefault="00710704" w:rsidP="00431CAE">
            <w:pPr>
              <w:snapToGrid w:val="0"/>
              <w:spacing w:line="240" w:lineRule="exact"/>
              <w:rPr>
                <w:sz w:val="20"/>
              </w:rPr>
            </w:pPr>
            <w:r w:rsidRPr="00F86C62">
              <w:rPr>
                <w:rFonts w:hint="eastAsia"/>
                <w:sz w:val="20"/>
              </w:rPr>
              <w:t>宣布课堂纪律，讲授运动规则，课堂练习</w:t>
            </w:r>
          </w:p>
        </w:tc>
        <w:tc>
          <w:tcPr>
            <w:tcW w:w="1559" w:type="dxa"/>
            <w:vAlign w:val="center"/>
          </w:tcPr>
          <w:p w:rsidR="00710704" w:rsidRPr="00F86C62" w:rsidRDefault="00710704" w:rsidP="00431CAE">
            <w:pPr>
              <w:snapToGrid w:val="0"/>
              <w:spacing w:line="240" w:lineRule="exact"/>
              <w:rPr>
                <w:sz w:val="20"/>
              </w:rPr>
            </w:pPr>
            <w:r w:rsidRPr="00F86C62">
              <w:rPr>
                <w:rFonts w:hint="eastAsia"/>
                <w:sz w:val="20"/>
              </w:rPr>
              <w:t>考勤、检查着装、课堂练习评价</w:t>
            </w:r>
          </w:p>
        </w:tc>
      </w:tr>
      <w:tr w:rsidR="00710704" w:rsidRPr="00F86C62" w:rsidTr="00431CAE">
        <w:trPr>
          <w:trHeight w:val="699"/>
        </w:trPr>
        <w:tc>
          <w:tcPr>
            <w:tcW w:w="567" w:type="dxa"/>
            <w:vAlign w:val="center"/>
          </w:tcPr>
          <w:p w:rsidR="00710704" w:rsidRPr="00F86C62" w:rsidRDefault="00710704" w:rsidP="00431CAE">
            <w:pPr>
              <w:spacing w:line="240" w:lineRule="exact"/>
              <w:jc w:val="center"/>
              <w:rPr>
                <w:rFonts w:ascii="仿宋" w:eastAsia="仿宋" w:hAnsi="仿宋" w:cs="宋体"/>
                <w:kern w:val="0"/>
                <w:sz w:val="24"/>
              </w:rPr>
            </w:pPr>
            <w:r w:rsidRPr="00F86C62">
              <w:rPr>
                <w:rFonts w:ascii="仿宋" w:eastAsia="仿宋" w:hAnsi="仿宋" w:cs="宋体" w:hint="eastAsia"/>
                <w:kern w:val="0"/>
                <w:sz w:val="24"/>
              </w:rPr>
              <w:t>4</w:t>
            </w:r>
          </w:p>
        </w:tc>
        <w:tc>
          <w:tcPr>
            <w:tcW w:w="1134" w:type="dxa"/>
            <w:vAlign w:val="center"/>
          </w:tcPr>
          <w:p w:rsidR="00710704" w:rsidRPr="00F86C62" w:rsidRDefault="00710704" w:rsidP="00431CAE">
            <w:pPr>
              <w:spacing w:line="240" w:lineRule="exact"/>
              <w:jc w:val="center"/>
              <w:rPr>
                <w:rFonts w:ascii="仿宋" w:eastAsia="仿宋" w:hAnsi="仿宋" w:cs="宋体"/>
                <w:kern w:val="0"/>
                <w:sz w:val="20"/>
              </w:rPr>
            </w:pPr>
            <w:r w:rsidRPr="00F86C62">
              <w:rPr>
                <w:rFonts w:ascii="仿宋" w:eastAsia="仿宋" w:hAnsi="仿宋" w:cs="宋体" w:hint="eastAsia"/>
                <w:bCs/>
                <w:kern w:val="0"/>
                <w:sz w:val="20"/>
              </w:rPr>
              <w:t>LO414</w:t>
            </w:r>
          </w:p>
        </w:tc>
        <w:tc>
          <w:tcPr>
            <w:tcW w:w="3119" w:type="dxa"/>
            <w:vAlign w:val="center"/>
          </w:tcPr>
          <w:p w:rsidR="00710704" w:rsidRPr="00F86C62" w:rsidRDefault="00710704" w:rsidP="00431CAE">
            <w:pPr>
              <w:spacing w:line="240" w:lineRule="exact"/>
              <w:rPr>
                <w:sz w:val="20"/>
              </w:rPr>
            </w:pPr>
            <w:r w:rsidRPr="00F86C62">
              <w:rPr>
                <w:sz w:val="20"/>
              </w:rPr>
              <w:t>全面提高身体素质和身心健康，能承受学习和生活中的压力。</w:t>
            </w:r>
          </w:p>
        </w:tc>
        <w:tc>
          <w:tcPr>
            <w:tcW w:w="1951" w:type="dxa"/>
            <w:vAlign w:val="center"/>
          </w:tcPr>
          <w:p w:rsidR="00710704" w:rsidRPr="00F86C62" w:rsidRDefault="00710704" w:rsidP="00431CAE">
            <w:pPr>
              <w:spacing w:line="240" w:lineRule="exact"/>
              <w:rPr>
                <w:sz w:val="20"/>
              </w:rPr>
            </w:pPr>
            <w:r w:rsidRPr="00F86C62">
              <w:rPr>
                <w:sz w:val="20"/>
              </w:rPr>
              <w:t>课堂讲授，学生练习，模拟测试</w:t>
            </w:r>
          </w:p>
        </w:tc>
        <w:tc>
          <w:tcPr>
            <w:tcW w:w="1559" w:type="dxa"/>
            <w:vAlign w:val="center"/>
          </w:tcPr>
          <w:p w:rsidR="00710704" w:rsidRPr="00F86C62" w:rsidRDefault="00710704" w:rsidP="00431CAE">
            <w:pPr>
              <w:spacing w:line="240" w:lineRule="exact"/>
              <w:rPr>
                <w:sz w:val="20"/>
              </w:rPr>
            </w:pPr>
            <w:r w:rsidRPr="00F86C62">
              <w:rPr>
                <w:sz w:val="20"/>
              </w:rPr>
              <w:t>《国家学生体质健康标准》测试评价</w:t>
            </w:r>
          </w:p>
        </w:tc>
      </w:tr>
    </w:tbl>
    <w:p w:rsidR="00710704" w:rsidRDefault="00710704" w:rsidP="00710704">
      <w:pPr>
        <w:widowControl/>
        <w:spacing w:beforeLines="100" w:before="312" w:line="340" w:lineRule="exact"/>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rsidR="00710704" w:rsidRDefault="00710704" w:rsidP="00710704">
      <w:pPr>
        <w:spacing w:line="340" w:lineRule="exact"/>
        <w:jc w:val="center"/>
        <w:rPr>
          <w:rFonts w:ascii="宋体" w:hAnsi="宋体"/>
          <w:b/>
          <w:sz w:val="20"/>
        </w:rPr>
      </w:pPr>
      <w:r>
        <w:rPr>
          <w:rFonts w:ascii="宋体" w:hAnsi="宋体" w:hint="eastAsia"/>
          <w:b/>
          <w:sz w:val="20"/>
        </w:rPr>
        <w:lastRenderedPageBreak/>
        <w:t>（一）理论部分（4学时）</w:t>
      </w:r>
    </w:p>
    <w:p w:rsidR="00710704" w:rsidRDefault="00710704" w:rsidP="00710704">
      <w:pPr>
        <w:spacing w:line="340" w:lineRule="exact"/>
        <w:rPr>
          <w:rFonts w:ascii="宋体" w:hAnsi="宋体"/>
          <w:sz w:val="20"/>
        </w:rPr>
      </w:pPr>
      <w:r>
        <w:rPr>
          <w:rFonts w:ascii="宋体" w:hAnsi="宋体" w:hint="eastAsia"/>
          <w:sz w:val="20"/>
        </w:rPr>
        <w:t>1、导言</w:t>
      </w:r>
    </w:p>
    <w:p w:rsidR="00710704" w:rsidRDefault="00710704" w:rsidP="00710704">
      <w:pPr>
        <w:spacing w:line="340" w:lineRule="exact"/>
        <w:rPr>
          <w:rFonts w:ascii="宋体" w:hAnsi="宋体"/>
          <w:sz w:val="20"/>
        </w:rPr>
      </w:pPr>
      <w:r>
        <w:rPr>
          <w:rFonts w:ascii="宋体" w:hAnsi="宋体" w:hint="eastAsia"/>
          <w:sz w:val="20"/>
        </w:rPr>
        <w:t xml:space="preserve">   课程介绍、评价方法、基本要求、课外练习、注意事项等</w:t>
      </w:r>
    </w:p>
    <w:p w:rsidR="00710704" w:rsidRDefault="00710704" w:rsidP="00710704">
      <w:pPr>
        <w:spacing w:line="340" w:lineRule="exact"/>
        <w:rPr>
          <w:rFonts w:ascii="宋体" w:hAnsi="宋体"/>
          <w:sz w:val="20"/>
        </w:rPr>
      </w:pPr>
      <w:r>
        <w:rPr>
          <w:rFonts w:ascii="宋体" w:hAnsi="宋体" w:hint="eastAsia"/>
          <w:sz w:val="20"/>
        </w:rPr>
        <w:t>2、游泳运动概述</w:t>
      </w:r>
    </w:p>
    <w:p w:rsidR="00710704" w:rsidRDefault="00710704" w:rsidP="00710704">
      <w:pPr>
        <w:spacing w:line="340" w:lineRule="exact"/>
        <w:rPr>
          <w:rFonts w:ascii="宋体" w:hAnsi="宋体" w:cs="宋体"/>
          <w:kern w:val="0"/>
          <w:sz w:val="20"/>
        </w:rPr>
      </w:pPr>
      <w:r>
        <w:rPr>
          <w:rFonts w:ascii="宋体" w:hAnsi="宋体" w:hint="eastAsia"/>
          <w:sz w:val="20"/>
        </w:rPr>
        <w:t>（1）游泳运动的分类、呼吸换气的方法</w:t>
      </w:r>
      <w:r>
        <w:rPr>
          <w:rFonts w:ascii="宋体" w:hAnsi="宋体" w:cs="宋体" w:hint="eastAsia"/>
          <w:kern w:val="0"/>
          <w:sz w:val="20"/>
        </w:rPr>
        <w:t>,</w:t>
      </w:r>
      <w:r>
        <w:rPr>
          <w:rFonts w:ascii="宋体" w:hAnsi="宋体" w:hint="eastAsia"/>
          <w:sz w:val="20"/>
        </w:rPr>
        <w:t>游泳运动的特点</w:t>
      </w:r>
      <w:r>
        <w:rPr>
          <w:rFonts w:hint="eastAsia"/>
          <w:sz w:val="20"/>
        </w:rPr>
        <w:t>与</w:t>
      </w:r>
      <w:r>
        <w:rPr>
          <w:rFonts w:ascii="宋体" w:hAnsi="宋体" w:hint="eastAsia"/>
          <w:sz w:val="20"/>
        </w:rPr>
        <w:t>锻炼价值</w:t>
      </w:r>
    </w:p>
    <w:p w:rsidR="00710704" w:rsidRDefault="00710704" w:rsidP="00710704">
      <w:pPr>
        <w:spacing w:line="340" w:lineRule="exact"/>
        <w:rPr>
          <w:rFonts w:ascii="宋体" w:hAnsi="宋体"/>
          <w:sz w:val="20"/>
        </w:rPr>
      </w:pPr>
      <w:r>
        <w:rPr>
          <w:rFonts w:ascii="宋体" w:hAnsi="宋体" w:hint="eastAsia"/>
          <w:sz w:val="20"/>
        </w:rPr>
        <w:t>（2）游泳池的规格和分类、竞赛规则</w:t>
      </w:r>
    </w:p>
    <w:p w:rsidR="00710704" w:rsidRDefault="00710704" w:rsidP="00710704">
      <w:pPr>
        <w:spacing w:line="340" w:lineRule="exact"/>
        <w:rPr>
          <w:rFonts w:ascii="宋体" w:hAnsi="宋体"/>
          <w:sz w:val="20"/>
        </w:rPr>
      </w:pPr>
      <w:r>
        <w:rPr>
          <w:rFonts w:ascii="宋体" w:hAnsi="宋体" w:hint="eastAsia"/>
          <w:sz w:val="20"/>
        </w:rPr>
        <w:t>3、游泳器材</w:t>
      </w:r>
    </w:p>
    <w:p w:rsidR="00710704" w:rsidRDefault="00710704" w:rsidP="00710704">
      <w:pPr>
        <w:spacing w:line="340" w:lineRule="exact"/>
        <w:rPr>
          <w:rFonts w:ascii="宋体" w:hAnsi="宋体" w:cs="宋体"/>
          <w:kern w:val="0"/>
          <w:sz w:val="20"/>
        </w:rPr>
      </w:pPr>
      <w:r>
        <w:rPr>
          <w:rFonts w:ascii="宋体" w:hAnsi="宋体" w:hint="eastAsia"/>
          <w:sz w:val="20"/>
        </w:rPr>
        <w:t>（1）泳衣、泳裤、泳帽、眼镜的使用方法</w:t>
      </w:r>
    </w:p>
    <w:p w:rsidR="00710704" w:rsidRDefault="00710704" w:rsidP="00710704">
      <w:pPr>
        <w:spacing w:line="340" w:lineRule="exact"/>
        <w:rPr>
          <w:rFonts w:ascii="宋体" w:hAnsi="宋体"/>
          <w:sz w:val="20"/>
        </w:rPr>
      </w:pPr>
      <w:r>
        <w:rPr>
          <w:rFonts w:ascii="宋体" w:hAnsi="宋体" w:hint="eastAsia"/>
          <w:sz w:val="20"/>
        </w:rPr>
        <w:t>（2）游泳学习的基本顺序、方法和救生技巧</w:t>
      </w:r>
    </w:p>
    <w:p w:rsidR="00710704" w:rsidRDefault="00710704" w:rsidP="00710704">
      <w:pPr>
        <w:spacing w:line="340" w:lineRule="exact"/>
        <w:rPr>
          <w:rFonts w:ascii="宋体" w:hAnsi="宋体"/>
          <w:sz w:val="20"/>
        </w:rPr>
      </w:pPr>
      <w:r>
        <w:rPr>
          <w:rFonts w:ascii="宋体" w:hAnsi="宋体" w:hint="eastAsia"/>
          <w:b/>
          <w:sz w:val="20"/>
        </w:rPr>
        <w:t>基本要求：</w:t>
      </w:r>
      <w:r>
        <w:rPr>
          <w:rFonts w:ascii="宋体" w:hAnsi="宋体" w:hint="eastAsia"/>
          <w:sz w:val="20"/>
        </w:rPr>
        <w:t>了解游泳运动的特点</w:t>
      </w:r>
      <w:r>
        <w:rPr>
          <w:rFonts w:hint="eastAsia"/>
          <w:sz w:val="20"/>
        </w:rPr>
        <w:t>与</w:t>
      </w:r>
      <w:r>
        <w:rPr>
          <w:rFonts w:ascii="宋体" w:hAnsi="宋体" w:hint="eastAsia"/>
          <w:sz w:val="20"/>
        </w:rPr>
        <w:t>锻炼价值；游泳学习的注意事项；游泳学习的自我保护；简单的溺水救生常识；游泳比赛和游泳竞赛规则。</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sz w:val="20"/>
        </w:rPr>
        <w:t>游泳竞赛规则的掌握与运用</w:t>
      </w:r>
    </w:p>
    <w:p w:rsidR="00710704" w:rsidRDefault="00710704" w:rsidP="00710704">
      <w:pPr>
        <w:spacing w:beforeLines="50" w:before="156" w:line="340" w:lineRule="exact"/>
        <w:jc w:val="center"/>
        <w:rPr>
          <w:rFonts w:ascii="宋体" w:hAnsi="宋体"/>
          <w:b/>
          <w:sz w:val="20"/>
          <w:szCs w:val="21"/>
        </w:rPr>
      </w:pPr>
      <w:r>
        <w:rPr>
          <w:rFonts w:ascii="宋体" w:hAnsi="宋体" w:hint="eastAsia"/>
          <w:b/>
          <w:sz w:val="20"/>
          <w:szCs w:val="21"/>
        </w:rPr>
        <w:t>（二）实践部分（28学时）</w:t>
      </w:r>
    </w:p>
    <w:p w:rsidR="00710704" w:rsidRDefault="00710704" w:rsidP="00710704">
      <w:pPr>
        <w:spacing w:line="340" w:lineRule="exact"/>
        <w:rPr>
          <w:rFonts w:ascii="宋体" w:hAnsi="宋体"/>
          <w:sz w:val="20"/>
        </w:rPr>
      </w:pPr>
      <w:r>
        <w:rPr>
          <w:rFonts w:ascii="宋体" w:hAnsi="宋体" w:hint="eastAsia"/>
          <w:sz w:val="20"/>
        </w:rPr>
        <w:t>1、呼吸和换气、水中站立（2学时）</w:t>
      </w:r>
    </w:p>
    <w:p w:rsidR="00710704" w:rsidRDefault="00710704" w:rsidP="00710704">
      <w:pPr>
        <w:spacing w:line="340" w:lineRule="exact"/>
        <w:ind w:firstLineChars="150" w:firstLine="300"/>
        <w:rPr>
          <w:rFonts w:ascii="宋体" w:hAnsi="宋体"/>
          <w:sz w:val="20"/>
        </w:rPr>
      </w:pPr>
      <w:r>
        <w:rPr>
          <w:rFonts w:ascii="宋体" w:hAnsi="宋体" w:hint="eastAsia"/>
          <w:sz w:val="20"/>
        </w:rPr>
        <w:t>浅水区进行</w:t>
      </w:r>
    </w:p>
    <w:p w:rsidR="00710704" w:rsidRDefault="00710704" w:rsidP="00710704">
      <w:pPr>
        <w:spacing w:line="340" w:lineRule="exact"/>
        <w:rPr>
          <w:rFonts w:ascii="宋体" w:hAnsi="宋体"/>
          <w:sz w:val="20"/>
        </w:rPr>
      </w:pPr>
      <w:r>
        <w:rPr>
          <w:rFonts w:ascii="宋体" w:hAnsi="宋体" w:hint="eastAsia"/>
          <w:b/>
          <w:sz w:val="20"/>
        </w:rPr>
        <w:t>基本要求：</w:t>
      </w:r>
      <w:r>
        <w:rPr>
          <w:rFonts w:ascii="宋体" w:hAnsi="宋体" w:hint="eastAsia"/>
          <w:sz w:val="20"/>
        </w:rPr>
        <w:t>掌握呼吸和换气、水中站立的理论知识和练习方法。</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bCs/>
          <w:sz w:val="20"/>
        </w:rPr>
        <w:t>水中站立技术的掌握。</w:t>
      </w:r>
    </w:p>
    <w:p w:rsidR="00710704" w:rsidRDefault="00710704" w:rsidP="00710704">
      <w:pPr>
        <w:spacing w:line="340" w:lineRule="exact"/>
        <w:rPr>
          <w:rFonts w:ascii="宋体" w:hAnsi="宋体"/>
          <w:sz w:val="20"/>
        </w:rPr>
      </w:pPr>
      <w:r>
        <w:rPr>
          <w:rFonts w:ascii="宋体" w:hAnsi="宋体" w:hint="eastAsia"/>
          <w:sz w:val="20"/>
        </w:rPr>
        <w:t>2、池壁出发</w:t>
      </w:r>
      <w:proofErr w:type="gramStart"/>
      <w:r>
        <w:rPr>
          <w:rFonts w:ascii="宋体" w:hAnsi="宋体" w:hint="eastAsia"/>
          <w:sz w:val="20"/>
        </w:rPr>
        <w:t>的蹬壁滑行</w:t>
      </w:r>
      <w:proofErr w:type="gramEnd"/>
      <w:r>
        <w:rPr>
          <w:rFonts w:ascii="宋体" w:hAnsi="宋体" w:hint="eastAsia"/>
          <w:sz w:val="20"/>
        </w:rPr>
        <w:t>（2学时）</w:t>
      </w:r>
    </w:p>
    <w:p w:rsidR="00710704" w:rsidRDefault="00710704" w:rsidP="00710704">
      <w:pPr>
        <w:spacing w:line="340" w:lineRule="exact"/>
        <w:rPr>
          <w:rFonts w:ascii="宋体" w:hAnsi="宋体"/>
          <w:sz w:val="20"/>
        </w:rPr>
      </w:pPr>
      <w:r>
        <w:rPr>
          <w:rFonts w:ascii="宋体" w:hAnsi="宋体" w:hint="eastAsia"/>
          <w:sz w:val="20"/>
        </w:rPr>
        <w:t>（1）</w:t>
      </w:r>
      <w:proofErr w:type="gramStart"/>
      <w:r>
        <w:rPr>
          <w:rFonts w:ascii="宋体" w:hAnsi="宋体" w:hint="eastAsia"/>
          <w:sz w:val="20"/>
        </w:rPr>
        <w:t>蹬壁滑行</w:t>
      </w:r>
      <w:proofErr w:type="gramEnd"/>
      <w:r>
        <w:rPr>
          <w:rFonts w:ascii="宋体" w:hAnsi="宋体" w:hint="eastAsia"/>
          <w:sz w:val="20"/>
        </w:rPr>
        <w:t>的动作要领</w:t>
      </w:r>
    </w:p>
    <w:p w:rsidR="00710704" w:rsidRDefault="00710704" w:rsidP="00710704">
      <w:pPr>
        <w:spacing w:line="340" w:lineRule="exact"/>
        <w:rPr>
          <w:rFonts w:ascii="宋体" w:hAnsi="宋体"/>
          <w:sz w:val="20"/>
        </w:rPr>
      </w:pPr>
      <w:r>
        <w:rPr>
          <w:rFonts w:ascii="宋体" w:hAnsi="宋体" w:hint="eastAsia"/>
          <w:sz w:val="20"/>
        </w:rPr>
        <w:t>（2）滑行中的身体姿态和动作要求</w:t>
      </w:r>
    </w:p>
    <w:p w:rsidR="00710704" w:rsidRDefault="00710704" w:rsidP="00710704">
      <w:pPr>
        <w:spacing w:line="340" w:lineRule="exact"/>
        <w:rPr>
          <w:rFonts w:ascii="宋体" w:hAnsi="宋体"/>
          <w:sz w:val="20"/>
        </w:rPr>
      </w:pPr>
      <w:r>
        <w:rPr>
          <w:rFonts w:ascii="宋体" w:hAnsi="宋体" w:hint="eastAsia"/>
          <w:b/>
          <w:sz w:val="20"/>
        </w:rPr>
        <w:t>基本要求：</w:t>
      </w:r>
      <w:proofErr w:type="gramStart"/>
      <w:r>
        <w:rPr>
          <w:rFonts w:ascii="宋体" w:hAnsi="宋体" w:hint="eastAsia"/>
          <w:sz w:val="20"/>
        </w:rPr>
        <w:t>了解蹬壁滑行</w:t>
      </w:r>
      <w:proofErr w:type="gramEnd"/>
      <w:r>
        <w:rPr>
          <w:rFonts w:ascii="宋体" w:hAnsi="宋体" w:hint="eastAsia"/>
          <w:sz w:val="20"/>
        </w:rPr>
        <w:t>的动作要领和易犯错误。</w:t>
      </w:r>
    </w:p>
    <w:p w:rsidR="00710704" w:rsidRDefault="00710704" w:rsidP="00710704">
      <w:pPr>
        <w:spacing w:line="340" w:lineRule="exact"/>
        <w:rPr>
          <w:rFonts w:ascii="宋体" w:hAnsi="宋体"/>
          <w:sz w:val="20"/>
        </w:rPr>
      </w:pPr>
      <w:r>
        <w:rPr>
          <w:rFonts w:ascii="宋体" w:hAnsi="宋体" w:hint="eastAsia"/>
          <w:b/>
          <w:sz w:val="20"/>
        </w:rPr>
        <w:t>教学难点：</w:t>
      </w:r>
      <w:proofErr w:type="gramStart"/>
      <w:r>
        <w:rPr>
          <w:rFonts w:ascii="宋体" w:hAnsi="宋体" w:hint="eastAsia"/>
          <w:bCs/>
          <w:sz w:val="20"/>
        </w:rPr>
        <w:t>登壁后</w:t>
      </w:r>
      <w:proofErr w:type="gramEnd"/>
      <w:r>
        <w:rPr>
          <w:rFonts w:ascii="宋体" w:hAnsi="宋体" w:hint="eastAsia"/>
          <w:bCs/>
          <w:sz w:val="20"/>
        </w:rPr>
        <w:t>身体姿态的保持。</w:t>
      </w:r>
    </w:p>
    <w:p w:rsidR="00710704" w:rsidRDefault="00710704" w:rsidP="00710704">
      <w:pPr>
        <w:spacing w:line="340" w:lineRule="exact"/>
        <w:rPr>
          <w:rFonts w:ascii="宋体" w:hAnsi="宋体"/>
          <w:sz w:val="20"/>
        </w:rPr>
      </w:pPr>
      <w:r>
        <w:rPr>
          <w:rFonts w:ascii="宋体" w:hAnsi="宋体" w:hint="eastAsia"/>
          <w:sz w:val="20"/>
        </w:rPr>
        <w:t>3、学习蛙泳腿（8学时）</w:t>
      </w:r>
    </w:p>
    <w:p w:rsidR="00710704" w:rsidRDefault="00710704" w:rsidP="00710704">
      <w:pPr>
        <w:spacing w:line="340" w:lineRule="exact"/>
        <w:rPr>
          <w:rFonts w:ascii="宋体" w:hAnsi="宋体"/>
          <w:sz w:val="20"/>
        </w:rPr>
      </w:pPr>
      <w:r>
        <w:rPr>
          <w:rFonts w:ascii="宋体" w:hAnsi="宋体" w:hint="eastAsia"/>
          <w:sz w:val="20"/>
        </w:rPr>
        <w:t>（1）蛙泳腿收、翻、蹬、夹的动作的技术要领和常犯错误</w:t>
      </w:r>
    </w:p>
    <w:p w:rsidR="00710704" w:rsidRDefault="00710704" w:rsidP="00710704">
      <w:pPr>
        <w:spacing w:line="340" w:lineRule="exact"/>
        <w:rPr>
          <w:rFonts w:ascii="宋体" w:hAnsi="宋体"/>
          <w:sz w:val="20"/>
        </w:rPr>
      </w:pPr>
      <w:r>
        <w:rPr>
          <w:rFonts w:ascii="宋体" w:hAnsi="宋体" w:hint="eastAsia"/>
          <w:sz w:val="20"/>
        </w:rPr>
        <w:t>（2）练习中教学难点的矫正</w:t>
      </w:r>
    </w:p>
    <w:p w:rsidR="00710704" w:rsidRDefault="00710704" w:rsidP="00710704">
      <w:pPr>
        <w:spacing w:line="340" w:lineRule="exact"/>
        <w:rPr>
          <w:rFonts w:ascii="宋体" w:hAnsi="宋体"/>
          <w:sz w:val="20"/>
        </w:rPr>
      </w:pPr>
      <w:r>
        <w:rPr>
          <w:rFonts w:ascii="宋体" w:hAnsi="宋体" w:hint="eastAsia"/>
          <w:sz w:val="20"/>
        </w:rPr>
        <w:t>（3）蛙泳腿的动作节奏</w:t>
      </w:r>
    </w:p>
    <w:p w:rsidR="00710704" w:rsidRDefault="00710704" w:rsidP="00710704">
      <w:pPr>
        <w:spacing w:line="340" w:lineRule="exact"/>
        <w:rPr>
          <w:rFonts w:ascii="宋体" w:hAnsi="宋体"/>
          <w:sz w:val="20"/>
        </w:rPr>
      </w:pPr>
      <w:r>
        <w:rPr>
          <w:rFonts w:ascii="宋体" w:hAnsi="宋体" w:hint="eastAsia"/>
          <w:sz w:val="20"/>
        </w:rPr>
        <w:t>（4）检验蛙泳腿的蹬水效果</w:t>
      </w:r>
    </w:p>
    <w:p w:rsidR="00710704" w:rsidRDefault="00710704" w:rsidP="00710704">
      <w:pPr>
        <w:spacing w:line="340" w:lineRule="exact"/>
        <w:rPr>
          <w:sz w:val="20"/>
        </w:rPr>
      </w:pPr>
      <w:r>
        <w:rPr>
          <w:rFonts w:ascii="宋体" w:hAnsi="宋体" w:hint="eastAsia"/>
          <w:b/>
          <w:sz w:val="20"/>
        </w:rPr>
        <w:t>基本要求：</w:t>
      </w:r>
      <w:r>
        <w:rPr>
          <w:rFonts w:hint="eastAsia"/>
          <w:sz w:val="20"/>
        </w:rPr>
        <w:t>掌握蛙泳腿的动作要领，达到蹬水滑行的效果。</w:t>
      </w:r>
    </w:p>
    <w:p w:rsidR="00710704" w:rsidRDefault="00710704" w:rsidP="00710704">
      <w:pPr>
        <w:spacing w:line="340" w:lineRule="exact"/>
        <w:rPr>
          <w:sz w:val="20"/>
        </w:rPr>
      </w:pPr>
      <w:r>
        <w:rPr>
          <w:rFonts w:ascii="宋体" w:hAnsi="宋体" w:hint="eastAsia"/>
          <w:b/>
          <w:sz w:val="20"/>
        </w:rPr>
        <w:t>教学难点：</w:t>
      </w:r>
      <w:r>
        <w:rPr>
          <w:rFonts w:ascii="宋体" w:hAnsi="宋体" w:hint="eastAsia"/>
          <w:bCs/>
          <w:sz w:val="20"/>
        </w:rPr>
        <w:t>蛙泳腿大小腿的折叠。</w:t>
      </w:r>
    </w:p>
    <w:p w:rsidR="00710704" w:rsidRDefault="00710704" w:rsidP="00710704">
      <w:pPr>
        <w:spacing w:line="340" w:lineRule="exact"/>
        <w:rPr>
          <w:rFonts w:ascii="宋体" w:hAnsi="宋体"/>
          <w:sz w:val="20"/>
        </w:rPr>
      </w:pPr>
      <w:r>
        <w:rPr>
          <w:rFonts w:ascii="宋体" w:hAnsi="宋体" w:hint="eastAsia"/>
          <w:sz w:val="20"/>
        </w:rPr>
        <w:t>4、蛙泳手臂动作（4学时）</w:t>
      </w:r>
    </w:p>
    <w:p w:rsidR="00710704" w:rsidRDefault="00710704" w:rsidP="00710704">
      <w:pPr>
        <w:spacing w:line="340" w:lineRule="exact"/>
        <w:rPr>
          <w:rFonts w:ascii="宋体" w:hAnsi="宋体"/>
          <w:sz w:val="20"/>
        </w:rPr>
      </w:pPr>
      <w:r>
        <w:rPr>
          <w:rFonts w:ascii="宋体" w:hAnsi="宋体" w:hint="eastAsia"/>
          <w:sz w:val="20"/>
        </w:rPr>
        <w:t>（1）蛙泳手的动作的技术要领和常犯错误</w:t>
      </w:r>
    </w:p>
    <w:p w:rsidR="00710704" w:rsidRDefault="00710704" w:rsidP="00710704">
      <w:pPr>
        <w:spacing w:line="340" w:lineRule="exact"/>
        <w:rPr>
          <w:rFonts w:ascii="宋体" w:hAnsi="宋体"/>
          <w:sz w:val="20"/>
        </w:rPr>
      </w:pPr>
      <w:r>
        <w:rPr>
          <w:rFonts w:ascii="宋体" w:hAnsi="宋体" w:hint="eastAsia"/>
          <w:sz w:val="20"/>
        </w:rPr>
        <w:t>（2）练习中教学难点的矫正</w:t>
      </w:r>
    </w:p>
    <w:p w:rsidR="00710704" w:rsidRDefault="00710704" w:rsidP="00710704">
      <w:pPr>
        <w:spacing w:line="340" w:lineRule="exact"/>
        <w:rPr>
          <w:rFonts w:ascii="宋体" w:hAnsi="宋体"/>
          <w:sz w:val="20"/>
        </w:rPr>
      </w:pPr>
      <w:r>
        <w:rPr>
          <w:rFonts w:ascii="宋体" w:hAnsi="宋体" w:hint="eastAsia"/>
          <w:sz w:val="20"/>
        </w:rPr>
        <w:t>（3）蛙泳手的动作节奏</w:t>
      </w:r>
    </w:p>
    <w:p w:rsidR="00710704" w:rsidRDefault="00710704" w:rsidP="00710704">
      <w:pPr>
        <w:spacing w:line="340" w:lineRule="exact"/>
        <w:rPr>
          <w:rFonts w:ascii="宋体" w:hAnsi="宋体"/>
          <w:sz w:val="20"/>
        </w:rPr>
      </w:pPr>
      <w:r>
        <w:rPr>
          <w:rFonts w:ascii="宋体" w:hAnsi="宋体" w:hint="eastAsia"/>
          <w:sz w:val="20"/>
        </w:rPr>
        <w:t>（4）检验蛙泳手的抓水效果</w:t>
      </w:r>
    </w:p>
    <w:p w:rsidR="00710704" w:rsidRDefault="00710704" w:rsidP="00710704">
      <w:pPr>
        <w:spacing w:line="340" w:lineRule="exact"/>
        <w:rPr>
          <w:rFonts w:ascii="宋体" w:hAnsi="宋体"/>
          <w:sz w:val="20"/>
        </w:rPr>
      </w:pPr>
      <w:r>
        <w:rPr>
          <w:rFonts w:ascii="宋体" w:hAnsi="宋体" w:hint="eastAsia"/>
          <w:b/>
          <w:sz w:val="20"/>
        </w:rPr>
        <w:t>基本要求：</w:t>
      </w:r>
      <w:r>
        <w:rPr>
          <w:rFonts w:hint="eastAsia"/>
          <w:sz w:val="20"/>
        </w:rPr>
        <w:t>掌握蛙泳手臂的动作要领，</w:t>
      </w:r>
      <w:proofErr w:type="gramStart"/>
      <w:r>
        <w:rPr>
          <w:rFonts w:hint="eastAsia"/>
          <w:sz w:val="20"/>
        </w:rPr>
        <w:t>达到抓</w:t>
      </w:r>
      <w:proofErr w:type="gramEnd"/>
      <w:r>
        <w:rPr>
          <w:rFonts w:hint="eastAsia"/>
          <w:sz w:val="20"/>
        </w:rPr>
        <w:t>水滑行的效果</w:t>
      </w:r>
      <w:r>
        <w:rPr>
          <w:rFonts w:ascii="宋体" w:hAnsi="宋体" w:hint="eastAsia"/>
          <w:sz w:val="20"/>
        </w:rPr>
        <w:t>。</w:t>
      </w:r>
    </w:p>
    <w:p w:rsidR="00710704" w:rsidRDefault="00710704" w:rsidP="00710704">
      <w:pPr>
        <w:spacing w:line="340" w:lineRule="exact"/>
        <w:rPr>
          <w:rFonts w:ascii="宋体" w:hAnsi="宋体"/>
          <w:sz w:val="20"/>
        </w:rPr>
      </w:pPr>
      <w:r>
        <w:rPr>
          <w:rFonts w:ascii="宋体" w:hAnsi="宋体" w:hint="eastAsia"/>
          <w:b/>
          <w:sz w:val="20"/>
        </w:rPr>
        <w:t>教学难点：</w:t>
      </w:r>
      <w:r>
        <w:rPr>
          <w:rFonts w:ascii="宋体" w:hAnsi="宋体" w:hint="eastAsia"/>
          <w:bCs/>
          <w:sz w:val="20"/>
        </w:rPr>
        <w:t>划臂与换气的结合。</w:t>
      </w:r>
    </w:p>
    <w:p w:rsidR="00710704" w:rsidRDefault="00710704" w:rsidP="00710704">
      <w:pPr>
        <w:spacing w:line="340" w:lineRule="exact"/>
        <w:rPr>
          <w:rFonts w:ascii="宋体" w:hAnsi="宋体"/>
          <w:sz w:val="20"/>
          <w:szCs w:val="21"/>
        </w:rPr>
      </w:pPr>
      <w:r>
        <w:rPr>
          <w:rFonts w:ascii="宋体" w:hAnsi="宋体" w:hint="eastAsia"/>
          <w:sz w:val="20"/>
          <w:szCs w:val="21"/>
        </w:rPr>
        <w:t>5、蛙泳完整技术（8学时）</w:t>
      </w:r>
    </w:p>
    <w:p w:rsidR="00710704" w:rsidRDefault="00710704" w:rsidP="00710704">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从池壁出发到泳池对面的全程使用蛙泳完成，对学生蛙泳学习的</w:t>
      </w:r>
      <w:proofErr w:type="gramStart"/>
      <w:r>
        <w:rPr>
          <w:rFonts w:ascii="宋体" w:hAnsi="宋体" w:hint="eastAsia"/>
          <w:sz w:val="20"/>
          <w:szCs w:val="21"/>
        </w:rPr>
        <w:t>完整技术</w:t>
      </w:r>
      <w:proofErr w:type="gramEnd"/>
      <w:r>
        <w:rPr>
          <w:rFonts w:ascii="宋体" w:hAnsi="宋体" w:hint="eastAsia"/>
          <w:sz w:val="20"/>
          <w:szCs w:val="21"/>
        </w:rPr>
        <w:t>进行教学，完成50米蛙泳的考核要求。</w:t>
      </w:r>
    </w:p>
    <w:p w:rsidR="00710704" w:rsidRDefault="00710704" w:rsidP="00710704">
      <w:pPr>
        <w:spacing w:line="340" w:lineRule="exact"/>
        <w:rPr>
          <w:rFonts w:ascii="宋体" w:hAnsi="宋体"/>
          <w:sz w:val="20"/>
          <w:szCs w:val="21"/>
        </w:rPr>
      </w:pPr>
      <w:r>
        <w:rPr>
          <w:rFonts w:ascii="宋体" w:hAnsi="宋体" w:hint="eastAsia"/>
          <w:b/>
          <w:sz w:val="20"/>
        </w:rPr>
        <w:t>教学难点：</w:t>
      </w:r>
      <w:r>
        <w:rPr>
          <w:rFonts w:ascii="宋体" w:hAnsi="宋体" w:hint="eastAsia"/>
          <w:bCs/>
          <w:sz w:val="20"/>
        </w:rPr>
        <w:t>划臂与腿部动作的协调配合。</w:t>
      </w:r>
    </w:p>
    <w:p w:rsidR="00710704" w:rsidRDefault="00710704" w:rsidP="00710704">
      <w:pPr>
        <w:spacing w:line="340" w:lineRule="exact"/>
        <w:rPr>
          <w:rFonts w:ascii="宋体" w:hAnsi="宋体"/>
          <w:b/>
          <w:sz w:val="20"/>
        </w:rPr>
      </w:pPr>
      <w:r>
        <w:rPr>
          <w:rFonts w:ascii="宋体" w:hAnsi="宋体" w:hint="eastAsia"/>
          <w:sz w:val="20"/>
          <w:szCs w:val="21"/>
        </w:rPr>
        <w:lastRenderedPageBreak/>
        <w:t>6、</w:t>
      </w:r>
      <w:r w:rsidRPr="009E3201">
        <w:rPr>
          <w:rFonts w:ascii="宋体" w:hAnsi="宋体" w:hint="eastAsia"/>
          <w:sz w:val="20"/>
          <w:szCs w:val="21"/>
        </w:rPr>
        <w:t>有氧健身跑（课外练习）</w:t>
      </w:r>
    </w:p>
    <w:p w:rsidR="00710704" w:rsidRDefault="00710704" w:rsidP="00710704">
      <w:pPr>
        <w:spacing w:line="340" w:lineRule="exact"/>
        <w:ind w:firstLineChars="200" w:firstLine="400"/>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710704" w:rsidRDefault="00710704" w:rsidP="00710704">
      <w:pPr>
        <w:spacing w:line="340" w:lineRule="exact"/>
        <w:rPr>
          <w:sz w:val="20"/>
        </w:rPr>
      </w:pPr>
      <w:r>
        <w:rPr>
          <w:rFonts w:ascii="宋体" w:hAnsi="宋体" w:hint="eastAsia"/>
          <w:sz w:val="20"/>
          <w:szCs w:val="21"/>
        </w:rPr>
        <w:t>7、考核与机动（4学时）</w:t>
      </w:r>
    </w:p>
    <w:p w:rsidR="00710704" w:rsidRDefault="00710704" w:rsidP="00710704">
      <w:pPr>
        <w:snapToGrid w:val="0"/>
        <w:spacing w:beforeLines="50" w:before="156" w:line="340" w:lineRule="exact"/>
        <w:ind w:right="2517"/>
        <w:rPr>
          <w:sz w:val="20"/>
        </w:rPr>
      </w:pPr>
      <w:r>
        <w:rPr>
          <w:rFonts w:ascii="黑体" w:eastAsia="黑体" w:hAnsi="宋体" w:hint="eastAsia"/>
          <w:sz w:val="24"/>
        </w:rPr>
        <w:t>六、评价方式与成绩</w:t>
      </w:r>
    </w:p>
    <w:tbl>
      <w:tblPr>
        <w:tblpPr w:leftFromText="180" w:rightFromText="180" w:vertAnchor="text" w:horzAnchor="margin" w:tblpX="250" w:tblpY="236"/>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53"/>
        <w:gridCol w:w="1843"/>
      </w:tblGrid>
      <w:tr w:rsidR="00710704" w:rsidTr="00431CAE">
        <w:trPr>
          <w:trHeight w:val="473"/>
        </w:trPr>
        <w:tc>
          <w:tcPr>
            <w:tcW w:w="2126"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总评构成（4个</w:t>
            </w:r>
            <w:r>
              <w:rPr>
                <w:rFonts w:ascii="宋体" w:hAnsi="宋体"/>
                <w:bCs/>
                <w:color w:val="000000"/>
                <w:sz w:val="20"/>
              </w:rPr>
              <w:t>X</w:t>
            </w:r>
            <w:r>
              <w:rPr>
                <w:rFonts w:ascii="宋体" w:hAnsi="宋体" w:hint="eastAsia"/>
                <w:bCs/>
                <w:color w:val="000000"/>
                <w:sz w:val="20"/>
              </w:rPr>
              <w:t>）</w:t>
            </w:r>
          </w:p>
        </w:tc>
        <w:tc>
          <w:tcPr>
            <w:tcW w:w="4253"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评价方式</w:t>
            </w:r>
          </w:p>
        </w:tc>
        <w:tc>
          <w:tcPr>
            <w:tcW w:w="1843"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占比</w:t>
            </w:r>
          </w:p>
        </w:tc>
      </w:tr>
      <w:tr w:rsidR="00710704" w:rsidTr="00431CAE">
        <w:trPr>
          <w:trHeight w:val="473"/>
        </w:trPr>
        <w:tc>
          <w:tcPr>
            <w:tcW w:w="2126"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X1</w:t>
            </w:r>
          </w:p>
        </w:tc>
        <w:tc>
          <w:tcPr>
            <w:tcW w:w="4253" w:type="dxa"/>
            <w:vAlign w:val="center"/>
          </w:tcPr>
          <w:p w:rsidR="00710704" w:rsidRDefault="00710704" w:rsidP="00431CAE">
            <w:pPr>
              <w:snapToGrid w:val="0"/>
              <w:spacing w:line="340" w:lineRule="exact"/>
              <w:jc w:val="center"/>
              <w:rPr>
                <w:rFonts w:ascii="宋体" w:hAnsi="宋体"/>
                <w:bCs/>
                <w:color w:val="000000"/>
                <w:sz w:val="20"/>
              </w:rPr>
            </w:pPr>
            <w:r>
              <w:rPr>
                <w:rFonts w:hint="eastAsia"/>
                <w:sz w:val="20"/>
              </w:rPr>
              <w:t>50</w:t>
            </w:r>
            <w:r>
              <w:rPr>
                <w:rFonts w:hint="eastAsia"/>
                <w:sz w:val="20"/>
              </w:rPr>
              <w:t>米蛙泳评价</w:t>
            </w:r>
          </w:p>
        </w:tc>
        <w:tc>
          <w:tcPr>
            <w:tcW w:w="1843"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40</w:t>
            </w:r>
          </w:p>
        </w:tc>
      </w:tr>
      <w:tr w:rsidR="00710704" w:rsidTr="00431CAE">
        <w:trPr>
          <w:trHeight w:val="473"/>
        </w:trPr>
        <w:tc>
          <w:tcPr>
            <w:tcW w:w="2126"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X2</w:t>
            </w:r>
          </w:p>
        </w:tc>
        <w:tc>
          <w:tcPr>
            <w:tcW w:w="4253" w:type="dxa"/>
            <w:vAlign w:val="center"/>
          </w:tcPr>
          <w:p w:rsidR="00710704" w:rsidRDefault="00710704" w:rsidP="00431CAE">
            <w:pPr>
              <w:snapToGrid w:val="0"/>
              <w:spacing w:line="340" w:lineRule="exact"/>
              <w:jc w:val="center"/>
              <w:rPr>
                <w:rFonts w:ascii="宋体" w:hAnsi="宋体"/>
                <w:bCs/>
                <w:color w:val="FF0000"/>
                <w:sz w:val="20"/>
              </w:rPr>
            </w:pPr>
            <w:r>
              <w:rPr>
                <w:rFonts w:hint="eastAsia"/>
                <w:sz w:val="20"/>
              </w:rPr>
              <w:t>考勤、检查着装、课堂练习评价</w:t>
            </w:r>
          </w:p>
        </w:tc>
        <w:tc>
          <w:tcPr>
            <w:tcW w:w="1843"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20</w:t>
            </w:r>
          </w:p>
        </w:tc>
      </w:tr>
      <w:tr w:rsidR="00710704" w:rsidTr="00431CAE">
        <w:trPr>
          <w:trHeight w:val="473"/>
        </w:trPr>
        <w:tc>
          <w:tcPr>
            <w:tcW w:w="2126"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X3</w:t>
            </w:r>
          </w:p>
        </w:tc>
        <w:tc>
          <w:tcPr>
            <w:tcW w:w="4253" w:type="dxa"/>
            <w:vAlign w:val="center"/>
          </w:tcPr>
          <w:p w:rsidR="00710704" w:rsidRDefault="00710704" w:rsidP="00431CAE">
            <w:pPr>
              <w:snapToGrid w:val="0"/>
              <w:spacing w:line="340" w:lineRule="exact"/>
              <w:jc w:val="center"/>
              <w:rPr>
                <w:rFonts w:ascii="宋体" w:hAnsi="宋体"/>
                <w:bCs/>
                <w:color w:val="000000"/>
                <w:sz w:val="20"/>
              </w:rPr>
            </w:pPr>
            <w:r>
              <w:rPr>
                <w:sz w:val="20"/>
              </w:rPr>
              <w:t>《国家学生体质健康标准》测试评价</w:t>
            </w:r>
          </w:p>
        </w:tc>
        <w:tc>
          <w:tcPr>
            <w:tcW w:w="1843"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20</w:t>
            </w:r>
          </w:p>
        </w:tc>
      </w:tr>
      <w:tr w:rsidR="00710704" w:rsidTr="00431CAE">
        <w:trPr>
          <w:trHeight w:val="473"/>
        </w:trPr>
        <w:tc>
          <w:tcPr>
            <w:tcW w:w="2126"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X4</w:t>
            </w:r>
          </w:p>
        </w:tc>
        <w:tc>
          <w:tcPr>
            <w:tcW w:w="4253" w:type="dxa"/>
            <w:vAlign w:val="center"/>
          </w:tcPr>
          <w:p w:rsidR="00710704" w:rsidRDefault="00710704" w:rsidP="00431CAE">
            <w:pPr>
              <w:snapToGrid w:val="0"/>
              <w:spacing w:line="340" w:lineRule="exact"/>
              <w:jc w:val="center"/>
              <w:rPr>
                <w:rFonts w:ascii="宋体" w:hAnsi="宋体"/>
                <w:bCs/>
                <w:color w:val="000000"/>
                <w:sz w:val="20"/>
              </w:rPr>
            </w:pPr>
            <w:r>
              <w:rPr>
                <w:rFonts w:hint="eastAsia"/>
                <w:sz w:val="20"/>
              </w:rPr>
              <w:t>“运动世界校园”</w:t>
            </w:r>
            <w:r>
              <w:rPr>
                <w:rFonts w:hint="eastAsia"/>
                <w:sz w:val="20"/>
              </w:rPr>
              <w:t>APP</w:t>
            </w:r>
            <w:r>
              <w:rPr>
                <w:rFonts w:hint="eastAsia"/>
                <w:sz w:val="20"/>
              </w:rPr>
              <w:t>完成评价</w:t>
            </w:r>
          </w:p>
        </w:tc>
        <w:tc>
          <w:tcPr>
            <w:tcW w:w="1843" w:type="dxa"/>
            <w:vAlign w:val="center"/>
          </w:tcPr>
          <w:p w:rsidR="00710704" w:rsidRDefault="00710704" w:rsidP="00431CAE">
            <w:pPr>
              <w:snapToGrid w:val="0"/>
              <w:spacing w:line="340" w:lineRule="exact"/>
              <w:jc w:val="center"/>
              <w:rPr>
                <w:rFonts w:ascii="宋体" w:hAnsi="宋体"/>
                <w:bCs/>
                <w:color w:val="000000"/>
                <w:sz w:val="20"/>
              </w:rPr>
            </w:pPr>
            <w:r>
              <w:rPr>
                <w:rFonts w:ascii="宋体" w:hAnsi="宋体" w:hint="eastAsia"/>
                <w:bCs/>
                <w:color w:val="000000"/>
                <w:sz w:val="20"/>
              </w:rPr>
              <w:t>20</w:t>
            </w:r>
          </w:p>
        </w:tc>
      </w:tr>
    </w:tbl>
    <w:p w:rsidR="00710704" w:rsidRDefault="00710704" w:rsidP="00710704">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710704" w:rsidRDefault="00710704" w:rsidP="00710704">
      <w:pPr>
        <w:spacing w:line="340" w:lineRule="exact"/>
        <w:ind w:firstLineChars="250" w:firstLine="500"/>
        <w:rPr>
          <w:rFonts w:ascii="宋体" w:hAnsi="宋体"/>
          <w:color w:val="000000"/>
          <w:sz w:val="20"/>
          <w:szCs w:val="21"/>
        </w:rPr>
      </w:pPr>
      <w:r>
        <w:rPr>
          <w:rFonts w:ascii="宋体" w:hAnsi="宋体" w:hint="eastAsia"/>
          <w:color w:val="000000"/>
          <w:sz w:val="20"/>
          <w:szCs w:val="21"/>
        </w:rPr>
        <w:t>本课程的X由X1、</w:t>
      </w:r>
      <w:r>
        <w:rPr>
          <w:rFonts w:ascii="宋体" w:hAnsi="宋体"/>
          <w:color w:val="000000"/>
          <w:sz w:val="20"/>
          <w:szCs w:val="21"/>
        </w:rPr>
        <w:t>X2</w:t>
      </w:r>
      <w:r>
        <w:rPr>
          <w:rFonts w:ascii="宋体" w:hAnsi="宋体" w:hint="eastAsia"/>
          <w:color w:val="000000"/>
          <w:sz w:val="20"/>
          <w:szCs w:val="21"/>
        </w:rPr>
        <w:t>、X3和X4组成，分别各占、20%、20%、20%。</w:t>
      </w:r>
    </w:p>
    <w:p w:rsidR="00710704" w:rsidRDefault="00710704" w:rsidP="00710704">
      <w:pPr>
        <w:spacing w:line="340" w:lineRule="exact"/>
        <w:ind w:firstLineChars="50" w:firstLine="100"/>
        <w:rPr>
          <w:rFonts w:ascii="宋体" w:hAnsi="宋体"/>
          <w:b/>
          <w:bCs/>
          <w:sz w:val="20"/>
        </w:rPr>
      </w:pPr>
      <w:r>
        <w:rPr>
          <w:rFonts w:ascii="宋体" w:hAnsi="宋体" w:hint="eastAsia"/>
          <w:b/>
          <w:bCs/>
          <w:sz w:val="20"/>
        </w:rPr>
        <w:t>（一）“X1”的评价方式：</w:t>
      </w:r>
      <w:r>
        <w:rPr>
          <w:rFonts w:hint="eastAsia"/>
          <w:sz w:val="20"/>
        </w:rPr>
        <w:t>50</w:t>
      </w:r>
      <w:r>
        <w:rPr>
          <w:rFonts w:hint="eastAsia"/>
          <w:sz w:val="20"/>
        </w:rPr>
        <w:t>米蛙泳评价（</w:t>
      </w:r>
      <w:r>
        <w:rPr>
          <w:rFonts w:ascii="宋体" w:hAnsi="宋体" w:hint="eastAsia"/>
          <w:color w:val="000000"/>
          <w:sz w:val="20"/>
          <w:szCs w:val="21"/>
        </w:rPr>
        <w:t>满分100分</w:t>
      </w:r>
      <w:r>
        <w:rPr>
          <w:rFonts w:hint="eastAsia"/>
          <w:sz w:val="20"/>
        </w:rPr>
        <w:t>）</w:t>
      </w:r>
    </w:p>
    <w:p w:rsidR="00710704" w:rsidRDefault="00710704" w:rsidP="00710704">
      <w:pPr>
        <w:spacing w:line="340" w:lineRule="exact"/>
        <w:jc w:val="center"/>
        <w:rPr>
          <w:rFonts w:ascii="黑体" w:eastAsia="黑体" w:hAnsi="宋体"/>
          <w:sz w:val="20"/>
          <w:szCs w:val="21"/>
        </w:rPr>
      </w:pPr>
      <w:r>
        <w:rPr>
          <w:rFonts w:ascii="黑体" w:eastAsia="黑体" w:hAnsi="宋体" w:hint="eastAsia"/>
          <w:sz w:val="20"/>
          <w:szCs w:val="21"/>
        </w:rPr>
        <w:t>游泳考核成绩评分标准一览表</w:t>
      </w:r>
    </w:p>
    <w:tbl>
      <w:tblPr>
        <w:tblW w:w="8299"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9"/>
      </w:tblGrid>
      <w:tr w:rsidR="00710704" w:rsidTr="00431CAE">
        <w:trPr>
          <w:trHeight w:val="453"/>
          <w:jc w:val="center"/>
        </w:trPr>
        <w:tc>
          <w:tcPr>
            <w:tcW w:w="8299" w:type="dxa"/>
            <w:tcBorders>
              <w:top w:val="single" w:sz="4" w:space="0" w:color="auto"/>
              <w:left w:val="single" w:sz="4" w:space="0" w:color="auto"/>
              <w:bottom w:val="single" w:sz="4" w:space="0" w:color="auto"/>
              <w:right w:val="single" w:sz="4" w:space="0" w:color="auto"/>
            </w:tcBorders>
            <w:vAlign w:val="center"/>
          </w:tcPr>
          <w:p w:rsidR="00710704" w:rsidRDefault="00710704" w:rsidP="00710704">
            <w:pPr>
              <w:spacing w:line="340" w:lineRule="exact"/>
              <w:rPr>
                <w:rFonts w:ascii="宋体" w:hAnsi="宋体"/>
                <w:sz w:val="20"/>
                <w:szCs w:val="21"/>
              </w:rPr>
            </w:pPr>
            <w:r>
              <w:rPr>
                <w:rFonts w:ascii="宋体" w:hAnsi="宋体" w:hint="eastAsia"/>
                <w:sz w:val="20"/>
                <w:szCs w:val="21"/>
              </w:rPr>
              <w:t>1．完成</w:t>
            </w:r>
            <w:proofErr w:type="gramStart"/>
            <w:r>
              <w:rPr>
                <w:rFonts w:ascii="宋体" w:hAnsi="宋体" w:hint="eastAsia"/>
                <w:sz w:val="20"/>
                <w:szCs w:val="21"/>
              </w:rPr>
              <w:t>池壁蹬壁滑行</w:t>
            </w:r>
            <w:proofErr w:type="gramEnd"/>
            <w:r>
              <w:rPr>
                <w:rFonts w:ascii="宋体" w:hAnsi="宋体" w:hint="eastAsia"/>
                <w:sz w:val="20"/>
                <w:szCs w:val="21"/>
              </w:rPr>
              <w:t>出发效果良好（看动作流畅和滑行距离）20分。；</w:t>
            </w:r>
          </w:p>
        </w:tc>
      </w:tr>
      <w:tr w:rsidR="00710704" w:rsidTr="00431CAE">
        <w:trPr>
          <w:trHeight w:val="453"/>
          <w:jc w:val="center"/>
        </w:trPr>
        <w:tc>
          <w:tcPr>
            <w:tcW w:w="8299" w:type="dxa"/>
            <w:tcBorders>
              <w:top w:val="single" w:sz="4" w:space="0" w:color="auto"/>
              <w:left w:val="single" w:sz="4" w:space="0" w:color="auto"/>
              <w:bottom w:val="single" w:sz="4" w:space="0" w:color="auto"/>
              <w:right w:val="single" w:sz="4" w:space="0" w:color="auto"/>
            </w:tcBorders>
            <w:vAlign w:val="center"/>
          </w:tcPr>
          <w:p w:rsidR="00710704" w:rsidRDefault="00710704" w:rsidP="00710704">
            <w:pPr>
              <w:spacing w:line="340" w:lineRule="exact"/>
              <w:rPr>
                <w:rFonts w:ascii="宋体" w:hAnsi="宋体"/>
                <w:sz w:val="20"/>
                <w:szCs w:val="21"/>
              </w:rPr>
            </w:pPr>
            <w:r>
              <w:rPr>
                <w:rFonts w:ascii="宋体" w:hAnsi="宋体" w:hint="eastAsia"/>
                <w:sz w:val="20"/>
                <w:szCs w:val="21"/>
              </w:rPr>
              <w:t>2．蛙泳游泳距离80分。每游1米1.6分；完成50米蛙泳80分；</w:t>
            </w:r>
          </w:p>
        </w:tc>
      </w:tr>
    </w:tbl>
    <w:p w:rsidR="00710704" w:rsidRPr="001257AE" w:rsidRDefault="00710704" w:rsidP="00710704">
      <w:pPr>
        <w:spacing w:beforeLines="50" w:before="156" w:line="340" w:lineRule="exact"/>
        <w:rPr>
          <w:rFonts w:ascii="宋体" w:hAnsi="宋体"/>
          <w:sz w:val="20"/>
          <w:lang w:val="zh-TW"/>
        </w:rPr>
      </w:pPr>
      <w:r>
        <w:rPr>
          <w:rFonts w:ascii="宋体" w:hAnsi="宋体" w:hint="eastAsia"/>
          <w:b/>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710704" w:rsidRPr="001257AE" w:rsidRDefault="00710704" w:rsidP="00710704">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710704" w:rsidRPr="001257AE" w:rsidRDefault="00710704" w:rsidP="00710704">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lang w:val="zh-TW"/>
        </w:rPr>
        <w:t>《国家学生体质健康标准》测试评价（满分</w:t>
      </w:r>
      <w:r>
        <w:rPr>
          <w:sz w:val="20"/>
        </w:rPr>
        <w:t>100</w:t>
      </w:r>
      <w:r>
        <w:rPr>
          <w:rFonts w:hint="eastAsia"/>
          <w:sz w:val="20"/>
          <w:lang w:val="zh-TW"/>
        </w:rPr>
        <w:t>分）</w:t>
      </w:r>
    </w:p>
    <w:p w:rsidR="00710704" w:rsidRPr="001257AE" w:rsidRDefault="00710704" w:rsidP="00710704">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710704" w:rsidRPr="00D526ED" w:rsidRDefault="00710704" w:rsidP="00710704">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710704" w:rsidRDefault="00710704" w:rsidP="00710704">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710704" w:rsidRDefault="00710704" w:rsidP="00710704">
      <w:pPr>
        <w:spacing w:line="340" w:lineRule="exact"/>
        <w:rPr>
          <w:rFonts w:ascii="宋体" w:hAnsi="宋体"/>
          <w:sz w:val="20"/>
          <w:szCs w:val="21"/>
        </w:rPr>
      </w:pPr>
    </w:p>
    <w:p w:rsidR="00710704" w:rsidRDefault="00710704" w:rsidP="00710704">
      <w:pPr>
        <w:spacing w:line="340" w:lineRule="exact"/>
        <w:rPr>
          <w:rFonts w:ascii="宋体" w:hAnsi="宋体"/>
          <w:sz w:val="20"/>
          <w:szCs w:val="21"/>
        </w:rPr>
      </w:pPr>
    </w:p>
    <w:p w:rsidR="00710704" w:rsidRDefault="00710704" w:rsidP="00710704">
      <w:pPr>
        <w:spacing w:line="340" w:lineRule="exact"/>
        <w:rPr>
          <w:rFonts w:ascii="宋体" w:hAnsi="宋体"/>
          <w:sz w:val="20"/>
          <w:szCs w:val="21"/>
        </w:rPr>
      </w:pPr>
    </w:p>
    <w:p w:rsidR="00710704" w:rsidRPr="00B432E0" w:rsidRDefault="00710704" w:rsidP="00710704">
      <w:pPr>
        <w:spacing w:line="340" w:lineRule="exact"/>
        <w:rPr>
          <w:sz w:val="20"/>
          <w:lang w:eastAsia="zh-TW"/>
        </w:rPr>
      </w:pPr>
      <w:r w:rsidRPr="0068625E">
        <w:rPr>
          <w:rFonts w:hint="eastAsia"/>
          <w:sz w:val="20"/>
          <w:lang w:val="zh-TW"/>
        </w:rPr>
        <w:t>撰写人：</w:t>
      </w:r>
      <w:r>
        <w:rPr>
          <w:rFonts w:hint="eastAsia"/>
          <w:sz w:val="20"/>
          <w:lang w:val="zh-TW"/>
        </w:rPr>
        <w:t>张扬</w:t>
      </w:r>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sidRPr="0068625E">
        <w:rPr>
          <w:rFonts w:hint="eastAsia"/>
          <w:sz w:val="20"/>
          <w:lang w:val="zh-TW"/>
        </w:rPr>
        <w:t>:2018.9</w:t>
      </w:r>
    </w:p>
    <w:p w:rsidR="00554424" w:rsidRDefault="00554424" w:rsidP="006A18B1">
      <w:pPr>
        <w:spacing w:line="340" w:lineRule="exact"/>
      </w:pPr>
    </w:p>
    <w:p w:rsidR="0034366F" w:rsidRDefault="0034366F" w:rsidP="006A18B1">
      <w:pPr>
        <w:spacing w:line="340" w:lineRule="exact"/>
      </w:pPr>
    </w:p>
    <w:p w:rsidR="0034366F" w:rsidRPr="0034366F" w:rsidRDefault="0034366F" w:rsidP="006A18B1">
      <w:pPr>
        <w:autoSpaceDE w:val="0"/>
        <w:autoSpaceDN w:val="0"/>
        <w:adjustRightInd w:val="0"/>
        <w:spacing w:line="340" w:lineRule="exact"/>
        <w:jc w:val="center"/>
        <w:rPr>
          <w:rFonts w:ascii="宋体" w:cs="宋体"/>
          <w:b/>
          <w:bCs/>
          <w:color w:val="000000"/>
          <w:sz w:val="28"/>
          <w:szCs w:val="28"/>
          <w:lang w:val="zh-CN"/>
        </w:rPr>
      </w:pPr>
      <w:r w:rsidRPr="0034366F">
        <w:rPr>
          <w:rFonts w:ascii="宋体" w:cs="宋体" w:hint="eastAsia"/>
          <w:b/>
          <w:bCs/>
          <w:color w:val="000000"/>
          <w:sz w:val="28"/>
          <w:szCs w:val="28"/>
          <w:lang w:val="zh-CN"/>
        </w:rPr>
        <w:lastRenderedPageBreak/>
        <w:t>【击剑2】</w:t>
      </w:r>
    </w:p>
    <w:p w:rsidR="0034366F" w:rsidRPr="0034366F" w:rsidRDefault="0034366F" w:rsidP="006A18B1">
      <w:pPr>
        <w:autoSpaceDE w:val="0"/>
        <w:autoSpaceDN w:val="0"/>
        <w:adjustRightInd w:val="0"/>
        <w:spacing w:beforeLines="100" w:before="312" w:line="340" w:lineRule="exact"/>
        <w:jc w:val="center"/>
        <w:rPr>
          <w:b/>
          <w:bCs/>
          <w:color w:val="000000"/>
          <w:sz w:val="30"/>
          <w:szCs w:val="30"/>
        </w:rPr>
      </w:pPr>
      <w:r w:rsidRPr="0034366F">
        <w:rPr>
          <w:rFonts w:ascii="宋体" w:cs="宋体" w:hint="eastAsia"/>
          <w:b/>
          <w:bCs/>
          <w:color w:val="000000"/>
          <w:sz w:val="28"/>
          <w:szCs w:val="28"/>
          <w:lang w:val="zh-CN"/>
        </w:rPr>
        <w:t>【</w:t>
      </w:r>
      <w:r w:rsidRPr="0034366F">
        <w:rPr>
          <w:rFonts w:hint="eastAsia"/>
          <w:b/>
          <w:bCs/>
          <w:color w:val="000000"/>
          <w:sz w:val="28"/>
          <w:szCs w:val="28"/>
        </w:rPr>
        <w:t>Fencing</w:t>
      </w:r>
      <w:r w:rsidR="00132364">
        <w:rPr>
          <w:rFonts w:hint="eastAsia"/>
          <w:b/>
          <w:bCs/>
          <w:color w:val="000000"/>
          <w:sz w:val="28"/>
          <w:szCs w:val="28"/>
        </w:rPr>
        <w:t xml:space="preserve"> </w:t>
      </w:r>
      <w:r w:rsidRPr="0034366F">
        <w:rPr>
          <w:rFonts w:hint="eastAsia"/>
          <w:b/>
          <w:bCs/>
          <w:color w:val="000000"/>
          <w:sz w:val="28"/>
          <w:szCs w:val="28"/>
        </w:rPr>
        <w:t>2</w:t>
      </w:r>
      <w:r w:rsidRPr="0034366F">
        <w:rPr>
          <w:rFonts w:ascii="宋体" w:cs="宋体" w:hint="eastAsia"/>
          <w:b/>
          <w:bCs/>
          <w:color w:val="000000"/>
          <w:sz w:val="28"/>
          <w:szCs w:val="28"/>
          <w:lang w:val="zh-CN"/>
        </w:rPr>
        <w:t>】</w:t>
      </w:r>
    </w:p>
    <w:p w:rsidR="0034366F" w:rsidRPr="0034366F" w:rsidRDefault="0034366F" w:rsidP="006A18B1">
      <w:pPr>
        <w:autoSpaceDE w:val="0"/>
        <w:autoSpaceDN w:val="0"/>
        <w:adjustRightInd w:val="0"/>
        <w:spacing w:beforeLines="50" w:before="156" w:afterLines="50" w:after="156" w:line="340" w:lineRule="exact"/>
        <w:rPr>
          <w:rFonts w:eastAsia="黑体"/>
          <w:b/>
          <w:bCs/>
          <w:color w:val="007F7F"/>
          <w:sz w:val="30"/>
          <w:szCs w:val="30"/>
        </w:rPr>
      </w:pPr>
      <w:r w:rsidRPr="0034366F">
        <w:rPr>
          <w:rFonts w:ascii="黑体" w:eastAsia="黑体" w:cs="黑体" w:hint="eastAsia"/>
          <w:sz w:val="24"/>
          <w:szCs w:val="24"/>
          <w:lang w:val="zh-CN"/>
        </w:rPr>
        <w:t>一、基本信息</w:t>
      </w:r>
    </w:p>
    <w:p w:rsidR="0034366F" w:rsidRPr="0034366F" w:rsidRDefault="0034366F" w:rsidP="006A18B1">
      <w:pPr>
        <w:autoSpaceDE w:val="0"/>
        <w:autoSpaceDN w:val="0"/>
        <w:adjustRightInd w:val="0"/>
        <w:spacing w:line="340" w:lineRule="exact"/>
        <w:rPr>
          <w:color w:val="000000"/>
          <w:sz w:val="20"/>
        </w:rPr>
      </w:pPr>
      <w:r w:rsidRPr="0034366F">
        <w:rPr>
          <w:rFonts w:ascii="宋体" w:cs="宋体" w:hint="eastAsia"/>
          <w:b/>
          <w:bCs/>
          <w:color w:val="000000"/>
          <w:sz w:val="20"/>
          <w:lang w:val="zh-CN"/>
        </w:rPr>
        <w:t>课程代码：</w:t>
      </w:r>
      <w:r w:rsidRPr="0034366F">
        <w:rPr>
          <w:rFonts w:ascii="宋体" w:cs="宋体" w:hint="eastAsia"/>
          <w:color w:val="000000"/>
          <w:sz w:val="20"/>
          <w:lang w:val="zh-CN"/>
        </w:rPr>
        <w:t>【</w:t>
      </w:r>
      <w:r w:rsidRPr="0034366F">
        <w:rPr>
          <w:rFonts w:ascii="宋体" w:cs="宋体" w:hint="eastAsia"/>
          <w:color w:val="000000"/>
          <w:sz w:val="20"/>
        </w:rPr>
        <w:t>2100079</w:t>
      </w:r>
      <w:r w:rsidRPr="0034366F">
        <w:rPr>
          <w:rFonts w:ascii="宋体" w:cs="宋体" w:hint="eastAsia"/>
          <w:color w:val="000000"/>
          <w:sz w:val="20"/>
          <w:lang w:val="zh-CN"/>
        </w:rPr>
        <w:t>】</w:t>
      </w:r>
    </w:p>
    <w:p w:rsidR="0034366F" w:rsidRPr="0034366F" w:rsidRDefault="0034366F" w:rsidP="006A18B1">
      <w:pPr>
        <w:autoSpaceDE w:val="0"/>
        <w:autoSpaceDN w:val="0"/>
        <w:adjustRightInd w:val="0"/>
        <w:spacing w:line="340" w:lineRule="exact"/>
        <w:rPr>
          <w:color w:val="000000"/>
        </w:rPr>
      </w:pPr>
      <w:r w:rsidRPr="0034366F">
        <w:rPr>
          <w:rFonts w:ascii="宋体" w:cs="宋体" w:hint="eastAsia"/>
          <w:b/>
          <w:bCs/>
          <w:color w:val="000000"/>
          <w:sz w:val="20"/>
          <w:lang w:val="zh-CN"/>
        </w:rPr>
        <w:t>课程学分：</w:t>
      </w:r>
      <w:r w:rsidRPr="0034366F">
        <w:rPr>
          <w:rFonts w:ascii="宋体" w:cs="宋体" w:hint="eastAsia"/>
          <w:color w:val="000000"/>
          <w:sz w:val="20"/>
          <w:lang w:val="zh-CN"/>
        </w:rPr>
        <w:t>【</w:t>
      </w:r>
      <w:r w:rsidRPr="0034366F">
        <w:rPr>
          <w:rFonts w:hint="eastAsia"/>
          <w:color w:val="000000"/>
          <w:sz w:val="20"/>
        </w:rPr>
        <w:t>1</w:t>
      </w:r>
      <w:r w:rsidRPr="0034366F">
        <w:rPr>
          <w:rFonts w:ascii="宋体" w:cs="宋体" w:hint="eastAsia"/>
          <w:color w:val="000000"/>
          <w:sz w:val="20"/>
          <w:lang w:val="zh-CN"/>
        </w:rPr>
        <w:t>学分】</w:t>
      </w:r>
    </w:p>
    <w:p w:rsidR="0034366F" w:rsidRPr="0034366F" w:rsidRDefault="0034366F" w:rsidP="006A18B1">
      <w:pPr>
        <w:autoSpaceDE w:val="0"/>
        <w:autoSpaceDN w:val="0"/>
        <w:adjustRightInd w:val="0"/>
        <w:spacing w:line="340" w:lineRule="exact"/>
        <w:rPr>
          <w:color w:val="000000"/>
        </w:rPr>
      </w:pPr>
      <w:r w:rsidRPr="0034366F">
        <w:rPr>
          <w:rFonts w:ascii="宋体" w:cs="宋体" w:hint="eastAsia"/>
          <w:b/>
          <w:bCs/>
          <w:color w:val="000000"/>
          <w:sz w:val="20"/>
          <w:lang w:val="zh-CN"/>
        </w:rPr>
        <w:t>面向专业：</w:t>
      </w:r>
      <w:r w:rsidRPr="0034366F">
        <w:rPr>
          <w:rFonts w:ascii="宋体" w:cs="宋体" w:hint="eastAsia"/>
          <w:color w:val="000000"/>
          <w:sz w:val="20"/>
          <w:lang w:val="zh-CN"/>
        </w:rPr>
        <w:t>【全校本、专科各专业】</w:t>
      </w:r>
    </w:p>
    <w:p w:rsidR="0034366F" w:rsidRPr="0034366F" w:rsidRDefault="0034366F" w:rsidP="006A18B1">
      <w:pPr>
        <w:autoSpaceDE w:val="0"/>
        <w:autoSpaceDN w:val="0"/>
        <w:adjustRightInd w:val="0"/>
        <w:spacing w:line="340" w:lineRule="exact"/>
        <w:rPr>
          <w:rFonts w:ascii="宋体" w:cs="宋体"/>
          <w:color w:val="000000"/>
          <w:sz w:val="20"/>
          <w:lang w:val="zh-CN"/>
        </w:rPr>
      </w:pPr>
      <w:r w:rsidRPr="0034366F">
        <w:rPr>
          <w:rFonts w:ascii="宋体" w:cs="宋体" w:hint="eastAsia"/>
          <w:b/>
          <w:bCs/>
          <w:color w:val="000000"/>
          <w:sz w:val="20"/>
          <w:lang w:val="zh-CN"/>
        </w:rPr>
        <w:t>课程性质：</w:t>
      </w:r>
      <w:r w:rsidRPr="0034366F">
        <w:rPr>
          <w:rFonts w:ascii="宋体" w:cs="宋体" w:hint="eastAsia"/>
          <w:color w:val="000000"/>
          <w:sz w:val="20"/>
          <w:lang w:val="zh-CN"/>
        </w:rPr>
        <w:t>【通识教育必修课】</w:t>
      </w:r>
    </w:p>
    <w:p w:rsidR="0034366F" w:rsidRPr="0034366F" w:rsidRDefault="0034366F" w:rsidP="006A18B1">
      <w:pPr>
        <w:autoSpaceDE w:val="0"/>
        <w:autoSpaceDN w:val="0"/>
        <w:adjustRightInd w:val="0"/>
        <w:spacing w:line="340" w:lineRule="exact"/>
      </w:pPr>
      <w:r w:rsidRPr="0034366F">
        <w:rPr>
          <w:rFonts w:ascii="宋体" w:cs="宋体" w:hint="eastAsia"/>
          <w:b/>
          <w:bCs/>
          <w:color w:val="000000"/>
          <w:sz w:val="20"/>
          <w:lang w:val="zh-CN"/>
        </w:rPr>
        <w:t>开课院系：</w:t>
      </w:r>
      <w:r w:rsidRPr="0034366F">
        <w:rPr>
          <w:rFonts w:ascii="宋体" w:cs="宋体" w:hint="eastAsia"/>
          <w:sz w:val="20"/>
          <w:lang w:val="zh-CN"/>
        </w:rPr>
        <w:t>体育教学部</w:t>
      </w:r>
    </w:p>
    <w:p w:rsidR="0034366F" w:rsidRPr="0034366F" w:rsidRDefault="0034366F" w:rsidP="006A18B1">
      <w:pPr>
        <w:autoSpaceDE w:val="0"/>
        <w:autoSpaceDN w:val="0"/>
        <w:adjustRightInd w:val="0"/>
        <w:spacing w:line="340" w:lineRule="exact"/>
        <w:rPr>
          <w:color w:val="000000"/>
          <w:szCs w:val="21"/>
        </w:rPr>
      </w:pPr>
      <w:r w:rsidRPr="0034366F">
        <w:rPr>
          <w:rFonts w:ascii="宋体" w:cs="宋体" w:hint="eastAsia"/>
          <w:b/>
          <w:bCs/>
          <w:sz w:val="20"/>
          <w:lang w:val="zh-CN"/>
        </w:rPr>
        <w:t>使用教材：</w:t>
      </w:r>
      <w:r w:rsidRPr="0034366F">
        <w:rPr>
          <w:rFonts w:hint="eastAsia"/>
          <w:color w:val="000000"/>
          <w:sz w:val="20"/>
        </w:rPr>
        <w:t>【</w:t>
      </w:r>
      <w:r w:rsidRPr="0034366F">
        <w:rPr>
          <w:rFonts w:ascii="宋体" w:hAnsi="宋体" w:cs="宋体" w:hint="eastAsia"/>
          <w:sz w:val="20"/>
          <w:lang w:val="zh-TW" w:eastAsia="zh-TW"/>
        </w:rPr>
        <w:t>林恬主编</w:t>
      </w:r>
      <w:r w:rsidRPr="0034366F">
        <w:rPr>
          <w:rFonts w:ascii="宋体" w:cs="宋体"/>
          <w:sz w:val="20"/>
        </w:rPr>
        <w:t>.</w:t>
      </w:r>
      <w:r w:rsidRPr="0034366F">
        <w:rPr>
          <w:rFonts w:ascii="宋体" w:hAnsi="宋体" w:cs="宋体" w:hint="eastAsia"/>
          <w:sz w:val="20"/>
          <w:lang w:val="zh-TW" w:eastAsia="zh-TW"/>
        </w:rPr>
        <w:t>《新编高校体育与健康教程》</w:t>
      </w:r>
      <w:r w:rsidRPr="0034366F">
        <w:rPr>
          <w:rFonts w:ascii="宋体" w:cs="宋体"/>
          <w:sz w:val="20"/>
        </w:rPr>
        <w:t>.</w:t>
      </w:r>
      <w:r w:rsidRPr="0034366F">
        <w:rPr>
          <w:rFonts w:ascii="宋体" w:hAnsi="宋体" w:cs="宋体" w:hint="eastAsia"/>
          <w:sz w:val="20"/>
          <w:lang w:val="zh-TW"/>
        </w:rPr>
        <w:t>上海交通大学</w:t>
      </w:r>
      <w:r w:rsidRPr="0034366F">
        <w:rPr>
          <w:rFonts w:ascii="宋体" w:hAnsi="宋体" w:cs="宋体" w:hint="eastAsia"/>
          <w:sz w:val="20"/>
          <w:lang w:val="zh-TW" w:eastAsia="zh-TW"/>
        </w:rPr>
        <w:t>出版社，</w:t>
      </w:r>
      <w:r w:rsidRPr="0034366F">
        <w:rPr>
          <w:rFonts w:ascii="宋体" w:hAnsi="宋体" w:cs="宋体"/>
          <w:sz w:val="20"/>
        </w:rPr>
        <w:t>2016</w:t>
      </w:r>
      <w:r w:rsidRPr="0034366F">
        <w:rPr>
          <w:rFonts w:ascii="宋体" w:hAnsi="宋体" w:cs="宋体" w:hint="eastAsia"/>
          <w:sz w:val="20"/>
        </w:rPr>
        <w:t>年</w:t>
      </w:r>
      <w:r w:rsidRPr="0034366F">
        <w:rPr>
          <w:rFonts w:ascii="宋体" w:hAnsi="宋体" w:cs="宋体" w:hint="eastAsia"/>
          <w:sz w:val="20"/>
          <w:lang w:val="zh-TW" w:eastAsia="zh-TW"/>
        </w:rPr>
        <w:t>版</w:t>
      </w:r>
      <w:r w:rsidRPr="0034366F">
        <w:rPr>
          <w:rFonts w:hint="eastAsia"/>
          <w:color w:val="000000"/>
          <w:sz w:val="20"/>
        </w:rPr>
        <w:t>】</w:t>
      </w:r>
    </w:p>
    <w:p w:rsidR="0034366F" w:rsidRPr="0034366F" w:rsidRDefault="0034366F" w:rsidP="006A18B1">
      <w:pPr>
        <w:snapToGrid w:val="0"/>
        <w:spacing w:line="340" w:lineRule="exact"/>
        <w:rPr>
          <w:color w:val="000000"/>
          <w:sz w:val="20"/>
        </w:rPr>
      </w:pPr>
      <w:r w:rsidRPr="0034366F">
        <w:rPr>
          <w:rFonts w:hint="eastAsia"/>
          <w:b/>
          <w:color w:val="000000"/>
          <w:sz w:val="20"/>
        </w:rPr>
        <w:t>参考书目：</w:t>
      </w:r>
      <w:r w:rsidRPr="0034366F">
        <w:rPr>
          <w:rFonts w:hint="eastAsia"/>
          <w:color w:val="000000"/>
          <w:sz w:val="20"/>
        </w:rPr>
        <w:t>【林恬、汪洪波主编</w:t>
      </w:r>
      <w:r w:rsidRPr="0034366F">
        <w:rPr>
          <w:color w:val="000000"/>
          <w:sz w:val="20"/>
        </w:rPr>
        <w:t>.</w:t>
      </w:r>
      <w:r w:rsidRPr="0034366F">
        <w:rPr>
          <w:rFonts w:hint="eastAsia"/>
          <w:color w:val="000000"/>
          <w:sz w:val="20"/>
        </w:rPr>
        <w:t>《新编高校体育与健康教程》</w:t>
      </w:r>
      <w:r w:rsidRPr="0034366F">
        <w:rPr>
          <w:color w:val="000000"/>
          <w:sz w:val="20"/>
        </w:rPr>
        <w:t>.</w:t>
      </w:r>
      <w:r w:rsidRPr="0034366F">
        <w:rPr>
          <w:rFonts w:hint="eastAsia"/>
          <w:color w:val="000000"/>
          <w:sz w:val="20"/>
        </w:rPr>
        <w:t>航空工业出版社，</w:t>
      </w:r>
      <w:r w:rsidRPr="0034366F">
        <w:rPr>
          <w:color w:val="000000"/>
          <w:sz w:val="20"/>
        </w:rPr>
        <w:t>2013</w:t>
      </w:r>
      <w:r w:rsidRPr="0034366F">
        <w:rPr>
          <w:rFonts w:hint="eastAsia"/>
          <w:color w:val="000000"/>
          <w:sz w:val="20"/>
        </w:rPr>
        <w:t>年版】</w:t>
      </w:r>
    </w:p>
    <w:p w:rsidR="0034366F" w:rsidRPr="0034366F" w:rsidRDefault="0034366F" w:rsidP="006A18B1">
      <w:pPr>
        <w:snapToGrid w:val="0"/>
        <w:spacing w:line="340" w:lineRule="exact"/>
        <w:ind w:firstLineChars="400" w:firstLine="800"/>
        <w:rPr>
          <w:color w:val="000000"/>
          <w:sz w:val="20"/>
        </w:rPr>
      </w:pPr>
      <w:r w:rsidRPr="0034366F">
        <w:rPr>
          <w:rFonts w:hint="eastAsia"/>
          <w:color w:val="000000"/>
          <w:sz w:val="20"/>
        </w:rPr>
        <w:t xml:space="preserve"> </w:t>
      </w:r>
      <w:r w:rsidRPr="0034366F">
        <w:rPr>
          <w:rFonts w:hint="eastAsia"/>
          <w:color w:val="000000"/>
          <w:sz w:val="20"/>
        </w:rPr>
        <w:t>【舒建平</w:t>
      </w:r>
      <w:r w:rsidRPr="0034366F">
        <w:rPr>
          <w:rFonts w:ascii="宋体" w:hAnsi="宋体" w:cs="宋体" w:hint="eastAsia"/>
          <w:sz w:val="20"/>
          <w:lang w:val="zh-TW" w:eastAsia="zh-TW"/>
        </w:rPr>
        <w:t>《</w:t>
      </w:r>
      <w:r w:rsidRPr="0034366F">
        <w:rPr>
          <w:rFonts w:ascii="宋体" w:hAnsi="宋体" w:cs="宋体" w:hint="eastAsia"/>
          <w:sz w:val="20"/>
          <w:lang w:val="zh-TW"/>
        </w:rPr>
        <w:t>大众击剑</w:t>
      </w:r>
      <w:r w:rsidRPr="0034366F">
        <w:rPr>
          <w:color w:val="000000"/>
          <w:sz w:val="20"/>
        </w:rPr>
        <w:t>》编委会编著</w:t>
      </w:r>
      <w:r w:rsidRPr="0034366F">
        <w:rPr>
          <w:rFonts w:ascii="宋体" w:hAnsi="宋体" w:cs="宋体" w:hint="eastAsia"/>
          <w:sz w:val="20"/>
        </w:rPr>
        <w:t>．</w:t>
      </w:r>
      <w:r w:rsidRPr="0034366F">
        <w:rPr>
          <w:color w:val="000000"/>
          <w:sz w:val="20"/>
        </w:rPr>
        <w:t>人民教育出版社，</w:t>
      </w:r>
      <w:r w:rsidRPr="0034366F">
        <w:rPr>
          <w:color w:val="000000"/>
          <w:sz w:val="20"/>
        </w:rPr>
        <w:t>2007</w:t>
      </w:r>
      <w:r w:rsidRPr="0034366F">
        <w:rPr>
          <w:color w:val="000000"/>
          <w:sz w:val="20"/>
        </w:rPr>
        <w:t>年】</w:t>
      </w:r>
    </w:p>
    <w:p w:rsidR="0034366F" w:rsidRPr="0034366F" w:rsidRDefault="0034366F" w:rsidP="006A18B1">
      <w:pPr>
        <w:snapToGrid w:val="0"/>
        <w:spacing w:line="340" w:lineRule="exact"/>
        <w:ind w:leftChars="342" w:left="718" w:firstLineChars="100" w:firstLine="200"/>
        <w:rPr>
          <w:rFonts w:ascii="宋体" w:hAnsi="宋体" w:cs="宋体"/>
          <w:sz w:val="20"/>
          <w:lang w:val="zh-CN"/>
        </w:rPr>
      </w:pPr>
      <w:r w:rsidRPr="0034366F">
        <w:rPr>
          <w:rFonts w:ascii="宋体" w:hAnsi="宋体" w:cs="宋体" w:hint="eastAsia"/>
          <w:sz w:val="20"/>
          <w:lang w:val="zh-CN"/>
        </w:rPr>
        <w:t>【</w:t>
      </w:r>
      <w:r w:rsidRPr="0034366F">
        <w:rPr>
          <w:rFonts w:ascii="宋体" w:hAnsi="宋体" w:cs="宋体" w:hint="eastAsia"/>
          <w:sz w:val="20"/>
        </w:rPr>
        <w:t>赵传杰、费正伟主编．《击剑竞赛组织与裁判法指导》．复旦大学出版社，2017</w:t>
      </w:r>
      <w:r w:rsidRPr="0034366F">
        <w:rPr>
          <w:rFonts w:ascii="宋体" w:hAnsi="宋体" w:cs="宋体" w:hint="eastAsia"/>
          <w:sz w:val="20"/>
          <w:lang w:val="zh-CN"/>
        </w:rPr>
        <w:t>年版】</w:t>
      </w:r>
    </w:p>
    <w:p w:rsidR="0034366F" w:rsidRPr="00F86C62" w:rsidRDefault="0034366F" w:rsidP="006A18B1">
      <w:pPr>
        <w:snapToGrid w:val="0"/>
        <w:spacing w:line="340" w:lineRule="exact"/>
        <w:rPr>
          <w:lang w:eastAsia="zh-TW"/>
        </w:rPr>
      </w:pPr>
      <w:r w:rsidRPr="0034366F">
        <w:rPr>
          <w:rFonts w:hint="eastAsia"/>
          <w:b/>
          <w:bCs/>
          <w:color w:val="000000"/>
          <w:sz w:val="20"/>
        </w:rPr>
        <w:t>课程网站网址：</w:t>
      </w:r>
      <w:hyperlink r:id="rId61" w:history="1">
        <w:r w:rsidRPr="00F86C62">
          <w:rPr>
            <w:color w:val="000000"/>
            <w:lang w:eastAsia="zh-TW"/>
          </w:rPr>
          <w:t>http://ygty.gench.edu.cn/2961/list.htm</w:t>
        </w:r>
      </w:hyperlink>
    </w:p>
    <w:p w:rsidR="0034366F" w:rsidRPr="0034366F" w:rsidRDefault="0034366F" w:rsidP="00F86C62">
      <w:pPr>
        <w:snapToGrid w:val="0"/>
        <w:spacing w:beforeLines="50" w:before="156" w:afterLines="50" w:after="156" w:line="340" w:lineRule="exact"/>
        <w:rPr>
          <w:rFonts w:eastAsia="黑体"/>
          <w:b/>
          <w:bCs/>
          <w:color w:val="000000"/>
          <w:sz w:val="20"/>
          <w:szCs w:val="24"/>
        </w:rPr>
      </w:pPr>
      <w:r w:rsidRPr="0034366F">
        <w:rPr>
          <w:rFonts w:ascii="黑体" w:eastAsia="黑体" w:cs="黑体" w:hint="eastAsia"/>
          <w:sz w:val="24"/>
          <w:szCs w:val="24"/>
          <w:lang w:val="zh-CN"/>
        </w:rPr>
        <w:t>二、课程简介</w:t>
      </w:r>
    </w:p>
    <w:p w:rsidR="0034366F" w:rsidRPr="0034366F" w:rsidRDefault="0034366F" w:rsidP="006A18B1">
      <w:pPr>
        <w:widowControl/>
        <w:shd w:val="clear" w:color="auto" w:fill="FFFFFF"/>
        <w:spacing w:line="340" w:lineRule="exact"/>
        <w:jc w:val="left"/>
        <w:rPr>
          <w:rFonts w:ascii="宋体" w:hAnsi="宋体" w:cs="宋体"/>
          <w:kern w:val="0"/>
          <w:sz w:val="20"/>
          <w:szCs w:val="24"/>
        </w:rPr>
      </w:pPr>
      <w:r w:rsidRPr="0034366F">
        <w:rPr>
          <w:rFonts w:ascii="宋体" w:cs="宋体" w:hint="eastAsia"/>
          <w:color w:val="000000"/>
          <w:sz w:val="20"/>
          <w:lang w:val="zh-CN"/>
        </w:rPr>
        <w:t xml:space="preserve">    击剑是</w:t>
      </w:r>
      <w:r w:rsidRPr="0034366F">
        <w:rPr>
          <w:rFonts w:ascii="宋体" w:cs="宋体"/>
          <w:color w:val="000000"/>
          <w:sz w:val="20"/>
          <w:lang w:val="zh-CN"/>
        </w:rPr>
        <w:t>两人持剑按规则以劈刺动作进行攻防格斗的一项体育运动，包括花剑、重剑、佩剑3个剑种。击剑是从古代</w:t>
      </w:r>
      <w:hyperlink r:id="rId62" w:tgtFrame="_blank" w:history="1">
        <w:r w:rsidRPr="0034366F">
          <w:rPr>
            <w:rFonts w:ascii="宋体" w:cs="宋体"/>
            <w:color w:val="000000"/>
            <w:sz w:val="20"/>
            <w:lang w:val="zh-CN"/>
          </w:rPr>
          <w:t>剑术</w:t>
        </w:r>
      </w:hyperlink>
      <w:r w:rsidRPr="0034366F">
        <w:rPr>
          <w:rFonts w:ascii="宋体" w:cs="宋体"/>
          <w:color w:val="000000"/>
          <w:sz w:val="20"/>
          <w:lang w:val="zh-CN"/>
        </w:rPr>
        <w:t>决斗中发展起来的一项</w:t>
      </w:r>
      <w:hyperlink r:id="rId63" w:tgtFrame="_blank" w:history="1">
        <w:r w:rsidRPr="0034366F">
          <w:rPr>
            <w:rFonts w:ascii="宋体" w:cs="宋体"/>
            <w:color w:val="000000"/>
            <w:sz w:val="20"/>
            <w:lang w:val="zh-CN"/>
          </w:rPr>
          <w:t>体育项目</w:t>
        </w:r>
      </w:hyperlink>
      <w:r w:rsidRPr="0034366F">
        <w:rPr>
          <w:rFonts w:ascii="宋体" w:cs="宋体"/>
          <w:color w:val="000000"/>
          <w:sz w:val="20"/>
          <w:lang w:val="zh-CN"/>
        </w:rPr>
        <w:t>，它结合优雅的动作和灵活的</w:t>
      </w:r>
      <w:hyperlink r:id="rId64" w:tgtFrame="_blank" w:history="1">
        <w:r w:rsidRPr="0034366F">
          <w:rPr>
            <w:rFonts w:ascii="宋体" w:cs="宋体"/>
            <w:color w:val="000000"/>
            <w:sz w:val="20"/>
            <w:lang w:val="zh-CN"/>
          </w:rPr>
          <w:t>战术</w:t>
        </w:r>
      </w:hyperlink>
      <w:r w:rsidRPr="0034366F">
        <w:rPr>
          <w:rFonts w:ascii="宋体" w:cs="宋体"/>
          <w:color w:val="000000"/>
          <w:sz w:val="20"/>
          <w:lang w:val="zh-CN"/>
        </w:rPr>
        <w:t>，要求运动员精神的高度集中和身体的良好协调性，体现出运动员良好的动作和敏捷的反应。早期的击剑由于缺乏良好的护具，容易对运动员的身体造成创伤，引起流血，重伤，甚至死亡。自从现代击剑中引入了完善的保护衣具，并采用钝的剑尖，已经消除了这项运动的危险性，也极大的促进了这项运动在全世界范围内的传播。击剑比赛项目男子有花剑、重剑、佩剑，女子有花剑、重剑、佩剑，每项均有个人赛和团体赛。</w:t>
      </w:r>
    </w:p>
    <w:p w:rsidR="0034366F" w:rsidRPr="0034366F" w:rsidRDefault="0034366F" w:rsidP="006A18B1">
      <w:pPr>
        <w:autoSpaceDE w:val="0"/>
        <w:autoSpaceDN w:val="0"/>
        <w:adjustRightInd w:val="0"/>
        <w:spacing w:beforeLines="50" w:before="156" w:afterLines="50" w:after="156" w:line="340" w:lineRule="exact"/>
        <w:jc w:val="left"/>
        <w:rPr>
          <w:rFonts w:ascii="黑体" w:eastAsia="黑体"/>
          <w:sz w:val="24"/>
          <w:szCs w:val="24"/>
          <w:lang w:val="zh-CN"/>
        </w:rPr>
      </w:pPr>
      <w:r w:rsidRPr="0034366F">
        <w:rPr>
          <w:rFonts w:ascii="黑体" w:eastAsia="黑体" w:cs="黑体" w:hint="eastAsia"/>
          <w:sz w:val="24"/>
          <w:szCs w:val="24"/>
          <w:lang w:val="zh-CN"/>
        </w:rPr>
        <w:t>三、选课建议</w:t>
      </w:r>
    </w:p>
    <w:p w:rsidR="00483258" w:rsidRPr="006D656F" w:rsidRDefault="00AB1FC5" w:rsidP="006A18B1">
      <w:pPr>
        <w:widowControl/>
        <w:spacing w:line="340" w:lineRule="exact"/>
        <w:ind w:firstLineChars="200" w:firstLine="400"/>
        <w:jc w:val="left"/>
        <w:rPr>
          <w:rFonts w:ascii="宋体" w:hAnsi="宋体" w:cs="宋体"/>
          <w:sz w:val="20"/>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w:t>
      </w:r>
      <w:r w:rsidR="00483258" w:rsidRPr="006D656F">
        <w:rPr>
          <w:rFonts w:ascii="宋体" w:hAnsi="宋体" w:cs="宋体" w:hint="eastAsia"/>
          <w:sz w:val="20"/>
        </w:rPr>
        <w:t>如有伤、残、病及身体异常、特型等特殊原因不能参加正常体育活动的学生，应提出申请，改上以指导康复、保健为主的体育保健班课程。</w:t>
      </w:r>
    </w:p>
    <w:p w:rsidR="0034366F" w:rsidRPr="0034366F" w:rsidRDefault="0034366F" w:rsidP="006A18B1">
      <w:pPr>
        <w:widowControl/>
        <w:spacing w:beforeLines="50" w:before="156" w:afterLines="50" w:after="156" w:line="340" w:lineRule="exact"/>
        <w:jc w:val="left"/>
        <w:rPr>
          <w:rFonts w:ascii="黑体" w:eastAsia="黑体" w:hAnsi="宋体"/>
          <w:sz w:val="24"/>
        </w:rPr>
      </w:pPr>
      <w:r w:rsidRPr="0034366F">
        <w:rPr>
          <w:rFonts w:ascii="黑体" w:eastAsia="黑体" w:hAnsi="宋体" w:hint="eastAsia"/>
          <w:sz w:val="24"/>
          <w:szCs w:val="24"/>
        </w:rPr>
        <w:t>四、</w:t>
      </w:r>
      <w:r w:rsidRPr="0034366F">
        <w:rPr>
          <w:rFonts w:ascii="黑体" w:eastAsia="黑体" w:hAnsi="宋体" w:hint="eastAsia"/>
          <w:sz w:val="24"/>
        </w:rPr>
        <w:t>课程目标</w:t>
      </w:r>
      <w:r w:rsidRPr="0034366F">
        <w:rPr>
          <w:rFonts w:ascii="黑体" w:eastAsia="黑体" w:hAnsi="宋体"/>
          <w:sz w:val="24"/>
        </w:rPr>
        <w:t>/</w:t>
      </w:r>
      <w:r w:rsidRPr="0034366F">
        <w:rPr>
          <w:rFonts w:ascii="黑体" w:eastAsia="黑体" w:hAnsi="宋体" w:hint="eastAsia"/>
          <w:sz w:val="24"/>
        </w:rPr>
        <w:t>课程预期学习成果</w:t>
      </w:r>
    </w:p>
    <w:tbl>
      <w:tblPr>
        <w:tblpPr w:leftFromText="180" w:rightFromText="180" w:vertAnchor="text" w:horzAnchor="page" w:tblpX="1953" w:tblpY="152"/>
        <w:tblOverlap w:val="neve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689"/>
        <w:gridCol w:w="2199"/>
        <w:gridCol w:w="1667"/>
      </w:tblGrid>
      <w:tr w:rsidR="0034366F" w:rsidRPr="0034366F" w:rsidTr="00CA38CD">
        <w:trPr>
          <w:trHeight w:val="705"/>
        </w:trPr>
        <w:tc>
          <w:tcPr>
            <w:tcW w:w="567" w:type="dxa"/>
            <w:shd w:val="clear" w:color="auto" w:fill="auto"/>
            <w:vAlign w:val="center"/>
          </w:tcPr>
          <w:p w:rsidR="0034366F" w:rsidRPr="0034366F" w:rsidRDefault="0034366F" w:rsidP="00CA38CD">
            <w:pPr>
              <w:snapToGrid w:val="0"/>
              <w:spacing w:line="240" w:lineRule="exact"/>
              <w:jc w:val="center"/>
              <w:rPr>
                <w:sz w:val="20"/>
              </w:rPr>
            </w:pPr>
            <w:r w:rsidRPr="0034366F">
              <w:rPr>
                <w:rFonts w:hint="eastAsia"/>
                <w:sz w:val="20"/>
              </w:rPr>
              <w:t>序号</w:t>
            </w:r>
          </w:p>
        </w:tc>
        <w:tc>
          <w:tcPr>
            <w:tcW w:w="1134" w:type="dxa"/>
            <w:shd w:val="clear" w:color="auto" w:fill="auto"/>
            <w:vAlign w:val="center"/>
          </w:tcPr>
          <w:p w:rsidR="0034366F" w:rsidRPr="0034366F" w:rsidRDefault="0034366F" w:rsidP="00CA38CD">
            <w:pPr>
              <w:snapToGrid w:val="0"/>
              <w:spacing w:line="240" w:lineRule="exact"/>
              <w:jc w:val="center"/>
              <w:rPr>
                <w:sz w:val="20"/>
              </w:rPr>
            </w:pPr>
            <w:r w:rsidRPr="0034366F">
              <w:rPr>
                <w:rFonts w:hint="eastAsia"/>
                <w:sz w:val="20"/>
              </w:rPr>
              <w:t>课程预期</w:t>
            </w:r>
          </w:p>
          <w:p w:rsidR="0034366F" w:rsidRPr="0034366F" w:rsidRDefault="0034366F" w:rsidP="00CA38CD">
            <w:pPr>
              <w:snapToGrid w:val="0"/>
              <w:spacing w:line="240" w:lineRule="exact"/>
              <w:jc w:val="center"/>
              <w:rPr>
                <w:sz w:val="20"/>
              </w:rPr>
            </w:pPr>
            <w:r w:rsidRPr="0034366F">
              <w:rPr>
                <w:rFonts w:hint="eastAsia"/>
                <w:sz w:val="20"/>
              </w:rPr>
              <w:t>学习成果</w:t>
            </w:r>
          </w:p>
        </w:tc>
        <w:tc>
          <w:tcPr>
            <w:tcW w:w="2689" w:type="dxa"/>
            <w:shd w:val="clear" w:color="auto" w:fill="auto"/>
            <w:vAlign w:val="center"/>
          </w:tcPr>
          <w:p w:rsidR="0034366F" w:rsidRPr="0034366F" w:rsidRDefault="0034366F" w:rsidP="00CA38CD">
            <w:pPr>
              <w:snapToGrid w:val="0"/>
              <w:spacing w:line="240" w:lineRule="exact"/>
              <w:jc w:val="center"/>
              <w:rPr>
                <w:sz w:val="20"/>
              </w:rPr>
            </w:pPr>
            <w:r w:rsidRPr="0034366F">
              <w:rPr>
                <w:rFonts w:hint="eastAsia"/>
                <w:sz w:val="20"/>
              </w:rPr>
              <w:t>课程目标</w:t>
            </w:r>
          </w:p>
          <w:p w:rsidR="0034366F" w:rsidRPr="0034366F" w:rsidRDefault="0034366F" w:rsidP="00CA38CD">
            <w:pPr>
              <w:snapToGrid w:val="0"/>
              <w:spacing w:line="240" w:lineRule="exact"/>
              <w:jc w:val="center"/>
              <w:rPr>
                <w:sz w:val="20"/>
              </w:rPr>
            </w:pPr>
            <w:r w:rsidRPr="0034366F">
              <w:rPr>
                <w:rFonts w:hint="eastAsia"/>
                <w:sz w:val="20"/>
              </w:rPr>
              <w:t>（细化的预期学习成果）</w:t>
            </w:r>
          </w:p>
        </w:tc>
        <w:tc>
          <w:tcPr>
            <w:tcW w:w="2199" w:type="dxa"/>
            <w:shd w:val="clear" w:color="auto" w:fill="auto"/>
            <w:vAlign w:val="center"/>
          </w:tcPr>
          <w:p w:rsidR="0034366F" w:rsidRPr="0034366F" w:rsidRDefault="0034366F" w:rsidP="00CA38CD">
            <w:pPr>
              <w:snapToGrid w:val="0"/>
              <w:spacing w:line="240" w:lineRule="exact"/>
              <w:jc w:val="center"/>
              <w:rPr>
                <w:sz w:val="20"/>
              </w:rPr>
            </w:pPr>
            <w:r w:rsidRPr="0034366F">
              <w:rPr>
                <w:rFonts w:hint="eastAsia"/>
                <w:sz w:val="20"/>
              </w:rPr>
              <w:t>教与</w:t>
            </w:r>
            <w:proofErr w:type="gramStart"/>
            <w:r w:rsidRPr="0034366F">
              <w:rPr>
                <w:rFonts w:hint="eastAsia"/>
                <w:sz w:val="20"/>
              </w:rPr>
              <w:t>学方式</w:t>
            </w:r>
            <w:proofErr w:type="gramEnd"/>
          </w:p>
        </w:tc>
        <w:tc>
          <w:tcPr>
            <w:tcW w:w="1667" w:type="dxa"/>
            <w:shd w:val="clear" w:color="auto" w:fill="auto"/>
            <w:vAlign w:val="center"/>
          </w:tcPr>
          <w:p w:rsidR="0034366F" w:rsidRPr="0034366F" w:rsidRDefault="0034366F" w:rsidP="00CA38CD">
            <w:pPr>
              <w:snapToGrid w:val="0"/>
              <w:spacing w:line="240" w:lineRule="exact"/>
              <w:jc w:val="center"/>
              <w:rPr>
                <w:sz w:val="20"/>
              </w:rPr>
            </w:pPr>
            <w:r w:rsidRPr="0034366F">
              <w:rPr>
                <w:rFonts w:hint="eastAsia"/>
                <w:sz w:val="20"/>
              </w:rPr>
              <w:t>评价方式</w:t>
            </w:r>
          </w:p>
        </w:tc>
      </w:tr>
      <w:tr w:rsidR="0034366F" w:rsidRPr="0034366F" w:rsidTr="00CA38CD">
        <w:trPr>
          <w:trHeight w:val="830"/>
        </w:trPr>
        <w:tc>
          <w:tcPr>
            <w:tcW w:w="567" w:type="dxa"/>
            <w:shd w:val="clear" w:color="auto" w:fill="auto"/>
            <w:vAlign w:val="center"/>
          </w:tcPr>
          <w:p w:rsidR="0034366F" w:rsidRPr="0034366F" w:rsidRDefault="0034366F" w:rsidP="00CA38CD">
            <w:pPr>
              <w:spacing w:line="240" w:lineRule="exact"/>
              <w:jc w:val="center"/>
              <w:rPr>
                <w:rFonts w:ascii="仿宋" w:eastAsia="仿宋" w:hAnsi="仿宋" w:cs="宋体"/>
                <w:kern w:val="0"/>
                <w:sz w:val="20"/>
              </w:rPr>
            </w:pPr>
            <w:r w:rsidRPr="0034366F">
              <w:rPr>
                <w:rFonts w:ascii="仿宋" w:eastAsia="仿宋" w:hAnsi="仿宋" w:cs="宋体" w:hint="eastAsia"/>
                <w:kern w:val="0"/>
                <w:sz w:val="20"/>
              </w:rPr>
              <w:t>1</w:t>
            </w:r>
          </w:p>
        </w:tc>
        <w:tc>
          <w:tcPr>
            <w:tcW w:w="1134" w:type="dxa"/>
            <w:shd w:val="clear" w:color="auto" w:fill="auto"/>
            <w:vAlign w:val="center"/>
          </w:tcPr>
          <w:p w:rsidR="0034366F" w:rsidRPr="0034366F" w:rsidRDefault="0034366F" w:rsidP="00CA38CD">
            <w:pPr>
              <w:spacing w:line="240" w:lineRule="exact"/>
              <w:jc w:val="center"/>
              <w:rPr>
                <w:rFonts w:ascii="仿宋" w:eastAsia="仿宋" w:hAnsi="仿宋" w:cs="宋体"/>
                <w:kern w:val="0"/>
                <w:sz w:val="20"/>
              </w:rPr>
            </w:pPr>
            <w:r w:rsidRPr="0034366F">
              <w:rPr>
                <w:rFonts w:ascii="仿宋" w:eastAsia="仿宋" w:hAnsi="仿宋" w:cs="宋体" w:hint="eastAsia"/>
                <w:bCs/>
                <w:kern w:val="0"/>
                <w:sz w:val="20"/>
              </w:rPr>
              <w:t>LO211</w:t>
            </w:r>
          </w:p>
        </w:tc>
        <w:tc>
          <w:tcPr>
            <w:tcW w:w="2689" w:type="dxa"/>
            <w:shd w:val="clear" w:color="auto" w:fill="auto"/>
            <w:vAlign w:val="center"/>
          </w:tcPr>
          <w:p w:rsidR="0034366F" w:rsidRPr="0034366F" w:rsidRDefault="0034366F" w:rsidP="00CA38CD">
            <w:pPr>
              <w:snapToGrid w:val="0"/>
              <w:spacing w:line="240" w:lineRule="exact"/>
              <w:rPr>
                <w:sz w:val="20"/>
              </w:rPr>
            </w:pPr>
            <w:r w:rsidRPr="0034366F">
              <w:rPr>
                <w:rFonts w:hint="eastAsia"/>
                <w:sz w:val="20"/>
              </w:rPr>
              <w:t>能根据需要自己制定课外运动（跑步）计划，确定练习时间与强度等。</w:t>
            </w:r>
          </w:p>
        </w:tc>
        <w:tc>
          <w:tcPr>
            <w:tcW w:w="2199" w:type="dxa"/>
            <w:shd w:val="clear" w:color="auto" w:fill="auto"/>
            <w:vAlign w:val="center"/>
          </w:tcPr>
          <w:p w:rsidR="0034366F" w:rsidRPr="0034366F" w:rsidRDefault="0034366F" w:rsidP="00CA38CD">
            <w:pPr>
              <w:snapToGrid w:val="0"/>
              <w:spacing w:line="240" w:lineRule="exact"/>
              <w:rPr>
                <w:sz w:val="20"/>
              </w:rPr>
            </w:pPr>
            <w:r w:rsidRPr="0034366F">
              <w:rPr>
                <w:rFonts w:hint="eastAsia"/>
                <w:sz w:val="20"/>
              </w:rPr>
              <w:t>课堂讲授、示范、模拟练习，学生课外练习</w:t>
            </w:r>
          </w:p>
        </w:tc>
        <w:tc>
          <w:tcPr>
            <w:tcW w:w="1667" w:type="dxa"/>
            <w:shd w:val="clear" w:color="auto" w:fill="auto"/>
            <w:vAlign w:val="center"/>
          </w:tcPr>
          <w:p w:rsidR="0034366F" w:rsidRPr="0034366F" w:rsidRDefault="0034366F" w:rsidP="00CA38CD">
            <w:pPr>
              <w:snapToGrid w:val="0"/>
              <w:spacing w:line="240" w:lineRule="exact"/>
              <w:rPr>
                <w:sz w:val="20"/>
              </w:rPr>
            </w:pPr>
            <w:r w:rsidRPr="0034366F">
              <w:rPr>
                <w:rFonts w:hint="eastAsia"/>
                <w:sz w:val="20"/>
              </w:rPr>
              <w:t>“运动世界校园”</w:t>
            </w:r>
            <w:r w:rsidRPr="0034366F">
              <w:rPr>
                <w:rFonts w:hint="eastAsia"/>
                <w:sz w:val="20"/>
              </w:rPr>
              <w:t>APP</w:t>
            </w:r>
            <w:r w:rsidRPr="0034366F">
              <w:rPr>
                <w:rFonts w:hint="eastAsia"/>
                <w:sz w:val="20"/>
              </w:rPr>
              <w:t>完成评价</w:t>
            </w:r>
          </w:p>
        </w:tc>
      </w:tr>
      <w:tr w:rsidR="0034366F" w:rsidRPr="0034366F" w:rsidTr="00CA38CD">
        <w:trPr>
          <w:trHeight w:val="1125"/>
        </w:trPr>
        <w:tc>
          <w:tcPr>
            <w:tcW w:w="567" w:type="dxa"/>
            <w:shd w:val="clear" w:color="auto" w:fill="auto"/>
            <w:vAlign w:val="center"/>
          </w:tcPr>
          <w:p w:rsidR="0034366F" w:rsidRPr="0034366F" w:rsidRDefault="0034366F" w:rsidP="00CA38CD">
            <w:pPr>
              <w:spacing w:line="240" w:lineRule="exact"/>
              <w:jc w:val="center"/>
              <w:rPr>
                <w:rFonts w:ascii="仿宋" w:eastAsia="仿宋" w:hAnsi="仿宋" w:cs="宋体"/>
                <w:kern w:val="0"/>
                <w:sz w:val="20"/>
              </w:rPr>
            </w:pPr>
            <w:r w:rsidRPr="0034366F">
              <w:rPr>
                <w:rFonts w:ascii="仿宋" w:eastAsia="仿宋" w:hAnsi="仿宋" w:cs="宋体" w:hint="eastAsia"/>
                <w:kern w:val="0"/>
                <w:sz w:val="20"/>
              </w:rPr>
              <w:t>2</w:t>
            </w:r>
          </w:p>
        </w:tc>
        <w:tc>
          <w:tcPr>
            <w:tcW w:w="1134" w:type="dxa"/>
            <w:shd w:val="clear" w:color="auto" w:fill="auto"/>
            <w:vAlign w:val="center"/>
          </w:tcPr>
          <w:p w:rsidR="0034366F" w:rsidRPr="0034366F" w:rsidRDefault="0034366F" w:rsidP="00CA38CD">
            <w:pPr>
              <w:spacing w:line="240" w:lineRule="exact"/>
              <w:jc w:val="center"/>
              <w:rPr>
                <w:rFonts w:ascii="仿宋" w:eastAsia="仿宋" w:hAnsi="仿宋" w:cs="宋体"/>
                <w:bCs/>
                <w:kern w:val="0"/>
                <w:sz w:val="20"/>
              </w:rPr>
            </w:pPr>
            <w:r w:rsidRPr="0034366F">
              <w:rPr>
                <w:rFonts w:ascii="仿宋" w:eastAsia="仿宋" w:hAnsi="仿宋" w:cs="宋体" w:hint="eastAsia"/>
                <w:bCs/>
                <w:kern w:val="0"/>
                <w:sz w:val="20"/>
              </w:rPr>
              <w:t>L0311</w:t>
            </w:r>
          </w:p>
        </w:tc>
        <w:tc>
          <w:tcPr>
            <w:tcW w:w="2689" w:type="dxa"/>
            <w:shd w:val="clear" w:color="auto" w:fill="auto"/>
          </w:tcPr>
          <w:p w:rsidR="0034366F" w:rsidRPr="0034366F" w:rsidRDefault="0034366F" w:rsidP="00CA38CD">
            <w:pPr>
              <w:spacing w:line="240" w:lineRule="exact"/>
              <w:jc w:val="left"/>
              <w:rPr>
                <w:rFonts w:ascii="宋体" w:hAnsi="宋体" w:cs="宋体"/>
                <w:kern w:val="0"/>
                <w:sz w:val="20"/>
              </w:rPr>
            </w:pPr>
            <w:r w:rsidRPr="0034366F">
              <w:rPr>
                <w:rFonts w:ascii="宋体" w:hAnsi="宋体" w:hint="eastAsia"/>
                <w:sz w:val="20"/>
              </w:rPr>
              <w:t>了解、掌握击剑运动技能，提高全面身体素质和比赛能力，为终身体育打下良好基础。</w:t>
            </w:r>
          </w:p>
        </w:tc>
        <w:tc>
          <w:tcPr>
            <w:tcW w:w="2199" w:type="dxa"/>
            <w:shd w:val="clear" w:color="auto" w:fill="auto"/>
          </w:tcPr>
          <w:p w:rsidR="0034366F" w:rsidRPr="0034366F" w:rsidRDefault="0034366F" w:rsidP="00CA38CD">
            <w:pPr>
              <w:snapToGrid w:val="0"/>
              <w:spacing w:line="240" w:lineRule="exact"/>
              <w:jc w:val="left"/>
              <w:rPr>
                <w:rFonts w:ascii="宋体" w:hAnsi="宋体"/>
                <w:sz w:val="20"/>
              </w:rPr>
            </w:pPr>
            <w:r w:rsidRPr="0034366F">
              <w:rPr>
                <w:rFonts w:ascii="宋体" w:hAnsi="宋体" w:hint="eastAsia"/>
                <w:sz w:val="20"/>
              </w:rPr>
              <w:t>课堂讲解、示范，学生练习，模拟比赛</w:t>
            </w:r>
          </w:p>
        </w:tc>
        <w:tc>
          <w:tcPr>
            <w:tcW w:w="1667" w:type="dxa"/>
            <w:shd w:val="clear" w:color="auto" w:fill="auto"/>
          </w:tcPr>
          <w:p w:rsidR="0034366F" w:rsidRPr="0034366F" w:rsidRDefault="0034366F" w:rsidP="00CA38CD">
            <w:pPr>
              <w:snapToGrid w:val="0"/>
              <w:spacing w:line="240" w:lineRule="exact"/>
              <w:jc w:val="left"/>
              <w:rPr>
                <w:rFonts w:ascii="宋体" w:hAnsi="宋体"/>
                <w:sz w:val="20"/>
              </w:rPr>
            </w:pPr>
            <w:r w:rsidRPr="0034366F">
              <w:rPr>
                <w:rFonts w:ascii="宋体" w:hAnsi="宋体" w:hint="eastAsia"/>
                <w:sz w:val="20"/>
              </w:rPr>
              <w:t>击剑规定动作、教学比赛</w:t>
            </w:r>
          </w:p>
        </w:tc>
      </w:tr>
      <w:tr w:rsidR="0034366F" w:rsidRPr="0034366F" w:rsidTr="00CA38CD">
        <w:trPr>
          <w:trHeight w:val="546"/>
        </w:trPr>
        <w:tc>
          <w:tcPr>
            <w:tcW w:w="567" w:type="dxa"/>
            <w:shd w:val="clear" w:color="auto" w:fill="auto"/>
            <w:vAlign w:val="center"/>
          </w:tcPr>
          <w:p w:rsidR="0034366F" w:rsidRPr="0034366F" w:rsidRDefault="0034366F" w:rsidP="00CA38CD">
            <w:pPr>
              <w:spacing w:line="240" w:lineRule="exact"/>
              <w:jc w:val="center"/>
              <w:rPr>
                <w:rFonts w:ascii="仿宋" w:eastAsia="仿宋" w:hAnsi="仿宋" w:cs="宋体"/>
                <w:kern w:val="0"/>
                <w:sz w:val="20"/>
              </w:rPr>
            </w:pPr>
            <w:r w:rsidRPr="0034366F">
              <w:rPr>
                <w:rFonts w:ascii="仿宋" w:eastAsia="仿宋" w:hAnsi="仿宋" w:cs="宋体" w:hint="eastAsia"/>
                <w:kern w:val="0"/>
                <w:sz w:val="20"/>
              </w:rPr>
              <w:t>3</w:t>
            </w:r>
          </w:p>
        </w:tc>
        <w:tc>
          <w:tcPr>
            <w:tcW w:w="1134" w:type="dxa"/>
            <w:shd w:val="clear" w:color="auto" w:fill="auto"/>
            <w:vAlign w:val="center"/>
          </w:tcPr>
          <w:p w:rsidR="0034366F" w:rsidRPr="0034366F" w:rsidRDefault="0034366F" w:rsidP="00CA38CD">
            <w:pPr>
              <w:spacing w:line="240" w:lineRule="exact"/>
              <w:jc w:val="center"/>
              <w:rPr>
                <w:rFonts w:ascii="仿宋" w:eastAsia="仿宋" w:hAnsi="仿宋" w:cs="宋体"/>
                <w:kern w:val="0"/>
                <w:sz w:val="20"/>
              </w:rPr>
            </w:pPr>
            <w:r w:rsidRPr="0034366F">
              <w:rPr>
                <w:rFonts w:ascii="仿宋" w:eastAsia="仿宋" w:hAnsi="仿宋" w:cs="宋体" w:hint="eastAsia"/>
                <w:bCs/>
                <w:kern w:val="0"/>
                <w:sz w:val="20"/>
              </w:rPr>
              <w:t>L0411</w:t>
            </w:r>
          </w:p>
        </w:tc>
        <w:tc>
          <w:tcPr>
            <w:tcW w:w="2689" w:type="dxa"/>
            <w:shd w:val="clear" w:color="auto" w:fill="auto"/>
            <w:vAlign w:val="center"/>
          </w:tcPr>
          <w:p w:rsidR="0034366F" w:rsidRPr="0034366F" w:rsidRDefault="0034366F" w:rsidP="00CA38CD">
            <w:pPr>
              <w:snapToGrid w:val="0"/>
              <w:spacing w:line="240" w:lineRule="exact"/>
              <w:rPr>
                <w:sz w:val="20"/>
              </w:rPr>
            </w:pPr>
            <w:r w:rsidRPr="0034366F">
              <w:rPr>
                <w:rFonts w:hint="eastAsia"/>
                <w:sz w:val="20"/>
              </w:rPr>
              <w:t>遵守课堂纪律，遵守竞赛规则，具备守法意识。</w:t>
            </w:r>
          </w:p>
        </w:tc>
        <w:tc>
          <w:tcPr>
            <w:tcW w:w="2199" w:type="dxa"/>
            <w:shd w:val="clear" w:color="auto" w:fill="auto"/>
            <w:vAlign w:val="center"/>
          </w:tcPr>
          <w:p w:rsidR="0034366F" w:rsidRPr="0034366F" w:rsidRDefault="0034366F" w:rsidP="00CA38CD">
            <w:pPr>
              <w:snapToGrid w:val="0"/>
              <w:spacing w:line="240" w:lineRule="exact"/>
              <w:rPr>
                <w:sz w:val="20"/>
              </w:rPr>
            </w:pPr>
            <w:r w:rsidRPr="0034366F">
              <w:rPr>
                <w:rFonts w:hint="eastAsia"/>
                <w:sz w:val="20"/>
              </w:rPr>
              <w:t>宣布课堂纪律，讲授运动规则，课堂练习</w:t>
            </w:r>
          </w:p>
        </w:tc>
        <w:tc>
          <w:tcPr>
            <w:tcW w:w="1667" w:type="dxa"/>
            <w:shd w:val="clear" w:color="auto" w:fill="auto"/>
            <w:vAlign w:val="center"/>
          </w:tcPr>
          <w:p w:rsidR="0034366F" w:rsidRPr="0034366F" w:rsidRDefault="0034366F" w:rsidP="00CA38CD">
            <w:pPr>
              <w:snapToGrid w:val="0"/>
              <w:spacing w:line="240" w:lineRule="exact"/>
              <w:rPr>
                <w:sz w:val="20"/>
              </w:rPr>
            </w:pPr>
            <w:r w:rsidRPr="0034366F">
              <w:rPr>
                <w:rFonts w:hint="eastAsia"/>
                <w:sz w:val="20"/>
              </w:rPr>
              <w:t>考勤、检查着装、课堂练习评价</w:t>
            </w:r>
          </w:p>
        </w:tc>
      </w:tr>
      <w:tr w:rsidR="0034366F" w:rsidRPr="0034366F" w:rsidTr="00CA38CD">
        <w:trPr>
          <w:trHeight w:val="841"/>
        </w:trPr>
        <w:tc>
          <w:tcPr>
            <w:tcW w:w="567" w:type="dxa"/>
            <w:shd w:val="clear" w:color="auto" w:fill="auto"/>
            <w:vAlign w:val="center"/>
          </w:tcPr>
          <w:p w:rsidR="0034366F" w:rsidRPr="0034366F" w:rsidRDefault="0034366F" w:rsidP="00CA38CD">
            <w:pPr>
              <w:spacing w:line="240" w:lineRule="exact"/>
              <w:jc w:val="center"/>
              <w:rPr>
                <w:rFonts w:ascii="仿宋" w:eastAsia="仿宋" w:hAnsi="仿宋" w:cs="宋体"/>
                <w:kern w:val="0"/>
                <w:sz w:val="20"/>
              </w:rPr>
            </w:pPr>
            <w:r w:rsidRPr="0034366F">
              <w:rPr>
                <w:rFonts w:ascii="仿宋" w:eastAsia="仿宋" w:hAnsi="仿宋" w:cs="宋体" w:hint="eastAsia"/>
                <w:kern w:val="0"/>
                <w:sz w:val="20"/>
              </w:rPr>
              <w:lastRenderedPageBreak/>
              <w:t>4</w:t>
            </w:r>
          </w:p>
        </w:tc>
        <w:tc>
          <w:tcPr>
            <w:tcW w:w="1134" w:type="dxa"/>
            <w:shd w:val="clear" w:color="auto" w:fill="auto"/>
            <w:vAlign w:val="center"/>
          </w:tcPr>
          <w:p w:rsidR="0034366F" w:rsidRPr="0034366F" w:rsidRDefault="0034366F" w:rsidP="00CA38CD">
            <w:pPr>
              <w:spacing w:line="240" w:lineRule="exact"/>
              <w:jc w:val="center"/>
              <w:rPr>
                <w:rFonts w:ascii="仿宋" w:eastAsia="仿宋" w:hAnsi="仿宋" w:cs="宋体"/>
                <w:kern w:val="0"/>
                <w:sz w:val="20"/>
              </w:rPr>
            </w:pPr>
            <w:r w:rsidRPr="0034366F">
              <w:rPr>
                <w:rFonts w:ascii="仿宋" w:eastAsia="仿宋" w:hAnsi="仿宋" w:cs="宋体" w:hint="eastAsia"/>
                <w:bCs/>
                <w:kern w:val="0"/>
                <w:sz w:val="20"/>
              </w:rPr>
              <w:t>LO414</w:t>
            </w:r>
          </w:p>
        </w:tc>
        <w:tc>
          <w:tcPr>
            <w:tcW w:w="2689" w:type="dxa"/>
            <w:shd w:val="clear" w:color="auto" w:fill="auto"/>
            <w:vAlign w:val="center"/>
          </w:tcPr>
          <w:p w:rsidR="0034366F" w:rsidRPr="0034366F" w:rsidRDefault="0034366F" w:rsidP="00CA38CD">
            <w:pPr>
              <w:spacing w:line="240" w:lineRule="exact"/>
              <w:rPr>
                <w:sz w:val="20"/>
              </w:rPr>
            </w:pPr>
            <w:r w:rsidRPr="0034366F">
              <w:rPr>
                <w:sz w:val="20"/>
              </w:rPr>
              <w:t>全面提高身体素质和身心健康，能承受学习和生活中的压力。</w:t>
            </w:r>
          </w:p>
        </w:tc>
        <w:tc>
          <w:tcPr>
            <w:tcW w:w="2199" w:type="dxa"/>
            <w:shd w:val="clear" w:color="auto" w:fill="auto"/>
            <w:vAlign w:val="center"/>
          </w:tcPr>
          <w:p w:rsidR="0034366F" w:rsidRPr="0034366F" w:rsidRDefault="0034366F" w:rsidP="00CA38CD">
            <w:pPr>
              <w:spacing w:line="240" w:lineRule="exact"/>
              <w:rPr>
                <w:sz w:val="20"/>
              </w:rPr>
            </w:pPr>
            <w:r w:rsidRPr="0034366F">
              <w:rPr>
                <w:sz w:val="20"/>
              </w:rPr>
              <w:t>课堂讲授，学生练习，模拟测试</w:t>
            </w:r>
          </w:p>
        </w:tc>
        <w:tc>
          <w:tcPr>
            <w:tcW w:w="1667" w:type="dxa"/>
            <w:shd w:val="clear" w:color="auto" w:fill="auto"/>
            <w:vAlign w:val="center"/>
          </w:tcPr>
          <w:p w:rsidR="0034366F" w:rsidRPr="0034366F" w:rsidRDefault="0034366F" w:rsidP="00CA38CD">
            <w:pPr>
              <w:spacing w:line="240" w:lineRule="exact"/>
              <w:rPr>
                <w:sz w:val="20"/>
              </w:rPr>
            </w:pPr>
            <w:r w:rsidRPr="0034366F">
              <w:rPr>
                <w:rFonts w:hint="eastAsia"/>
                <w:sz w:val="20"/>
              </w:rPr>
              <w:t>男子</w:t>
            </w:r>
            <w:r w:rsidRPr="0034366F">
              <w:rPr>
                <w:rFonts w:hint="eastAsia"/>
                <w:sz w:val="20"/>
              </w:rPr>
              <w:t>1000</w:t>
            </w:r>
            <w:r w:rsidRPr="0034366F">
              <w:rPr>
                <w:rFonts w:hint="eastAsia"/>
                <w:sz w:val="20"/>
              </w:rPr>
              <w:t>米女子</w:t>
            </w:r>
            <w:r w:rsidRPr="0034366F">
              <w:rPr>
                <w:rFonts w:hint="eastAsia"/>
                <w:sz w:val="20"/>
              </w:rPr>
              <w:t>800</w:t>
            </w:r>
            <w:r w:rsidRPr="0034366F">
              <w:rPr>
                <w:rFonts w:hint="eastAsia"/>
                <w:sz w:val="20"/>
              </w:rPr>
              <w:t>米跑步评价</w:t>
            </w:r>
          </w:p>
        </w:tc>
      </w:tr>
    </w:tbl>
    <w:p w:rsidR="0034366F" w:rsidRPr="0034366F" w:rsidRDefault="0034366F" w:rsidP="006A18B1">
      <w:pPr>
        <w:spacing w:beforeLines="100" w:before="312" w:line="340" w:lineRule="exact"/>
        <w:rPr>
          <w:rFonts w:ascii="黑体" w:eastAsia="黑体" w:cs="黑体"/>
          <w:sz w:val="24"/>
          <w:szCs w:val="24"/>
          <w:lang w:val="zh-CN"/>
        </w:rPr>
      </w:pPr>
      <w:r w:rsidRPr="0034366F">
        <w:rPr>
          <w:rFonts w:ascii="黑体" w:eastAsia="黑体" w:cs="黑体" w:hint="eastAsia"/>
          <w:sz w:val="24"/>
          <w:szCs w:val="24"/>
          <w:lang w:val="zh-CN"/>
        </w:rPr>
        <w:t>五、课程内容</w:t>
      </w:r>
    </w:p>
    <w:p w:rsidR="0034366F" w:rsidRPr="0034366F" w:rsidRDefault="0034366F" w:rsidP="006A18B1">
      <w:pPr>
        <w:numPr>
          <w:ilvl w:val="0"/>
          <w:numId w:val="2"/>
        </w:numPr>
        <w:spacing w:line="340" w:lineRule="exact"/>
        <w:jc w:val="center"/>
        <w:rPr>
          <w:rFonts w:ascii="宋体" w:hAnsi="宋体"/>
          <w:b/>
          <w:sz w:val="20"/>
        </w:rPr>
      </w:pPr>
      <w:r w:rsidRPr="0034366F">
        <w:rPr>
          <w:rFonts w:ascii="宋体" w:hAnsi="宋体" w:hint="eastAsia"/>
          <w:b/>
          <w:sz w:val="20"/>
        </w:rPr>
        <w:t>理论部分（2学时）</w:t>
      </w:r>
    </w:p>
    <w:p w:rsidR="0034366F" w:rsidRPr="0034366F" w:rsidRDefault="0034366F" w:rsidP="006A18B1">
      <w:pPr>
        <w:spacing w:line="340" w:lineRule="exact"/>
        <w:rPr>
          <w:rFonts w:ascii="宋体" w:hAnsi="宋体"/>
          <w:sz w:val="20"/>
        </w:rPr>
      </w:pPr>
      <w:r w:rsidRPr="0034366F">
        <w:rPr>
          <w:rFonts w:ascii="宋体" w:hAnsi="宋体" w:hint="eastAsia"/>
          <w:b/>
          <w:sz w:val="20"/>
        </w:rPr>
        <w:t>1、</w:t>
      </w:r>
      <w:r w:rsidRPr="0034366F">
        <w:rPr>
          <w:rFonts w:ascii="宋体" w:hAnsi="宋体" w:hint="eastAsia"/>
          <w:sz w:val="20"/>
        </w:rPr>
        <w:t>导言</w:t>
      </w:r>
    </w:p>
    <w:p w:rsidR="0034366F" w:rsidRPr="0034366F" w:rsidRDefault="0034366F" w:rsidP="006A18B1">
      <w:pPr>
        <w:spacing w:line="340" w:lineRule="exact"/>
        <w:rPr>
          <w:rFonts w:ascii="宋体" w:hAnsi="宋体"/>
          <w:b/>
          <w:sz w:val="20"/>
        </w:rPr>
      </w:pPr>
      <w:r w:rsidRPr="0034366F">
        <w:rPr>
          <w:rFonts w:ascii="宋体" w:hAnsi="宋体" w:hint="eastAsia"/>
          <w:sz w:val="20"/>
        </w:rPr>
        <w:t xml:space="preserve">   课程介绍、评价方法、基本要求、课外练习、注意事项等</w:t>
      </w:r>
    </w:p>
    <w:p w:rsidR="0034366F" w:rsidRPr="0034366F" w:rsidRDefault="0034366F" w:rsidP="006A18B1">
      <w:pPr>
        <w:spacing w:line="340" w:lineRule="exact"/>
        <w:rPr>
          <w:rFonts w:ascii="宋体" w:hAnsi="宋体"/>
          <w:sz w:val="20"/>
        </w:rPr>
      </w:pPr>
      <w:r w:rsidRPr="0034366F">
        <w:rPr>
          <w:rFonts w:ascii="宋体" w:hAnsi="宋体" w:hint="eastAsia"/>
          <w:sz w:val="20"/>
        </w:rPr>
        <w:t>2、击剑运动概述</w:t>
      </w:r>
    </w:p>
    <w:p w:rsidR="0034366F" w:rsidRPr="0034366F" w:rsidRDefault="0034366F" w:rsidP="006A18B1">
      <w:pPr>
        <w:spacing w:line="340" w:lineRule="exact"/>
        <w:rPr>
          <w:rFonts w:ascii="宋体" w:cs="宋体"/>
          <w:kern w:val="0"/>
          <w:sz w:val="20"/>
        </w:rPr>
      </w:pPr>
      <w:r w:rsidRPr="0034366F">
        <w:rPr>
          <w:rFonts w:ascii="宋体" w:hAnsi="宋体" w:hint="eastAsia"/>
          <w:sz w:val="20"/>
        </w:rPr>
        <w:t>（</w:t>
      </w:r>
      <w:r w:rsidRPr="0034366F">
        <w:rPr>
          <w:rFonts w:ascii="宋体" w:hAnsi="宋体"/>
          <w:sz w:val="20"/>
        </w:rPr>
        <w:t>1</w:t>
      </w:r>
      <w:r w:rsidRPr="0034366F">
        <w:rPr>
          <w:rFonts w:ascii="宋体" w:hAnsi="宋体" w:hint="eastAsia"/>
          <w:sz w:val="20"/>
        </w:rPr>
        <w:t>）击剑运动的起源、演变与发展</w:t>
      </w:r>
      <w:r w:rsidRPr="0034366F">
        <w:rPr>
          <w:rFonts w:ascii="宋体" w:cs="宋体"/>
          <w:kern w:val="0"/>
          <w:sz w:val="20"/>
        </w:rPr>
        <w:t>,</w:t>
      </w:r>
      <w:r w:rsidRPr="0034366F">
        <w:rPr>
          <w:rFonts w:ascii="宋体" w:hAnsi="宋体" w:hint="eastAsia"/>
          <w:sz w:val="20"/>
        </w:rPr>
        <w:t>击剑运动的特点</w:t>
      </w:r>
      <w:r w:rsidRPr="0034366F">
        <w:rPr>
          <w:rFonts w:hint="eastAsia"/>
          <w:sz w:val="20"/>
        </w:rPr>
        <w:t>与</w:t>
      </w:r>
      <w:r w:rsidRPr="0034366F">
        <w:rPr>
          <w:rFonts w:ascii="宋体" w:hAnsi="宋体" w:hint="eastAsia"/>
          <w:sz w:val="20"/>
        </w:rPr>
        <w:t>锻炼价值</w:t>
      </w:r>
    </w:p>
    <w:p w:rsidR="0034366F" w:rsidRPr="0034366F" w:rsidRDefault="0034366F" w:rsidP="006A18B1">
      <w:pPr>
        <w:spacing w:line="340" w:lineRule="exact"/>
        <w:rPr>
          <w:rFonts w:ascii="宋体"/>
          <w:sz w:val="20"/>
        </w:rPr>
      </w:pPr>
      <w:r w:rsidRPr="0034366F">
        <w:rPr>
          <w:rFonts w:ascii="宋体" w:hAnsi="宋体" w:hint="eastAsia"/>
          <w:sz w:val="20"/>
        </w:rPr>
        <w:t>（</w:t>
      </w:r>
      <w:r w:rsidRPr="0034366F">
        <w:rPr>
          <w:rFonts w:ascii="宋体" w:hAnsi="宋体"/>
          <w:sz w:val="20"/>
        </w:rPr>
        <w:t>2</w:t>
      </w:r>
      <w:r w:rsidRPr="0034366F">
        <w:rPr>
          <w:rFonts w:ascii="宋体" w:hAnsi="宋体" w:hint="eastAsia"/>
          <w:sz w:val="20"/>
        </w:rPr>
        <w:t>）击剑运动器材、竞赛方法与规则</w:t>
      </w:r>
    </w:p>
    <w:p w:rsidR="0034366F" w:rsidRPr="0034366F" w:rsidRDefault="0034366F" w:rsidP="006A18B1">
      <w:pPr>
        <w:spacing w:line="340" w:lineRule="exact"/>
        <w:rPr>
          <w:rFonts w:ascii="宋体" w:hAnsi="宋体"/>
          <w:sz w:val="20"/>
        </w:rPr>
      </w:pPr>
      <w:r w:rsidRPr="0034366F">
        <w:rPr>
          <w:rFonts w:ascii="宋体" w:hAnsi="宋体" w:hint="eastAsia"/>
          <w:sz w:val="20"/>
        </w:rPr>
        <w:t>3、击剑运动的竞赛规则</w:t>
      </w:r>
    </w:p>
    <w:p w:rsidR="0034366F" w:rsidRPr="0034366F" w:rsidRDefault="0034366F" w:rsidP="006A18B1">
      <w:pPr>
        <w:spacing w:line="340" w:lineRule="exact"/>
        <w:rPr>
          <w:rFonts w:ascii="宋体" w:cs="宋体"/>
          <w:kern w:val="0"/>
          <w:sz w:val="20"/>
        </w:rPr>
      </w:pPr>
      <w:r w:rsidRPr="0034366F">
        <w:rPr>
          <w:rFonts w:ascii="宋体" w:hAnsi="宋体" w:hint="eastAsia"/>
          <w:sz w:val="20"/>
        </w:rPr>
        <w:t>（</w:t>
      </w:r>
      <w:r w:rsidRPr="0034366F">
        <w:rPr>
          <w:rFonts w:ascii="宋体" w:hAnsi="宋体"/>
          <w:sz w:val="20"/>
        </w:rPr>
        <w:t>1</w:t>
      </w:r>
      <w:r w:rsidRPr="0034366F">
        <w:rPr>
          <w:rFonts w:ascii="宋体" w:hAnsi="宋体" w:hint="eastAsia"/>
          <w:sz w:val="20"/>
        </w:rPr>
        <w:t>）击剑运动的竞赛方法</w:t>
      </w:r>
    </w:p>
    <w:p w:rsidR="0034366F" w:rsidRPr="0034366F" w:rsidRDefault="0034366F" w:rsidP="006A18B1">
      <w:pPr>
        <w:spacing w:line="340" w:lineRule="exact"/>
        <w:rPr>
          <w:rFonts w:ascii="宋体"/>
          <w:sz w:val="20"/>
        </w:rPr>
      </w:pPr>
      <w:r w:rsidRPr="0034366F">
        <w:rPr>
          <w:rFonts w:ascii="宋体" w:hAnsi="宋体" w:hint="eastAsia"/>
          <w:sz w:val="20"/>
        </w:rPr>
        <w:t>（</w:t>
      </w:r>
      <w:r w:rsidRPr="0034366F">
        <w:rPr>
          <w:rFonts w:ascii="宋体" w:hAnsi="宋体"/>
          <w:sz w:val="20"/>
        </w:rPr>
        <w:t>2</w:t>
      </w:r>
      <w:r w:rsidRPr="0034366F">
        <w:rPr>
          <w:rFonts w:ascii="宋体" w:hAnsi="宋体" w:hint="eastAsia"/>
          <w:sz w:val="20"/>
        </w:rPr>
        <w:t>）击剑比赛赏析</w:t>
      </w:r>
    </w:p>
    <w:p w:rsidR="0034366F" w:rsidRPr="0034366F" w:rsidRDefault="0034366F" w:rsidP="006A18B1">
      <w:pPr>
        <w:spacing w:line="340" w:lineRule="exact"/>
        <w:rPr>
          <w:rFonts w:ascii="宋体" w:hAnsi="宋体" w:cs="宋体"/>
          <w:sz w:val="20"/>
        </w:rPr>
      </w:pPr>
      <w:r w:rsidRPr="0034366F">
        <w:rPr>
          <w:rFonts w:ascii="宋体" w:hAnsi="宋体" w:hint="eastAsia"/>
          <w:b/>
          <w:sz w:val="20"/>
        </w:rPr>
        <w:t>基本要求：</w:t>
      </w:r>
      <w:r w:rsidRPr="0034366F">
        <w:rPr>
          <w:rFonts w:ascii="宋体" w:hAnsi="宋体" w:hint="eastAsia"/>
          <w:bCs/>
          <w:sz w:val="20"/>
        </w:rPr>
        <w:t>通过击剑运动的理论学习，</w:t>
      </w:r>
      <w:r w:rsidRPr="0034366F">
        <w:rPr>
          <w:rFonts w:hint="eastAsia"/>
          <w:sz w:val="20"/>
        </w:rPr>
        <w:t>使学生</w:t>
      </w:r>
      <w:r w:rsidRPr="0034366F">
        <w:rPr>
          <w:rFonts w:ascii="宋体" w:hAnsi="宋体" w:cs="宋体" w:hint="eastAsia"/>
          <w:sz w:val="20"/>
        </w:rPr>
        <w:t>了解击剑运动的起源、发展、分类及意义，掌握击剑运动的基本比赛规则，学会欣赏击剑运动。</w:t>
      </w:r>
    </w:p>
    <w:p w:rsidR="0034366F" w:rsidRPr="0034366F" w:rsidRDefault="0034366F" w:rsidP="006A18B1">
      <w:pPr>
        <w:spacing w:line="340" w:lineRule="exact"/>
        <w:rPr>
          <w:rFonts w:ascii="宋体" w:hAnsi="宋体"/>
          <w:sz w:val="20"/>
        </w:rPr>
      </w:pPr>
      <w:r w:rsidRPr="0034366F">
        <w:rPr>
          <w:rFonts w:ascii="宋体" w:hAnsi="宋体" w:hint="eastAsia"/>
          <w:b/>
          <w:sz w:val="20"/>
        </w:rPr>
        <w:t>教学难点：</w:t>
      </w:r>
      <w:r w:rsidRPr="0034366F">
        <w:rPr>
          <w:rFonts w:ascii="宋体" w:hAnsi="宋体"/>
          <w:sz w:val="20"/>
        </w:rPr>
        <w:t xml:space="preserve"> </w:t>
      </w:r>
      <w:r w:rsidRPr="0034366F">
        <w:rPr>
          <w:rFonts w:ascii="宋体" w:hAnsi="宋体" w:hint="eastAsia"/>
          <w:sz w:val="20"/>
        </w:rPr>
        <w:t>了解击剑运动的规则、竞赛方法、识别各种器材。</w:t>
      </w:r>
    </w:p>
    <w:p w:rsidR="0034366F" w:rsidRPr="0034366F" w:rsidRDefault="0034366F" w:rsidP="006A18B1">
      <w:pPr>
        <w:spacing w:beforeLines="50" w:before="156" w:line="340" w:lineRule="exact"/>
        <w:jc w:val="center"/>
        <w:rPr>
          <w:rFonts w:ascii="宋体" w:hAnsi="宋体"/>
          <w:b/>
          <w:sz w:val="20"/>
        </w:rPr>
      </w:pPr>
      <w:r w:rsidRPr="0034366F">
        <w:rPr>
          <w:rFonts w:ascii="宋体" w:hAnsi="宋体" w:hint="eastAsia"/>
          <w:b/>
          <w:sz w:val="20"/>
        </w:rPr>
        <w:t>（二）实践部分（30学时）</w:t>
      </w:r>
    </w:p>
    <w:p w:rsidR="0034366F" w:rsidRPr="0034366F" w:rsidRDefault="0034366F" w:rsidP="006A18B1">
      <w:pPr>
        <w:spacing w:line="340" w:lineRule="exact"/>
        <w:rPr>
          <w:rFonts w:ascii="宋体" w:hAnsi="宋体"/>
          <w:sz w:val="20"/>
        </w:rPr>
      </w:pPr>
      <w:r w:rsidRPr="0034366F">
        <w:rPr>
          <w:rFonts w:ascii="宋体" w:hAnsi="宋体" w:hint="eastAsia"/>
          <w:sz w:val="20"/>
        </w:rPr>
        <w:t>1、重剑基本技术学习（10学时）</w:t>
      </w:r>
    </w:p>
    <w:p w:rsidR="0034366F" w:rsidRPr="0034366F" w:rsidRDefault="0034366F" w:rsidP="006A18B1">
      <w:pPr>
        <w:spacing w:line="340" w:lineRule="exact"/>
        <w:rPr>
          <w:rFonts w:ascii="宋体" w:hAnsi="宋体"/>
          <w:sz w:val="20"/>
        </w:rPr>
      </w:pPr>
      <w:r w:rsidRPr="0034366F">
        <w:rPr>
          <w:rFonts w:ascii="宋体" w:hAnsi="宋体" w:hint="eastAsia"/>
          <w:sz w:val="20"/>
        </w:rPr>
        <w:t>（</w:t>
      </w:r>
      <w:r w:rsidRPr="0034366F">
        <w:rPr>
          <w:rFonts w:ascii="宋体" w:hAnsi="宋体"/>
          <w:sz w:val="20"/>
        </w:rPr>
        <w:t>1</w:t>
      </w:r>
      <w:r w:rsidRPr="0034366F">
        <w:rPr>
          <w:rFonts w:ascii="宋体" w:hAnsi="宋体" w:hint="eastAsia"/>
          <w:sz w:val="20"/>
        </w:rPr>
        <w:t xml:space="preserve">）实战预备姿势： </w:t>
      </w:r>
    </w:p>
    <w:p w:rsidR="0034366F" w:rsidRPr="0034366F" w:rsidRDefault="0034366F" w:rsidP="006A18B1">
      <w:pPr>
        <w:spacing w:line="340" w:lineRule="exact"/>
        <w:rPr>
          <w:rFonts w:ascii="宋体" w:hAnsi="宋体"/>
          <w:sz w:val="20"/>
        </w:rPr>
      </w:pPr>
      <w:r w:rsidRPr="0034366F">
        <w:rPr>
          <w:rFonts w:ascii="宋体" w:hAnsi="宋体" w:hint="eastAsia"/>
          <w:sz w:val="20"/>
        </w:rPr>
        <w:t>（2</w:t>
      </w:r>
      <w:r w:rsidRPr="0034366F">
        <w:rPr>
          <w:rFonts w:ascii="宋体" w:hAnsi="宋体"/>
          <w:sz w:val="20"/>
        </w:rPr>
        <w:t>）</w:t>
      </w:r>
      <w:r w:rsidRPr="0034366F">
        <w:rPr>
          <w:rFonts w:ascii="宋体" w:hAnsi="宋体" w:hint="eastAsia"/>
          <w:sz w:val="20"/>
        </w:rPr>
        <w:t>步法：向前一步、向后一步、弓步、跳步</w:t>
      </w:r>
    </w:p>
    <w:p w:rsidR="0034366F" w:rsidRPr="0034366F" w:rsidRDefault="0034366F" w:rsidP="006A18B1">
      <w:pPr>
        <w:spacing w:line="340" w:lineRule="exact"/>
        <w:rPr>
          <w:rFonts w:ascii="宋体" w:hAnsi="宋体"/>
          <w:sz w:val="20"/>
        </w:rPr>
      </w:pPr>
      <w:r w:rsidRPr="0034366F">
        <w:rPr>
          <w:rFonts w:ascii="宋体" w:hAnsi="宋体" w:hint="eastAsia"/>
          <w:sz w:val="20"/>
        </w:rPr>
        <w:t>（</w:t>
      </w:r>
      <w:r w:rsidRPr="0034366F">
        <w:rPr>
          <w:rFonts w:ascii="宋体" w:hAnsi="宋体"/>
          <w:sz w:val="20"/>
        </w:rPr>
        <w:t>3）</w:t>
      </w:r>
      <w:r w:rsidRPr="0034366F">
        <w:rPr>
          <w:rFonts w:ascii="宋体" w:hAnsi="宋体" w:hint="eastAsia"/>
          <w:sz w:val="20"/>
        </w:rPr>
        <w:t>刺法：向前一步刺、弓步刺、向前一步弓步刺、转移</w:t>
      </w:r>
      <w:proofErr w:type="gramStart"/>
      <w:r w:rsidRPr="0034366F">
        <w:rPr>
          <w:rFonts w:ascii="宋体" w:hAnsi="宋体" w:hint="eastAsia"/>
          <w:sz w:val="20"/>
        </w:rPr>
        <w:t>刺</w:t>
      </w:r>
      <w:proofErr w:type="gramEnd"/>
    </w:p>
    <w:p w:rsidR="0034366F" w:rsidRPr="0034366F" w:rsidRDefault="0034366F" w:rsidP="006A18B1">
      <w:pPr>
        <w:spacing w:line="340" w:lineRule="exact"/>
        <w:rPr>
          <w:rFonts w:ascii="宋体" w:hAnsi="宋体"/>
          <w:sz w:val="20"/>
        </w:rPr>
      </w:pPr>
      <w:r w:rsidRPr="0034366F">
        <w:rPr>
          <w:rFonts w:ascii="宋体" w:hAnsi="宋体" w:hint="eastAsia"/>
          <w:sz w:val="20"/>
        </w:rPr>
        <w:t>（</w:t>
      </w:r>
      <w:r w:rsidRPr="0034366F">
        <w:rPr>
          <w:rFonts w:ascii="宋体" w:hAnsi="宋体"/>
          <w:sz w:val="20"/>
        </w:rPr>
        <w:t>4</w:t>
      </w:r>
      <w:r w:rsidRPr="0034366F">
        <w:rPr>
          <w:rFonts w:ascii="宋体" w:hAnsi="宋体" w:hint="eastAsia"/>
          <w:sz w:val="20"/>
        </w:rPr>
        <w:t>）防守：第四防守姿势、第六防守姿势</w:t>
      </w:r>
    </w:p>
    <w:p w:rsidR="0034366F" w:rsidRPr="0034366F" w:rsidRDefault="0034366F" w:rsidP="006A18B1">
      <w:pPr>
        <w:spacing w:line="340" w:lineRule="exact"/>
        <w:rPr>
          <w:rFonts w:ascii="宋体" w:hAnsi="宋体"/>
          <w:sz w:val="20"/>
        </w:rPr>
      </w:pPr>
      <w:r w:rsidRPr="0034366F">
        <w:rPr>
          <w:rFonts w:ascii="宋体" w:hAnsi="宋体" w:hint="eastAsia"/>
          <w:sz w:val="20"/>
        </w:rPr>
        <w:t>（</w:t>
      </w:r>
      <w:r w:rsidRPr="0034366F">
        <w:rPr>
          <w:rFonts w:ascii="宋体" w:hAnsi="宋体"/>
          <w:sz w:val="20"/>
        </w:rPr>
        <w:t>5</w:t>
      </w:r>
      <w:r w:rsidRPr="0034366F">
        <w:rPr>
          <w:rFonts w:ascii="宋体" w:hAnsi="宋体" w:hint="eastAsia"/>
          <w:sz w:val="20"/>
        </w:rPr>
        <w:t>）进攻：主动进攻、反攻</w:t>
      </w:r>
    </w:p>
    <w:p w:rsidR="0034366F" w:rsidRPr="0034366F" w:rsidRDefault="0034366F" w:rsidP="006A18B1">
      <w:pPr>
        <w:spacing w:line="340" w:lineRule="exact"/>
        <w:rPr>
          <w:rFonts w:ascii="宋体" w:hAnsi="宋体"/>
          <w:sz w:val="20"/>
        </w:rPr>
      </w:pPr>
      <w:r w:rsidRPr="0034366F">
        <w:rPr>
          <w:rFonts w:ascii="宋体" w:hAnsi="宋体" w:hint="eastAsia"/>
          <w:sz w:val="20"/>
        </w:rPr>
        <w:t>（</w:t>
      </w:r>
      <w:r w:rsidRPr="0034366F">
        <w:rPr>
          <w:rFonts w:ascii="宋体" w:hAnsi="宋体"/>
          <w:sz w:val="20"/>
        </w:rPr>
        <w:t>6）</w:t>
      </w:r>
      <w:r w:rsidRPr="0034366F">
        <w:rPr>
          <w:rFonts w:ascii="宋体" w:hAnsi="宋体" w:hint="eastAsia"/>
          <w:sz w:val="20"/>
        </w:rPr>
        <w:t>组合动作：防守还击</w:t>
      </w:r>
    </w:p>
    <w:p w:rsidR="0034366F" w:rsidRPr="0034366F" w:rsidRDefault="0034366F" w:rsidP="006A18B1">
      <w:pPr>
        <w:spacing w:line="340" w:lineRule="exact"/>
        <w:rPr>
          <w:rFonts w:ascii="宋体" w:hAnsi="宋体"/>
          <w:sz w:val="20"/>
        </w:rPr>
      </w:pPr>
      <w:r w:rsidRPr="0034366F">
        <w:rPr>
          <w:rFonts w:ascii="宋体" w:hAnsi="宋体" w:hint="eastAsia"/>
          <w:b/>
          <w:sz w:val="20"/>
        </w:rPr>
        <w:t>基本要求：</w:t>
      </w:r>
      <w:r w:rsidRPr="0034366F">
        <w:rPr>
          <w:rFonts w:ascii="宋体" w:hAnsi="宋体" w:hint="eastAsia"/>
          <w:sz w:val="20"/>
        </w:rPr>
        <w:t>通过重剑基本技术的学习,提高学生对击剑的兴趣，并且把掌握的击剑基本技术运用到比赛中。</w:t>
      </w:r>
    </w:p>
    <w:p w:rsidR="0034366F" w:rsidRPr="0034366F" w:rsidRDefault="0034366F" w:rsidP="006A18B1">
      <w:pPr>
        <w:spacing w:line="340" w:lineRule="exact"/>
        <w:rPr>
          <w:rFonts w:ascii="宋体" w:hAnsi="宋体"/>
          <w:sz w:val="20"/>
        </w:rPr>
      </w:pPr>
      <w:r w:rsidRPr="0034366F">
        <w:rPr>
          <w:rFonts w:ascii="宋体" w:hAnsi="宋体" w:hint="eastAsia"/>
          <w:b/>
          <w:sz w:val="20"/>
        </w:rPr>
        <w:t>教学难点：</w:t>
      </w:r>
      <w:r w:rsidRPr="0034366F">
        <w:rPr>
          <w:rFonts w:ascii="宋体" w:hAnsi="宋体"/>
          <w:sz w:val="20"/>
        </w:rPr>
        <w:t xml:space="preserve"> </w:t>
      </w:r>
      <w:r w:rsidRPr="0034366F">
        <w:rPr>
          <w:rFonts w:ascii="宋体" w:hAnsi="宋体" w:hint="eastAsia"/>
          <w:sz w:val="20"/>
        </w:rPr>
        <w:t>移动过程中，身体不要摇晃、中心不要起伏；</w:t>
      </w:r>
      <w:proofErr w:type="gramStart"/>
      <w:r w:rsidRPr="0034366F">
        <w:rPr>
          <w:rFonts w:ascii="宋体" w:hAnsi="宋体" w:hint="eastAsia"/>
          <w:sz w:val="20"/>
        </w:rPr>
        <w:t>刺靶时</w:t>
      </w:r>
      <w:proofErr w:type="gramEnd"/>
      <w:r w:rsidRPr="0034366F">
        <w:rPr>
          <w:rFonts w:ascii="宋体" w:hAnsi="宋体" w:hint="eastAsia"/>
          <w:sz w:val="20"/>
        </w:rPr>
        <w:t>要先出手；防守动作不要抬肘；进攻果断，合理运动技术动作。</w:t>
      </w:r>
    </w:p>
    <w:p w:rsidR="0034366F" w:rsidRPr="0034366F" w:rsidRDefault="0034366F" w:rsidP="006A18B1">
      <w:pPr>
        <w:spacing w:line="340" w:lineRule="exact"/>
        <w:rPr>
          <w:rFonts w:ascii="宋体" w:hAnsi="宋体"/>
          <w:sz w:val="20"/>
        </w:rPr>
      </w:pPr>
      <w:r w:rsidRPr="0034366F">
        <w:rPr>
          <w:rFonts w:ascii="宋体" w:hAnsi="宋体" w:hint="eastAsia"/>
          <w:sz w:val="20"/>
        </w:rPr>
        <w:t>2、教学比赛（10学时）</w:t>
      </w:r>
    </w:p>
    <w:p w:rsidR="0034366F" w:rsidRPr="0034366F" w:rsidRDefault="0034366F" w:rsidP="006A18B1">
      <w:pPr>
        <w:spacing w:line="340" w:lineRule="exact"/>
        <w:rPr>
          <w:sz w:val="20"/>
        </w:rPr>
      </w:pPr>
      <w:r w:rsidRPr="0034366F">
        <w:rPr>
          <w:rFonts w:hint="eastAsia"/>
          <w:sz w:val="20"/>
        </w:rPr>
        <w:t>（</w:t>
      </w:r>
      <w:r w:rsidRPr="0034366F">
        <w:rPr>
          <w:rFonts w:hint="eastAsia"/>
          <w:sz w:val="20"/>
        </w:rPr>
        <w:t>1</w:t>
      </w:r>
      <w:r w:rsidRPr="0034366F">
        <w:rPr>
          <w:rFonts w:hint="eastAsia"/>
          <w:sz w:val="20"/>
        </w:rPr>
        <w:t>）复习基本技术。</w:t>
      </w:r>
    </w:p>
    <w:p w:rsidR="0034366F" w:rsidRPr="0034366F" w:rsidRDefault="0034366F" w:rsidP="006A18B1">
      <w:pPr>
        <w:spacing w:line="340" w:lineRule="exact"/>
        <w:rPr>
          <w:sz w:val="20"/>
        </w:rPr>
      </w:pPr>
      <w:r w:rsidRPr="0034366F">
        <w:rPr>
          <w:rFonts w:hint="eastAsia"/>
          <w:sz w:val="20"/>
        </w:rPr>
        <w:t>（</w:t>
      </w:r>
      <w:r w:rsidRPr="0034366F">
        <w:rPr>
          <w:rFonts w:hint="eastAsia"/>
          <w:sz w:val="20"/>
        </w:rPr>
        <w:t>2</w:t>
      </w:r>
      <w:r w:rsidRPr="0034366F">
        <w:rPr>
          <w:rFonts w:hint="eastAsia"/>
          <w:sz w:val="20"/>
        </w:rPr>
        <w:t>）教师安排学生分组教学比赛。</w:t>
      </w:r>
    </w:p>
    <w:p w:rsidR="0034366F" w:rsidRPr="0034366F" w:rsidRDefault="0034366F" w:rsidP="006A18B1">
      <w:pPr>
        <w:spacing w:line="340" w:lineRule="exact"/>
        <w:rPr>
          <w:rFonts w:ascii="宋体" w:hAnsi="宋体"/>
          <w:sz w:val="20"/>
        </w:rPr>
      </w:pPr>
      <w:r w:rsidRPr="0034366F">
        <w:rPr>
          <w:rFonts w:ascii="宋体" w:hAnsi="宋体" w:hint="eastAsia"/>
          <w:b/>
          <w:sz w:val="20"/>
        </w:rPr>
        <w:t>基本要求：</w:t>
      </w:r>
      <w:r w:rsidRPr="0034366F">
        <w:rPr>
          <w:rFonts w:ascii="宋体" w:hAnsi="宋体" w:hint="eastAsia"/>
          <w:sz w:val="20"/>
        </w:rPr>
        <w:t>通过教学比赛检验学生击剑基本技术掌握情况，培养比赛意识，提高比赛能力，调动学生学习的积极性。</w:t>
      </w:r>
    </w:p>
    <w:p w:rsidR="0034366F" w:rsidRPr="0034366F" w:rsidRDefault="0034366F" w:rsidP="006A18B1">
      <w:pPr>
        <w:spacing w:line="340" w:lineRule="exact"/>
        <w:rPr>
          <w:rFonts w:ascii="宋体" w:hAnsi="宋体"/>
          <w:sz w:val="20"/>
        </w:rPr>
      </w:pPr>
      <w:r w:rsidRPr="0034366F">
        <w:rPr>
          <w:rFonts w:ascii="宋体" w:hAnsi="宋体" w:hint="eastAsia"/>
          <w:b/>
          <w:sz w:val="20"/>
        </w:rPr>
        <w:t>教学难点：</w:t>
      </w:r>
      <w:r w:rsidRPr="0034366F">
        <w:rPr>
          <w:rFonts w:ascii="宋体" w:hAnsi="宋体" w:hint="eastAsia"/>
          <w:sz w:val="20"/>
        </w:rPr>
        <w:t>克服心理对剑的恐惧，出手果断，合理运动技术动作。</w:t>
      </w:r>
    </w:p>
    <w:p w:rsidR="0034366F" w:rsidRPr="0034366F" w:rsidRDefault="0034366F" w:rsidP="006A18B1">
      <w:pPr>
        <w:spacing w:line="340" w:lineRule="exact"/>
        <w:rPr>
          <w:rFonts w:ascii="宋体" w:hAnsi="宋体"/>
          <w:sz w:val="20"/>
        </w:rPr>
      </w:pPr>
      <w:r w:rsidRPr="0034366F">
        <w:rPr>
          <w:rFonts w:ascii="宋体" w:hAnsi="宋体" w:hint="eastAsia"/>
          <w:sz w:val="20"/>
        </w:rPr>
        <w:t>3、体能练习（4学时）</w:t>
      </w:r>
    </w:p>
    <w:p w:rsidR="0034366F" w:rsidRPr="0034366F" w:rsidRDefault="0034366F" w:rsidP="006A18B1">
      <w:pPr>
        <w:spacing w:line="340" w:lineRule="exact"/>
        <w:ind w:firstLineChars="200" w:firstLine="400"/>
        <w:rPr>
          <w:rFonts w:ascii="宋体" w:hAnsi="宋体"/>
          <w:sz w:val="20"/>
        </w:rPr>
      </w:pPr>
      <w:r w:rsidRPr="0034366F">
        <w:rPr>
          <w:rFonts w:ascii="宋体" w:hAnsi="宋体" w:hint="eastAsia"/>
          <w:bCs/>
          <w:sz w:val="20"/>
        </w:rPr>
        <w:t xml:space="preserve">①50米跑 </w:t>
      </w:r>
      <w:r w:rsidRPr="0034366F">
        <w:rPr>
          <w:rFonts w:ascii="宋体" w:hAnsi="宋体" w:hint="eastAsia"/>
          <w:sz w:val="20"/>
        </w:rPr>
        <w:t>②立定跳远 ③1分钟跳绳 ④引体向上（女仰卧起坐）</w:t>
      </w:r>
    </w:p>
    <w:p w:rsidR="0034366F" w:rsidRPr="0034366F" w:rsidRDefault="0034366F" w:rsidP="006A18B1">
      <w:pPr>
        <w:spacing w:line="340" w:lineRule="exact"/>
        <w:rPr>
          <w:rFonts w:ascii="宋体" w:hAnsi="宋体"/>
          <w:sz w:val="20"/>
        </w:rPr>
      </w:pPr>
      <w:r w:rsidRPr="0034366F">
        <w:rPr>
          <w:rFonts w:ascii="宋体" w:hAnsi="宋体" w:hint="eastAsia"/>
          <w:b/>
          <w:sz w:val="20"/>
        </w:rPr>
        <w:t>基本要求：</w:t>
      </w:r>
      <w:r w:rsidRPr="0034366F">
        <w:rPr>
          <w:rFonts w:ascii="宋体" w:hAnsi="宋体" w:hint="eastAsia"/>
          <w:sz w:val="20"/>
        </w:rPr>
        <w:t>通过体能练习，提高学生的跑、跳、投能力及腰腹力量。</w:t>
      </w:r>
    </w:p>
    <w:p w:rsidR="0034366F" w:rsidRPr="0034366F" w:rsidRDefault="0034366F" w:rsidP="006A18B1">
      <w:pPr>
        <w:spacing w:line="340" w:lineRule="exact"/>
        <w:rPr>
          <w:rFonts w:ascii="宋体" w:hAnsi="宋体"/>
          <w:sz w:val="20"/>
        </w:rPr>
      </w:pPr>
      <w:r w:rsidRPr="0034366F">
        <w:rPr>
          <w:rFonts w:ascii="宋体" w:hAnsi="宋体" w:hint="eastAsia"/>
          <w:b/>
          <w:sz w:val="20"/>
        </w:rPr>
        <w:t>教学难点：</w:t>
      </w:r>
      <w:r w:rsidRPr="0034366F">
        <w:rPr>
          <w:rFonts w:ascii="宋体" w:hAnsi="宋体" w:hint="eastAsia"/>
          <w:sz w:val="20"/>
        </w:rPr>
        <w:t xml:space="preserve">调动学生积极练习以及练习的持续性。 </w:t>
      </w:r>
    </w:p>
    <w:p w:rsidR="0034366F" w:rsidRPr="0034366F" w:rsidRDefault="0034366F" w:rsidP="006A18B1">
      <w:pPr>
        <w:spacing w:line="340" w:lineRule="exact"/>
        <w:rPr>
          <w:rFonts w:ascii="宋体" w:hAnsi="宋体"/>
          <w:sz w:val="20"/>
        </w:rPr>
      </w:pPr>
      <w:r w:rsidRPr="0034366F">
        <w:rPr>
          <w:rFonts w:ascii="宋体" w:hAnsi="宋体" w:hint="eastAsia"/>
          <w:sz w:val="20"/>
        </w:rPr>
        <w:t>4、有氧健身跑（2学时）</w:t>
      </w:r>
    </w:p>
    <w:p w:rsidR="0034366F" w:rsidRPr="0034366F" w:rsidRDefault="0034366F" w:rsidP="006A18B1">
      <w:pPr>
        <w:spacing w:line="340" w:lineRule="exact"/>
        <w:rPr>
          <w:rFonts w:ascii="宋体"/>
          <w:sz w:val="20"/>
          <w:szCs w:val="21"/>
        </w:rPr>
      </w:pPr>
      <w:r w:rsidRPr="0034366F">
        <w:rPr>
          <w:rFonts w:ascii="宋体" w:hAnsi="宋体" w:hint="eastAsia"/>
          <w:sz w:val="20"/>
        </w:rPr>
        <w:t xml:space="preserve">    </w:t>
      </w:r>
      <w:r w:rsidRPr="0034366F">
        <w:rPr>
          <w:rFonts w:ascii="宋体" w:hAnsi="宋体" w:hint="eastAsia"/>
          <w:sz w:val="20"/>
          <w:szCs w:val="21"/>
        </w:rPr>
        <w:t>运用“运动世界校园</w:t>
      </w:r>
      <w:r w:rsidRPr="0034366F">
        <w:rPr>
          <w:rFonts w:ascii="宋体" w:hAnsi="宋体"/>
          <w:sz w:val="20"/>
          <w:szCs w:val="21"/>
        </w:rPr>
        <w:t>”</w:t>
      </w:r>
      <w:r w:rsidRPr="0034366F">
        <w:rPr>
          <w:rFonts w:ascii="宋体" w:hAnsi="宋体" w:hint="eastAsia"/>
          <w:sz w:val="20"/>
          <w:szCs w:val="21"/>
        </w:rPr>
        <w:t>APP软件，要求学生利用课外活动时间进行跑步练习，一学期应完成</w:t>
      </w:r>
      <w:r w:rsidRPr="0034366F">
        <w:rPr>
          <w:rFonts w:ascii="宋体" w:hAnsi="宋体" w:hint="eastAsia"/>
          <w:sz w:val="20"/>
          <w:szCs w:val="21"/>
        </w:rPr>
        <w:lastRenderedPageBreak/>
        <w:t>40次，每次2公里以上，配</w:t>
      </w:r>
      <w:proofErr w:type="gramStart"/>
      <w:r w:rsidRPr="0034366F">
        <w:rPr>
          <w:rFonts w:ascii="宋体" w:hAnsi="宋体" w:hint="eastAsia"/>
          <w:sz w:val="20"/>
          <w:szCs w:val="21"/>
        </w:rPr>
        <w:t>速要求</w:t>
      </w:r>
      <w:proofErr w:type="gramEnd"/>
      <w:r w:rsidRPr="0034366F">
        <w:rPr>
          <w:rFonts w:ascii="宋体" w:hAnsi="宋体" w:hint="eastAsia"/>
          <w:sz w:val="20"/>
          <w:szCs w:val="21"/>
        </w:rPr>
        <w:t>10分/千米。</w:t>
      </w:r>
    </w:p>
    <w:p w:rsidR="0034366F" w:rsidRPr="0034366F" w:rsidRDefault="0034366F" w:rsidP="006A18B1">
      <w:pPr>
        <w:spacing w:line="340" w:lineRule="exact"/>
        <w:rPr>
          <w:rFonts w:ascii="宋体" w:hAnsi="宋体"/>
          <w:sz w:val="20"/>
          <w:szCs w:val="21"/>
        </w:rPr>
      </w:pPr>
      <w:r w:rsidRPr="0034366F">
        <w:rPr>
          <w:rFonts w:ascii="宋体" w:hAnsi="宋体" w:hint="eastAsia"/>
          <w:b/>
          <w:sz w:val="20"/>
          <w:szCs w:val="21"/>
        </w:rPr>
        <w:t>基本要求：</w:t>
      </w:r>
      <w:r w:rsidRPr="0034366F">
        <w:rPr>
          <w:rFonts w:ascii="宋体" w:hAnsi="宋体" w:hint="eastAsia"/>
          <w:sz w:val="20"/>
          <w:szCs w:val="21"/>
        </w:rPr>
        <w:t>通过有氧健身跑练习，增强学生的心、肺功能，提高耐力身体素质。</w:t>
      </w:r>
    </w:p>
    <w:p w:rsidR="0034366F" w:rsidRPr="0034366F" w:rsidRDefault="0034366F" w:rsidP="006A18B1">
      <w:pPr>
        <w:spacing w:line="340" w:lineRule="exact"/>
        <w:rPr>
          <w:rFonts w:ascii="宋体" w:hAnsi="宋体"/>
          <w:sz w:val="20"/>
          <w:szCs w:val="21"/>
        </w:rPr>
      </w:pPr>
      <w:r w:rsidRPr="0034366F">
        <w:rPr>
          <w:rFonts w:ascii="宋体" w:hAnsi="宋体" w:hint="eastAsia"/>
          <w:b/>
          <w:sz w:val="20"/>
        </w:rPr>
        <w:t>教学难点：</w:t>
      </w:r>
      <w:r w:rsidRPr="0034366F">
        <w:rPr>
          <w:rFonts w:ascii="宋体" w:hAnsi="宋体" w:hint="eastAsia"/>
          <w:sz w:val="20"/>
        </w:rPr>
        <w:t>监控及预防</w:t>
      </w:r>
      <w:proofErr w:type="gramStart"/>
      <w:r w:rsidRPr="0034366F">
        <w:rPr>
          <w:rFonts w:ascii="宋体" w:hAnsi="宋体" w:hint="eastAsia"/>
          <w:sz w:val="20"/>
        </w:rPr>
        <w:t>学生代跑等</w:t>
      </w:r>
      <w:proofErr w:type="gramEnd"/>
      <w:r w:rsidRPr="0034366F">
        <w:rPr>
          <w:rFonts w:ascii="宋体" w:hAnsi="宋体" w:hint="eastAsia"/>
          <w:sz w:val="20"/>
        </w:rPr>
        <w:t>作弊行为以及练习的持续性。</w:t>
      </w:r>
    </w:p>
    <w:p w:rsidR="0034366F" w:rsidRPr="0034366F" w:rsidRDefault="0034366F" w:rsidP="006A18B1">
      <w:pPr>
        <w:spacing w:line="340" w:lineRule="exact"/>
        <w:rPr>
          <w:rFonts w:ascii="宋体" w:hAnsi="宋体"/>
          <w:sz w:val="20"/>
        </w:rPr>
      </w:pPr>
      <w:r w:rsidRPr="0034366F">
        <w:rPr>
          <w:rFonts w:ascii="宋体" w:hAnsi="宋体" w:hint="eastAsia"/>
          <w:sz w:val="20"/>
        </w:rPr>
        <w:t>5、考核与机动（4学时）</w:t>
      </w:r>
    </w:p>
    <w:p w:rsidR="0034366F" w:rsidRPr="0034366F" w:rsidRDefault="0034366F" w:rsidP="00F86C62">
      <w:pPr>
        <w:autoSpaceDE w:val="0"/>
        <w:autoSpaceDN w:val="0"/>
        <w:adjustRightInd w:val="0"/>
        <w:spacing w:beforeLines="50" w:before="156" w:line="340" w:lineRule="exact"/>
        <w:jc w:val="left"/>
        <w:rPr>
          <w:rFonts w:ascii="黑体" w:eastAsia="黑体" w:cs="黑体"/>
          <w:sz w:val="24"/>
          <w:szCs w:val="24"/>
          <w:lang w:val="zh-CN"/>
        </w:rPr>
      </w:pPr>
      <w:r w:rsidRPr="0034366F">
        <w:rPr>
          <w:rFonts w:ascii="黑体" w:eastAsia="黑体" w:cs="黑体" w:hint="eastAsia"/>
          <w:sz w:val="24"/>
          <w:szCs w:val="24"/>
          <w:lang w:val="zh-CN"/>
        </w:rPr>
        <w:t>六、评价方式与成绩</w:t>
      </w:r>
    </w:p>
    <w:tbl>
      <w:tblPr>
        <w:tblpPr w:leftFromText="180" w:rightFromText="180" w:vertAnchor="text" w:horzAnchor="margin" w:tblpY="236"/>
        <w:tblOverlap w:val="never"/>
        <w:tblW w:w="826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610"/>
        <w:gridCol w:w="1843"/>
      </w:tblGrid>
      <w:tr w:rsidR="0034366F" w:rsidRPr="0034366F" w:rsidTr="00CA38CD">
        <w:trPr>
          <w:trHeight w:val="444"/>
        </w:trPr>
        <w:tc>
          <w:tcPr>
            <w:tcW w:w="1809"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hint="eastAsia"/>
                <w:bCs/>
                <w:sz w:val="20"/>
              </w:rPr>
              <w:t>总评构成（4个</w:t>
            </w:r>
            <w:r w:rsidRPr="0034366F">
              <w:rPr>
                <w:rFonts w:ascii="宋体" w:hAnsi="宋体"/>
                <w:bCs/>
                <w:sz w:val="20"/>
              </w:rPr>
              <w:t>X</w:t>
            </w:r>
            <w:r w:rsidRPr="0034366F">
              <w:rPr>
                <w:rFonts w:ascii="宋体" w:hAnsi="宋体" w:hint="eastAsia"/>
                <w:bCs/>
                <w:sz w:val="20"/>
              </w:rPr>
              <w:t>）</w:t>
            </w:r>
          </w:p>
        </w:tc>
        <w:tc>
          <w:tcPr>
            <w:tcW w:w="4610"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hint="eastAsia"/>
                <w:bCs/>
                <w:sz w:val="20"/>
              </w:rPr>
              <w:t>评价方式</w:t>
            </w:r>
          </w:p>
        </w:tc>
        <w:tc>
          <w:tcPr>
            <w:tcW w:w="1843"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hint="eastAsia"/>
                <w:bCs/>
                <w:sz w:val="20"/>
              </w:rPr>
              <w:t>占比</w:t>
            </w:r>
          </w:p>
        </w:tc>
      </w:tr>
      <w:tr w:rsidR="0034366F" w:rsidRPr="0034366F" w:rsidTr="00CA38CD">
        <w:trPr>
          <w:trHeight w:val="444"/>
        </w:trPr>
        <w:tc>
          <w:tcPr>
            <w:tcW w:w="1809"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bCs/>
                <w:sz w:val="20"/>
              </w:rPr>
              <w:t>X1</w:t>
            </w:r>
          </w:p>
        </w:tc>
        <w:tc>
          <w:tcPr>
            <w:tcW w:w="4610"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hint="eastAsia"/>
                <w:bCs/>
                <w:sz w:val="20"/>
              </w:rPr>
              <w:t>击剑专项考核</w:t>
            </w:r>
          </w:p>
        </w:tc>
        <w:tc>
          <w:tcPr>
            <w:tcW w:w="1843"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bCs/>
                <w:sz w:val="20"/>
              </w:rPr>
              <w:t>40</w:t>
            </w:r>
          </w:p>
        </w:tc>
      </w:tr>
      <w:tr w:rsidR="0034366F" w:rsidRPr="0034366F" w:rsidTr="00CA38CD">
        <w:trPr>
          <w:trHeight w:val="444"/>
        </w:trPr>
        <w:tc>
          <w:tcPr>
            <w:tcW w:w="1809"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bCs/>
                <w:sz w:val="20"/>
              </w:rPr>
              <w:t>X2</w:t>
            </w:r>
          </w:p>
        </w:tc>
        <w:tc>
          <w:tcPr>
            <w:tcW w:w="4610" w:type="dxa"/>
            <w:vAlign w:val="center"/>
          </w:tcPr>
          <w:p w:rsidR="0034366F" w:rsidRPr="0034366F" w:rsidRDefault="0034366F" w:rsidP="006A18B1">
            <w:pPr>
              <w:snapToGrid w:val="0"/>
              <w:spacing w:line="340" w:lineRule="exact"/>
              <w:jc w:val="center"/>
              <w:rPr>
                <w:rFonts w:ascii="宋体" w:hAnsi="宋体"/>
                <w:bCs/>
                <w:sz w:val="20"/>
              </w:rPr>
            </w:pPr>
            <w:r w:rsidRPr="0034366F">
              <w:rPr>
                <w:rFonts w:ascii="宋体" w:hAnsi="宋体" w:hint="eastAsia"/>
                <w:bCs/>
                <w:sz w:val="20"/>
              </w:rPr>
              <w:t>考勤、检查着装、课堂练习评价</w:t>
            </w:r>
          </w:p>
        </w:tc>
        <w:tc>
          <w:tcPr>
            <w:tcW w:w="1843"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bCs/>
                <w:sz w:val="20"/>
              </w:rPr>
              <w:t>20</w:t>
            </w:r>
          </w:p>
        </w:tc>
      </w:tr>
      <w:tr w:rsidR="0034366F" w:rsidRPr="0034366F" w:rsidTr="00CA38CD">
        <w:trPr>
          <w:trHeight w:val="444"/>
        </w:trPr>
        <w:tc>
          <w:tcPr>
            <w:tcW w:w="1809"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bCs/>
                <w:sz w:val="20"/>
              </w:rPr>
              <w:t>X3</w:t>
            </w:r>
          </w:p>
        </w:tc>
        <w:tc>
          <w:tcPr>
            <w:tcW w:w="4610" w:type="dxa"/>
            <w:vAlign w:val="center"/>
          </w:tcPr>
          <w:p w:rsidR="0034366F" w:rsidRPr="0034366F" w:rsidRDefault="0034366F" w:rsidP="006A18B1">
            <w:pPr>
              <w:snapToGrid w:val="0"/>
              <w:spacing w:line="340" w:lineRule="exact"/>
              <w:jc w:val="center"/>
              <w:rPr>
                <w:rFonts w:ascii="宋体" w:hAnsi="宋体"/>
                <w:bCs/>
                <w:sz w:val="20"/>
              </w:rPr>
            </w:pPr>
            <w:r w:rsidRPr="0034366F">
              <w:rPr>
                <w:rFonts w:ascii="宋体" w:hAnsi="宋体" w:hint="eastAsia"/>
                <w:bCs/>
                <w:sz w:val="20"/>
              </w:rPr>
              <w:t>男子1000米女子800米跑步评价</w:t>
            </w:r>
          </w:p>
        </w:tc>
        <w:tc>
          <w:tcPr>
            <w:tcW w:w="1843"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bCs/>
                <w:sz w:val="20"/>
              </w:rPr>
              <w:t>20</w:t>
            </w:r>
          </w:p>
        </w:tc>
      </w:tr>
      <w:tr w:rsidR="0034366F" w:rsidRPr="0034366F" w:rsidTr="00CA38CD">
        <w:trPr>
          <w:trHeight w:val="444"/>
        </w:trPr>
        <w:tc>
          <w:tcPr>
            <w:tcW w:w="1809"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bCs/>
                <w:sz w:val="20"/>
              </w:rPr>
              <w:t>X</w:t>
            </w:r>
            <w:r w:rsidRPr="0034366F">
              <w:rPr>
                <w:rFonts w:ascii="宋体" w:hAnsi="宋体" w:hint="eastAsia"/>
                <w:bCs/>
                <w:sz w:val="20"/>
              </w:rPr>
              <w:t>4</w:t>
            </w:r>
          </w:p>
        </w:tc>
        <w:tc>
          <w:tcPr>
            <w:tcW w:w="4610" w:type="dxa"/>
            <w:vAlign w:val="center"/>
          </w:tcPr>
          <w:p w:rsidR="0034366F" w:rsidRPr="0034366F" w:rsidRDefault="0034366F" w:rsidP="006A18B1">
            <w:pPr>
              <w:snapToGrid w:val="0"/>
              <w:spacing w:line="340" w:lineRule="exact"/>
              <w:jc w:val="center"/>
              <w:rPr>
                <w:rFonts w:ascii="宋体" w:hAnsi="宋体"/>
                <w:bCs/>
                <w:sz w:val="20"/>
              </w:rPr>
            </w:pPr>
            <w:r w:rsidRPr="0034366F">
              <w:rPr>
                <w:rFonts w:ascii="宋体" w:hAnsi="宋体" w:hint="eastAsia"/>
                <w:bCs/>
                <w:sz w:val="20"/>
              </w:rPr>
              <w:t>“运动世界校园”APP完成评价</w:t>
            </w:r>
          </w:p>
        </w:tc>
        <w:tc>
          <w:tcPr>
            <w:tcW w:w="1843" w:type="dxa"/>
          </w:tcPr>
          <w:p w:rsidR="0034366F" w:rsidRPr="0034366F" w:rsidRDefault="0034366F" w:rsidP="006A18B1">
            <w:pPr>
              <w:snapToGrid w:val="0"/>
              <w:spacing w:line="340" w:lineRule="exact"/>
              <w:jc w:val="center"/>
              <w:rPr>
                <w:rFonts w:ascii="宋体" w:hAnsi="宋体"/>
                <w:bCs/>
                <w:sz w:val="20"/>
              </w:rPr>
            </w:pPr>
            <w:r w:rsidRPr="0034366F">
              <w:rPr>
                <w:rFonts w:ascii="宋体" w:hAnsi="宋体"/>
                <w:bCs/>
                <w:sz w:val="20"/>
              </w:rPr>
              <w:t>20</w:t>
            </w:r>
          </w:p>
        </w:tc>
      </w:tr>
    </w:tbl>
    <w:p w:rsidR="0034366F" w:rsidRPr="0034366F" w:rsidRDefault="0034366F" w:rsidP="006A18B1">
      <w:pPr>
        <w:spacing w:beforeLines="50" w:before="156" w:line="340" w:lineRule="exact"/>
        <w:rPr>
          <w:rFonts w:ascii="宋体" w:hAnsi="宋体"/>
          <w:b/>
          <w:bCs/>
          <w:sz w:val="20"/>
          <w:szCs w:val="21"/>
        </w:rPr>
      </w:pPr>
      <w:r w:rsidRPr="0034366F">
        <w:rPr>
          <w:rFonts w:ascii="宋体" w:hAnsi="宋体" w:hint="eastAsia"/>
          <w:b/>
          <w:bCs/>
          <w:sz w:val="20"/>
          <w:szCs w:val="21"/>
        </w:rPr>
        <w:t xml:space="preserve"> “x”的评价方式（100 %）</w:t>
      </w:r>
    </w:p>
    <w:p w:rsidR="0034366F" w:rsidRPr="0034366F" w:rsidRDefault="0034366F" w:rsidP="006A18B1">
      <w:pPr>
        <w:spacing w:line="340" w:lineRule="exact"/>
        <w:ind w:firstLineChars="300" w:firstLine="600"/>
        <w:rPr>
          <w:sz w:val="20"/>
          <w:szCs w:val="22"/>
        </w:rPr>
      </w:pPr>
      <w:r w:rsidRPr="0034366F">
        <w:rPr>
          <w:rFonts w:hint="eastAsia"/>
          <w:sz w:val="20"/>
          <w:szCs w:val="22"/>
        </w:rPr>
        <w:t>本课程的</w:t>
      </w:r>
      <w:r w:rsidRPr="0034366F">
        <w:rPr>
          <w:sz w:val="20"/>
          <w:szCs w:val="22"/>
        </w:rPr>
        <w:t>X</w:t>
      </w:r>
      <w:r w:rsidRPr="0034366F">
        <w:rPr>
          <w:rFonts w:hint="eastAsia"/>
          <w:sz w:val="20"/>
          <w:szCs w:val="22"/>
        </w:rPr>
        <w:t>由</w:t>
      </w:r>
      <w:r w:rsidRPr="0034366F">
        <w:rPr>
          <w:sz w:val="20"/>
          <w:szCs w:val="22"/>
        </w:rPr>
        <w:t>X1</w:t>
      </w:r>
      <w:r w:rsidRPr="0034366F">
        <w:rPr>
          <w:rFonts w:hint="eastAsia"/>
          <w:sz w:val="20"/>
          <w:szCs w:val="22"/>
        </w:rPr>
        <w:t>、</w:t>
      </w:r>
      <w:r w:rsidRPr="0034366F">
        <w:rPr>
          <w:sz w:val="20"/>
          <w:szCs w:val="22"/>
        </w:rPr>
        <w:t>X2</w:t>
      </w:r>
      <w:r w:rsidRPr="0034366F">
        <w:rPr>
          <w:rFonts w:hint="eastAsia"/>
          <w:sz w:val="20"/>
          <w:szCs w:val="22"/>
        </w:rPr>
        <w:t>、</w:t>
      </w:r>
      <w:r w:rsidRPr="0034366F">
        <w:rPr>
          <w:sz w:val="20"/>
          <w:szCs w:val="22"/>
        </w:rPr>
        <w:t>X3</w:t>
      </w:r>
      <w:r w:rsidRPr="0034366F">
        <w:rPr>
          <w:rFonts w:hint="eastAsia"/>
          <w:sz w:val="20"/>
          <w:szCs w:val="22"/>
        </w:rPr>
        <w:t>和</w:t>
      </w:r>
      <w:r w:rsidRPr="0034366F">
        <w:rPr>
          <w:sz w:val="20"/>
          <w:szCs w:val="22"/>
        </w:rPr>
        <w:t>X4</w:t>
      </w:r>
      <w:r w:rsidRPr="0034366F">
        <w:rPr>
          <w:rFonts w:hint="eastAsia"/>
          <w:sz w:val="20"/>
          <w:szCs w:val="22"/>
        </w:rPr>
        <w:t>组成，分别各占</w:t>
      </w:r>
      <w:r w:rsidRPr="0034366F">
        <w:rPr>
          <w:sz w:val="20"/>
          <w:szCs w:val="22"/>
        </w:rPr>
        <w:t>40%</w:t>
      </w:r>
      <w:r w:rsidRPr="0034366F">
        <w:rPr>
          <w:rFonts w:hint="eastAsia"/>
          <w:sz w:val="20"/>
          <w:szCs w:val="22"/>
        </w:rPr>
        <w:t>、</w:t>
      </w:r>
      <w:r w:rsidRPr="0034366F">
        <w:rPr>
          <w:sz w:val="20"/>
          <w:szCs w:val="22"/>
        </w:rPr>
        <w:t>20%</w:t>
      </w:r>
      <w:r w:rsidRPr="0034366F">
        <w:rPr>
          <w:rFonts w:hint="eastAsia"/>
          <w:sz w:val="20"/>
          <w:szCs w:val="22"/>
        </w:rPr>
        <w:t>、</w:t>
      </w:r>
      <w:r w:rsidRPr="0034366F">
        <w:rPr>
          <w:sz w:val="20"/>
          <w:szCs w:val="22"/>
        </w:rPr>
        <w:t>20%</w:t>
      </w:r>
      <w:r w:rsidRPr="0034366F">
        <w:rPr>
          <w:rFonts w:hint="eastAsia"/>
          <w:sz w:val="20"/>
          <w:szCs w:val="22"/>
        </w:rPr>
        <w:t>、</w:t>
      </w:r>
      <w:r w:rsidRPr="0034366F">
        <w:rPr>
          <w:sz w:val="20"/>
          <w:szCs w:val="22"/>
        </w:rPr>
        <w:t>20%</w:t>
      </w:r>
      <w:r w:rsidRPr="0034366F">
        <w:rPr>
          <w:rFonts w:hint="eastAsia"/>
          <w:sz w:val="20"/>
          <w:szCs w:val="22"/>
        </w:rPr>
        <w:t>。</w:t>
      </w:r>
    </w:p>
    <w:p w:rsidR="0034366F" w:rsidRPr="0034366F" w:rsidRDefault="0034366F" w:rsidP="006A18B1">
      <w:pPr>
        <w:spacing w:beforeLines="50" w:before="156" w:line="340" w:lineRule="exact"/>
        <w:rPr>
          <w:sz w:val="20"/>
          <w:szCs w:val="22"/>
        </w:rPr>
      </w:pPr>
      <w:r w:rsidRPr="0034366F">
        <w:rPr>
          <w:rFonts w:ascii="宋体" w:hAnsi="宋体" w:hint="eastAsia"/>
          <w:b/>
          <w:bCs/>
          <w:sz w:val="20"/>
          <w:szCs w:val="21"/>
        </w:rPr>
        <w:t xml:space="preserve"> “</w:t>
      </w:r>
      <w:r w:rsidRPr="0034366F">
        <w:rPr>
          <w:sz w:val="20"/>
          <w:szCs w:val="22"/>
        </w:rPr>
        <w:t>X1</w:t>
      </w:r>
      <w:r w:rsidRPr="0034366F">
        <w:rPr>
          <w:rFonts w:ascii="宋体" w:hAnsi="宋体" w:hint="eastAsia"/>
          <w:b/>
          <w:bCs/>
          <w:sz w:val="20"/>
          <w:szCs w:val="21"/>
        </w:rPr>
        <w:t>”的评价方式</w:t>
      </w:r>
      <w:r w:rsidRPr="0034366F">
        <w:rPr>
          <w:rFonts w:ascii="宋体" w:hAnsi="宋体" w:hint="eastAsia"/>
          <w:b/>
          <w:sz w:val="20"/>
        </w:rPr>
        <w:t>（满分</w:t>
      </w:r>
      <w:r w:rsidRPr="0034366F">
        <w:rPr>
          <w:rFonts w:ascii="宋体" w:hAnsi="宋体"/>
          <w:b/>
          <w:sz w:val="20"/>
        </w:rPr>
        <w:t>100</w:t>
      </w:r>
      <w:r w:rsidRPr="0034366F">
        <w:rPr>
          <w:rFonts w:ascii="宋体" w:hAnsi="宋体" w:hint="eastAsia"/>
          <w:b/>
          <w:sz w:val="20"/>
        </w:rPr>
        <w:t>分，占</w:t>
      </w:r>
      <w:r w:rsidRPr="0034366F">
        <w:rPr>
          <w:rFonts w:ascii="宋体" w:hAnsi="宋体" w:hint="eastAsia"/>
          <w:b/>
          <w:bCs/>
          <w:sz w:val="20"/>
          <w:szCs w:val="21"/>
        </w:rPr>
        <w:t>总成绩40%</w:t>
      </w:r>
      <w:r w:rsidRPr="0034366F">
        <w:rPr>
          <w:rFonts w:hint="eastAsia"/>
          <w:sz w:val="20"/>
          <w:szCs w:val="22"/>
          <w:lang w:val="zh-TW"/>
        </w:rPr>
        <w:t>）</w:t>
      </w:r>
    </w:p>
    <w:p w:rsidR="0034366F" w:rsidRPr="0034366F" w:rsidRDefault="0034366F" w:rsidP="006A18B1">
      <w:pPr>
        <w:numPr>
          <w:ilvl w:val="0"/>
          <w:numId w:val="3"/>
        </w:numPr>
        <w:spacing w:line="340" w:lineRule="exact"/>
        <w:rPr>
          <w:rFonts w:ascii="宋体" w:hAnsi="宋体"/>
          <w:bCs/>
          <w:sz w:val="20"/>
        </w:rPr>
      </w:pPr>
      <w:r w:rsidRPr="0034366F">
        <w:rPr>
          <w:rFonts w:ascii="宋体" w:hAnsi="宋体" w:hint="eastAsia"/>
          <w:bCs/>
          <w:sz w:val="20"/>
        </w:rPr>
        <w:t>步法移动、刺靶（50分）</w:t>
      </w:r>
    </w:p>
    <w:p w:rsidR="0034366F" w:rsidRPr="0034366F" w:rsidRDefault="0034366F" w:rsidP="006A18B1">
      <w:pPr>
        <w:spacing w:line="340" w:lineRule="exact"/>
        <w:rPr>
          <w:rFonts w:ascii="宋体" w:hAnsi="宋体"/>
          <w:bCs/>
          <w:sz w:val="20"/>
        </w:rPr>
      </w:pPr>
      <w:r w:rsidRPr="0034366F">
        <w:rPr>
          <w:rFonts w:ascii="宋体" w:hAnsi="宋体" w:hint="eastAsia"/>
          <w:bCs/>
          <w:sz w:val="20"/>
        </w:rPr>
        <w:t>①考核方法：学生在剑道上听口令进行移动，通过移动过程中的动作的标准、连贯性、稳定性、身体姿态进行评分。</w:t>
      </w:r>
    </w:p>
    <w:p w:rsidR="0034366F" w:rsidRPr="0034366F" w:rsidRDefault="0034366F" w:rsidP="006A18B1">
      <w:pPr>
        <w:spacing w:line="340" w:lineRule="exact"/>
        <w:rPr>
          <w:rFonts w:ascii="宋体" w:hAnsi="宋体"/>
          <w:bCs/>
          <w:sz w:val="20"/>
        </w:rPr>
      </w:pPr>
      <w:r w:rsidRPr="0034366F">
        <w:rPr>
          <w:rFonts w:ascii="宋体" w:hAnsi="宋体" w:hint="eastAsia"/>
          <w:bCs/>
          <w:sz w:val="20"/>
        </w:rPr>
        <w:t>②评分标准（5</w:t>
      </w:r>
      <w:r w:rsidRPr="0034366F">
        <w:rPr>
          <w:rFonts w:ascii="宋体" w:hAnsi="宋体"/>
          <w:bCs/>
          <w:sz w:val="20"/>
        </w:rPr>
        <w:t>0</w:t>
      </w:r>
      <w:r w:rsidRPr="0034366F">
        <w:rPr>
          <w:rFonts w:ascii="宋体" w:hAnsi="宋体" w:hint="eastAsia"/>
          <w:bCs/>
          <w:sz w:val="20"/>
        </w:rPr>
        <w:t>分）：</w:t>
      </w:r>
    </w:p>
    <w:p w:rsidR="0034366F" w:rsidRPr="0034366F" w:rsidRDefault="0034366F" w:rsidP="006A18B1">
      <w:pPr>
        <w:spacing w:line="340" w:lineRule="exact"/>
        <w:jc w:val="center"/>
        <w:rPr>
          <w:rFonts w:ascii="黑体" w:eastAsia="黑体" w:hAnsi="宋体"/>
          <w:bCs/>
          <w:sz w:val="20"/>
        </w:rPr>
      </w:pPr>
      <w:r w:rsidRPr="0034366F">
        <w:rPr>
          <w:rFonts w:ascii="黑体" w:eastAsia="黑体" w:hAnsi="宋体" w:hint="eastAsia"/>
          <w:bCs/>
          <w:sz w:val="20"/>
        </w:rPr>
        <w:t>步法</w:t>
      </w:r>
      <w:proofErr w:type="gramStart"/>
      <w:r w:rsidRPr="0034366F">
        <w:rPr>
          <w:rFonts w:ascii="黑体" w:eastAsia="黑体" w:hAnsi="宋体" w:hint="eastAsia"/>
          <w:bCs/>
          <w:sz w:val="20"/>
        </w:rPr>
        <w:t>移动技评成绩</w:t>
      </w:r>
      <w:proofErr w:type="gramEnd"/>
      <w:r w:rsidRPr="0034366F">
        <w:rPr>
          <w:rFonts w:ascii="黑体" w:eastAsia="黑体" w:hAnsi="宋体" w:hint="eastAsia"/>
          <w:bCs/>
          <w:sz w:val="20"/>
        </w:rPr>
        <w:t>评分标准一览表（表3）</w:t>
      </w: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64"/>
      </w:tblGrid>
      <w:tr w:rsidR="0034366F" w:rsidRPr="0034366F" w:rsidTr="00CA38CD">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jc w:val="center"/>
              <w:rPr>
                <w:rFonts w:ascii="宋体" w:hAnsi="宋体"/>
                <w:bCs/>
                <w:sz w:val="20"/>
              </w:rPr>
            </w:pPr>
            <w:r w:rsidRPr="0034366F">
              <w:rPr>
                <w:rFonts w:ascii="宋体" w:hAnsi="宋体" w:hint="eastAsia"/>
                <w:bCs/>
                <w:sz w:val="20"/>
              </w:rPr>
              <w:t>分  值</w:t>
            </w:r>
          </w:p>
        </w:tc>
        <w:tc>
          <w:tcPr>
            <w:tcW w:w="6864"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jc w:val="center"/>
              <w:rPr>
                <w:rFonts w:ascii="宋体" w:hAnsi="宋体"/>
                <w:bCs/>
                <w:sz w:val="20"/>
              </w:rPr>
            </w:pPr>
            <w:r w:rsidRPr="0034366F">
              <w:rPr>
                <w:rFonts w:ascii="宋体" w:hAnsi="宋体" w:hint="eastAsia"/>
                <w:bCs/>
                <w:sz w:val="20"/>
              </w:rPr>
              <w:t>标      准</w:t>
            </w:r>
          </w:p>
        </w:tc>
      </w:tr>
      <w:tr w:rsidR="0034366F" w:rsidRPr="0034366F" w:rsidTr="00CA38CD">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jc w:val="center"/>
              <w:rPr>
                <w:rFonts w:ascii="宋体" w:hAnsi="宋体"/>
                <w:bCs/>
                <w:sz w:val="20"/>
              </w:rPr>
            </w:pPr>
            <w:r w:rsidRPr="0034366F">
              <w:rPr>
                <w:rFonts w:ascii="宋体" w:hAnsi="宋体" w:hint="eastAsia"/>
                <w:bCs/>
                <w:sz w:val="20"/>
              </w:rPr>
              <w:t>50-43分</w:t>
            </w:r>
          </w:p>
        </w:tc>
        <w:tc>
          <w:tcPr>
            <w:tcW w:w="6864"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rPr>
                <w:rFonts w:ascii="宋体" w:hAnsi="宋体"/>
                <w:bCs/>
                <w:sz w:val="20"/>
              </w:rPr>
            </w:pPr>
            <w:r w:rsidRPr="0034366F">
              <w:rPr>
                <w:rFonts w:ascii="宋体" w:hAnsi="宋体" w:hint="eastAsia"/>
                <w:bCs/>
                <w:sz w:val="20"/>
              </w:rPr>
              <w:t>动作正确协调，连贯性好，没有重心起伏，身体姿态良好，快速刺中靶心。</w:t>
            </w:r>
          </w:p>
        </w:tc>
      </w:tr>
      <w:tr w:rsidR="0034366F" w:rsidRPr="0034366F" w:rsidTr="00CA38CD">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jc w:val="center"/>
              <w:rPr>
                <w:rFonts w:ascii="宋体" w:hAnsi="宋体"/>
                <w:bCs/>
                <w:sz w:val="20"/>
              </w:rPr>
            </w:pPr>
            <w:r w:rsidRPr="0034366F">
              <w:rPr>
                <w:rFonts w:ascii="宋体" w:hAnsi="宋体" w:hint="eastAsia"/>
                <w:bCs/>
                <w:sz w:val="20"/>
              </w:rPr>
              <w:t>42-35分</w:t>
            </w:r>
          </w:p>
        </w:tc>
        <w:tc>
          <w:tcPr>
            <w:tcW w:w="6864"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rPr>
                <w:rFonts w:ascii="宋体" w:hAnsi="宋体"/>
                <w:bCs/>
                <w:sz w:val="20"/>
              </w:rPr>
            </w:pPr>
            <w:r w:rsidRPr="0034366F">
              <w:rPr>
                <w:rFonts w:ascii="宋体" w:hAnsi="宋体" w:hint="eastAsia"/>
                <w:bCs/>
                <w:sz w:val="20"/>
              </w:rPr>
              <w:t>动作正确协调，稳定性一般，快速刺中靶位有偏差。</w:t>
            </w:r>
          </w:p>
        </w:tc>
      </w:tr>
      <w:tr w:rsidR="0034366F" w:rsidRPr="0034366F" w:rsidTr="00CA38CD">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jc w:val="center"/>
              <w:rPr>
                <w:rFonts w:ascii="宋体" w:hAnsi="宋体"/>
                <w:bCs/>
                <w:sz w:val="20"/>
              </w:rPr>
            </w:pPr>
            <w:r w:rsidRPr="0034366F">
              <w:rPr>
                <w:rFonts w:ascii="宋体" w:hAnsi="宋体" w:hint="eastAsia"/>
                <w:bCs/>
                <w:sz w:val="20"/>
              </w:rPr>
              <w:t>34-30分</w:t>
            </w:r>
          </w:p>
        </w:tc>
        <w:tc>
          <w:tcPr>
            <w:tcW w:w="6864"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rPr>
                <w:rFonts w:ascii="宋体" w:hAnsi="宋体"/>
                <w:bCs/>
                <w:sz w:val="20"/>
              </w:rPr>
            </w:pPr>
            <w:r w:rsidRPr="0034366F">
              <w:rPr>
                <w:rFonts w:ascii="宋体" w:hAnsi="宋体" w:hint="eastAsia"/>
                <w:bCs/>
                <w:sz w:val="20"/>
              </w:rPr>
              <w:t>动作基本正确，但动作偏差较大且稳定性差，速度较慢，靶位偏差较大。</w:t>
            </w:r>
          </w:p>
        </w:tc>
      </w:tr>
      <w:tr w:rsidR="0034366F" w:rsidRPr="0034366F" w:rsidTr="00CA38CD">
        <w:trPr>
          <w:trHeight w:val="351"/>
          <w:jc w:val="center"/>
        </w:trPr>
        <w:tc>
          <w:tcPr>
            <w:tcW w:w="1276"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jc w:val="center"/>
              <w:rPr>
                <w:rFonts w:ascii="宋体" w:hAnsi="宋体"/>
                <w:bCs/>
                <w:sz w:val="20"/>
              </w:rPr>
            </w:pPr>
            <w:r w:rsidRPr="0034366F">
              <w:rPr>
                <w:rFonts w:ascii="宋体" w:hAnsi="宋体" w:hint="eastAsia"/>
                <w:bCs/>
                <w:sz w:val="20"/>
              </w:rPr>
              <w:t>29-0分</w:t>
            </w:r>
          </w:p>
        </w:tc>
        <w:tc>
          <w:tcPr>
            <w:tcW w:w="6864" w:type="dxa"/>
            <w:tcBorders>
              <w:top w:val="single" w:sz="4" w:space="0" w:color="auto"/>
              <w:left w:val="single" w:sz="4" w:space="0" w:color="auto"/>
              <w:bottom w:val="single" w:sz="4" w:space="0" w:color="auto"/>
              <w:right w:val="single" w:sz="4" w:space="0" w:color="auto"/>
            </w:tcBorders>
            <w:vAlign w:val="center"/>
          </w:tcPr>
          <w:p w:rsidR="0034366F" w:rsidRPr="0034366F" w:rsidRDefault="0034366F" w:rsidP="006A18B1">
            <w:pPr>
              <w:spacing w:line="340" w:lineRule="exact"/>
              <w:rPr>
                <w:rFonts w:ascii="宋体" w:hAnsi="宋体"/>
                <w:bCs/>
                <w:sz w:val="20"/>
              </w:rPr>
            </w:pPr>
            <w:r w:rsidRPr="0034366F">
              <w:rPr>
                <w:rFonts w:ascii="宋体" w:hAnsi="宋体" w:hint="eastAsia"/>
                <w:bCs/>
                <w:sz w:val="20"/>
              </w:rPr>
              <w:t>动作完全错误。</w:t>
            </w:r>
          </w:p>
        </w:tc>
      </w:tr>
    </w:tbl>
    <w:p w:rsidR="0034366F" w:rsidRPr="0034366F" w:rsidRDefault="0034366F" w:rsidP="006A18B1">
      <w:pPr>
        <w:spacing w:beforeLines="50" w:before="156" w:line="340" w:lineRule="exact"/>
        <w:rPr>
          <w:rFonts w:ascii="宋体" w:hAnsi="宋体"/>
          <w:b/>
          <w:color w:val="000000"/>
          <w:sz w:val="20"/>
          <w:szCs w:val="21"/>
        </w:rPr>
      </w:pPr>
      <w:r w:rsidRPr="0034366F">
        <w:rPr>
          <w:rFonts w:ascii="宋体" w:hAnsi="宋体" w:hint="eastAsia"/>
          <w:b/>
          <w:sz w:val="20"/>
          <w:szCs w:val="21"/>
        </w:rPr>
        <w:t>（2）比赛的综合能力</w:t>
      </w:r>
      <w:r w:rsidRPr="0034366F">
        <w:rPr>
          <w:rFonts w:ascii="宋体" w:hAnsi="宋体" w:hint="eastAsia"/>
          <w:bCs/>
          <w:color w:val="000000"/>
          <w:sz w:val="20"/>
          <w:szCs w:val="21"/>
        </w:rPr>
        <w:t>（50分）</w:t>
      </w:r>
    </w:p>
    <w:p w:rsidR="0034366F" w:rsidRPr="0034366F" w:rsidRDefault="0034366F" w:rsidP="006A18B1">
      <w:pPr>
        <w:spacing w:line="340" w:lineRule="exact"/>
        <w:rPr>
          <w:rFonts w:ascii="宋体" w:hAnsi="宋体"/>
          <w:bCs/>
          <w:color w:val="000000"/>
          <w:sz w:val="20"/>
          <w:szCs w:val="21"/>
        </w:rPr>
      </w:pPr>
      <w:r w:rsidRPr="0034366F">
        <w:rPr>
          <w:rFonts w:ascii="宋体" w:hAnsi="宋体" w:hint="eastAsia"/>
          <w:bCs/>
          <w:color w:val="000000"/>
          <w:sz w:val="20"/>
          <w:szCs w:val="21"/>
        </w:rPr>
        <w:t>①考核学生在平时教学比赛中所表现出来的技能因素、耐力素质、运动智能等综合能力。</w:t>
      </w:r>
    </w:p>
    <w:p w:rsidR="0034366F" w:rsidRPr="0034366F" w:rsidRDefault="0034366F" w:rsidP="006A18B1">
      <w:pPr>
        <w:spacing w:line="340" w:lineRule="exact"/>
        <w:rPr>
          <w:rFonts w:ascii="宋体" w:hAnsi="宋体"/>
          <w:color w:val="000000"/>
          <w:sz w:val="20"/>
          <w:szCs w:val="21"/>
        </w:rPr>
      </w:pPr>
      <w:r w:rsidRPr="0034366F">
        <w:rPr>
          <w:rFonts w:ascii="宋体" w:hAnsi="宋体" w:hint="eastAsia"/>
          <w:bCs/>
          <w:color w:val="000000"/>
          <w:sz w:val="20"/>
          <w:szCs w:val="21"/>
        </w:rPr>
        <w:t>②考核学生在平时教学比赛中所表现出来的</w:t>
      </w:r>
      <w:r w:rsidRPr="0034366F">
        <w:rPr>
          <w:rFonts w:ascii="宋体" w:hAnsi="宋体" w:hint="eastAsia"/>
          <w:color w:val="000000"/>
          <w:sz w:val="20"/>
          <w:szCs w:val="21"/>
        </w:rPr>
        <w:t>技、战术能力，包括在比赛中所运用的进攻、防守、转移、拜托，以及团队协作能力等方面的综合能力。</w:t>
      </w:r>
    </w:p>
    <w:p w:rsidR="0034366F" w:rsidRPr="0034366F" w:rsidRDefault="0034366F" w:rsidP="006A18B1">
      <w:pPr>
        <w:spacing w:line="340" w:lineRule="exact"/>
        <w:rPr>
          <w:rFonts w:ascii="宋体" w:hAnsi="宋体"/>
          <w:color w:val="000000"/>
          <w:sz w:val="20"/>
          <w:szCs w:val="21"/>
        </w:rPr>
      </w:pPr>
      <w:r w:rsidRPr="0034366F">
        <w:rPr>
          <w:rFonts w:ascii="宋体" w:hAnsi="宋体" w:hint="eastAsia"/>
          <w:color w:val="000000"/>
          <w:sz w:val="20"/>
          <w:szCs w:val="21"/>
        </w:rPr>
        <w:t>③评分标准：</w:t>
      </w:r>
    </w:p>
    <w:p w:rsidR="0034366F" w:rsidRPr="0034366F" w:rsidRDefault="0034366F" w:rsidP="006A18B1">
      <w:pPr>
        <w:spacing w:line="340" w:lineRule="exact"/>
        <w:rPr>
          <w:rFonts w:ascii="宋体" w:hAnsi="宋体"/>
          <w:bCs/>
          <w:color w:val="000000"/>
          <w:sz w:val="20"/>
          <w:szCs w:val="21"/>
        </w:rPr>
      </w:pPr>
      <w:r w:rsidRPr="0034366F">
        <w:rPr>
          <w:rFonts w:ascii="宋体" w:hAnsi="宋体" w:hint="eastAsia"/>
          <w:bCs/>
          <w:color w:val="000000"/>
          <w:sz w:val="20"/>
          <w:szCs w:val="21"/>
        </w:rPr>
        <w:t>1、优秀（50-43分）：技战术运用合理、正确，身体各部位协调、灵活，击剑意识表现充分，团结协作，敢于拼搏，勇于争胜，进步程度大。    </w:t>
      </w:r>
    </w:p>
    <w:p w:rsidR="0034366F" w:rsidRPr="0034366F" w:rsidRDefault="0034366F" w:rsidP="006A18B1">
      <w:pPr>
        <w:spacing w:line="340" w:lineRule="exact"/>
        <w:rPr>
          <w:rFonts w:ascii="宋体" w:hAnsi="宋体"/>
          <w:bCs/>
          <w:color w:val="000000"/>
          <w:sz w:val="20"/>
          <w:szCs w:val="21"/>
        </w:rPr>
      </w:pPr>
      <w:r w:rsidRPr="0034366F">
        <w:rPr>
          <w:rFonts w:ascii="宋体" w:hAnsi="宋体" w:hint="eastAsia"/>
          <w:bCs/>
          <w:color w:val="000000"/>
          <w:sz w:val="20"/>
          <w:szCs w:val="21"/>
        </w:rPr>
        <w:t>2、良好（42-35分）：技战术运用较合理、正确，身体各部位协调、灵活，有一定的击剑意识和协作能力，敢于拼搏，进步程度较大。</w:t>
      </w:r>
    </w:p>
    <w:p w:rsidR="0034366F" w:rsidRPr="0034366F" w:rsidRDefault="0034366F" w:rsidP="006A18B1">
      <w:pPr>
        <w:spacing w:line="340" w:lineRule="exact"/>
        <w:rPr>
          <w:rFonts w:ascii="宋体" w:hAnsi="宋体"/>
          <w:bCs/>
          <w:color w:val="000000"/>
          <w:sz w:val="20"/>
          <w:szCs w:val="21"/>
        </w:rPr>
      </w:pPr>
      <w:r w:rsidRPr="0034366F">
        <w:rPr>
          <w:rFonts w:ascii="宋体" w:hAnsi="宋体" w:hint="eastAsia"/>
          <w:bCs/>
          <w:color w:val="000000"/>
          <w:sz w:val="20"/>
          <w:szCs w:val="21"/>
        </w:rPr>
        <w:t>3、分及格(34-30分)：技战术运用一般，动作较正确，身体各部位协调性、灵活性一般，团结协作能力一般，意志品质表现一般，进步程度一般。</w:t>
      </w:r>
    </w:p>
    <w:p w:rsidR="0034366F" w:rsidRPr="0034366F" w:rsidRDefault="0034366F" w:rsidP="006A18B1">
      <w:pPr>
        <w:spacing w:line="340" w:lineRule="exact"/>
        <w:rPr>
          <w:rFonts w:ascii="宋体" w:hAnsi="宋体"/>
          <w:bCs/>
          <w:sz w:val="20"/>
          <w:szCs w:val="21"/>
        </w:rPr>
      </w:pPr>
      <w:r w:rsidRPr="0034366F">
        <w:rPr>
          <w:rFonts w:ascii="宋体" w:hAnsi="宋体" w:hint="eastAsia"/>
          <w:bCs/>
          <w:color w:val="000000"/>
          <w:sz w:val="20"/>
          <w:szCs w:val="21"/>
        </w:rPr>
        <w:t>4、不及格（29-0分）</w:t>
      </w:r>
      <w:r w:rsidRPr="0034366F">
        <w:rPr>
          <w:rFonts w:ascii="宋体" w:hAnsi="宋体" w:hint="eastAsia"/>
          <w:bCs/>
          <w:sz w:val="20"/>
          <w:szCs w:val="21"/>
        </w:rPr>
        <w:t>：技战术运用不合理、动作不正确，身体各部位协调性、灵活性差，没有协作精神，意志品质表现不佳，没有进步程度体现。 </w:t>
      </w:r>
    </w:p>
    <w:p w:rsidR="0034366F" w:rsidRPr="0034366F" w:rsidRDefault="0034366F" w:rsidP="006A18B1">
      <w:pPr>
        <w:spacing w:beforeLines="50" w:before="156" w:line="340" w:lineRule="exact"/>
        <w:rPr>
          <w:sz w:val="20"/>
          <w:szCs w:val="22"/>
          <w:lang w:val="zh-TW"/>
        </w:rPr>
      </w:pPr>
      <w:r w:rsidRPr="0034366F">
        <w:rPr>
          <w:rFonts w:ascii="宋体" w:hint="eastAsia"/>
          <w:b/>
          <w:sz w:val="20"/>
        </w:rPr>
        <w:lastRenderedPageBreak/>
        <w:t>“</w:t>
      </w:r>
      <w:r w:rsidRPr="0034366F">
        <w:rPr>
          <w:rFonts w:ascii="宋体" w:hAnsi="宋体"/>
          <w:b/>
          <w:sz w:val="20"/>
        </w:rPr>
        <w:t>X2</w:t>
      </w:r>
      <w:r w:rsidRPr="0034366F">
        <w:rPr>
          <w:rFonts w:ascii="宋体" w:hint="eastAsia"/>
          <w:b/>
          <w:sz w:val="20"/>
        </w:rPr>
        <w:t>”</w:t>
      </w:r>
      <w:r w:rsidRPr="0034366F">
        <w:rPr>
          <w:rFonts w:ascii="宋体" w:hAnsi="宋体" w:hint="eastAsia"/>
          <w:b/>
          <w:sz w:val="20"/>
        </w:rPr>
        <w:t>的评价方式：考勤、检查着装、课堂练习评价（满分</w:t>
      </w:r>
      <w:r w:rsidRPr="0034366F">
        <w:rPr>
          <w:rFonts w:ascii="宋体" w:hAnsi="宋体"/>
          <w:b/>
          <w:sz w:val="20"/>
        </w:rPr>
        <w:t>100</w:t>
      </w:r>
      <w:r w:rsidRPr="0034366F">
        <w:rPr>
          <w:rFonts w:ascii="宋体" w:hAnsi="宋体" w:hint="eastAsia"/>
          <w:b/>
          <w:sz w:val="20"/>
        </w:rPr>
        <w:t>分，占</w:t>
      </w:r>
      <w:r w:rsidRPr="0034366F">
        <w:rPr>
          <w:rFonts w:ascii="宋体" w:hAnsi="宋体" w:hint="eastAsia"/>
          <w:b/>
          <w:bCs/>
          <w:sz w:val="20"/>
          <w:szCs w:val="21"/>
        </w:rPr>
        <w:t>总成绩20%</w:t>
      </w:r>
      <w:r w:rsidRPr="0034366F">
        <w:rPr>
          <w:rFonts w:hint="eastAsia"/>
          <w:sz w:val="20"/>
          <w:szCs w:val="22"/>
          <w:lang w:val="zh-TW"/>
        </w:rPr>
        <w:t>）</w:t>
      </w:r>
    </w:p>
    <w:p w:rsidR="0034366F" w:rsidRPr="0034366F" w:rsidRDefault="0034366F" w:rsidP="006A18B1">
      <w:pPr>
        <w:spacing w:line="340" w:lineRule="exact"/>
        <w:rPr>
          <w:sz w:val="20"/>
          <w:szCs w:val="22"/>
          <w:lang w:val="zh-TW"/>
        </w:rPr>
      </w:pPr>
      <w:r w:rsidRPr="0034366F">
        <w:rPr>
          <w:rFonts w:ascii="宋体" w:hAnsi="宋体" w:cs="宋体"/>
          <w:sz w:val="20"/>
        </w:rPr>
        <w:t xml:space="preserve"> </w:t>
      </w:r>
      <w:r w:rsidRPr="0034366F">
        <w:rPr>
          <w:sz w:val="20"/>
          <w:szCs w:val="22"/>
        </w:rPr>
        <w:t xml:space="preserve">  </w:t>
      </w:r>
      <w:r w:rsidRPr="0034366F">
        <w:rPr>
          <w:rFonts w:hint="eastAsia"/>
          <w:sz w:val="20"/>
          <w:szCs w:val="22"/>
          <w:lang w:val="zh-TW"/>
        </w:rPr>
        <w:t>每学期要求参与</w:t>
      </w:r>
      <w:r w:rsidRPr="0034366F">
        <w:rPr>
          <w:sz w:val="20"/>
          <w:szCs w:val="22"/>
          <w:lang w:val="zh-TW"/>
        </w:rPr>
        <w:t>16</w:t>
      </w:r>
      <w:r w:rsidRPr="0034366F">
        <w:rPr>
          <w:rFonts w:hint="eastAsia"/>
          <w:sz w:val="20"/>
          <w:szCs w:val="22"/>
          <w:lang w:val="zh-TW"/>
        </w:rPr>
        <w:t>次课堂学习，每次课进行考勤，迟到一次扣</w:t>
      </w:r>
      <w:r w:rsidRPr="0034366F">
        <w:rPr>
          <w:sz w:val="20"/>
          <w:szCs w:val="22"/>
        </w:rPr>
        <w:t>5</w:t>
      </w:r>
      <w:r w:rsidRPr="0034366F">
        <w:rPr>
          <w:rFonts w:hint="eastAsia"/>
          <w:sz w:val="20"/>
          <w:szCs w:val="22"/>
          <w:lang w:val="zh-TW"/>
        </w:rPr>
        <w:t>分，早退一次扣</w:t>
      </w:r>
      <w:r w:rsidRPr="0034366F">
        <w:rPr>
          <w:sz w:val="20"/>
          <w:szCs w:val="22"/>
        </w:rPr>
        <w:t>10</w:t>
      </w:r>
      <w:r w:rsidRPr="0034366F">
        <w:rPr>
          <w:rFonts w:hint="eastAsia"/>
          <w:sz w:val="20"/>
          <w:szCs w:val="22"/>
          <w:lang w:val="zh-TW"/>
        </w:rPr>
        <w:t>分，旷课一次扣</w:t>
      </w:r>
      <w:r w:rsidRPr="0034366F">
        <w:rPr>
          <w:sz w:val="20"/>
          <w:szCs w:val="22"/>
        </w:rPr>
        <w:t>15</w:t>
      </w:r>
      <w:r w:rsidRPr="0034366F">
        <w:rPr>
          <w:rFonts w:hint="eastAsia"/>
          <w:sz w:val="20"/>
          <w:szCs w:val="22"/>
          <w:lang w:val="zh-TW"/>
        </w:rPr>
        <w:t>分；上课玩手机每次扣</w:t>
      </w:r>
      <w:r w:rsidRPr="0034366F">
        <w:rPr>
          <w:sz w:val="20"/>
          <w:szCs w:val="22"/>
        </w:rPr>
        <w:t>5</w:t>
      </w:r>
      <w:r w:rsidRPr="0034366F">
        <w:rPr>
          <w:rFonts w:hint="eastAsia"/>
          <w:sz w:val="20"/>
          <w:szCs w:val="22"/>
          <w:lang w:val="zh-TW"/>
        </w:rPr>
        <w:t>分；未按要求穿着运动服上课每次扣</w:t>
      </w:r>
      <w:r w:rsidRPr="0034366F">
        <w:rPr>
          <w:sz w:val="20"/>
          <w:szCs w:val="22"/>
        </w:rPr>
        <w:t>5</w:t>
      </w:r>
      <w:r w:rsidRPr="0034366F">
        <w:rPr>
          <w:rFonts w:hint="eastAsia"/>
          <w:sz w:val="20"/>
          <w:szCs w:val="22"/>
          <w:lang w:val="zh-TW"/>
        </w:rPr>
        <w:t>分；未按规定完成练习扣</w:t>
      </w:r>
      <w:r w:rsidRPr="0034366F">
        <w:rPr>
          <w:sz w:val="20"/>
          <w:szCs w:val="22"/>
        </w:rPr>
        <w:t>5</w:t>
      </w:r>
      <w:r w:rsidRPr="0034366F">
        <w:rPr>
          <w:sz w:val="20"/>
          <w:szCs w:val="22"/>
          <w:lang w:val="zh-TW"/>
        </w:rPr>
        <w:t>-</w:t>
      </w:r>
      <w:r w:rsidRPr="0034366F">
        <w:rPr>
          <w:sz w:val="20"/>
          <w:szCs w:val="22"/>
        </w:rPr>
        <w:t>15</w:t>
      </w:r>
      <w:r w:rsidRPr="0034366F">
        <w:rPr>
          <w:rFonts w:hint="eastAsia"/>
          <w:sz w:val="20"/>
          <w:szCs w:val="22"/>
          <w:lang w:val="zh-TW"/>
        </w:rPr>
        <w:t>分。凡一学期累计缺课（包括病假、事假、公假等）达到</w:t>
      </w:r>
      <w:r w:rsidRPr="0034366F">
        <w:rPr>
          <w:sz w:val="20"/>
          <w:szCs w:val="22"/>
          <w:lang w:val="zh-TW"/>
        </w:rPr>
        <w:t>1/3(6</w:t>
      </w:r>
      <w:r w:rsidRPr="0034366F">
        <w:rPr>
          <w:rFonts w:hint="eastAsia"/>
          <w:sz w:val="20"/>
          <w:szCs w:val="22"/>
          <w:lang w:val="zh-TW"/>
        </w:rPr>
        <w:t>次</w:t>
      </w:r>
      <w:r w:rsidRPr="0034366F">
        <w:rPr>
          <w:sz w:val="20"/>
          <w:szCs w:val="22"/>
          <w:lang w:val="zh-TW"/>
        </w:rPr>
        <w:t>)</w:t>
      </w:r>
      <w:r w:rsidRPr="0034366F">
        <w:rPr>
          <w:rFonts w:hint="eastAsia"/>
          <w:sz w:val="20"/>
          <w:szCs w:val="22"/>
          <w:lang w:val="zh-TW"/>
        </w:rPr>
        <w:t>及以上，总成绩“</w:t>
      </w:r>
      <w:r w:rsidRPr="0034366F">
        <w:rPr>
          <w:sz w:val="20"/>
          <w:szCs w:val="22"/>
          <w:lang w:val="zh-TW"/>
        </w:rPr>
        <w:t>0</w:t>
      </w:r>
      <w:r w:rsidRPr="0034366F">
        <w:rPr>
          <w:rFonts w:hint="eastAsia"/>
          <w:sz w:val="20"/>
          <w:szCs w:val="22"/>
          <w:lang w:val="zh-TW"/>
        </w:rPr>
        <w:t>”分，不予安排补考，做重修处理。</w:t>
      </w:r>
    </w:p>
    <w:p w:rsidR="0034366F" w:rsidRPr="0034366F" w:rsidRDefault="0034366F" w:rsidP="006A18B1">
      <w:pPr>
        <w:spacing w:line="340" w:lineRule="exact"/>
        <w:ind w:left="904" w:hangingChars="450" w:hanging="904"/>
        <w:rPr>
          <w:sz w:val="20"/>
        </w:rPr>
      </w:pPr>
      <w:r w:rsidRPr="0034366F">
        <w:rPr>
          <w:rFonts w:ascii="宋体" w:hAnsi="宋体" w:hint="eastAsia"/>
          <w:b/>
          <w:sz w:val="20"/>
        </w:rPr>
        <w:t>“X3” 的评价方式：男子1000米女子800米跑步评价（满分</w:t>
      </w:r>
      <w:r w:rsidRPr="0034366F">
        <w:rPr>
          <w:rFonts w:ascii="宋体" w:hAnsi="宋体"/>
          <w:b/>
          <w:sz w:val="20"/>
        </w:rPr>
        <w:t>100</w:t>
      </w:r>
      <w:r w:rsidRPr="0034366F">
        <w:rPr>
          <w:rFonts w:ascii="宋体" w:hAnsi="宋体" w:hint="eastAsia"/>
          <w:b/>
          <w:sz w:val="20"/>
        </w:rPr>
        <w:t>分，占总成绩20%）</w:t>
      </w:r>
    </w:p>
    <w:p w:rsidR="0034366F" w:rsidRPr="0034366F" w:rsidRDefault="0034366F" w:rsidP="006A18B1">
      <w:pPr>
        <w:spacing w:line="340" w:lineRule="exact"/>
        <w:ind w:firstLineChars="200" w:firstLine="400"/>
        <w:rPr>
          <w:sz w:val="20"/>
        </w:rPr>
      </w:pPr>
      <w:r w:rsidRPr="0034366F">
        <w:rPr>
          <w:rFonts w:hint="eastAsia"/>
          <w:sz w:val="20"/>
        </w:rPr>
        <w:t>全班分成若干组，每组</w:t>
      </w:r>
      <w:r w:rsidRPr="0034366F">
        <w:rPr>
          <w:rFonts w:hint="eastAsia"/>
          <w:sz w:val="20"/>
        </w:rPr>
        <w:t>15</w:t>
      </w:r>
      <w:r w:rsidRPr="0034366F">
        <w:rPr>
          <w:rFonts w:hint="eastAsia"/>
          <w:sz w:val="20"/>
        </w:rPr>
        <w:t>人左右，分别对各组每个人跑步进行测试，并记录成绩。</w:t>
      </w:r>
    </w:p>
    <w:p w:rsidR="0034366F" w:rsidRPr="0034366F" w:rsidRDefault="0034366F" w:rsidP="006A18B1">
      <w:pPr>
        <w:spacing w:beforeLines="50" w:before="156" w:line="340" w:lineRule="exact"/>
        <w:jc w:val="center"/>
        <w:rPr>
          <w:rFonts w:ascii="黑体" w:eastAsia="黑体" w:hAnsi="宋体"/>
          <w:bCs/>
          <w:sz w:val="20"/>
          <w:szCs w:val="21"/>
        </w:rPr>
      </w:pPr>
      <w:r w:rsidRPr="0034366F">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34366F" w:rsidRPr="0034366F" w:rsidTr="008E7CDA">
        <w:trPr>
          <w:trHeight w:val="409"/>
          <w:jc w:val="center"/>
        </w:trPr>
        <w:tc>
          <w:tcPr>
            <w:tcW w:w="1799" w:type="dxa"/>
            <w:vAlign w:val="center"/>
          </w:tcPr>
          <w:p w:rsidR="0034366F" w:rsidRPr="0034366F" w:rsidRDefault="0034366F" w:rsidP="006A18B1">
            <w:pPr>
              <w:widowControl/>
              <w:spacing w:line="340" w:lineRule="exact"/>
              <w:jc w:val="center"/>
              <w:rPr>
                <w:rFonts w:ascii="宋体" w:hAnsi="宋体"/>
                <w:kern w:val="0"/>
                <w:sz w:val="20"/>
              </w:rPr>
            </w:pPr>
            <w:r w:rsidRPr="0034366F">
              <w:rPr>
                <w:rFonts w:ascii="宋体" w:hAnsi="宋体" w:hint="eastAsia"/>
                <w:kern w:val="0"/>
                <w:sz w:val="20"/>
              </w:rPr>
              <w:t>分值</w:t>
            </w:r>
          </w:p>
        </w:tc>
        <w:tc>
          <w:tcPr>
            <w:tcW w:w="1799" w:type="dxa"/>
          </w:tcPr>
          <w:p w:rsidR="0034366F" w:rsidRPr="0034366F" w:rsidRDefault="0034366F" w:rsidP="006A18B1">
            <w:pPr>
              <w:spacing w:line="340" w:lineRule="exact"/>
              <w:jc w:val="center"/>
              <w:rPr>
                <w:rFonts w:ascii="宋体" w:hAnsi="宋体"/>
                <w:sz w:val="20"/>
              </w:rPr>
            </w:pPr>
            <w:r w:rsidRPr="0034366F">
              <w:rPr>
                <w:rFonts w:ascii="宋体" w:hAnsi="宋体" w:hint="eastAsia"/>
                <w:sz w:val="20"/>
              </w:rPr>
              <w:t>男子1000米</w:t>
            </w:r>
          </w:p>
        </w:tc>
        <w:tc>
          <w:tcPr>
            <w:tcW w:w="1799" w:type="dxa"/>
          </w:tcPr>
          <w:p w:rsidR="0034366F" w:rsidRPr="0034366F" w:rsidRDefault="0034366F" w:rsidP="006A18B1">
            <w:pPr>
              <w:spacing w:line="340" w:lineRule="exact"/>
              <w:jc w:val="center"/>
              <w:rPr>
                <w:rFonts w:ascii="宋体" w:hAnsi="宋体"/>
                <w:sz w:val="20"/>
              </w:rPr>
            </w:pPr>
            <w:r w:rsidRPr="0034366F">
              <w:rPr>
                <w:rFonts w:ascii="宋体" w:hAnsi="宋体" w:hint="eastAsia"/>
                <w:sz w:val="20"/>
              </w:rPr>
              <w:t>女子800米</w:t>
            </w:r>
          </w:p>
        </w:tc>
        <w:tc>
          <w:tcPr>
            <w:tcW w:w="1799" w:type="dxa"/>
          </w:tcPr>
          <w:p w:rsidR="0034366F" w:rsidRPr="0034366F" w:rsidRDefault="0034366F" w:rsidP="006A18B1">
            <w:pPr>
              <w:spacing w:line="340" w:lineRule="exact"/>
              <w:jc w:val="center"/>
              <w:rPr>
                <w:rFonts w:ascii="宋体" w:hAnsi="宋体"/>
                <w:sz w:val="20"/>
              </w:rPr>
            </w:pPr>
            <w:r w:rsidRPr="0034366F">
              <w:rPr>
                <w:rFonts w:ascii="宋体" w:hAnsi="宋体" w:hint="eastAsia"/>
                <w:sz w:val="20"/>
              </w:rPr>
              <w:t>分值</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100</w:t>
            </w:r>
          </w:p>
        </w:tc>
        <w:tc>
          <w:tcPr>
            <w:tcW w:w="1799" w:type="dxa"/>
            <w:vAlign w:val="center"/>
          </w:tcPr>
          <w:p w:rsidR="0034366F" w:rsidRPr="0034366F" w:rsidRDefault="0034366F" w:rsidP="006A18B1">
            <w:pPr>
              <w:spacing w:line="340" w:lineRule="exact"/>
              <w:jc w:val="center"/>
              <w:rPr>
                <w:sz w:val="20"/>
              </w:rPr>
            </w:pPr>
            <w:r w:rsidRPr="0034366F">
              <w:rPr>
                <w:sz w:val="20"/>
              </w:rPr>
              <w:t>3'</w:t>
            </w:r>
            <w:r w:rsidRPr="0034366F">
              <w:rPr>
                <w:rFonts w:hint="eastAsia"/>
                <w:sz w:val="20"/>
              </w:rPr>
              <w:t>20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3'</w:t>
            </w:r>
            <w:r w:rsidRPr="0034366F">
              <w:rPr>
                <w:rFonts w:hint="eastAsia"/>
                <w:sz w:val="20"/>
              </w:rPr>
              <w:t>25</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100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95</w:t>
            </w:r>
          </w:p>
        </w:tc>
        <w:tc>
          <w:tcPr>
            <w:tcW w:w="1799" w:type="dxa"/>
            <w:vAlign w:val="center"/>
          </w:tcPr>
          <w:p w:rsidR="0034366F" w:rsidRPr="0034366F" w:rsidRDefault="0034366F" w:rsidP="006A18B1">
            <w:pPr>
              <w:spacing w:line="340" w:lineRule="exact"/>
              <w:jc w:val="center"/>
              <w:rPr>
                <w:sz w:val="20"/>
              </w:rPr>
            </w:pPr>
            <w:r w:rsidRPr="0034366F">
              <w:rPr>
                <w:sz w:val="20"/>
              </w:rPr>
              <w:t>3'2</w:t>
            </w:r>
            <w:r w:rsidRPr="0034366F">
              <w:rPr>
                <w:rFonts w:hint="eastAsia"/>
                <w:sz w:val="20"/>
              </w:rPr>
              <w:t>5</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3'</w:t>
            </w:r>
            <w:r w:rsidRPr="0034366F">
              <w:rPr>
                <w:rFonts w:hint="eastAsia"/>
                <w:sz w:val="20"/>
              </w:rPr>
              <w:t>30</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95</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90</w:t>
            </w:r>
          </w:p>
        </w:tc>
        <w:tc>
          <w:tcPr>
            <w:tcW w:w="1799" w:type="dxa"/>
            <w:vAlign w:val="center"/>
          </w:tcPr>
          <w:p w:rsidR="0034366F" w:rsidRPr="0034366F" w:rsidRDefault="0034366F" w:rsidP="006A18B1">
            <w:pPr>
              <w:spacing w:line="340" w:lineRule="exact"/>
              <w:jc w:val="center"/>
              <w:rPr>
                <w:sz w:val="20"/>
              </w:rPr>
            </w:pPr>
            <w:r w:rsidRPr="0034366F">
              <w:rPr>
                <w:sz w:val="20"/>
              </w:rPr>
              <w:t>3'</w:t>
            </w:r>
            <w:r w:rsidRPr="0034366F">
              <w:rPr>
                <w:rFonts w:hint="eastAsia"/>
                <w:sz w:val="20"/>
              </w:rPr>
              <w:t>30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3'3</w:t>
            </w:r>
            <w:r w:rsidRPr="0034366F">
              <w:rPr>
                <w:rFonts w:hint="eastAsia"/>
                <w:sz w:val="20"/>
              </w:rPr>
              <w:t>5</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90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85</w:t>
            </w:r>
          </w:p>
        </w:tc>
        <w:tc>
          <w:tcPr>
            <w:tcW w:w="1799" w:type="dxa"/>
            <w:vAlign w:val="center"/>
          </w:tcPr>
          <w:p w:rsidR="0034366F" w:rsidRPr="0034366F" w:rsidRDefault="0034366F" w:rsidP="006A18B1">
            <w:pPr>
              <w:spacing w:line="340" w:lineRule="exact"/>
              <w:jc w:val="center"/>
              <w:rPr>
                <w:sz w:val="20"/>
              </w:rPr>
            </w:pPr>
            <w:r w:rsidRPr="0034366F">
              <w:rPr>
                <w:sz w:val="20"/>
              </w:rPr>
              <w:t>3'</w:t>
            </w:r>
            <w:r w:rsidRPr="0034366F">
              <w:rPr>
                <w:rFonts w:hint="eastAsia"/>
                <w:sz w:val="20"/>
              </w:rPr>
              <w:t>40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3'</w:t>
            </w:r>
            <w:r w:rsidRPr="0034366F">
              <w:rPr>
                <w:rFonts w:hint="eastAsia"/>
                <w:sz w:val="20"/>
              </w:rPr>
              <w:t>45</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85</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80</w:t>
            </w:r>
          </w:p>
        </w:tc>
        <w:tc>
          <w:tcPr>
            <w:tcW w:w="1799" w:type="dxa"/>
            <w:vAlign w:val="center"/>
          </w:tcPr>
          <w:p w:rsidR="0034366F" w:rsidRPr="0034366F" w:rsidRDefault="0034366F" w:rsidP="006A18B1">
            <w:pPr>
              <w:spacing w:line="340" w:lineRule="exact"/>
              <w:jc w:val="center"/>
              <w:rPr>
                <w:sz w:val="20"/>
              </w:rPr>
            </w:pPr>
            <w:r w:rsidRPr="0034366F">
              <w:rPr>
                <w:sz w:val="20"/>
              </w:rPr>
              <w:t>3'</w:t>
            </w:r>
            <w:r w:rsidRPr="0034366F">
              <w:rPr>
                <w:rFonts w:hint="eastAsia"/>
                <w:sz w:val="20"/>
              </w:rPr>
              <w:t>50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3'</w:t>
            </w:r>
            <w:r w:rsidRPr="0034366F">
              <w:rPr>
                <w:rFonts w:hint="eastAsia"/>
                <w:sz w:val="20"/>
              </w:rPr>
              <w:t>55</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80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75</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4</w:t>
            </w:r>
            <w:r w:rsidRPr="0034366F">
              <w:rPr>
                <w:sz w:val="20"/>
              </w:rPr>
              <w:t>'</w:t>
            </w:r>
            <w:r w:rsidRPr="0034366F">
              <w:rPr>
                <w:rFonts w:hint="eastAsia"/>
                <w:sz w:val="20"/>
              </w:rPr>
              <w:t>00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4</w:t>
            </w:r>
            <w:r w:rsidRPr="0034366F">
              <w:rPr>
                <w:sz w:val="20"/>
              </w:rPr>
              <w:t>'</w:t>
            </w:r>
            <w:r w:rsidRPr="0034366F">
              <w:rPr>
                <w:rFonts w:hint="eastAsia"/>
                <w:sz w:val="20"/>
              </w:rPr>
              <w:t>05</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75</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70</w:t>
            </w:r>
          </w:p>
        </w:tc>
        <w:tc>
          <w:tcPr>
            <w:tcW w:w="1799" w:type="dxa"/>
            <w:vAlign w:val="center"/>
          </w:tcPr>
          <w:p w:rsidR="0034366F" w:rsidRPr="0034366F" w:rsidRDefault="0034366F" w:rsidP="006A18B1">
            <w:pPr>
              <w:spacing w:line="340" w:lineRule="exact"/>
              <w:jc w:val="center"/>
              <w:rPr>
                <w:sz w:val="20"/>
              </w:rPr>
            </w:pPr>
            <w:r w:rsidRPr="0034366F">
              <w:rPr>
                <w:sz w:val="20"/>
              </w:rPr>
              <w:t>4'</w:t>
            </w:r>
            <w:r w:rsidRPr="0034366F">
              <w:rPr>
                <w:rFonts w:hint="eastAsia"/>
                <w:sz w:val="20"/>
              </w:rPr>
              <w:t>10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4'</w:t>
            </w:r>
            <w:r w:rsidRPr="0034366F">
              <w:rPr>
                <w:rFonts w:hint="eastAsia"/>
                <w:sz w:val="20"/>
              </w:rPr>
              <w:t>15</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70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65</w:t>
            </w:r>
          </w:p>
        </w:tc>
        <w:tc>
          <w:tcPr>
            <w:tcW w:w="1799" w:type="dxa"/>
            <w:vAlign w:val="center"/>
          </w:tcPr>
          <w:p w:rsidR="0034366F" w:rsidRPr="0034366F" w:rsidRDefault="0034366F" w:rsidP="006A18B1">
            <w:pPr>
              <w:spacing w:line="340" w:lineRule="exact"/>
              <w:jc w:val="center"/>
              <w:rPr>
                <w:sz w:val="20"/>
              </w:rPr>
            </w:pPr>
            <w:r w:rsidRPr="0034366F">
              <w:rPr>
                <w:sz w:val="20"/>
              </w:rPr>
              <w:t>4'</w:t>
            </w:r>
            <w:r w:rsidRPr="0034366F">
              <w:rPr>
                <w:rFonts w:hint="eastAsia"/>
                <w:sz w:val="20"/>
              </w:rPr>
              <w:t>20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4'</w:t>
            </w:r>
            <w:r w:rsidRPr="0034366F">
              <w:rPr>
                <w:rFonts w:hint="eastAsia"/>
                <w:sz w:val="20"/>
              </w:rPr>
              <w:t>25</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65</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60</w:t>
            </w:r>
          </w:p>
        </w:tc>
        <w:tc>
          <w:tcPr>
            <w:tcW w:w="1799" w:type="dxa"/>
            <w:vAlign w:val="center"/>
          </w:tcPr>
          <w:p w:rsidR="0034366F" w:rsidRPr="0034366F" w:rsidRDefault="0034366F" w:rsidP="006A18B1">
            <w:pPr>
              <w:spacing w:line="340" w:lineRule="exact"/>
              <w:jc w:val="center"/>
              <w:rPr>
                <w:sz w:val="20"/>
              </w:rPr>
            </w:pPr>
            <w:r w:rsidRPr="0034366F">
              <w:rPr>
                <w:sz w:val="20"/>
              </w:rPr>
              <w:t>4'3</w:t>
            </w:r>
            <w:r w:rsidRPr="0034366F">
              <w:rPr>
                <w:rFonts w:hint="eastAsia"/>
                <w:sz w:val="20"/>
              </w:rPr>
              <w:t>2</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4'3</w:t>
            </w:r>
            <w:r w:rsidRPr="0034366F">
              <w:rPr>
                <w:rFonts w:hint="eastAsia"/>
                <w:sz w:val="20"/>
              </w:rPr>
              <w:t>4</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60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50</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5</w:t>
            </w:r>
            <w:r w:rsidRPr="0034366F">
              <w:rPr>
                <w:sz w:val="20"/>
              </w:rPr>
              <w:t>'</w:t>
            </w:r>
            <w:r w:rsidRPr="0034366F">
              <w:rPr>
                <w:rFonts w:hint="eastAsia"/>
                <w:sz w:val="20"/>
              </w:rPr>
              <w:t>00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5</w:t>
            </w:r>
            <w:r w:rsidRPr="0034366F">
              <w:rPr>
                <w:sz w:val="20"/>
              </w:rPr>
              <w:t>'</w:t>
            </w:r>
            <w:r w:rsidRPr="0034366F">
              <w:rPr>
                <w:rFonts w:hint="eastAsia"/>
                <w:sz w:val="20"/>
              </w:rPr>
              <w:t>00</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50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40</w:t>
            </w:r>
          </w:p>
        </w:tc>
        <w:tc>
          <w:tcPr>
            <w:tcW w:w="1799" w:type="dxa"/>
            <w:vAlign w:val="center"/>
          </w:tcPr>
          <w:p w:rsidR="0034366F" w:rsidRPr="0034366F" w:rsidRDefault="0034366F" w:rsidP="006A18B1">
            <w:pPr>
              <w:spacing w:line="340" w:lineRule="exact"/>
              <w:jc w:val="center"/>
              <w:rPr>
                <w:sz w:val="20"/>
              </w:rPr>
            </w:pPr>
            <w:r w:rsidRPr="0034366F">
              <w:rPr>
                <w:sz w:val="20"/>
              </w:rPr>
              <w:t>5'</w:t>
            </w:r>
            <w:r w:rsidRPr="0034366F">
              <w:rPr>
                <w:rFonts w:hint="eastAsia"/>
                <w:sz w:val="20"/>
              </w:rPr>
              <w:t>30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sz w:val="20"/>
              </w:rPr>
              <w:t>5'</w:t>
            </w:r>
            <w:r w:rsidRPr="0034366F">
              <w:rPr>
                <w:rFonts w:hint="eastAsia"/>
                <w:sz w:val="20"/>
              </w:rPr>
              <w:t>30</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40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30</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6</w:t>
            </w:r>
            <w:r w:rsidRPr="0034366F">
              <w:rPr>
                <w:sz w:val="20"/>
              </w:rPr>
              <w:t>'</w:t>
            </w:r>
            <w:r w:rsidRPr="0034366F">
              <w:rPr>
                <w:rFonts w:hint="eastAsia"/>
                <w:sz w:val="20"/>
              </w:rPr>
              <w:t>00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6</w:t>
            </w:r>
            <w:r w:rsidRPr="0034366F">
              <w:rPr>
                <w:sz w:val="20"/>
              </w:rPr>
              <w:t>'</w:t>
            </w:r>
            <w:r w:rsidRPr="0034366F">
              <w:rPr>
                <w:rFonts w:hint="eastAsia"/>
                <w:sz w:val="20"/>
              </w:rPr>
              <w:t>00</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30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20</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6</w:t>
            </w:r>
            <w:r w:rsidRPr="0034366F">
              <w:rPr>
                <w:sz w:val="20"/>
              </w:rPr>
              <w:t>'</w:t>
            </w:r>
            <w:r w:rsidRPr="0034366F">
              <w:rPr>
                <w:rFonts w:hint="eastAsia"/>
                <w:sz w:val="20"/>
              </w:rPr>
              <w:t>30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6</w:t>
            </w:r>
            <w:r w:rsidRPr="0034366F">
              <w:rPr>
                <w:sz w:val="20"/>
              </w:rPr>
              <w:t>'</w:t>
            </w:r>
            <w:r w:rsidRPr="0034366F">
              <w:rPr>
                <w:rFonts w:hint="eastAsia"/>
                <w:sz w:val="20"/>
              </w:rPr>
              <w:t>30</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20</w:t>
            </w:r>
          </w:p>
        </w:tc>
      </w:tr>
      <w:tr w:rsidR="0034366F" w:rsidRPr="0034366F" w:rsidTr="008E7CDA">
        <w:trPr>
          <w:trHeight w:val="409"/>
          <w:jc w:val="center"/>
        </w:trPr>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10</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7</w:t>
            </w:r>
            <w:r w:rsidRPr="0034366F">
              <w:rPr>
                <w:sz w:val="20"/>
              </w:rPr>
              <w:t>'</w:t>
            </w:r>
            <w:r w:rsidRPr="0034366F">
              <w:rPr>
                <w:rFonts w:hint="eastAsia"/>
                <w:sz w:val="20"/>
              </w:rPr>
              <w:t>00</w:t>
            </w:r>
            <w:r w:rsidRPr="0034366F">
              <w:rPr>
                <w:sz w:val="20"/>
              </w:rPr>
              <w:t>"</w:t>
            </w:r>
          </w:p>
        </w:tc>
        <w:tc>
          <w:tcPr>
            <w:tcW w:w="1799" w:type="dxa"/>
            <w:vAlign w:val="center"/>
          </w:tcPr>
          <w:p w:rsidR="0034366F" w:rsidRPr="0034366F" w:rsidRDefault="0034366F" w:rsidP="006A18B1">
            <w:pPr>
              <w:spacing w:line="340" w:lineRule="exact"/>
              <w:jc w:val="center"/>
              <w:rPr>
                <w:sz w:val="20"/>
              </w:rPr>
            </w:pPr>
            <w:r w:rsidRPr="0034366F">
              <w:rPr>
                <w:rFonts w:hint="eastAsia"/>
                <w:sz w:val="20"/>
              </w:rPr>
              <w:t>7</w:t>
            </w:r>
            <w:r w:rsidRPr="0034366F">
              <w:rPr>
                <w:sz w:val="20"/>
              </w:rPr>
              <w:t>'</w:t>
            </w:r>
            <w:r w:rsidRPr="0034366F">
              <w:rPr>
                <w:rFonts w:hint="eastAsia"/>
                <w:sz w:val="20"/>
              </w:rPr>
              <w:t>00</w:t>
            </w:r>
            <w:r w:rsidRPr="0034366F">
              <w:rPr>
                <w:sz w:val="20"/>
              </w:rPr>
              <w:t>"</w:t>
            </w:r>
          </w:p>
        </w:tc>
        <w:tc>
          <w:tcPr>
            <w:tcW w:w="1799" w:type="dxa"/>
            <w:vAlign w:val="bottom"/>
          </w:tcPr>
          <w:p w:rsidR="0034366F" w:rsidRPr="0034366F" w:rsidRDefault="0034366F" w:rsidP="006A18B1">
            <w:pPr>
              <w:widowControl/>
              <w:spacing w:line="340" w:lineRule="exact"/>
              <w:jc w:val="center"/>
              <w:textAlignment w:val="bottom"/>
              <w:rPr>
                <w:rFonts w:ascii="宋体" w:hAnsi="宋体"/>
                <w:kern w:val="0"/>
                <w:sz w:val="20"/>
              </w:rPr>
            </w:pPr>
            <w:r w:rsidRPr="0034366F">
              <w:rPr>
                <w:rFonts w:hint="eastAsia"/>
                <w:kern w:val="0"/>
                <w:sz w:val="20"/>
              </w:rPr>
              <w:t>10</w:t>
            </w:r>
          </w:p>
        </w:tc>
      </w:tr>
    </w:tbl>
    <w:p w:rsidR="0034366F" w:rsidRPr="0034366F" w:rsidRDefault="0034366F" w:rsidP="006A18B1">
      <w:pPr>
        <w:spacing w:beforeLines="50" w:before="156" w:line="340" w:lineRule="exact"/>
        <w:rPr>
          <w:rFonts w:ascii="宋体"/>
          <w:bCs/>
          <w:color w:val="000000"/>
          <w:sz w:val="20"/>
        </w:rPr>
      </w:pPr>
      <w:r w:rsidRPr="0034366F">
        <w:rPr>
          <w:rFonts w:ascii="宋体" w:hAnsi="宋体" w:hint="eastAsia"/>
          <w:b/>
          <w:bCs/>
          <w:sz w:val="20"/>
          <w:szCs w:val="21"/>
        </w:rPr>
        <w:t>“X4”的评价方式</w:t>
      </w:r>
      <w:r w:rsidRPr="0034366F">
        <w:rPr>
          <w:rFonts w:ascii="宋体" w:hAnsi="宋体" w:hint="eastAsia"/>
          <w:sz w:val="20"/>
          <w:szCs w:val="21"/>
        </w:rPr>
        <w:t>：</w:t>
      </w:r>
      <w:r w:rsidRPr="0034366F">
        <w:rPr>
          <w:rFonts w:ascii="宋体" w:hAnsi="宋体" w:hint="eastAsia"/>
          <w:b/>
          <w:bCs/>
          <w:sz w:val="20"/>
          <w:szCs w:val="21"/>
        </w:rPr>
        <w:t>运动世界校园APP完成评价（满分</w:t>
      </w:r>
      <w:r w:rsidRPr="0034366F">
        <w:rPr>
          <w:rFonts w:ascii="宋体" w:hAnsi="宋体"/>
          <w:b/>
          <w:bCs/>
          <w:sz w:val="20"/>
          <w:szCs w:val="21"/>
        </w:rPr>
        <w:t>100</w:t>
      </w:r>
      <w:r w:rsidRPr="0034366F">
        <w:rPr>
          <w:rFonts w:ascii="宋体" w:hAnsi="宋体" w:hint="eastAsia"/>
          <w:b/>
          <w:bCs/>
          <w:sz w:val="20"/>
          <w:szCs w:val="21"/>
        </w:rPr>
        <w:t>分，占总成绩20%</w:t>
      </w:r>
      <w:r w:rsidRPr="0034366F">
        <w:rPr>
          <w:rFonts w:ascii="宋体" w:hint="eastAsia"/>
          <w:bCs/>
          <w:color w:val="000000"/>
          <w:sz w:val="20"/>
        </w:rPr>
        <w:t>）</w:t>
      </w:r>
    </w:p>
    <w:p w:rsidR="0034366F" w:rsidRPr="0034366F" w:rsidRDefault="0034366F" w:rsidP="006A18B1">
      <w:pPr>
        <w:spacing w:line="340" w:lineRule="exact"/>
        <w:rPr>
          <w:rFonts w:ascii="宋体" w:hAnsi="宋体"/>
          <w:bCs/>
          <w:color w:val="000000"/>
          <w:sz w:val="20"/>
        </w:rPr>
      </w:pPr>
      <w:r w:rsidRPr="0034366F">
        <w:rPr>
          <w:rFonts w:ascii="宋体" w:hAnsi="宋体" w:hint="eastAsia"/>
          <w:sz w:val="20"/>
          <w:szCs w:val="21"/>
        </w:rPr>
        <w:t>评分标准：</w:t>
      </w:r>
      <w:r w:rsidRPr="0034366F">
        <w:rPr>
          <w:rFonts w:ascii="宋体" w:hAnsi="宋体" w:hint="eastAsia"/>
          <w:bCs/>
          <w:color w:val="000000"/>
          <w:sz w:val="20"/>
        </w:rPr>
        <w:t>一学期要求40次，按照“运动世界校园版APP”系统要求，</w:t>
      </w:r>
      <w:proofErr w:type="gramStart"/>
      <w:r w:rsidRPr="0034366F">
        <w:rPr>
          <w:rFonts w:ascii="宋体" w:hAnsi="宋体" w:hint="eastAsia"/>
          <w:bCs/>
          <w:color w:val="000000"/>
          <w:sz w:val="20"/>
        </w:rPr>
        <w:t>每次跑</w:t>
      </w:r>
      <w:proofErr w:type="gramEnd"/>
      <w:r w:rsidRPr="0034366F">
        <w:rPr>
          <w:rFonts w:ascii="宋体" w:hAnsi="宋体" w:hint="eastAsia"/>
          <w:bCs/>
          <w:color w:val="000000"/>
          <w:sz w:val="20"/>
        </w:rPr>
        <w:t>2公里，配</w:t>
      </w:r>
      <w:proofErr w:type="gramStart"/>
      <w:r w:rsidRPr="0034366F">
        <w:rPr>
          <w:rFonts w:ascii="宋体" w:hAnsi="宋体" w:hint="eastAsia"/>
          <w:bCs/>
          <w:color w:val="000000"/>
          <w:sz w:val="20"/>
        </w:rPr>
        <w:t>速要求</w:t>
      </w:r>
      <w:proofErr w:type="gramEnd"/>
      <w:r w:rsidRPr="0034366F">
        <w:rPr>
          <w:rFonts w:ascii="宋体" w:hAnsi="宋体" w:hint="eastAsia"/>
          <w:bCs/>
          <w:color w:val="000000"/>
          <w:sz w:val="20"/>
        </w:rPr>
        <w:t>4-10分钟/公里，成绩异常或未完成不记录成绩，一天最多记录1次成绩，每完成一次有效跑步记2.5分，满分100分。每个学生1学期必须完成至少24次，达不到24次则本学期体育成绩记“0”分，且不得参加补考，要重修。</w:t>
      </w:r>
    </w:p>
    <w:p w:rsidR="0034366F" w:rsidRPr="0034366F" w:rsidRDefault="0034366F" w:rsidP="006A18B1">
      <w:pPr>
        <w:spacing w:line="340" w:lineRule="exact"/>
        <w:rPr>
          <w:sz w:val="20"/>
          <w:szCs w:val="22"/>
          <w:lang w:val="zh-TW"/>
        </w:rPr>
      </w:pPr>
    </w:p>
    <w:p w:rsidR="0034366F" w:rsidRPr="0034366F" w:rsidRDefault="0034366F" w:rsidP="006A18B1">
      <w:pPr>
        <w:spacing w:line="340" w:lineRule="exact"/>
        <w:rPr>
          <w:sz w:val="20"/>
          <w:szCs w:val="22"/>
          <w:lang w:val="zh-TW"/>
        </w:rPr>
      </w:pPr>
    </w:p>
    <w:p w:rsidR="0034366F" w:rsidRPr="0034366F" w:rsidRDefault="0034366F" w:rsidP="006A18B1">
      <w:pPr>
        <w:spacing w:line="340" w:lineRule="exact"/>
        <w:rPr>
          <w:sz w:val="20"/>
          <w:szCs w:val="22"/>
          <w:lang w:val="zh-TW"/>
        </w:rPr>
      </w:pPr>
    </w:p>
    <w:p w:rsidR="0034366F" w:rsidRDefault="0034366F" w:rsidP="006A18B1">
      <w:pPr>
        <w:spacing w:line="340" w:lineRule="exact"/>
        <w:rPr>
          <w:sz w:val="20"/>
          <w:szCs w:val="22"/>
          <w:lang w:val="zh-TW"/>
        </w:rPr>
      </w:pPr>
      <w:r w:rsidRPr="0034366F">
        <w:rPr>
          <w:rFonts w:hint="eastAsia"/>
          <w:sz w:val="20"/>
          <w:szCs w:val="22"/>
          <w:lang w:val="zh-TW"/>
        </w:rPr>
        <w:t>撰写人：</w:t>
      </w:r>
      <w:proofErr w:type="gramStart"/>
      <w:r w:rsidRPr="0034366F">
        <w:rPr>
          <w:rFonts w:hint="eastAsia"/>
          <w:sz w:val="20"/>
          <w:szCs w:val="22"/>
          <w:lang w:val="zh-TW"/>
        </w:rPr>
        <w:t>岳志强</w:t>
      </w:r>
      <w:proofErr w:type="gramEnd"/>
      <w:r w:rsidRPr="0034366F">
        <w:rPr>
          <w:rFonts w:hint="eastAsia"/>
          <w:sz w:val="20"/>
          <w:szCs w:val="22"/>
          <w:lang w:val="zh-TW"/>
        </w:rPr>
        <w:t xml:space="preserve">              </w:t>
      </w:r>
      <w:r w:rsidRPr="0034366F">
        <w:rPr>
          <w:rFonts w:hint="eastAsia"/>
          <w:sz w:val="20"/>
          <w:szCs w:val="22"/>
          <w:lang w:val="zh-TW"/>
        </w:rPr>
        <w:t>主任审核签名：</w:t>
      </w:r>
      <w:r w:rsidRPr="0034366F">
        <w:rPr>
          <w:rFonts w:hint="eastAsia"/>
          <w:sz w:val="20"/>
          <w:szCs w:val="22"/>
          <w:lang w:val="zh-TW"/>
        </w:rPr>
        <w:t xml:space="preserve"> </w:t>
      </w:r>
      <w:r w:rsidRPr="0034366F">
        <w:rPr>
          <w:rFonts w:hint="eastAsia"/>
          <w:sz w:val="20"/>
          <w:szCs w:val="22"/>
          <w:lang w:val="zh-TW"/>
        </w:rPr>
        <w:t>林恬、刘彬</w:t>
      </w:r>
      <w:r w:rsidRPr="0034366F">
        <w:rPr>
          <w:rFonts w:hint="eastAsia"/>
          <w:sz w:val="20"/>
          <w:szCs w:val="22"/>
          <w:lang w:val="zh-TW"/>
        </w:rPr>
        <w:t xml:space="preserve">               </w:t>
      </w:r>
      <w:r w:rsidRPr="0034366F">
        <w:rPr>
          <w:rFonts w:hint="eastAsia"/>
          <w:sz w:val="20"/>
          <w:szCs w:val="22"/>
          <w:lang w:val="zh-TW"/>
        </w:rPr>
        <w:t>审核时间</w:t>
      </w:r>
      <w:r w:rsidRPr="0034366F">
        <w:rPr>
          <w:rFonts w:hint="eastAsia"/>
          <w:sz w:val="20"/>
          <w:szCs w:val="22"/>
          <w:lang w:val="zh-TW"/>
        </w:rPr>
        <w:t>:2018.8</w:t>
      </w:r>
    </w:p>
    <w:p w:rsidR="00C4706D" w:rsidRDefault="00C4706D" w:rsidP="006A18B1">
      <w:pPr>
        <w:spacing w:line="340" w:lineRule="exact"/>
        <w:rPr>
          <w:sz w:val="20"/>
          <w:szCs w:val="22"/>
          <w:lang w:val="zh-TW"/>
        </w:rPr>
      </w:pPr>
    </w:p>
    <w:p w:rsidR="00C4706D" w:rsidRDefault="00C4706D" w:rsidP="006A18B1">
      <w:pPr>
        <w:spacing w:line="340" w:lineRule="exact"/>
        <w:rPr>
          <w:sz w:val="20"/>
          <w:szCs w:val="22"/>
          <w:lang w:val="zh-TW"/>
        </w:rPr>
      </w:pPr>
    </w:p>
    <w:p w:rsidR="00C4706D" w:rsidRDefault="00C4706D" w:rsidP="006A18B1">
      <w:pPr>
        <w:spacing w:line="340" w:lineRule="exact"/>
        <w:rPr>
          <w:sz w:val="20"/>
          <w:szCs w:val="22"/>
          <w:lang w:val="zh-TW"/>
        </w:rPr>
      </w:pPr>
    </w:p>
    <w:p w:rsidR="00C4706D" w:rsidRPr="0034366F" w:rsidRDefault="00C4706D" w:rsidP="006A18B1">
      <w:pPr>
        <w:spacing w:line="340" w:lineRule="exact"/>
        <w:rPr>
          <w:rFonts w:ascii="宋体" w:hAnsi="宋体"/>
          <w:bCs/>
          <w:color w:val="000000"/>
        </w:rPr>
      </w:pPr>
    </w:p>
    <w:p w:rsidR="0034366F" w:rsidRPr="0040356D" w:rsidRDefault="0034366F" w:rsidP="006A18B1">
      <w:pPr>
        <w:autoSpaceDE w:val="0"/>
        <w:autoSpaceDN w:val="0"/>
        <w:adjustRightInd w:val="0"/>
        <w:spacing w:line="340" w:lineRule="exact"/>
        <w:jc w:val="center"/>
        <w:rPr>
          <w:rFonts w:ascii="宋体" w:hAnsi="宋体"/>
          <w:b/>
          <w:bCs/>
          <w:color w:val="000000" w:themeColor="text1"/>
          <w:sz w:val="15"/>
          <w:szCs w:val="15"/>
        </w:rPr>
      </w:pPr>
      <w:r w:rsidRPr="0040356D">
        <w:rPr>
          <w:rFonts w:ascii="宋体" w:hAnsi="宋体" w:hint="eastAsia"/>
          <w:b/>
          <w:bCs/>
          <w:color w:val="000000" w:themeColor="text1"/>
          <w:sz w:val="28"/>
          <w:szCs w:val="28"/>
        </w:rPr>
        <w:lastRenderedPageBreak/>
        <w:t>【拳击2】</w:t>
      </w:r>
    </w:p>
    <w:p w:rsidR="0034366F" w:rsidRPr="0040356D" w:rsidRDefault="0034366F" w:rsidP="00F86C62">
      <w:pPr>
        <w:autoSpaceDE w:val="0"/>
        <w:autoSpaceDN w:val="0"/>
        <w:adjustRightInd w:val="0"/>
        <w:spacing w:beforeLines="100" w:before="312" w:line="340" w:lineRule="exact"/>
        <w:jc w:val="center"/>
        <w:rPr>
          <w:rFonts w:ascii="宋体" w:hAnsi="宋体"/>
          <w:b/>
          <w:bCs/>
          <w:color w:val="000000" w:themeColor="text1"/>
          <w:sz w:val="30"/>
          <w:szCs w:val="30"/>
        </w:rPr>
      </w:pPr>
      <w:r w:rsidRPr="0040356D">
        <w:rPr>
          <w:rFonts w:ascii="宋体" w:hAnsi="宋体" w:hint="eastAsia"/>
          <w:b/>
          <w:bCs/>
          <w:color w:val="000000" w:themeColor="text1"/>
          <w:sz w:val="28"/>
          <w:szCs w:val="28"/>
        </w:rPr>
        <w:t>【</w:t>
      </w:r>
      <w:r w:rsidRPr="00132364">
        <w:rPr>
          <w:b/>
          <w:bCs/>
          <w:color w:val="000000" w:themeColor="text1"/>
          <w:kern w:val="0"/>
          <w:sz w:val="28"/>
          <w:szCs w:val="28"/>
        </w:rPr>
        <w:t>B</w:t>
      </w:r>
      <w:r w:rsidR="00132364" w:rsidRPr="00132364">
        <w:rPr>
          <w:b/>
          <w:bCs/>
          <w:color w:val="000000" w:themeColor="text1"/>
          <w:kern w:val="0"/>
          <w:sz w:val="28"/>
          <w:szCs w:val="28"/>
        </w:rPr>
        <w:t>oxing</w:t>
      </w:r>
      <w:r w:rsidRPr="00132364">
        <w:rPr>
          <w:b/>
          <w:bCs/>
          <w:color w:val="000000" w:themeColor="text1"/>
          <w:kern w:val="0"/>
          <w:sz w:val="28"/>
          <w:szCs w:val="28"/>
        </w:rPr>
        <w:t xml:space="preserve"> 2</w:t>
      </w:r>
      <w:r w:rsidRPr="0040356D">
        <w:rPr>
          <w:rFonts w:ascii="宋体" w:hAnsi="宋体" w:hint="eastAsia"/>
          <w:b/>
          <w:bCs/>
          <w:color w:val="000000" w:themeColor="text1"/>
          <w:sz w:val="28"/>
          <w:szCs w:val="28"/>
        </w:rPr>
        <w:t>】</w:t>
      </w:r>
    </w:p>
    <w:p w:rsidR="0034366F" w:rsidRDefault="0034366F" w:rsidP="009845CB">
      <w:pPr>
        <w:autoSpaceDE w:val="0"/>
        <w:autoSpaceDN w:val="0"/>
        <w:adjustRightInd w:val="0"/>
        <w:spacing w:beforeLines="50" w:before="156" w:afterLines="50" w:after="156" w:line="340" w:lineRule="exact"/>
        <w:rPr>
          <w:rFonts w:eastAsia="黑体"/>
          <w:b/>
          <w:bCs/>
          <w:color w:val="007F7F"/>
          <w:sz w:val="30"/>
          <w:szCs w:val="30"/>
        </w:rPr>
      </w:pPr>
      <w:r>
        <w:rPr>
          <w:rFonts w:ascii="黑体" w:eastAsia="黑体" w:hAnsi="黑体" w:hint="eastAsia"/>
          <w:sz w:val="24"/>
          <w:szCs w:val="24"/>
        </w:rPr>
        <w:t>一、基本信息</w:t>
      </w:r>
    </w:p>
    <w:p w:rsidR="0034366F" w:rsidRDefault="0034366F" w:rsidP="006A18B1">
      <w:pPr>
        <w:autoSpaceDE w:val="0"/>
        <w:autoSpaceDN w:val="0"/>
        <w:adjustRightInd w:val="0"/>
        <w:spacing w:line="340" w:lineRule="exact"/>
        <w:rPr>
          <w:sz w:val="20"/>
        </w:rPr>
      </w:pPr>
      <w:r>
        <w:rPr>
          <w:rFonts w:ascii="宋体" w:hAnsi="宋体" w:hint="eastAsia"/>
          <w:b/>
          <w:bCs/>
          <w:color w:val="000000"/>
          <w:sz w:val="20"/>
        </w:rPr>
        <w:t>课程代码</w:t>
      </w:r>
      <w:r>
        <w:rPr>
          <w:rFonts w:ascii="宋体" w:hAnsi="宋体" w:hint="eastAsia"/>
          <w:b/>
          <w:bCs/>
          <w:sz w:val="20"/>
        </w:rPr>
        <w:t>：</w:t>
      </w:r>
      <w:r>
        <w:rPr>
          <w:rFonts w:ascii="宋体" w:hAnsi="宋体" w:hint="eastAsia"/>
          <w:sz w:val="20"/>
        </w:rPr>
        <w:t>【2100080】</w:t>
      </w:r>
    </w:p>
    <w:p w:rsidR="0034366F" w:rsidRDefault="0034366F" w:rsidP="006A18B1">
      <w:pPr>
        <w:autoSpaceDE w:val="0"/>
        <w:autoSpaceDN w:val="0"/>
        <w:adjustRightInd w:val="0"/>
        <w:spacing w:line="340" w:lineRule="exact"/>
        <w:rPr>
          <w:color w:val="000000"/>
        </w:rPr>
      </w:pPr>
      <w:r>
        <w:rPr>
          <w:rFonts w:ascii="宋体" w:hAnsi="宋体" w:hint="eastAsia"/>
          <w:b/>
          <w:bCs/>
          <w:color w:val="000000"/>
          <w:sz w:val="20"/>
        </w:rPr>
        <w:t>课程学分：</w:t>
      </w:r>
      <w:r>
        <w:rPr>
          <w:rFonts w:ascii="宋体" w:hAnsi="宋体" w:hint="eastAsia"/>
          <w:color w:val="000000"/>
          <w:sz w:val="20"/>
        </w:rPr>
        <w:t>【1学分】</w:t>
      </w:r>
    </w:p>
    <w:p w:rsidR="0034366F" w:rsidRDefault="0034366F" w:rsidP="006A18B1">
      <w:pPr>
        <w:autoSpaceDE w:val="0"/>
        <w:autoSpaceDN w:val="0"/>
        <w:adjustRightInd w:val="0"/>
        <w:spacing w:line="340" w:lineRule="exact"/>
        <w:rPr>
          <w:color w:val="000000"/>
        </w:rPr>
      </w:pPr>
      <w:r>
        <w:rPr>
          <w:rFonts w:ascii="宋体" w:hAnsi="宋体" w:hint="eastAsia"/>
          <w:b/>
          <w:bCs/>
          <w:color w:val="000000"/>
          <w:sz w:val="20"/>
        </w:rPr>
        <w:t>面向专业：</w:t>
      </w:r>
      <w:r>
        <w:rPr>
          <w:rFonts w:ascii="宋体" w:hAnsi="宋体" w:hint="eastAsia"/>
          <w:color w:val="000000"/>
          <w:sz w:val="20"/>
        </w:rPr>
        <w:t>【全校本、专科各专业】</w:t>
      </w:r>
    </w:p>
    <w:p w:rsidR="0034366F" w:rsidRDefault="0034366F" w:rsidP="006A18B1">
      <w:pPr>
        <w:autoSpaceDE w:val="0"/>
        <w:autoSpaceDN w:val="0"/>
        <w:adjustRightInd w:val="0"/>
        <w:spacing w:line="340" w:lineRule="exact"/>
        <w:rPr>
          <w:rFonts w:ascii="宋体" w:hAnsi="宋体"/>
          <w:color w:val="000000"/>
          <w:sz w:val="20"/>
        </w:rPr>
      </w:pPr>
      <w:r>
        <w:rPr>
          <w:rFonts w:ascii="宋体" w:hAnsi="宋体" w:hint="eastAsia"/>
          <w:b/>
          <w:bCs/>
          <w:color w:val="000000"/>
          <w:sz w:val="20"/>
        </w:rPr>
        <w:t>课程性质：</w:t>
      </w:r>
      <w:r>
        <w:rPr>
          <w:rFonts w:ascii="宋体" w:hAnsi="宋体" w:hint="eastAsia"/>
          <w:color w:val="000000"/>
          <w:sz w:val="20"/>
        </w:rPr>
        <w:t>【通识教育必修课】</w:t>
      </w:r>
    </w:p>
    <w:p w:rsidR="0034366F" w:rsidRDefault="0034366F" w:rsidP="006A18B1">
      <w:pPr>
        <w:autoSpaceDE w:val="0"/>
        <w:autoSpaceDN w:val="0"/>
        <w:adjustRightInd w:val="0"/>
        <w:spacing w:line="340" w:lineRule="exact"/>
        <w:rPr>
          <w:color w:val="000000"/>
        </w:rPr>
      </w:pPr>
      <w:r>
        <w:rPr>
          <w:rFonts w:ascii="宋体" w:hAnsi="宋体" w:hint="eastAsia"/>
          <w:b/>
          <w:bCs/>
          <w:color w:val="000000"/>
          <w:sz w:val="20"/>
        </w:rPr>
        <w:t>开课院系：</w:t>
      </w:r>
      <w:r>
        <w:rPr>
          <w:rFonts w:ascii="宋体" w:hAnsi="宋体" w:hint="eastAsia"/>
          <w:sz w:val="20"/>
        </w:rPr>
        <w:t>体育教学部</w:t>
      </w:r>
    </w:p>
    <w:p w:rsidR="0034366F" w:rsidRDefault="0034366F" w:rsidP="006A18B1">
      <w:pPr>
        <w:autoSpaceDE w:val="0"/>
        <w:autoSpaceDN w:val="0"/>
        <w:adjustRightInd w:val="0"/>
        <w:spacing w:line="340" w:lineRule="exact"/>
        <w:rPr>
          <w:color w:val="000000"/>
        </w:rPr>
      </w:pPr>
      <w:r>
        <w:rPr>
          <w:rFonts w:ascii="宋体" w:hAnsi="宋体" w:hint="eastAsia"/>
          <w:b/>
          <w:bCs/>
          <w:color w:val="000000"/>
          <w:sz w:val="20"/>
        </w:rPr>
        <w:t>使用教材：</w:t>
      </w:r>
      <w:r>
        <w:rPr>
          <w:rFonts w:ascii="宋体" w:hAnsi="宋体" w:hint="eastAsia"/>
          <w:color w:val="000000"/>
          <w:sz w:val="20"/>
        </w:rPr>
        <w:t>【</w:t>
      </w:r>
      <w:r>
        <w:rPr>
          <w:rFonts w:ascii="宋体" w:hAnsi="宋体" w:hint="eastAsia"/>
          <w:sz w:val="20"/>
        </w:rPr>
        <w:t>林恬主编.《新编高校体育与健康教程》.上海交通大学出版社，2016年版</w:t>
      </w:r>
      <w:r>
        <w:rPr>
          <w:rFonts w:ascii="宋体" w:hAnsi="宋体" w:hint="eastAsia"/>
          <w:color w:val="000000"/>
          <w:sz w:val="20"/>
        </w:rPr>
        <w:t>】</w:t>
      </w:r>
    </w:p>
    <w:p w:rsidR="0034366F" w:rsidRDefault="0034366F" w:rsidP="006A18B1">
      <w:pPr>
        <w:autoSpaceDE w:val="0"/>
        <w:autoSpaceDN w:val="0"/>
        <w:adjustRightInd w:val="0"/>
        <w:spacing w:line="340" w:lineRule="exact"/>
        <w:rPr>
          <w:rFonts w:ascii="宋体" w:hAnsi="宋体"/>
          <w:color w:val="000000"/>
          <w:sz w:val="20"/>
        </w:rPr>
      </w:pPr>
      <w:r w:rsidRPr="00F4155C">
        <w:rPr>
          <w:rFonts w:ascii="宋体" w:hAnsi="宋体" w:hint="eastAsia"/>
          <w:b/>
          <w:color w:val="000000"/>
          <w:sz w:val="20"/>
        </w:rPr>
        <w:t>参考书目：</w:t>
      </w:r>
      <w:r>
        <w:rPr>
          <w:rFonts w:ascii="宋体" w:hAnsi="宋体" w:hint="eastAsia"/>
          <w:color w:val="000000"/>
          <w:sz w:val="20"/>
        </w:rPr>
        <w:t>【王德新、樊庆敏《现代拳击运动教程》复旦大学出版社</w:t>
      </w:r>
      <w:r>
        <w:rPr>
          <w:color w:val="000000"/>
          <w:sz w:val="20"/>
        </w:rPr>
        <w:t xml:space="preserve"> 20</w:t>
      </w:r>
      <w:r>
        <w:rPr>
          <w:rFonts w:ascii="宋体" w:hAnsi="宋体" w:hint="eastAsia"/>
          <w:color w:val="000000"/>
          <w:sz w:val="20"/>
        </w:rPr>
        <w:t>12年版】；</w:t>
      </w:r>
    </w:p>
    <w:p w:rsidR="0034366F" w:rsidRDefault="0034366F" w:rsidP="006A18B1">
      <w:pPr>
        <w:autoSpaceDE w:val="0"/>
        <w:autoSpaceDN w:val="0"/>
        <w:adjustRightInd w:val="0"/>
        <w:spacing w:line="340" w:lineRule="exact"/>
        <w:ind w:firstLineChars="500" w:firstLine="1000"/>
        <w:rPr>
          <w:rFonts w:ascii="宋体" w:hAnsi="宋体"/>
          <w:color w:val="333333"/>
          <w:sz w:val="20"/>
        </w:rPr>
      </w:pPr>
      <w:r>
        <w:rPr>
          <w:rFonts w:ascii="宋体" w:hAnsi="宋体" w:hint="eastAsia"/>
          <w:color w:val="000000"/>
          <w:sz w:val="20"/>
        </w:rPr>
        <w:t>【《</w:t>
      </w:r>
      <w:r>
        <w:rPr>
          <w:rStyle w:val="16"/>
          <w:rFonts w:ascii="宋体" w:hAnsi="宋体" w:hint="eastAsia"/>
          <w:color w:val="000000"/>
          <w:sz w:val="20"/>
        </w:rPr>
        <w:t>拳击快速入门</w:t>
      </w:r>
      <w:r>
        <w:rPr>
          <w:rFonts w:ascii="宋体" w:hAnsi="宋体" w:hint="eastAsia"/>
          <w:color w:val="333333"/>
          <w:sz w:val="20"/>
        </w:rPr>
        <w:t>》北京中体音像出版、2005年11月30日出版</w:t>
      </w:r>
      <w:r>
        <w:rPr>
          <w:rFonts w:ascii="宋体" w:hAnsi="宋体" w:hint="eastAsia"/>
          <w:color w:val="000000"/>
          <w:sz w:val="20"/>
        </w:rPr>
        <w:t>】</w:t>
      </w:r>
      <w:r>
        <w:rPr>
          <w:rFonts w:ascii="宋体" w:hAnsi="宋体" w:hint="eastAsia"/>
          <w:color w:val="333333"/>
          <w:sz w:val="20"/>
        </w:rPr>
        <w:t>；</w:t>
      </w:r>
    </w:p>
    <w:p w:rsidR="0034366F" w:rsidRDefault="0034366F" w:rsidP="006A18B1">
      <w:pPr>
        <w:autoSpaceDE w:val="0"/>
        <w:autoSpaceDN w:val="0"/>
        <w:adjustRightInd w:val="0"/>
        <w:spacing w:line="340" w:lineRule="exact"/>
        <w:ind w:firstLineChars="500" w:firstLine="1000"/>
        <w:rPr>
          <w:rFonts w:ascii="宋体" w:hAnsi="宋体"/>
          <w:color w:val="000000"/>
          <w:sz w:val="20"/>
        </w:rPr>
      </w:pPr>
      <w:r>
        <w:rPr>
          <w:rFonts w:ascii="宋体" w:hAnsi="宋体" w:hint="eastAsia"/>
          <w:color w:val="000000"/>
          <w:sz w:val="20"/>
        </w:rPr>
        <w:t>【</w:t>
      </w:r>
      <w:r>
        <w:rPr>
          <w:rFonts w:ascii="宋体" w:hAnsi="宋体" w:hint="eastAsia"/>
          <w:color w:val="333333"/>
          <w:sz w:val="20"/>
        </w:rPr>
        <w:t>《</w:t>
      </w:r>
      <w:r>
        <w:rPr>
          <w:rFonts w:ascii="宋体" w:hAnsi="宋体" w:hint="eastAsia"/>
          <w:color w:val="000000"/>
          <w:sz w:val="20"/>
        </w:rPr>
        <w:t xml:space="preserve">拳击实战技巧》 </w:t>
      </w:r>
      <w:r>
        <w:rPr>
          <w:rFonts w:ascii="宋体" w:hAnsi="宋体" w:hint="eastAsia"/>
          <w:color w:val="333333"/>
          <w:sz w:val="20"/>
        </w:rPr>
        <w:t>北京体育大学出版社、2004年出版的图书、作者是夏礼文</w:t>
      </w:r>
      <w:r>
        <w:rPr>
          <w:rFonts w:ascii="宋体" w:hAnsi="宋体" w:hint="eastAsia"/>
          <w:color w:val="000000"/>
          <w:sz w:val="20"/>
        </w:rPr>
        <w:t>】</w:t>
      </w:r>
      <w:r>
        <w:rPr>
          <w:rFonts w:ascii="宋体" w:hAnsi="宋体" w:hint="eastAsia"/>
          <w:color w:val="333333"/>
          <w:sz w:val="20"/>
        </w:rPr>
        <w:t>。</w:t>
      </w:r>
    </w:p>
    <w:p w:rsidR="0034366F" w:rsidRDefault="0034366F" w:rsidP="006A18B1">
      <w:pPr>
        <w:snapToGrid w:val="0"/>
        <w:spacing w:line="340" w:lineRule="exact"/>
        <w:rPr>
          <w:rFonts w:ascii="宋体" w:hAnsi="宋体"/>
          <w:color w:val="000000"/>
          <w:sz w:val="20"/>
        </w:rPr>
      </w:pPr>
      <w:r>
        <w:rPr>
          <w:rFonts w:ascii="宋体" w:hAnsi="宋体" w:hint="eastAsia"/>
          <w:b/>
          <w:bCs/>
          <w:color w:val="000000"/>
          <w:sz w:val="20"/>
        </w:rPr>
        <w:t>课程网站网址：</w:t>
      </w:r>
      <w:hyperlink r:id="rId65" w:history="1">
        <w:r w:rsidRPr="00F86C62">
          <w:rPr>
            <w:rStyle w:val="15"/>
            <w:color w:val="000000" w:themeColor="text1"/>
            <w:u w:val="none"/>
          </w:rPr>
          <w:t>http://ygty.gench.edu.cn/2961/list.htm</w:t>
        </w:r>
      </w:hyperlink>
    </w:p>
    <w:p w:rsidR="0034366F" w:rsidRDefault="0034366F" w:rsidP="006A18B1">
      <w:pPr>
        <w:autoSpaceDE w:val="0"/>
        <w:autoSpaceDN w:val="0"/>
        <w:adjustRightInd w:val="0"/>
        <w:spacing w:beforeLines="50" w:before="156" w:line="340" w:lineRule="exact"/>
        <w:rPr>
          <w:rFonts w:ascii="黑体" w:eastAsia="黑体" w:hAnsi="黑体"/>
          <w:color w:val="000000"/>
          <w:sz w:val="24"/>
          <w:szCs w:val="24"/>
        </w:rPr>
      </w:pPr>
      <w:r>
        <w:rPr>
          <w:rFonts w:ascii="黑体" w:eastAsia="黑体" w:hAnsi="黑体" w:hint="eastAsia"/>
          <w:color w:val="000000"/>
          <w:sz w:val="24"/>
          <w:szCs w:val="24"/>
        </w:rPr>
        <w:t>二、课程简介</w:t>
      </w:r>
    </w:p>
    <w:p w:rsidR="0034366F" w:rsidRDefault="0034366F" w:rsidP="006A18B1">
      <w:pPr>
        <w:autoSpaceDE w:val="0"/>
        <w:autoSpaceDN w:val="0"/>
        <w:adjustRightInd w:val="0"/>
        <w:spacing w:beforeLines="50" w:before="156" w:line="340" w:lineRule="exact"/>
        <w:ind w:firstLineChars="200" w:firstLine="400"/>
        <w:rPr>
          <w:rFonts w:ascii="宋体" w:hAnsi="宋体"/>
          <w:color w:val="000000"/>
          <w:kern w:val="0"/>
          <w:sz w:val="20"/>
        </w:rPr>
      </w:pPr>
      <w:r>
        <w:rPr>
          <w:rFonts w:ascii="宋体" w:hAnsi="宋体" w:hint="eastAsia"/>
          <w:color w:val="000000"/>
          <w:kern w:val="0"/>
          <w:sz w:val="20"/>
        </w:rPr>
        <w:t>拳击运动是两名选手在一个正方形的围绳赛场内，戴着特制的柔软手套，在一定规则限制下进行击打、防守的一项对抗性较强的体育运动。拳击运动在搏斗中所表现出机智、顽强意志和精湛的技术吸引着学生，更主要的是拳击运动的方式、活动的特点具有较高的锻炼价值，是当之无愧的“勇敢者的运动”的美誉。通过拳击选项教学，让学生掌握基础体育理论知识和拳击专项理论知识，熟悉掌握拳击运动健身的基本方法和技能，能科学地进行体育锻炼。培养学生爱国主义、集体主义的思想品德和吃苦耐劳、勇敢顽强，团结进取、拼搏、创新的精神。提高学生的运动能力，增强体质，增进健康，促进学生身心的全面发展，使学生养成终身参与体育锻炼的习惯。是学校课程体系的重要组成部分；是高等学校体育工作的中心环节。</w:t>
      </w:r>
    </w:p>
    <w:p w:rsidR="0034366F" w:rsidRDefault="0034366F" w:rsidP="006A18B1">
      <w:pPr>
        <w:autoSpaceDE w:val="0"/>
        <w:autoSpaceDN w:val="0"/>
        <w:adjustRightInd w:val="0"/>
        <w:spacing w:beforeLines="50" w:before="156" w:afterLines="50" w:after="156" w:line="340" w:lineRule="exact"/>
        <w:jc w:val="left"/>
        <w:rPr>
          <w:rFonts w:ascii="黑体" w:eastAsia="黑体" w:hAnsi="黑体"/>
          <w:sz w:val="24"/>
          <w:szCs w:val="24"/>
        </w:rPr>
      </w:pPr>
      <w:r>
        <w:rPr>
          <w:rFonts w:ascii="黑体" w:eastAsia="黑体" w:hAnsi="黑体" w:hint="eastAsia"/>
          <w:sz w:val="24"/>
          <w:szCs w:val="24"/>
        </w:rPr>
        <w:t>三、选课建议</w:t>
      </w:r>
    </w:p>
    <w:p w:rsidR="0034366F" w:rsidRDefault="0034366F" w:rsidP="006A18B1">
      <w:pPr>
        <w:spacing w:line="340" w:lineRule="exact"/>
        <w:ind w:firstLineChars="200" w:firstLine="400"/>
        <w:rPr>
          <w:rFonts w:ascii="宋体" w:hAnsi="宋体"/>
          <w:sz w:val="20"/>
        </w:rPr>
      </w:pPr>
      <w:r>
        <w:rPr>
          <w:rFonts w:ascii="宋体" w:hAnsi="宋体" w:hint="eastAsia"/>
          <w:sz w:val="20"/>
        </w:rPr>
        <w:t>本课程为体育必修课自选项目课程，适合全校本、专科各专业学生。如有伤、残、病及身体异常、特型等特殊原因不能参加正常体育活动的学生，应提出申请，改上以指导康复、保健为主的体育保健班课程。</w:t>
      </w:r>
    </w:p>
    <w:p w:rsidR="0034366F" w:rsidRDefault="0034366F" w:rsidP="006A18B1">
      <w:pPr>
        <w:widowControl/>
        <w:spacing w:beforeLines="50" w:before="156" w:afterLines="50" w:after="156" w:line="340" w:lineRule="exact"/>
        <w:jc w:val="left"/>
        <w:rPr>
          <w:rFonts w:ascii="黑体" w:eastAsia="黑体" w:hAnsi="宋体"/>
          <w:sz w:val="24"/>
          <w:szCs w:val="24"/>
        </w:rPr>
      </w:pPr>
      <w:r>
        <w:rPr>
          <w:rFonts w:ascii="黑体" w:eastAsia="黑体" w:hAnsi="黑体" w:hint="eastAsia"/>
          <w:sz w:val="24"/>
          <w:szCs w:val="24"/>
        </w:rPr>
        <w:t>四、课程目标</w:t>
      </w:r>
      <w:r>
        <w:rPr>
          <w:rFonts w:ascii="黑体" w:eastAsia="黑体" w:hAnsi="宋体" w:hint="eastAsia"/>
          <w:sz w:val="24"/>
          <w:szCs w:val="24"/>
        </w:rPr>
        <w:t>/课程预期学习成果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34366F" w:rsidRPr="00DD00E2" w:rsidTr="008E7CDA">
        <w:trPr>
          <w:trHeight w:val="699"/>
        </w:trPr>
        <w:tc>
          <w:tcPr>
            <w:tcW w:w="675" w:type="dxa"/>
            <w:shd w:val="clear" w:color="auto" w:fill="auto"/>
            <w:vAlign w:val="center"/>
          </w:tcPr>
          <w:p w:rsidR="0034366F" w:rsidRPr="00DD00E2" w:rsidRDefault="0034366F" w:rsidP="00F86C62">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34366F" w:rsidRPr="00DD00E2" w:rsidRDefault="0034366F" w:rsidP="00F86C62">
            <w:pPr>
              <w:snapToGrid w:val="0"/>
              <w:spacing w:line="240" w:lineRule="exact"/>
              <w:jc w:val="center"/>
              <w:rPr>
                <w:sz w:val="20"/>
              </w:rPr>
            </w:pPr>
            <w:r w:rsidRPr="00DD00E2">
              <w:rPr>
                <w:rFonts w:hint="eastAsia"/>
                <w:sz w:val="20"/>
              </w:rPr>
              <w:t>课程预期</w:t>
            </w:r>
          </w:p>
          <w:p w:rsidR="0034366F" w:rsidRPr="00DD00E2" w:rsidRDefault="0034366F" w:rsidP="00F86C62">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34366F" w:rsidRPr="00DD00E2" w:rsidRDefault="0034366F" w:rsidP="00F86C62">
            <w:pPr>
              <w:snapToGrid w:val="0"/>
              <w:spacing w:line="240" w:lineRule="exact"/>
              <w:jc w:val="center"/>
              <w:rPr>
                <w:sz w:val="20"/>
              </w:rPr>
            </w:pPr>
            <w:r w:rsidRPr="00DD00E2">
              <w:rPr>
                <w:rFonts w:hint="eastAsia"/>
                <w:sz w:val="20"/>
              </w:rPr>
              <w:t>课程目标</w:t>
            </w:r>
          </w:p>
          <w:p w:rsidR="0034366F" w:rsidRPr="00DD00E2" w:rsidRDefault="0034366F" w:rsidP="00F86C62">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34366F" w:rsidRPr="00DD00E2" w:rsidRDefault="0034366F" w:rsidP="00F86C62">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34366F" w:rsidRPr="00DD00E2" w:rsidRDefault="0034366F" w:rsidP="00F86C62">
            <w:pPr>
              <w:snapToGrid w:val="0"/>
              <w:spacing w:line="240" w:lineRule="exact"/>
              <w:jc w:val="center"/>
              <w:rPr>
                <w:sz w:val="20"/>
              </w:rPr>
            </w:pPr>
            <w:r w:rsidRPr="00DD00E2">
              <w:rPr>
                <w:rFonts w:hint="eastAsia"/>
                <w:sz w:val="20"/>
              </w:rPr>
              <w:t>评价方式</w:t>
            </w:r>
          </w:p>
        </w:tc>
      </w:tr>
      <w:tr w:rsidR="0034366F" w:rsidRPr="00DD00E2" w:rsidTr="00F86C62">
        <w:trPr>
          <w:trHeight w:val="836"/>
        </w:trPr>
        <w:tc>
          <w:tcPr>
            <w:tcW w:w="675" w:type="dxa"/>
            <w:shd w:val="clear" w:color="auto" w:fill="auto"/>
            <w:vAlign w:val="center"/>
          </w:tcPr>
          <w:p w:rsidR="0034366F" w:rsidRPr="00DD00E2" w:rsidRDefault="0034366F" w:rsidP="00F86C62">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34366F" w:rsidRPr="00DD00E2" w:rsidRDefault="0034366F" w:rsidP="00F86C62">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34366F" w:rsidRPr="00217E0A" w:rsidRDefault="0034366F" w:rsidP="00F86C62">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34366F" w:rsidRPr="00DD00E2" w:rsidRDefault="0034366F" w:rsidP="00F86C62">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34366F" w:rsidRPr="00217E0A" w:rsidRDefault="0034366F" w:rsidP="00F86C62">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34366F" w:rsidRPr="00DD00E2" w:rsidTr="008E7CDA">
        <w:trPr>
          <w:trHeight w:val="986"/>
        </w:trPr>
        <w:tc>
          <w:tcPr>
            <w:tcW w:w="675" w:type="dxa"/>
            <w:shd w:val="clear" w:color="auto" w:fill="auto"/>
            <w:vAlign w:val="center"/>
          </w:tcPr>
          <w:p w:rsidR="0034366F" w:rsidRPr="00DD00E2" w:rsidRDefault="0034366F" w:rsidP="00F86C62">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34366F" w:rsidRPr="00DD00E2" w:rsidRDefault="0034366F" w:rsidP="00F86C62">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34366F" w:rsidRDefault="0034366F" w:rsidP="00F86C62">
            <w:pPr>
              <w:snapToGrid w:val="0"/>
              <w:spacing w:line="240" w:lineRule="exact"/>
              <w:rPr>
                <w:sz w:val="20"/>
              </w:rPr>
            </w:pPr>
            <w:r>
              <w:rPr>
                <w:rFonts w:ascii="宋体" w:hAnsi="宋体" w:hint="eastAsia"/>
                <w:sz w:val="20"/>
              </w:rPr>
              <w:t>掌握拳击运动技能，提高比赛能力，为终身体育打下良好基础。</w:t>
            </w:r>
          </w:p>
        </w:tc>
        <w:tc>
          <w:tcPr>
            <w:tcW w:w="2199" w:type="dxa"/>
            <w:shd w:val="clear" w:color="auto" w:fill="auto"/>
            <w:vAlign w:val="center"/>
          </w:tcPr>
          <w:p w:rsidR="0034366F" w:rsidRDefault="0034366F" w:rsidP="00F86C62">
            <w:pPr>
              <w:snapToGrid w:val="0"/>
              <w:spacing w:line="240" w:lineRule="exact"/>
              <w:rPr>
                <w:sz w:val="20"/>
              </w:rPr>
            </w:pPr>
            <w:r>
              <w:rPr>
                <w:rFonts w:ascii="宋体" w:hAnsi="宋体" w:hint="eastAsia"/>
                <w:sz w:val="20"/>
              </w:rPr>
              <w:t>课堂讲授、示范，学生练习，教学比赛</w:t>
            </w:r>
          </w:p>
        </w:tc>
        <w:tc>
          <w:tcPr>
            <w:tcW w:w="1667" w:type="dxa"/>
            <w:shd w:val="clear" w:color="auto" w:fill="auto"/>
            <w:vAlign w:val="center"/>
          </w:tcPr>
          <w:p w:rsidR="0034366F" w:rsidRDefault="0034366F" w:rsidP="00F86C62">
            <w:pPr>
              <w:snapToGrid w:val="0"/>
              <w:spacing w:line="240" w:lineRule="exact"/>
              <w:rPr>
                <w:sz w:val="20"/>
              </w:rPr>
            </w:pPr>
            <w:r>
              <w:rPr>
                <w:rFonts w:ascii="宋体" w:hAnsi="宋体" w:hint="eastAsia"/>
                <w:sz w:val="20"/>
              </w:rPr>
              <w:t>拳击运动专项考核</w:t>
            </w:r>
          </w:p>
        </w:tc>
      </w:tr>
      <w:tr w:rsidR="0034366F" w:rsidRPr="00DD00E2" w:rsidTr="008E7CDA">
        <w:trPr>
          <w:trHeight w:val="699"/>
        </w:trPr>
        <w:tc>
          <w:tcPr>
            <w:tcW w:w="675" w:type="dxa"/>
            <w:shd w:val="clear" w:color="auto" w:fill="auto"/>
            <w:vAlign w:val="center"/>
          </w:tcPr>
          <w:p w:rsidR="0034366F" w:rsidRPr="00DD00E2" w:rsidRDefault="0034366F" w:rsidP="00F86C62">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lastRenderedPageBreak/>
              <w:t>3</w:t>
            </w:r>
          </w:p>
        </w:tc>
        <w:tc>
          <w:tcPr>
            <w:tcW w:w="1134" w:type="dxa"/>
            <w:shd w:val="clear" w:color="auto" w:fill="auto"/>
            <w:vAlign w:val="center"/>
          </w:tcPr>
          <w:p w:rsidR="0034366F" w:rsidRPr="00DD00E2" w:rsidRDefault="0034366F" w:rsidP="00F86C62">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34366F" w:rsidRPr="00217E0A" w:rsidRDefault="0034366F" w:rsidP="00F86C62">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34366F" w:rsidRPr="00DD00E2" w:rsidRDefault="0034366F" w:rsidP="00F86C62">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34366F" w:rsidRPr="00217E0A" w:rsidRDefault="0034366F" w:rsidP="00F86C62">
            <w:pPr>
              <w:snapToGrid w:val="0"/>
              <w:spacing w:line="240" w:lineRule="exact"/>
              <w:rPr>
                <w:sz w:val="20"/>
              </w:rPr>
            </w:pPr>
            <w:r w:rsidRPr="00217E0A">
              <w:rPr>
                <w:rFonts w:hint="eastAsia"/>
                <w:sz w:val="20"/>
              </w:rPr>
              <w:t>考勤、检查着装、课堂练习评价</w:t>
            </w:r>
          </w:p>
        </w:tc>
      </w:tr>
      <w:tr w:rsidR="0034366F" w:rsidRPr="00DD00E2" w:rsidTr="00F86C62">
        <w:trPr>
          <w:trHeight w:val="851"/>
        </w:trPr>
        <w:tc>
          <w:tcPr>
            <w:tcW w:w="675" w:type="dxa"/>
            <w:shd w:val="clear" w:color="auto" w:fill="auto"/>
            <w:vAlign w:val="center"/>
          </w:tcPr>
          <w:p w:rsidR="0034366F" w:rsidRPr="00DD00E2" w:rsidRDefault="0034366F" w:rsidP="00F86C62">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34366F" w:rsidRPr="00DD00E2" w:rsidRDefault="0034366F" w:rsidP="00F86C62">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34366F" w:rsidRDefault="0034366F" w:rsidP="00F86C62">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34366F" w:rsidRDefault="0034366F" w:rsidP="00F86C62">
            <w:pPr>
              <w:spacing w:line="240" w:lineRule="exact"/>
              <w:rPr>
                <w:sz w:val="20"/>
              </w:rPr>
            </w:pPr>
            <w:r>
              <w:rPr>
                <w:sz w:val="20"/>
              </w:rPr>
              <w:t>课堂讲授，学生练习，模拟测试</w:t>
            </w:r>
          </w:p>
        </w:tc>
        <w:tc>
          <w:tcPr>
            <w:tcW w:w="1667" w:type="dxa"/>
            <w:shd w:val="clear" w:color="auto" w:fill="auto"/>
            <w:vAlign w:val="center"/>
          </w:tcPr>
          <w:p w:rsidR="0034366F" w:rsidRDefault="0034366F" w:rsidP="00F86C62">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34366F" w:rsidRDefault="0034366F" w:rsidP="006A18B1">
      <w:pPr>
        <w:spacing w:beforeLines="100" w:before="312" w:line="340" w:lineRule="exact"/>
        <w:rPr>
          <w:rFonts w:ascii="宋体" w:hAnsi="宋体"/>
          <w:b/>
          <w:bCs/>
          <w:sz w:val="20"/>
        </w:rPr>
      </w:pPr>
      <w:r>
        <w:rPr>
          <w:rFonts w:ascii="黑体" w:eastAsia="黑体" w:hAnsi="黑体" w:hint="eastAsia"/>
          <w:color w:val="000000"/>
          <w:sz w:val="24"/>
          <w:szCs w:val="24"/>
        </w:rPr>
        <w:t>五</w:t>
      </w:r>
      <w:r>
        <w:rPr>
          <w:rFonts w:ascii="黑体" w:eastAsia="黑体" w:hAnsi="黑体" w:hint="eastAsia"/>
          <w:sz w:val="24"/>
          <w:szCs w:val="24"/>
        </w:rPr>
        <w:t>、课程内容</w:t>
      </w:r>
    </w:p>
    <w:p w:rsidR="0034366F" w:rsidRDefault="0034366F" w:rsidP="006A18B1">
      <w:pPr>
        <w:spacing w:line="340" w:lineRule="exact"/>
        <w:jc w:val="center"/>
        <w:rPr>
          <w:rFonts w:ascii="宋体" w:hAnsi="宋体"/>
          <w:b/>
          <w:bCs/>
          <w:sz w:val="20"/>
        </w:rPr>
      </w:pPr>
      <w:r>
        <w:rPr>
          <w:rFonts w:ascii="宋体" w:hAnsi="宋体" w:hint="eastAsia"/>
          <w:b/>
          <w:bCs/>
          <w:sz w:val="20"/>
        </w:rPr>
        <w:t>（一）理论部分（2学时）</w:t>
      </w:r>
    </w:p>
    <w:p w:rsidR="0034366F" w:rsidRDefault="0034366F" w:rsidP="006A18B1">
      <w:pPr>
        <w:spacing w:line="340" w:lineRule="exact"/>
        <w:rPr>
          <w:rFonts w:ascii="宋体" w:hAnsi="宋体"/>
          <w:sz w:val="20"/>
        </w:rPr>
      </w:pPr>
      <w:r>
        <w:rPr>
          <w:rFonts w:ascii="宋体" w:hAnsi="宋体" w:hint="eastAsia"/>
          <w:b/>
          <w:bCs/>
          <w:sz w:val="20"/>
        </w:rPr>
        <w:t>1、</w:t>
      </w:r>
      <w:r>
        <w:rPr>
          <w:rFonts w:ascii="宋体" w:hAnsi="宋体" w:hint="eastAsia"/>
          <w:sz w:val="20"/>
        </w:rPr>
        <w:t>导言</w:t>
      </w:r>
    </w:p>
    <w:p w:rsidR="0034366F" w:rsidRDefault="0034366F" w:rsidP="006A18B1">
      <w:pPr>
        <w:spacing w:line="340" w:lineRule="exact"/>
        <w:rPr>
          <w:rFonts w:ascii="宋体" w:hAnsi="宋体"/>
          <w:b/>
          <w:bCs/>
          <w:sz w:val="20"/>
        </w:rPr>
      </w:pPr>
      <w:r>
        <w:rPr>
          <w:rFonts w:ascii="宋体" w:hAnsi="宋体" w:hint="eastAsia"/>
          <w:sz w:val="20"/>
        </w:rPr>
        <w:t xml:space="preserve">   课程介绍、评价方法、基本要求、课外练习、注意事项等</w:t>
      </w:r>
    </w:p>
    <w:p w:rsidR="0034366F" w:rsidRDefault="0034366F" w:rsidP="006A18B1">
      <w:pPr>
        <w:spacing w:line="340" w:lineRule="exact"/>
        <w:rPr>
          <w:rFonts w:ascii="宋体" w:hAnsi="宋体"/>
          <w:sz w:val="20"/>
        </w:rPr>
      </w:pPr>
      <w:r>
        <w:rPr>
          <w:rFonts w:ascii="宋体" w:hAnsi="宋体" w:hint="eastAsia"/>
          <w:sz w:val="20"/>
        </w:rPr>
        <w:t>2、拳击运动概述</w:t>
      </w:r>
    </w:p>
    <w:p w:rsidR="0034366F" w:rsidRDefault="0034366F" w:rsidP="006A18B1">
      <w:pPr>
        <w:spacing w:line="340" w:lineRule="exact"/>
        <w:rPr>
          <w:rFonts w:ascii="宋体" w:hAnsi="宋体"/>
          <w:sz w:val="20"/>
        </w:rPr>
      </w:pPr>
      <w:r>
        <w:rPr>
          <w:rFonts w:ascii="宋体" w:hAnsi="宋体" w:hint="eastAsia"/>
          <w:sz w:val="20"/>
        </w:rPr>
        <w:t>3、拳击运动的竞赛规则</w:t>
      </w:r>
    </w:p>
    <w:p w:rsidR="0034366F" w:rsidRDefault="0034366F" w:rsidP="006A18B1">
      <w:pPr>
        <w:spacing w:line="340" w:lineRule="exact"/>
        <w:rPr>
          <w:rFonts w:ascii="宋体" w:hAnsi="宋体"/>
          <w:sz w:val="20"/>
        </w:rPr>
      </w:pPr>
      <w:r>
        <w:rPr>
          <w:rFonts w:ascii="宋体" w:hAnsi="宋体" w:hint="eastAsia"/>
          <w:b/>
          <w:bCs/>
          <w:sz w:val="20"/>
        </w:rPr>
        <w:t>基本要求：</w:t>
      </w:r>
      <w:r>
        <w:rPr>
          <w:rFonts w:ascii="宋体" w:hAnsi="宋体" w:hint="eastAsia"/>
          <w:sz w:val="20"/>
        </w:rPr>
        <w:t>通过拳击运动的理论学习，使学生了解拳击运动的起源、发展及意义，掌握拳击运动的基本比赛规则，学会欣赏拳击运动。</w:t>
      </w:r>
    </w:p>
    <w:p w:rsidR="0034366F" w:rsidRDefault="0034366F" w:rsidP="006A18B1">
      <w:pPr>
        <w:spacing w:line="340" w:lineRule="exact"/>
        <w:rPr>
          <w:rFonts w:ascii="宋体" w:hAnsi="宋体"/>
          <w:sz w:val="20"/>
        </w:rPr>
      </w:pPr>
      <w:r>
        <w:rPr>
          <w:rFonts w:ascii="宋体" w:hAnsi="宋体" w:hint="eastAsia"/>
          <w:b/>
          <w:bCs/>
          <w:sz w:val="20"/>
        </w:rPr>
        <w:t>教学难点：</w:t>
      </w:r>
      <w:r>
        <w:rPr>
          <w:rFonts w:ascii="宋体" w:hAnsi="宋体" w:hint="eastAsia"/>
          <w:sz w:val="20"/>
        </w:rPr>
        <w:t xml:space="preserve"> 了解拳击运动的规则、竞赛方法、识别各种拳击运动所需装备。</w:t>
      </w:r>
    </w:p>
    <w:p w:rsidR="0034366F" w:rsidRDefault="0034366F" w:rsidP="006A18B1">
      <w:pPr>
        <w:spacing w:beforeLines="50" w:before="156" w:line="340" w:lineRule="exact"/>
        <w:jc w:val="center"/>
        <w:rPr>
          <w:rFonts w:ascii="宋体" w:hAnsi="宋体"/>
          <w:b/>
          <w:bCs/>
          <w:sz w:val="20"/>
        </w:rPr>
      </w:pPr>
      <w:r>
        <w:rPr>
          <w:rFonts w:ascii="宋体" w:hAnsi="宋体" w:hint="eastAsia"/>
          <w:b/>
          <w:bCs/>
          <w:sz w:val="20"/>
        </w:rPr>
        <w:t>（二）实践部分（30学时）</w:t>
      </w:r>
    </w:p>
    <w:p w:rsidR="0034366F" w:rsidRDefault="0034366F" w:rsidP="006A18B1">
      <w:pPr>
        <w:spacing w:line="340" w:lineRule="exact"/>
        <w:rPr>
          <w:rFonts w:ascii="宋体" w:hAnsi="宋体"/>
          <w:b/>
          <w:bCs/>
          <w:sz w:val="20"/>
        </w:rPr>
      </w:pPr>
      <w:r>
        <w:rPr>
          <w:rFonts w:ascii="宋体" w:hAnsi="宋体" w:hint="eastAsia"/>
          <w:b/>
          <w:bCs/>
          <w:sz w:val="20"/>
        </w:rPr>
        <w:t>1、拳击基本技术（18学时）</w:t>
      </w:r>
    </w:p>
    <w:p w:rsidR="0034366F" w:rsidRDefault="0034366F" w:rsidP="006A18B1">
      <w:pPr>
        <w:spacing w:line="340" w:lineRule="exact"/>
        <w:rPr>
          <w:rFonts w:ascii="宋体" w:hAnsi="宋体"/>
          <w:sz w:val="20"/>
        </w:rPr>
      </w:pPr>
      <w:r>
        <w:rPr>
          <w:rFonts w:ascii="宋体" w:hAnsi="宋体" w:hint="eastAsia"/>
          <w:sz w:val="20"/>
        </w:rPr>
        <w:t>（1）基本技术：格斗架势</w:t>
      </w:r>
    </w:p>
    <w:p w:rsidR="0034366F" w:rsidRDefault="0034366F" w:rsidP="006A18B1">
      <w:pPr>
        <w:spacing w:line="340" w:lineRule="exact"/>
        <w:rPr>
          <w:rFonts w:ascii="宋体" w:hAnsi="宋体"/>
          <w:sz w:val="20"/>
        </w:rPr>
      </w:pPr>
      <w:r>
        <w:rPr>
          <w:rFonts w:ascii="宋体" w:hAnsi="宋体" w:hint="eastAsia"/>
          <w:sz w:val="20"/>
        </w:rPr>
        <w:t xml:space="preserve">               基本拳法：刺拳、直拳、摆拳、勾拳、撤步</w:t>
      </w:r>
    </w:p>
    <w:p w:rsidR="0034366F" w:rsidRDefault="0034366F" w:rsidP="006A18B1">
      <w:pPr>
        <w:spacing w:line="340" w:lineRule="exact"/>
        <w:rPr>
          <w:rFonts w:ascii="宋体" w:hAnsi="宋体"/>
          <w:sz w:val="20"/>
        </w:rPr>
      </w:pPr>
      <w:r>
        <w:rPr>
          <w:rFonts w:ascii="宋体" w:hAnsi="宋体" w:hint="eastAsia"/>
          <w:sz w:val="20"/>
        </w:rPr>
        <w:t xml:space="preserve">               基本步法：基本姿势、前后、左右滑步、冲刺步、侧步、环绕步</w:t>
      </w:r>
    </w:p>
    <w:p w:rsidR="0034366F" w:rsidRDefault="0034366F" w:rsidP="006A18B1">
      <w:pPr>
        <w:spacing w:line="340" w:lineRule="exact"/>
        <w:ind w:left="2500" w:hangingChars="1250" w:hanging="2500"/>
        <w:rPr>
          <w:rFonts w:ascii="宋体" w:hAnsi="宋体"/>
          <w:sz w:val="20"/>
        </w:rPr>
      </w:pPr>
      <w:r>
        <w:rPr>
          <w:rFonts w:ascii="宋体" w:hAnsi="宋体" w:hint="eastAsia"/>
          <w:sz w:val="20"/>
        </w:rPr>
        <w:t xml:space="preserve">               击打沙袋：运用移动步法正确击打沙袋练习和跳绳练习</w:t>
      </w:r>
    </w:p>
    <w:p w:rsidR="0034366F" w:rsidRDefault="0034366F" w:rsidP="006A18B1">
      <w:pPr>
        <w:spacing w:line="340" w:lineRule="exact"/>
        <w:rPr>
          <w:rFonts w:ascii="宋体" w:hAnsi="宋体"/>
          <w:sz w:val="20"/>
        </w:rPr>
      </w:pPr>
      <w:r>
        <w:rPr>
          <w:rFonts w:ascii="宋体" w:hAnsi="宋体" w:hint="eastAsia"/>
          <w:sz w:val="20"/>
        </w:rPr>
        <w:t xml:space="preserve">（2）基本战术： </w:t>
      </w:r>
    </w:p>
    <w:p w:rsidR="0034366F" w:rsidRDefault="0034366F" w:rsidP="006A18B1">
      <w:pPr>
        <w:spacing w:line="340" w:lineRule="exact"/>
        <w:ind w:firstLineChars="800" w:firstLine="1600"/>
        <w:rPr>
          <w:rFonts w:ascii="宋体" w:hAnsi="宋体"/>
          <w:sz w:val="20"/>
        </w:rPr>
      </w:pPr>
      <w:r>
        <w:rPr>
          <w:rFonts w:ascii="宋体" w:hAnsi="宋体" w:hint="eastAsia"/>
          <w:sz w:val="20"/>
        </w:rPr>
        <w:t>防守和反击战术</w:t>
      </w:r>
    </w:p>
    <w:p w:rsidR="0034366F" w:rsidRDefault="0034366F" w:rsidP="006A18B1">
      <w:pPr>
        <w:spacing w:line="340" w:lineRule="exact"/>
        <w:rPr>
          <w:rFonts w:ascii="宋体" w:hAnsi="宋体"/>
          <w:sz w:val="20"/>
        </w:rPr>
      </w:pPr>
      <w:r>
        <w:rPr>
          <w:rFonts w:ascii="宋体" w:hAnsi="宋体" w:hint="eastAsia"/>
          <w:sz w:val="20"/>
        </w:rPr>
        <w:t xml:space="preserve">                近身战术</w:t>
      </w:r>
    </w:p>
    <w:p w:rsidR="0034366F" w:rsidRDefault="0034366F" w:rsidP="006A18B1">
      <w:pPr>
        <w:spacing w:line="340" w:lineRule="exact"/>
        <w:rPr>
          <w:rFonts w:ascii="宋体" w:hAnsi="宋体"/>
          <w:sz w:val="20"/>
        </w:rPr>
      </w:pPr>
      <w:r>
        <w:rPr>
          <w:rFonts w:ascii="宋体" w:hAnsi="宋体" w:hint="eastAsia"/>
          <w:sz w:val="20"/>
        </w:rPr>
        <w:t xml:space="preserve">                对付不同身体条件和技术风格和技术风格对手的战术选择</w:t>
      </w:r>
    </w:p>
    <w:p w:rsidR="0034366F" w:rsidRDefault="0034366F" w:rsidP="006A18B1">
      <w:pPr>
        <w:spacing w:line="340" w:lineRule="exact"/>
        <w:rPr>
          <w:rFonts w:ascii="宋体" w:hAnsi="宋体"/>
          <w:sz w:val="20"/>
        </w:rPr>
      </w:pPr>
      <w:r>
        <w:rPr>
          <w:rFonts w:ascii="宋体" w:hAnsi="宋体" w:hint="eastAsia"/>
          <w:sz w:val="20"/>
        </w:rPr>
        <w:t>（3）拳击的进攻、反击组合实战技法：</w:t>
      </w:r>
    </w:p>
    <w:p w:rsidR="0034366F" w:rsidRDefault="0034366F" w:rsidP="006A18B1">
      <w:pPr>
        <w:spacing w:line="340" w:lineRule="exact"/>
        <w:rPr>
          <w:rFonts w:ascii="宋体" w:hAnsi="宋体"/>
          <w:sz w:val="20"/>
        </w:rPr>
      </w:pPr>
      <w:r>
        <w:rPr>
          <w:rFonts w:ascii="宋体" w:hAnsi="宋体" w:hint="eastAsia"/>
          <w:sz w:val="20"/>
        </w:rPr>
        <w:t xml:space="preserve">                 “一、二”组合进攻及防守</w:t>
      </w:r>
    </w:p>
    <w:p w:rsidR="0034366F" w:rsidRDefault="0034366F" w:rsidP="006A18B1">
      <w:pPr>
        <w:spacing w:line="340" w:lineRule="exact"/>
        <w:rPr>
          <w:rFonts w:ascii="宋体" w:hAnsi="宋体"/>
          <w:sz w:val="20"/>
        </w:rPr>
      </w:pPr>
      <w:r>
        <w:rPr>
          <w:rFonts w:ascii="宋体" w:hAnsi="宋体" w:hint="eastAsia"/>
          <w:sz w:val="20"/>
        </w:rPr>
        <w:t xml:space="preserve">                 “一、三”组合进攻及防守</w:t>
      </w:r>
    </w:p>
    <w:p w:rsidR="0034366F" w:rsidRDefault="0034366F" w:rsidP="006A18B1">
      <w:pPr>
        <w:spacing w:line="340" w:lineRule="exact"/>
        <w:rPr>
          <w:rFonts w:ascii="宋体" w:hAnsi="宋体"/>
          <w:sz w:val="20"/>
        </w:rPr>
      </w:pPr>
      <w:r>
        <w:rPr>
          <w:rFonts w:ascii="宋体" w:hAnsi="宋体" w:hint="eastAsia"/>
          <w:sz w:val="20"/>
        </w:rPr>
        <w:t xml:space="preserve">                 “一、二、三”组合进攻及防守</w:t>
      </w:r>
    </w:p>
    <w:p w:rsidR="0034366F" w:rsidRDefault="0034366F" w:rsidP="006A18B1">
      <w:pPr>
        <w:spacing w:line="340" w:lineRule="exact"/>
        <w:rPr>
          <w:rFonts w:ascii="宋体" w:hAnsi="宋体"/>
          <w:sz w:val="20"/>
        </w:rPr>
      </w:pPr>
      <w:r>
        <w:rPr>
          <w:rFonts w:ascii="宋体" w:hAnsi="宋体" w:hint="eastAsia"/>
          <w:b/>
          <w:bCs/>
          <w:sz w:val="20"/>
        </w:rPr>
        <w:t>基本要求：</w:t>
      </w:r>
      <w:r>
        <w:rPr>
          <w:rFonts w:ascii="宋体" w:hAnsi="宋体" w:hint="eastAsia"/>
          <w:sz w:val="20"/>
        </w:rPr>
        <w:t>通过拳击的基本技术的教学，使学生对散手技术有全面的了解和掌握。采用多种教学方法，积极引导学生参与各项技术练习，全面发展学生体能，培养他们顽强的意志品质和孜孜不倦得求学精神。</w:t>
      </w:r>
    </w:p>
    <w:p w:rsidR="0034366F" w:rsidRDefault="0034366F" w:rsidP="006A18B1">
      <w:pPr>
        <w:spacing w:line="340" w:lineRule="exact"/>
        <w:rPr>
          <w:rFonts w:ascii="宋体" w:hAnsi="宋体"/>
          <w:sz w:val="20"/>
        </w:rPr>
      </w:pPr>
      <w:r>
        <w:rPr>
          <w:rFonts w:ascii="宋体" w:hAnsi="宋体" w:hint="eastAsia"/>
          <w:b/>
          <w:bCs/>
          <w:color w:val="000000"/>
          <w:sz w:val="20"/>
        </w:rPr>
        <w:t>教学难点：步法和拳法如何协调统一，防守防击的能力。</w:t>
      </w:r>
    </w:p>
    <w:p w:rsidR="0034366F" w:rsidRDefault="0034366F" w:rsidP="006A18B1">
      <w:pPr>
        <w:spacing w:line="340" w:lineRule="exact"/>
        <w:rPr>
          <w:rFonts w:ascii="宋体" w:hAnsi="宋体"/>
          <w:sz w:val="20"/>
        </w:rPr>
      </w:pPr>
      <w:r>
        <w:rPr>
          <w:rFonts w:ascii="宋体" w:hAnsi="宋体" w:hint="eastAsia"/>
          <w:sz w:val="20"/>
        </w:rPr>
        <w:t>2、</w:t>
      </w:r>
      <w:r>
        <w:rPr>
          <w:rFonts w:ascii="宋体" w:hAnsi="宋体" w:hint="eastAsia"/>
          <w:b/>
          <w:bCs/>
          <w:sz w:val="20"/>
        </w:rPr>
        <w:t>拳击直拳模拟实战（6学时）</w:t>
      </w:r>
    </w:p>
    <w:p w:rsidR="0034366F" w:rsidRDefault="0034366F" w:rsidP="006A18B1">
      <w:pPr>
        <w:spacing w:line="340" w:lineRule="exact"/>
        <w:ind w:firstLineChars="200" w:firstLine="400"/>
        <w:rPr>
          <w:rFonts w:ascii="宋体" w:hAnsi="宋体"/>
          <w:sz w:val="20"/>
        </w:rPr>
      </w:pPr>
      <w:r>
        <w:rPr>
          <w:rFonts w:ascii="宋体" w:hAnsi="宋体" w:hint="eastAsia"/>
          <w:sz w:val="20"/>
        </w:rPr>
        <w:t>单个动作模拟比赛。</w:t>
      </w:r>
    </w:p>
    <w:p w:rsidR="0034366F" w:rsidRDefault="0034366F" w:rsidP="006A18B1">
      <w:pPr>
        <w:spacing w:line="340" w:lineRule="exact"/>
        <w:rPr>
          <w:rFonts w:ascii="宋体" w:hAnsi="宋体"/>
          <w:sz w:val="20"/>
        </w:rPr>
      </w:pPr>
      <w:r>
        <w:rPr>
          <w:rFonts w:ascii="宋体" w:hAnsi="宋体" w:hint="eastAsia"/>
          <w:b/>
          <w:bCs/>
          <w:sz w:val="20"/>
        </w:rPr>
        <w:t>基本要求：</w:t>
      </w:r>
      <w:r>
        <w:rPr>
          <w:rFonts w:ascii="宋体" w:hAnsi="宋体" w:hint="eastAsia"/>
          <w:sz w:val="20"/>
        </w:rPr>
        <w:t>熟练掌握拳击单个动作的实战能力，提高学生灵活运用动作水平。</w:t>
      </w:r>
    </w:p>
    <w:p w:rsidR="0034366F" w:rsidRDefault="0034366F" w:rsidP="006A18B1">
      <w:pPr>
        <w:spacing w:line="340" w:lineRule="exact"/>
        <w:rPr>
          <w:rFonts w:ascii="宋体" w:hAnsi="宋体"/>
          <w:sz w:val="20"/>
        </w:rPr>
      </w:pPr>
      <w:r>
        <w:rPr>
          <w:rFonts w:ascii="宋体" w:hAnsi="宋体" w:hint="eastAsia"/>
          <w:b/>
          <w:bCs/>
          <w:color w:val="000000"/>
          <w:sz w:val="20"/>
        </w:rPr>
        <w:t>教学难点：</w:t>
      </w:r>
      <w:r>
        <w:rPr>
          <w:rFonts w:ascii="宋体" w:hAnsi="宋体" w:hint="eastAsia"/>
          <w:color w:val="000000"/>
          <w:sz w:val="20"/>
        </w:rPr>
        <w:t>模拟实战的装备和注意安全。</w:t>
      </w:r>
    </w:p>
    <w:p w:rsidR="0034366F" w:rsidRDefault="0034366F" w:rsidP="006A18B1">
      <w:pPr>
        <w:spacing w:line="340" w:lineRule="exact"/>
        <w:rPr>
          <w:rFonts w:ascii="宋体" w:hAnsi="宋体"/>
          <w:b/>
          <w:sz w:val="20"/>
        </w:rPr>
      </w:pPr>
      <w:r>
        <w:rPr>
          <w:rFonts w:ascii="宋体" w:hAnsi="宋体" w:hint="eastAsia"/>
          <w:b/>
          <w:sz w:val="20"/>
        </w:rPr>
        <w:t>3、有氧健身跑（课外练习）</w:t>
      </w:r>
    </w:p>
    <w:p w:rsidR="0034366F" w:rsidRDefault="0034366F" w:rsidP="006A18B1">
      <w:pPr>
        <w:spacing w:line="340" w:lineRule="exact"/>
        <w:rPr>
          <w:rFonts w:ascii="宋体" w:hAnsi="宋体"/>
          <w:sz w:val="20"/>
        </w:rPr>
      </w:pPr>
      <w:r w:rsidRPr="007C3D2D">
        <w:rPr>
          <w:rFonts w:ascii="宋体" w:hAnsi="宋体" w:hint="eastAsia"/>
          <w:sz w:val="20"/>
        </w:rPr>
        <w:t>运用“运动世界</w:t>
      </w:r>
      <w:r>
        <w:rPr>
          <w:rFonts w:ascii="宋体" w:hAnsi="宋体" w:hint="eastAsia"/>
          <w:sz w:val="20"/>
        </w:rPr>
        <w:t>校园</w:t>
      </w:r>
      <w:r w:rsidRPr="007C3D2D">
        <w:rPr>
          <w:rFonts w:ascii="宋体" w:hAnsi="宋体"/>
          <w:sz w:val="20"/>
        </w:rPr>
        <w:t>”</w:t>
      </w:r>
      <w:r w:rsidRPr="007C3D2D">
        <w:rPr>
          <w:rFonts w:ascii="宋体" w:hAnsi="宋体" w:hint="eastAsia"/>
          <w:sz w:val="20"/>
        </w:rPr>
        <w:t>APP软件，要求学生</w:t>
      </w:r>
      <w:r>
        <w:rPr>
          <w:rFonts w:ascii="宋体" w:hAnsi="宋体" w:hint="eastAsia"/>
          <w:sz w:val="20"/>
        </w:rPr>
        <w:t>利用课外活动时间进行跑步练习，</w:t>
      </w:r>
      <w:r w:rsidRPr="007C3D2D">
        <w:rPr>
          <w:rFonts w:ascii="宋体" w:hAnsi="宋体" w:hint="eastAsia"/>
          <w:sz w:val="20"/>
        </w:rPr>
        <w:t>一学期</w:t>
      </w:r>
      <w:r>
        <w:rPr>
          <w:rFonts w:ascii="宋体" w:hAnsi="宋体" w:hint="eastAsia"/>
          <w:sz w:val="20"/>
        </w:rPr>
        <w:t>应</w:t>
      </w:r>
      <w:r w:rsidRPr="007C3D2D">
        <w:rPr>
          <w:rFonts w:ascii="宋体" w:hAnsi="宋体" w:hint="eastAsia"/>
          <w:sz w:val="20"/>
        </w:rPr>
        <w:t>完成</w:t>
      </w:r>
      <w:r>
        <w:rPr>
          <w:rFonts w:ascii="宋体" w:hAnsi="宋体" w:hint="eastAsia"/>
          <w:sz w:val="20"/>
        </w:rPr>
        <w:t>4</w:t>
      </w:r>
      <w:r w:rsidRPr="007C3D2D">
        <w:rPr>
          <w:rFonts w:ascii="宋体" w:hAnsi="宋体" w:hint="eastAsia"/>
          <w:sz w:val="20"/>
        </w:rPr>
        <w:t>0次</w:t>
      </w:r>
      <w:r>
        <w:rPr>
          <w:rFonts w:ascii="宋体" w:hAnsi="宋体" w:hint="eastAsia"/>
          <w:sz w:val="20"/>
        </w:rPr>
        <w:t>，</w:t>
      </w:r>
      <w:r w:rsidRPr="007C3D2D">
        <w:rPr>
          <w:rFonts w:ascii="宋体" w:hAnsi="宋体" w:hint="eastAsia"/>
          <w:sz w:val="20"/>
        </w:rPr>
        <w:t>每次</w:t>
      </w:r>
      <w:r>
        <w:rPr>
          <w:rFonts w:ascii="宋体" w:hAnsi="宋体" w:hint="eastAsia"/>
          <w:sz w:val="20"/>
        </w:rPr>
        <w:t>2公里以上</w:t>
      </w:r>
      <w:r w:rsidRPr="007C3D2D">
        <w:rPr>
          <w:rFonts w:ascii="宋体" w:hAnsi="宋体" w:hint="eastAsia"/>
          <w:sz w:val="20"/>
        </w:rPr>
        <w:t>，配</w:t>
      </w:r>
      <w:proofErr w:type="gramStart"/>
      <w:r w:rsidRPr="007C3D2D">
        <w:rPr>
          <w:rFonts w:ascii="宋体" w:hAnsi="宋体" w:hint="eastAsia"/>
          <w:sz w:val="20"/>
        </w:rPr>
        <w:t>速要求</w:t>
      </w:r>
      <w:proofErr w:type="gramEnd"/>
      <w:r w:rsidRPr="007C3D2D">
        <w:rPr>
          <w:rFonts w:ascii="宋体" w:hAnsi="宋体" w:hint="eastAsia"/>
          <w:sz w:val="20"/>
        </w:rPr>
        <w:t>10分/千米。</w:t>
      </w:r>
    </w:p>
    <w:p w:rsidR="0034366F" w:rsidRDefault="0034366F"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通过有氧健身跑练习，增强学生的心、肺功能，提高耐力身体素质。</w:t>
      </w:r>
    </w:p>
    <w:p w:rsidR="0034366F" w:rsidRDefault="0034366F" w:rsidP="006A18B1">
      <w:pPr>
        <w:spacing w:line="340" w:lineRule="exact"/>
        <w:rPr>
          <w:rFonts w:ascii="宋体" w:hAnsi="宋体"/>
          <w:sz w:val="20"/>
        </w:rPr>
      </w:pPr>
      <w:r>
        <w:rPr>
          <w:rFonts w:ascii="宋体" w:hAnsi="宋体" w:hint="eastAsia"/>
          <w:b/>
          <w:sz w:val="20"/>
        </w:rPr>
        <w:lastRenderedPageBreak/>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作弊行为与学生练习的持续性。</w:t>
      </w:r>
    </w:p>
    <w:p w:rsidR="0034366F" w:rsidRDefault="0034366F" w:rsidP="006A18B1">
      <w:pPr>
        <w:spacing w:line="340" w:lineRule="exact"/>
        <w:rPr>
          <w:rFonts w:ascii="宋体" w:hAnsi="宋体"/>
          <w:b/>
          <w:bCs/>
          <w:sz w:val="20"/>
        </w:rPr>
      </w:pPr>
      <w:r>
        <w:rPr>
          <w:rFonts w:ascii="宋体" w:hAnsi="宋体" w:hint="eastAsia"/>
          <w:b/>
          <w:bCs/>
          <w:sz w:val="20"/>
        </w:rPr>
        <w:t>4、考核与机动（6学时）</w:t>
      </w:r>
    </w:p>
    <w:p w:rsidR="0034366F" w:rsidRDefault="0034366F" w:rsidP="006A18B1">
      <w:pPr>
        <w:snapToGrid w:val="0"/>
        <w:spacing w:beforeLines="50" w:before="156" w:afterLines="50" w:after="156" w:line="340" w:lineRule="exact"/>
        <w:ind w:right="2517"/>
        <w:rPr>
          <w:rFonts w:ascii="Calibri" w:hAnsi="Calibri"/>
          <w:b/>
          <w:bCs/>
          <w:sz w:val="20"/>
        </w:rPr>
      </w:pPr>
      <w:r>
        <w:rPr>
          <w:rFonts w:ascii="黑体" w:eastAsia="黑体" w:hAnsi="黑体" w:hint="eastAsia"/>
          <w:b/>
          <w:bCs/>
          <w:sz w:val="24"/>
          <w:szCs w:val="24"/>
        </w:rPr>
        <w:t>六、评价方式与成绩</w:t>
      </w:r>
    </w:p>
    <w:tbl>
      <w:tblPr>
        <w:tblW w:w="819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084"/>
        <w:gridCol w:w="1843"/>
      </w:tblGrid>
      <w:tr w:rsidR="0034366F" w:rsidTr="00CA38CD">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总评构成（4个X）</w:t>
            </w:r>
          </w:p>
        </w:tc>
        <w:tc>
          <w:tcPr>
            <w:tcW w:w="4084" w:type="dxa"/>
            <w:tcBorders>
              <w:top w:val="single" w:sz="4" w:space="0" w:color="auto"/>
              <w:left w:val="nil"/>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评价方式</w:t>
            </w:r>
          </w:p>
        </w:tc>
        <w:tc>
          <w:tcPr>
            <w:tcW w:w="1843" w:type="dxa"/>
            <w:tcBorders>
              <w:top w:val="single" w:sz="4" w:space="0" w:color="auto"/>
              <w:left w:val="nil"/>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占比</w:t>
            </w:r>
          </w:p>
        </w:tc>
      </w:tr>
      <w:tr w:rsidR="0034366F" w:rsidTr="00CA38CD">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X1</w:t>
            </w:r>
          </w:p>
        </w:tc>
        <w:tc>
          <w:tcPr>
            <w:tcW w:w="4084" w:type="dxa"/>
            <w:tcBorders>
              <w:top w:val="single" w:sz="4" w:space="0" w:color="auto"/>
              <w:left w:val="nil"/>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拳击运动专项考核</w:t>
            </w:r>
          </w:p>
        </w:tc>
        <w:tc>
          <w:tcPr>
            <w:tcW w:w="1843" w:type="dxa"/>
            <w:tcBorders>
              <w:top w:val="single" w:sz="4" w:space="0" w:color="auto"/>
              <w:left w:val="nil"/>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40</w:t>
            </w:r>
          </w:p>
        </w:tc>
      </w:tr>
      <w:tr w:rsidR="0034366F" w:rsidTr="00CA38CD">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X2</w:t>
            </w:r>
          </w:p>
        </w:tc>
        <w:tc>
          <w:tcPr>
            <w:tcW w:w="4084" w:type="dxa"/>
            <w:tcBorders>
              <w:top w:val="single" w:sz="4" w:space="0" w:color="auto"/>
              <w:left w:val="nil"/>
              <w:bottom w:val="single" w:sz="4" w:space="0" w:color="auto"/>
              <w:right w:val="single" w:sz="4" w:space="0" w:color="auto"/>
            </w:tcBorders>
            <w:vAlign w:val="center"/>
          </w:tcPr>
          <w:p w:rsidR="0034366F" w:rsidRPr="00217E0A" w:rsidRDefault="0034366F" w:rsidP="006A18B1">
            <w:pPr>
              <w:snapToGrid w:val="0"/>
              <w:spacing w:line="340" w:lineRule="exact"/>
              <w:jc w:val="center"/>
              <w:rPr>
                <w:rFonts w:ascii="宋体" w:hAnsi="宋体"/>
                <w:bCs/>
                <w:sz w:val="20"/>
              </w:rPr>
            </w:pPr>
            <w:r w:rsidRPr="00217E0A">
              <w:rPr>
                <w:rFonts w:hint="eastAsia"/>
                <w:sz w:val="20"/>
              </w:rPr>
              <w:t>考勤、检查着装、课堂练习评价</w:t>
            </w:r>
          </w:p>
        </w:tc>
        <w:tc>
          <w:tcPr>
            <w:tcW w:w="1843" w:type="dxa"/>
            <w:tcBorders>
              <w:top w:val="single" w:sz="4" w:space="0" w:color="auto"/>
              <w:left w:val="nil"/>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20</w:t>
            </w:r>
          </w:p>
        </w:tc>
      </w:tr>
      <w:tr w:rsidR="0034366F" w:rsidTr="00CA38CD">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X3</w:t>
            </w:r>
          </w:p>
        </w:tc>
        <w:tc>
          <w:tcPr>
            <w:tcW w:w="4084" w:type="dxa"/>
            <w:tcBorders>
              <w:top w:val="single" w:sz="4" w:space="0" w:color="auto"/>
              <w:left w:val="nil"/>
              <w:bottom w:val="single" w:sz="4" w:space="0" w:color="auto"/>
              <w:right w:val="single" w:sz="4" w:space="0" w:color="auto"/>
            </w:tcBorders>
            <w:vAlign w:val="center"/>
          </w:tcPr>
          <w:p w:rsidR="0034366F" w:rsidRPr="00217E0A" w:rsidRDefault="0034366F" w:rsidP="006A18B1">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843" w:type="dxa"/>
            <w:tcBorders>
              <w:top w:val="single" w:sz="4" w:space="0" w:color="auto"/>
              <w:left w:val="nil"/>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20</w:t>
            </w:r>
          </w:p>
        </w:tc>
      </w:tr>
      <w:tr w:rsidR="0034366F" w:rsidTr="00CA38CD">
        <w:trPr>
          <w:trHeight w:val="501"/>
        </w:trPr>
        <w:tc>
          <w:tcPr>
            <w:tcW w:w="2268" w:type="dxa"/>
            <w:tcBorders>
              <w:top w:val="single" w:sz="4" w:space="0" w:color="auto"/>
              <w:left w:val="single" w:sz="4" w:space="0" w:color="auto"/>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X4</w:t>
            </w:r>
          </w:p>
        </w:tc>
        <w:tc>
          <w:tcPr>
            <w:tcW w:w="4084" w:type="dxa"/>
            <w:tcBorders>
              <w:top w:val="single" w:sz="4" w:space="0" w:color="auto"/>
              <w:left w:val="nil"/>
              <w:bottom w:val="single" w:sz="4" w:space="0" w:color="auto"/>
              <w:right w:val="single" w:sz="4" w:space="0" w:color="auto"/>
            </w:tcBorders>
            <w:vAlign w:val="center"/>
          </w:tcPr>
          <w:p w:rsidR="0034366F" w:rsidRPr="00217E0A" w:rsidRDefault="0034366F" w:rsidP="006A18B1">
            <w:pPr>
              <w:snapToGrid w:val="0"/>
              <w:spacing w:line="340" w:lineRule="exact"/>
              <w:jc w:val="center"/>
              <w:rPr>
                <w:rFonts w:ascii="宋体" w:hAnsi="宋体"/>
                <w:bCs/>
                <w:sz w:val="20"/>
              </w:rPr>
            </w:pPr>
            <w:r w:rsidRPr="00217E0A">
              <w:rPr>
                <w:rFonts w:ascii="宋体" w:hAnsi="宋体" w:hint="eastAsia"/>
                <w:bCs/>
                <w:sz w:val="20"/>
              </w:rPr>
              <w:t>“运动世界校园”APP完成评价</w:t>
            </w:r>
          </w:p>
        </w:tc>
        <w:tc>
          <w:tcPr>
            <w:tcW w:w="1843" w:type="dxa"/>
            <w:tcBorders>
              <w:top w:val="single" w:sz="4" w:space="0" w:color="auto"/>
              <w:left w:val="nil"/>
              <w:bottom w:val="single" w:sz="4" w:space="0" w:color="auto"/>
              <w:right w:val="single" w:sz="4" w:space="0" w:color="auto"/>
            </w:tcBorders>
            <w:vAlign w:val="center"/>
          </w:tcPr>
          <w:p w:rsidR="0034366F" w:rsidRDefault="0034366F" w:rsidP="006A18B1">
            <w:pPr>
              <w:snapToGrid w:val="0"/>
              <w:spacing w:line="340" w:lineRule="exact"/>
              <w:jc w:val="center"/>
              <w:rPr>
                <w:rFonts w:ascii="宋体" w:hAnsi="宋体"/>
                <w:color w:val="000000"/>
                <w:sz w:val="20"/>
              </w:rPr>
            </w:pPr>
            <w:r>
              <w:rPr>
                <w:rFonts w:ascii="宋体" w:hAnsi="宋体" w:hint="eastAsia"/>
                <w:color w:val="000000"/>
                <w:sz w:val="20"/>
              </w:rPr>
              <w:t>20</w:t>
            </w:r>
          </w:p>
        </w:tc>
      </w:tr>
    </w:tbl>
    <w:p w:rsidR="0034366F" w:rsidRDefault="0034366F" w:rsidP="006A18B1">
      <w:pPr>
        <w:spacing w:beforeLines="50" w:before="156" w:line="340" w:lineRule="exact"/>
        <w:rPr>
          <w:rFonts w:ascii="宋体" w:hAnsi="宋体"/>
          <w:color w:val="000000"/>
          <w:sz w:val="20"/>
        </w:rPr>
      </w:pPr>
      <w:r>
        <w:rPr>
          <w:rFonts w:ascii="宋体" w:hAnsi="宋体" w:hint="eastAsia"/>
          <w:b/>
          <w:bCs/>
          <w:color w:val="000000"/>
          <w:sz w:val="20"/>
        </w:rPr>
        <w:t>“X”的评价方式（100 %）</w:t>
      </w:r>
    </w:p>
    <w:p w:rsidR="0034366F" w:rsidRDefault="0034366F" w:rsidP="006A18B1">
      <w:pPr>
        <w:spacing w:line="340" w:lineRule="exact"/>
        <w:ind w:firstLineChars="250" w:firstLine="500"/>
        <w:rPr>
          <w:rFonts w:ascii="宋体" w:hAnsi="宋体"/>
          <w:color w:val="000000"/>
          <w:sz w:val="20"/>
        </w:rPr>
      </w:pPr>
      <w:r>
        <w:rPr>
          <w:rFonts w:ascii="宋体" w:hAnsi="宋体" w:hint="eastAsia"/>
          <w:color w:val="000000"/>
          <w:sz w:val="20"/>
        </w:rPr>
        <w:t>本课程的X由X1、X2、X3和X4组成，分别各占40%、20%、20%、20%。</w:t>
      </w:r>
    </w:p>
    <w:p w:rsidR="0034366F" w:rsidRDefault="0034366F" w:rsidP="006A18B1">
      <w:pPr>
        <w:spacing w:beforeLines="50" w:before="156" w:line="340" w:lineRule="exact"/>
        <w:rPr>
          <w:rFonts w:ascii="宋体" w:hAnsi="宋体"/>
          <w:b/>
          <w:bCs/>
          <w:color w:val="000000"/>
          <w:sz w:val="20"/>
        </w:rPr>
      </w:pPr>
      <w:r>
        <w:rPr>
          <w:rFonts w:ascii="宋体" w:hAnsi="宋体" w:hint="eastAsia"/>
          <w:b/>
          <w:bCs/>
          <w:sz w:val="20"/>
        </w:rPr>
        <w:t>“X1”的评价方式</w:t>
      </w:r>
      <w:r w:rsidRPr="007C7499">
        <w:rPr>
          <w:rFonts w:ascii="宋体" w:hAnsi="宋体" w:hint="eastAsia"/>
          <w:b/>
          <w:bCs/>
          <w:sz w:val="20"/>
        </w:rPr>
        <w:t>：拳击运动专项考核（满</w:t>
      </w:r>
      <w:r w:rsidRPr="006812B0">
        <w:rPr>
          <w:rFonts w:ascii="宋体" w:hAnsi="宋体" w:hint="eastAsia"/>
          <w:b/>
          <w:sz w:val="20"/>
        </w:rPr>
        <w:t>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rPr>
        <w:t>总成绩40 %</w:t>
      </w:r>
      <w:r>
        <w:rPr>
          <w:rFonts w:ascii="宋体" w:hAnsi="宋体"/>
          <w:b/>
          <w:bCs/>
          <w:sz w:val="20"/>
        </w:rPr>
        <w:t>）</w:t>
      </w:r>
    </w:p>
    <w:p w:rsidR="0034366F" w:rsidRDefault="0034366F" w:rsidP="006A18B1">
      <w:pPr>
        <w:spacing w:line="340" w:lineRule="exact"/>
        <w:rPr>
          <w:rFonts w:ascii="宋体" w:hAnsi="宋体"/>
          <w:sz w:val="20"/>
        </w:rPr>
      </w:pPr>
      <w:r>
        <w:rPr>
          <w:rFonts w:ascii="宋体" w:hAnsi="宋体" w:hint="eastAsia"/>
          <w:sz w:val="20"/>
        </w:rPr>
        <w:t>（1）击打沙袋: 正确击打沙袋(50分)。</w:t>
      </w:r>
    </w:p>
    <w:p w:rsidR="0034366F" w:rsidRDefault="0034366F" w:rsidP="006A18B1">
      <w:pPr>
        <w:spacing w:line="340" w:lineRule="exact"/>
        <w:ind w:firstLineChars="110" w:firstLine="220"/>
        <w:rPr>
          <w:rFonts w:ascii="宋体" w:hAnsi="宋体"/>
          <w:sz w:val="20"/>
        </w:rPr>
      </w:pPr>
      <w:r>
        <w:rPr>
          <w:rFonts w:ascii="宋体" w:hAnsi="宋体" w:hint="eastAsia"/>
          <w:sz w:val="20"/>
        </w:rPr>
        <w:t>①考核方法：运用移动步法正确击打沙袋，每人1次机会，时间为45秒，不及格者给予一次补考机会。</w:t>
      </w:r>
    </w:p>
    <w:p w:rsidR="0034366F" w:rsidRDefault="0034366F" w:rsidP="006A18B1">
      <w:pPr>
        <w:spacing w:line="340" w:lineRule="exact"/>
        <w:ind w:firstLineChars="110" w:firstLine="220"/>
        <w:rPr>
          <w:rFonts w:ascii="宋体" w:hAnsi="宋体"/>
          <w:sz w:val="20"/>
        </w:rPr>
      </w:pPr>
      <w:r>
        <w:rPr>
          <w:rFonts w:ascii="宋体" w:hAnsi="宋体" w:hint="eastAsia"/>
          <w:sz w:val="20"/>
        </w:rPr>
        <w:t>②评分标准：</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992"/>
      </w:tblGrid>
      <w:tr w:rsidR="0034366F" w:rsidTr="00CA38CD">
        <w:trPr>
          <w:trHeight w:val="495"/>
        </w:trPr>
        <w:tc>
          <w:tcPr>
            <w:tcW w:w="7230"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jc w:val="center"/>
              <w:rPr>
                <w:rFonts w:ascii="宋体" w:hAnsi="宋体"/>
                <w:sz w:val="20"/>
              </w:rPr>
            </w:pPr>
            <w:r>
              <w:rPr>
                <w:rFonts w:ascii="宋体" w:hAnsi="宋体" w:hint="eastAsia"/>
                <w:sz w:val="20"/>
              </w:rPr>
              <w:t>评分内容</w:t>
            </w:r>
          </w:p>
        </w:tc>
        <w:tc>
          <w:tcPr>
            <w:tcW w:w="992" w:type="dxa"/>
            <w:tcBorders>
              <w:top w:val="single" w:sz="4" w:space="0" w:color="auto"/>
              <w:left w:val="nil"/>
              <w:bottom w:val="single" w:sz="4" w:space="0" w:color="auto"/>
              <w:right w:val="single" w:sz="4" w:space="0" w:color="auto"/>
            </w:tcBorders>
            <w:vAlign w:val="center"/>
          </w:tcPr>
          <w:p w:rsidR="0034366F" w:rsidRDefault="0034366F" w:rsidP="0067532F">
            <w:pPr>
              <w:spacing w:line="240" w:lineRule="exact"/>
              <w:jc w:val="center"/>
              <w:rPr>
                <w:rFonts w:ascii="宋体" w:hAnsi="宋体"/>
                <w:sz w:val="20"/>
              </w:rPr>
            </w:pPr>
            <w:r>
              <w:rPr>
                <w:rFonts w:ascii="宋体" w:hAnsi="宋体" w:hint="eastAsia"/>
                <w:sz w:val="20"/>
              </w:rPr>
              <w:t>分值</w:t>
            </w:r>
          </w:p>
        </w:tc>
      </w:tr>
      <w:tr w:rsidR="0034366F" w:rsidTr="00CA38CD">
        <w:trPr>
          <w:trHeight w:val="465"/>
        </w:trPr>
        <w:tc>
          <w:tcPr>
            <w:tcW w:w="7230"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rPr>
                <w:rFonts w:ascii="宋体" w:hAnsi="宋体"/>
                <w:sz w:val="20"/>
              </w:rPr>
            </w:pPr>
            <w:r>
              <w:rPr>
                <w:rFonts w:ascii="宋体" w:hAnsi="宋体" w:hint="eastAsia"/>
                <w:sz w:val="20"/>
              </w:rPr>
              <w:t>动作技术正确，衔接自然，劲力充足，用力顺达，力点准确，节奏分明，动作干净利落。</w:t>
            </w:r>
          </w:p>
        </w:tc>
        <w:tc>
          <w:tcPr>
            <w:tcW w:w="992" w:type="dxa"/>
            <w:tcBorders>
              <w:top w:val="single" w:sz="4" w:space="0" w:color="auto"/>
              <w:left w:val="nil"/>
              <w:bottom w:val="single" w:sz="4" w:space="0" w:color="auto"/>
              <w:right w:val="single" w:sz="4" w:space="0" w:color="auto"/>
            </w:tcBorders>
            <w:vAlign w:val="center"/>
          </w:tcPr>
          <w:p w:rsidR="0034366F" w:rsidRDefault="0034366F" w:rsidP="0067532F">
            <w:pPr>
              <w:spacing w:line="240" w:lineRule="exact"/>
              <w:jc w:val="center"/>
              <w:rPr>
                <w:rFonts w:ascii="宋体" w:hAnsi="宋体"/>
                <w:sz w:val="20"/>
              </w:rPr>
            </w:pPr>
            <w:r>
              <w:rPr>
                <w:rFonts w:ascii="宋体" w:hAnsi="宋体" w:hint="eastAsia"/>
                <w:sz w:val="20"/>
              </w:rPr>
              <w:t>40--50</w:t>
            </w:r>
          </w:p>
        </w:tc>
      </w:tr>
      <w:tr w:rsidR="0034366F" w:rsidTr="00CA38CD">
        <w:trPr>
          <w:trHeight w:val="450"/>
        </w:trPr>
        <w:tc>
          <w:tcPr>
            <w:tcW w:w="7230"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rPr>
                <w:rFonts w:ascii="宋体" w:hAnsi="宋体"/>
                <w:sz w:val="20"/>
              </w:rPr>
            </w:pPr>
            <w:r>
              <w:rPr>
                <w:rFonts w:ascii="宋体" w:hAnsi="宋体" w:hint="eastAsia"/>
                <w:sz w:val="20"/>
              </w:rPr>
              <w:t>动作技术较正确，出现轻微错误，攻守较自然，劲力顺达，有一定防守意识。</w:t>
            </w:r>
          </w:p>
        </w:tc>
        <w:tc>
          <w:tcPr>
            <w:tcW w:w="992" w:type="dxa"/>
            <w:tcBorders>
              <w:top w:val="single" w:sz="4" w:space="0" w:color="auto"/>
              <w:left w:val="nil"/>
              <w:bottom w:val="single" w:sz="4" w:space="0" w:color="auto"/>
              <w:right w:val="single" w:sz="4" w:space="0" w:color="auto"/>
            </w:tcBorders>
            <w:vAlign w:val="center"/>
          </w:tcPr>
          <w:p w:rsidR="0034366F" w:rsidRDefault="0034366F" w:rsidP="0067532F">
            <w:pPr>
              <w:spacing w:line="240" w:lineRule="exact"/>
              <w:jc w:val="center"/>
              <w:rPr>
                <w:rFonts w:ascii="宋体" w:hAnsi="宋体"/>
                <w:sz w:val="20"/>
              </w:rPr>
            </w:pPr>
            <w:r>
              <w:rPr>
                <w:rFonts w:ascii="宋体" w:hAnsi="宋体" w:hint="eastAsia"/>
                <w:sz w:val="20"/>
              </w:rPr>
              <w:t>25--39</w:t>
            </w:r>
          </w:p>
        </w:tc>
      </w:tr>
      <w:tr w:rsidR="0034366F" w:rsidTr="00CA38CD">
        <w:trPr>
          <w:trHeight w:val="585"/>
        </w:trPr>
        <w:tc>
          <w:tcPr>
            <w:tcW w:w="7230"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rPr>
                <w:rFonts w:ascii="宋体" w:hAnsi="宋体"/>
                <w:sz w:val="20"/>
              </w:rPr>
            </w:pPr>
            <w:r>
              <w:rPr>
                <w:rFonts w:ascii="宋体" w:hAnsi="宋体" w:hint="eastAsia"/>
                <w:sz w:val="20"/>
              </w:rPr>
              <w:t>动作技术一般，多次出现轻微错误，攻守一般，力点准确，手眼身法</w:t>
            </w:r>
            <w:proofErr w:type="gramStart"/>
            <w:r>
              <w:rPr>
                <w:rFonts w:ascii="宋体" w:hAnsi="宋体" w:hint="eastAsia"/>
                <w:sz w:val="20"/>
              </w:rPr>
              <w:t>步配合</w:t>
            </w:r>
            <w:proofErr w:type="gramEnd"/>
            <w:r>
              <w:rPr>
                <w:rFonts w:ascii="宋体" w:hAnsi="宋体" w:hint="eastAsia"/>
                <w:sz w:val="20"/>
              </w:rPr>
              <w:t>较协调，有轻微遗忘的。</w:t>
            </w:r>
          </w:p>
        </w:tc>
        <w:tc>
          <w:tcPr>
            <w:tcW w:w="992" w:type="dxa"/>
            <w:tcBorders>
              <w:top w:val="single" w:sz="4" w:space="0" w:color="auto"/>
              <w:left w:val="nil"/>
              <w:bottom w:val="single" w:sz="4" w:space="0" w:color="auto"/>
              <w:right w:val="single" w:sz="4" w:space="0" w:color="auto"/>
            </w:tcBorders>
            <w:vAlign w:val="center"/>
          </w:tcPr>
          <w:p w:rsidR="0034366F" w:rsidRDefault="0034366F" w:rsidP="0067532F">
            <w:pPr>
              <w:spacing w:line="240" w:lineRule="exact"/>
              <w:jc w:val="center"/>
              <w:rPr>
                <w:rFonts w:ascii="宋体" w:hAnsi="宋体"/>
                <w:sz w:val="20"/>
              </w:rPr>
            </w:pPr>
            <w:r>
              <w:rPr>
                <w:rFonts w:ascii="宋体" w:hAnsi="宋体" w:hint="eastAsia"/>
                <w:sz w:val="20"/>
              </w:rPr>
              <w:t>16--25</w:t>
            </w:r>
          </w:p>
        </w:tc>
      </w:tr>
      <w:tr w:rsidR="0034366F" w:rsidTr="00CA38CD">
        <w:trPr>
          <w:trHeight w:val="538"/>
        </w:trPr>
        <w:tc>
          <w:tcPr>
            <w:tcW w:w="7230"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rPr>
                <w:rFonts w:ascii="宋体" w:hAnsi="宋体"/>
                <w:sz w:val="20"/>
              </w:rPr>
            </w:pPr>
            <w:r>
              <w:rPr>
                <w:rFonts w:ascii="宋体" w:hAnsi="宋体" w:hint="eastAsia"/>
                <w:sz w:val="20"/>
              </w:rPr>
              <w:t>动作技术较差，多次出现显著错误，攻守不自然，力点不准确，手眼身法</w:t>
            </w:r>
            <w:proofErr w:type="gramStart"/>
            <w:r>
              <w:rPr>
                <w:rFonts w:ascii="宋体" w:hAnsi="宋体" w:hint="eastAsia"/>
                <w:sz w:val="20"/>
              </w:rPr>
              <w:t>步配合</w:t>
            </w:r>
            <w:proofErr w:type="gramEnd"/>
            <w:r>
              <w:rPr>
                <w:rFonts w:ascii="宋体" w:hAnsi="宋体" w:hint="eastAsia"/>
                <w:sz w:val="20"/>
              </w:rPr>
              <w:t>不协调，精神萎靡，有多次遗忘的。</w:t>
            </w:r>
          </w:p>
        </w:tc>
        <w:tc>
          <w:tcPr>
            <w:tcW w:w="992" w:type="dxa"/>
            <w:tcBorders>
              <w:top w:val="single" w:sz="4" w:space="0" w:color="auto"/>
              <w:left w:val="nil"/>
              <w:bottom w:val="single" w:sz="4" w:space="0" w:color="auto"/>
              <w:right w:val="single" w:sz="4" w:space="0" w:color="auto"/>
            </w:tcBorders>
            <w:vAlign w:val="center"/>
          </w:tcPr>
          <w:p w:rsidR="0034366F" w:rsidRDefault="0034366F" w:rsidP="0067532F">
            <w:pPr>
              <w:spacing w:line="240" w:lineRule="exact"/>
              <w:jc w:val="center"/>
              <w:rPr>
                <w:rFonts w:ascii="宋体" w:hAnsi="宋体"/>
                <w:sz w:val="20"/>
              </w:rPr>
            </w:pPr>
            <w:r>
              <w:rPr>
                <w:rFonts w:ascii="宋体" w:hAnsi="宋体" w:hint="eastAsia"/>
                <w:sz w:val="20"/>
              </w:rPr>
              <w:t>1--15</w:t>
            </w:r>
          </w:p>
        </w:tc>
      </w:tr>
      <w:tr w:rsidR="0034366F" w:rsidTr="00CA38CD">
        <w:trPr>
          <w:trHeight w:val="404"/>
        </w:trPr>
        <w:tc>
          <w:tcPr>
            <w:tcW w:w="7230"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rPr>
                <w:rFonts w:ascii="宋体" w:hAnsi="宋体"/>
                <w:sz w:val="20"/>
              </w:rPr>
            </w:pPr>
            <w:r>
              <w:rPr>
                <w:rFonts w:ascii="宋体" w:hAnsi="宋体" w:hint="eastAsia"/>
                <w:sz w:val="20"/>
              </w:rPr>
              <w:t>在规定时间内，缺少一种拳法在相应的等级分中再扣除2分。</w:t>
            </w:r>
          </w:p>
        </w:tc>
        <w:tc>
          <w:tcPr>
            <w:tcW w:w="992" w:type="dxa"/>
            <w:tcBorders>
              <w:top w:val="single" w:sz="4" w:space="0" w:color="auto"/>
              <w:left w:val="nil"/>
              <w:bottom w:val="single" w:sz="4" w:space="0" w:color="auto"/>
              <w:right w:val="single" w:sz="4" w:space="0" w:color="auto"/>
            </w:tcBorders>
            <w:vAlign w:val="center"/>
          </w:tcPr>
          <w:p w:rsidR="0034366F" w:rsidRDefault="0034366F" w:rsidP="0067532F">
            <w:pPr>
              <w:spacing w:line="240" w:lineRule="exact"/>
              <w:jc w:val="center"/>
              <w:rPr>
                <w:rFonts w:ascii="宋体" w:hAnsi="宋体"/>
                <w:sz w:val="20"/>
              </w:rPr>
            </w:pPr>
          </w:p>
        </w:tc>
      </w:tr>
    </w:tbl>
    <w:p w:rsidR="0034366F" w:rsidRDefault="0034366F" w:rsidP="006A18B1">
      <w:pPr>
        <w:spacing w:beforeLines="50" w:before="156" w:line="340" w:lineRule="exact"/>
        <w:rPr>
          <w:rFonts w:ascii="宋体" w:hAnsi="宋体"/>
          <w:sz w:val="20"/>
        </w:rPr>
      </w:pPr>
      <w:r>
        <w:rPr>
          <w:rFonts w:ascii="宋体" w:hAnsi="宋体" w:hint="eastAsia"/>
          <w:sz w:val="20"/>
        </w:rPr>
        <w:t>拳击跳绳测试: (50分)</w:t>
      </w:r>
    </w:p>
    <w:p w:rsidR="0034366F" w:rsidRDefault="0034366F" w:rsidP="006A18B1">
      <w:pPr>
        <w:spacing w:line="340" w:lineRule="exact"/>
        <w:rPr>
          <w:rFonts w:ascii="宋体" w:hAnsi="宋体"/>
          <w:sz w:val="20"/>
        </w:rPr>
      </w:pPr>
      <w:r>
        <w:rPr>
          <w:rFonts w:ascii="宋体" w:hAnsi="宋体" w:hint="eastAsia"/>
          <w:sz w:val="20"/>
        </w:rPr>
        <w:t xml:space="preserve">评分标准： </w:t>
      </w:r>
    </w:p>
    <w:tbl>
      <w:tblPr>
        <w:tblW w:w="9072" w:type="dxa"/>
        <w:tblInd w:w="15" w:type="dxa"/>
        <w:tblLayout w:type="fixed"/>
        <w:tblCellMar>
          <w:top w:w="15" w:type="dxa"/>
          <w:left w:w="15" w:type="dxa"/>
          <w:bottom w:w="15" w:type="dxa"/>
          <w:right w:w="15" w:type="dxa"/>
        </w:tblCellMar>
        <w:tblLook w:val="04A0" w:firstRow="1" w:lastRow="0" w:firstColumn="1" w:lastColumn="0" w:noHBand="0" w:noVBand="1"/>
      </w:tblPr>
      <w:tblGrid>
        <w:gridCol w:w="56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C45D89" w:rsidRPr="0067532F" w:rsidTr="00C45D89">
        <w:trPr>
          <w:trHeight w:val="458"/>
        </w:trPr>
        <w:tc>
          <w:tcPr>
            <w:tcW w:w="567" w:type="dxa"/>
            <w:tcBorders>
              <w:top w:val="inset" w:sz="6" w:space="0" w:color="auto"/>
              <w:left w:val="inset" w:sz="6" w:space="0" w:color="auto"/>
              <w:bottom w:val="inset" w:sz="6" w:space="0" w:color="auto"/>
              <w:right w:val="inset" w:sz="6" w:space="0" w:color="auto"/>
            </w:tcBorders>
            <w:vAlign w:val="center"/>
          </w:tcPr>
          <w:p w:rsidR="0034366F" w:rsidRPr="0067532F" w:rsidRDefault="0034366F" w:rsidP="0067532F">
            <w:pPr>
              <w:widowControl/>
              <w:spacing w:line="240" w:lineRule="exact"/>
              <w:jc w:val="left"/>
              <w:rPr>
                <w:rFonts w:ascii="宋体" w:hAnsi="宋体"/>
                <w:kern w:val="0"/>
                <w:sz w:val="20"/>
              </w:rPr>
            </w:pPr>
            <w:r w:rsidRPr="0067532F">
              <w:rPr>
                <w:rFonts w:ascii="宋体" w:hAnsi="宋体" w:hint="eastAsia"/>
                <w:kern w:val="0"/>
                <w:sz w:val="20"/>
              </w:rPr>
              <w:t>秒数</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4</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6</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8</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12</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14</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16</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18</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21</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22</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23</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24</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26</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27</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28</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29</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30</w:t>
            </w:r>
          </w:p>
        </w:tc>
      </w:tr>
      <w:tr w:rsidR="00C45D89" w:rsidRPr="0067532F" w:rsidTr="00C45D89">
        <w:trPr>
          <w:trHeight w:val="380"/>
        </w:trPr>
        <w:tc>
          <w:tcPr>
            <w:tcW w:w="567" w:type="dxa"/>
            <w:tcBorders>
              <w:top w:val="inset" w:sz="6" w:space="0" w:color="auto"/>
              <w:left w:val="inset" w:sz="6" w:space="0" w:color="auto"/>
              <w:bottom w:val="inset" w:sz="6" w:space="0" w:color="auto"/>
              <w:right w:val="inset" w:sz="6" w:space="0" w:color="auto"/>
            </w:tcBorders>
            <w:vAlign w:val="center"/>
          </w:tcPr>
          <w:p w:rsidR="0034366F" w:rsidRPr="0067532F" w:rsidRDefault="0034366F" w:rsidP="00CA38CD">
            <w:pPr>
              <w:widowControl/>
              <w:spacing w:line="240" w:lineRule="exact"/>
              <w:rPr>
                <w:rFonts w:ascii="宋体" w:hAnsi="宋体"/>
                <w:kern w:val="0"/>
                <w:sz w:val="20"/>
              </w:rPr>
            </w:pPr>
            <w:r w:rsidRPr="0067532F">
              <w:rPr>
                <w:rFonts w:ascii="宋体" w:hAnsi="宋体" w:hint="eastAsia"/>
                <w:kern w:val="0"/>
                <w:sz w:val="20"/>
              </w:rPr>
              <w:t>数量</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20</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30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35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40</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45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50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55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60</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65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70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75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80</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85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90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95</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100</w:t>
            </w:r>
          </w:p>
        </w:tc>
      </w:tr>
      <w:tr w:rsidR="00C45D89" w:rsidRPr="0067532F" w:rsidTr="00C45D89">
        <w:trPr>
          <w:trHeight w:val="387"/>
        </w:trPr>
        <w:tc>
          <w:tcPr>
            <w:tcW w:w="567" w:type="dxa"/>
            <w:tcBorders>
              <w:top w:val="inset" w:sz="6" w:space="0" w:color="auto"/>
              <w:left w:val="inset" w:sz="6" w:space="0" w:color="auto"/>
              <w:bottom w:val="inset" w:sz="6" w:space="0" w:color="auto"/>
              <w:right w:val="inset" w:sz="6" w:space="0" w:color="auto"/>
            </w:tcBorders>
            <w:vAlign w:val="center"/>
          </w:tcPr>
          <w:p w:rsidR="0034366F" w:rsidRPr="0067532F" w:rsidRDefault="0034366F" w:rsidP="00CA38CD">
            <w:pPr>
              <w:widowControl/>
              <w:spacing w:line="240" w:lineRule="exact"/>
              <w:jc w:val="left"/>
              <w:rPr>
                <w:rFonts w:ascii="宋体" w:hAnsi="宋体"/>
                <w:kern w:val="0"/>
                <w:sz w:val="20"/>
              </w:rPr>
            </w:pPr>
            <w:r w:rsidRPr="0067532F">
              <w:rPr>
                <w:rFonts w:ascii="宋体" w:hAnsi="宋体" w:hint="eastAsia"/>
                <w:kern w:val="0"/>
                <w:sz w:val="20"/>
              </w:rPr>
              <w:t>成绩</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12</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14</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16</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18</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22</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24</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26</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28</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30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32</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34</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36</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38</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40</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42</w:t>
            </w:r>
          </w:p>
        </w:tc>
        <w:tc>
          <w:tcPr>
            <w:tcW w:w="426"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44</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46</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48</w:t>
            </w:r>
          </w:p>
        </w:tc>
        <w:tc>
          <w:tcPr>
            <w:tcW w:w="425" w:type="dxa"/>
            <w:tcBorders>
              <w:top w:val="inset" w:sz="6" w:space="0" w:color="auto"/>
              <w:left w:val="single" w:sz="2" w:space="0" w:color="auto"/>
              <w:bottom w:val="inset" w:sz="6" w:space="0" w:color="auto"/>
              <w:right w:val="inset" w:sz="6" w:space="0" w:color="auto"/>
            </w:tcBorders>
            <w:vAlign w:val="center"/>
          </w:tcPr>
          <w:p w:rsidR="0034366F" w:rsidRPr="0067532F" w:rsidRDefault="0034366F" w:rsidP="0067532F">
            <w:pPr>
              <w:widowControl/>
              <w:spacing w:line="240" w:lineRule="exact"/>
              <w:jc w:val="center"/>
              <w:rPr>
                <w:rFonts w:ascii="宋体" w:hAnsi="宋体"/>
                <w:kern w:val="0"/>
                <w:sz w:val="20"/>
              </w:rPr>
            </w:pPr>
            <w:r w:rsidRPr="0067532F">
              <w:rPr>
                <w:rFonts w:ascii="宋体" w:hAnsi="宋体" w:hint="eastAsia"/>
                <w:kern w:val="0"/>
                <w:sz w:val="20"/>
              </w:rPr>
              <w:t>50</w:t>
            </w:r>
          </w:p>
        </w:tc>
      </w:tr>
    </w:tbl>
    <w:p w:rsidR="0034366F" w:rsidRDefault="0034366F" w:rsidP="006A18B1">
      <w:pPr>
        <w:spacing w:beforeLines="50" w:before="156" w:line="340" w:lineRule="exact"/>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rPr>
        <w:t>总成绩20%</w:t>
      </w:r>
      <w:r>
        <w:rPr>
          <w:rFonts w:hint="eastAsia"/>
          <w:sz w:val="20"/>
          <w:szCs w:val="22"/>
          <w:lang w:val="zh-TW"/>
        </w:rPr>
        <w:t>）</w:t>
      </w:r>
    </w:p>
    <w:p w:rsidR="0034366F" w:rsidRDefault="0034366F" w:rsidP="006A18B1">
      <w:pPr>
        <w:spacing w:line="340" w:lineRule="exact"/>
        <w:rPr>
          <w:sz w:val="20"/>
          <w:szCs w:val="22"/>
          <w:lang w:val="zh-TW"/>
        </w:rPr>
      </w:pP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34366F" w:rsidRDefault="0034366F" w:rsidP="006A18B1">
      <w:pPr>
        <w:spacing w:line="340" w:lineRule="exact"/>
        <w:ind w:left="904" w:hangingChars="450" w:hanging="904"/>
        <w:rPr>
          <w:sz w:val="20"/>
        </w:rPr>
      </w:pPr>
      <w:r w:rsidRPr="00276076">
        <w:rPr>
          <w:rFonts w:ascii="宋体" w:hAnsi="宋体" w:hint="eastAsia"/>
          <w:b/>
          <w:sz w:val="20"/>
        </w:rPr>
        <w:lastRenderedPageBreak/>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34366F" w:rsidRPr="00217E0A" w:rsidRDefault="0034366F"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34366F" w:rsidRDefault="0034366F" w:rsidP="006A18B1">
      <w:pPr>
        <w:spacing w:beforeLines="50" w:before="156" w:line="340" w:lineRule="exact"/>
        <w:jc w:val="center"/>
        <w:rPr>
          <w:rFonts w:ascii="黑体" w:eastAsia="黑体" w:hAnsi="宋体"/>
          <w:bCs/>
          <w:sz w:val="20"/>
        </w:rPr>
      </w:pPr>
      <w:r>
        <w:rPr>
          <w:rFonts w:ascii="黑体" w:eastAsia="黑体" w:hAnsi="宋体" w:hint="eastAsia"/>
          <w:bCs/>
          <w:sz w:val="20"/>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34366F" w:rsidTr="008E7CDA">
        <w:trPr>
          <w:trHeight w:val="409"/>
          <w:jc w:val="center"/>
        </w:trPr>
        <w:tc>
          <w:tcPr>
            <w:tcW w:w="1799" w:type="dxa"/>
            <w:vAlign w:val="center"/>
          </w:tcPr>
          <w:p w:rsidR="0034366F" w:rsidRDefault="0034366F"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男子1000米</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女子800米</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分值</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34366F" w:rsidRDefault="0034366F"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34366F" w:rsidRDefault="0034366F"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34366F" w:rsidRDefault="0034366F"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34366F" w:rsidRDefault="0034366F"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34366F" w:rsidRDefault="0034366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50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34366F" w:rsidRDefault="0034366F"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40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30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20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34366F" w:rsidRDefault="0034366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w:t>
            </w:r>
          </w:p>
        </w:tc>
      </w:tr>
    </w:tbl>
    <w:p w:rsidR="0034366F" w:rsidRPr="00D526ED" w:rsidRDefault="0034366F" w:rsidP="006A18B1">
      <w:pPr>
        <w:spacing w:beforeLines="50" w:before="156" w:line="340" w:lineRule="exact"/>
        <w:rPr>
          <w:rFonts w:ascii="宋体"/>
          <w:bCs/>
          <w:color w:val="000000"/>
          <w:sz w:val="20"/>
        </w:rPr>
      </w:pPr>
      <w:r w:rsidRPr="002D28C9">
        <w:rPr>
          <w:rFonts w:ascii="宋体" w:hAnsi="宋体" w:hint="eastAsia"/>
          <w:b/>
          <w:bCs/>
          <w:sz w:val="20"/>
        </w:rPr>
        <w:t>“X</w:t>
      </w:r>
      <w:r>
        <w:rPr>
          <w:rFonts w:ascii="宋体" w:hAnsi="宋体" w:hint="eastAsia"/>
          <w:b/>
          <w:bCs/>
          <w:sz w:val="20"/>
        </w:rPr>
        <w:t>4</w:t>
      </w:r>
      <w:r w:rsidRPr="002D28C9">
        <w:rPr>
          <w:rFonts w:ascii="宋体" w:hAnsi="宋体" w:hint="eastAsia"/>
          <w:b/>
          <w:bCs/>
          <w:sz w:val="20"/>
        </w:rPr>
        <w:t>”的</w:t>
      </w:r>
      <w:r>
        <w:rPr>
          <w:rFonts w:ascii="宋体" w:hAnsi="宋体" w:hint="eastAsia"/>
          <w:b/>
          <w:bCs/>
          <w:sz w:val="20"/>
        </w:rPr>
        <w:t>评价方式</w:t>
      </w:r>
      <w:r w:rsidRPr="00F029AA">
        <w:rPr>
          <w:rFonts w:ascii="宋体" w:hAnsi="宋体" w:hint="eastAsia"/>
          <w:sz w:val="20"/>
        </w:rPr>
        <w:t>：</w:t>
      </w:r>
      <w:r w:rsidRPr="006812B0">
        <w:rPr>
          <w:rFonts w:ascii="宋体" w:hAnsi="宋体" w:hint="eastAsia"/>
          <w:b/>
          <w:bCs/>
          <w:sz w:val="20"/>
        </w:rPr>
        <w:t>运动世界校园APP完成评价（满分</w:t>
      </w:r>
      <w:r w:rsidRPr="006812B0">
        <w:rPr>
          <w:rFonts w:ascii="宋体" w:hAnsi="宋体"/>
          <w:b/>
          <w:bCs/>
          <w:sz w:val="20"/>
        </w:rPr>
        <w:t>100</w:t>
      </w:r>
      <w:r w:rsidRPr="006812B0">
        <w:rPr>
          <w:rFonts w:ascii="宋体" w:hAnsi="宋体" w:hint="eastAsia"/>
          <w:b/>
          <w:bCs/>
          <w:sz w:val="20"/>
        </w:rPr>
        <w:t>分，占</w:t>
      </w:r>
      <w:r>
        <w:rPr>
          <w:rFonts w:ascii="宋体" w:hAnsi="宋体" w:hint="eastAsia"/>
          <w:b/>
          <w:bCs/>
          <w:sz w:val="20"/>
        </w:rPr>
        <w:t>总成绩20%</w:t>
      </w:r>
      <w:r w:rsidRPr="00D526ED">
        <w:rPr>
          <w:rFonts w:ascii="宋体" w:hint="eastAsia"/>
          <w:bCs/>
          <w:color w:val="000000"/>
          <w:sz w:val="20"/>
        </w:rPr>
        <w:t>）</w:t>
      </w:r>
    </w:p>
    <w:p w:rsidR="0034366F" w:rsidRDefault="0034366F" w:rsidP="006A18B1">
      <w:pPr>
        <w:spacing w:line="340" w:lineRule="exact"/>
        <w:rPr>
          <w:rFonts w:ascii="宋体" w:hAnsi="宋体"/>
          <w:bCs/>
          <w:color w:val="000000"/>
          <w:sz w:val="20"/>
        </w:rPr>
      </w:pPr>
      <w:r>
        <w:rPr>
          <w:rFonts w:ascii="宋体" w:hAnsi="宋体" w:hint="eastAsia"/>
          <w:sz w:val="20"/>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34366F" w:rsidRDefault="0034366F" w:rsidP="006A18B1">
      <w:pPr>
        <w:spacing w:line="340" w:lineRule="exact"/>
        <w:rPr>
          <w:sz w:val="20"/>
          <w:szCs w:val="22"/>
          <w:lang w:val="zh-TW"/>
        </w:rPr>
      </w:pPr>
    </w:p>
    <w:p w:rsidR="0034366F" w:rsidRPr="0068625E" w:rsidRDefault="0034366F" w:rsidP="006A18B1">
      <w:pPr>
        <w:spacing w:line="340" w:lineRule="exact"/>
        <w:rPr>
          <w:sz w:val="20"/>
          <w:szCs w:val="22"/>
          <w:lang w:val="zh-TW"/>
        </w:rPr>
      </w:pPr>
    </w:p>
    <w:p w:rsidR="0034366F" w:rsidRDefault="0034366F" w:rsidP="006A18B1">
      <w:pPr>
        <w:spacing w:line="340" w:lineRule="exact"/>
      </w:pPr>
      <w:r w:rsidRPr="0068625E">
        <w:rPr>
          <w:rFonts w:hint="eastAsia"/>
          <w:sz w:val="20"/>
          <w:szCs w:val="22"/>
          <w:lang w:val="zh-TW"/>
        </w:rPr>
        <w:t>撰写人：</w:t>
      </w:r>
      <w:r>
        <w:rPr>
          <w:rFonts w:hint="eastAsia"/>
          <w:sz w:val="20"/>
          <w:szCs w:val="22"/>
          <w:lang w:val="zh-TW"/>
        </w:rPr>
        <w:t>肖友定</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34366F" w:rsidRDefault="0034366F" w:rsidP="006A18B1">
      <w:pPr>
        <w:spacing w:line="340" w:lineRule="exact"/>
      </w:pPr>
    </w:p>
    <w:p w:rsidR="0034366F" w:rsidRDefault="0034366F" w:rsidP="006A18B1">
      <w:pPr>
        <w:spacing w:line="340" w:lineRule="exact"/>
      </w:pPr>
    </w:p>
    <w:p w:rsidR="0034366F" w:rsidRDefault="0034366F" w:rsidP="006A18B1">
      <w:pPr>
        <w:spacing w:line="340" w:lineRule="exact"/>
      </w:pPr>
    </w:p>
    <w:p w:rsidR="0034366F" w:rsidRDefault="0034366F" w:rsidP="006A18B1">
      <w:pPr>
        <w:spacing w:line="340" w:lineRule="exact"/>
      </w:pPr>
    </w:p>
    <w:p w:rsidR="0034366F" w:rsidRDefault="0034366F" w:rsidP="006A18B1">
      <w:pPr>
        <w:autoSpaceDE w:val="0"/>
        <w:autoSpaceDN w:val="0"/>
        <w:adjustRightInd w:val="0"/>
        <w:spacing w:line="340" w:lineRule="exact"/>
        <w:jc w:val="center"/>
        <w:rPr>
          <w:b/>
          <w:bCs/>
          <w:sz w:val="28"/>
          <w:szCs w:val="28"/>
        </w:rPr>
      </w:pPr>
      <w:r>
        <w:rPr>
          <w:rFonts w:ascii="宋体" w:cs="宋体" w:hint="eastAsia"/>
          <w:b/>
          <w:bCs/>
          <w:sz w:val="28"/>
          <w:szCs w:val="28"/>
          <w:lang w:val="zh-CN"/>
        </w:rPr>
        <w:t>【游泳</w:t>
      </w:r>
      <w:r>
        <w:rPr>
          <w:rFonts w:ascii="宋体" w:cs="宋体" w:hint="eastAsia"/>
          <w:b/>
          <w:bCs/>
          <w:sz w:val="28"/>
          <w:szCs w:val="28"/>
        </w:rPr>
        <w:t>2</w:t>
      </w:r>
      <w:r>
        <w:rPr>
          <w:rFonts w:ascii="宋体" w:cs="宋体" w:hint="eastAsia"/>
          <w:b/>
          <w:bCs/>
          <w:sz w:val="28"/>
          <w:szCs w:val="28"/>
          <w:lang w:val="zh-CN"/>
        </w:rPr>
        <w:t>】</w:t>
      </w:r>
    </w:p>
    <w:p w:rsidR="0034366F" w:rsidRDefault="0034366F" w:rsidP="006A18B1">
      <w:pPr>
        <w:autoSpaceDE w:val="0"/>
        <w:autoSpaceDN w:val="0"/>
        <w:adjustRightInd w:val="0"/>
        <w:spacing w:beforeLines="100" w:before="312" w:line="340" w:lineRule="exact"/>
        <w:jc w:val="center"/>
        <w:rPr>
          <w:b/>
          <w:bCs/>
          <w:sz w:val="30"/>
          <w:szCs w:val="30"/>
        </w:rPr>
      </w:pPr>
      <w:r>
        <w:rPr>
          <w:rFonts w:ascii="宋体" w:cs="宋体" w:hint="eastAsia"/>
          <w:b/>
          <w:bCs/>
          <w:sz w:val="28"/>
          <w:szCs w:val="28"/>
          <w:lang w:val="zh-CN"/>
        </w:rPr>
        <w:t>【</w:t>
      </w:r>
      <w:r w:rsidRPr="00132364">
        <w:rPr>
          <w:b/>
          <w:bCs/>
          <w:sz w:val="28"/>
          <w:szCs w:val="28"/>
        </w:rPr>
        <w:t>Swimming 2</w:t>
      </w:r>
      <w:r>
        <w:rPr>
          <w:rFonts w:ascii="宋体" w:cs="宋体" w:hint="eastAsia"/>
          <w:b/>
          <w:bCs/>
          <w:sz w:val="28"/>
          <w:szCs w:val="28"/>
          <w:lang w:val="zh-CN"/>
        </w:rPr>
        <w:t>】</w:t>
      </w:r>
    </w:p>
    <w:p w:rsidR="0034366F" w:rsidRDefault="0034366F" w:rsidP="0067532F">
      <w:pPr>
        <w:widowControl/>
        <w:snapToGrid w:val="0"/>
        <w:spacing w:afterLines="50" w:after="156" w:line="340" w:lineRule="exact"/>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34366F" w:rsidRDefault="0034366F" w:rsidP="006A18B1">
      <w:pPr>
        <w:snapToGrid w:val="0"/>
        <w:spacing w:line="340" w:lineRule="exact"/>
        <w:rPr>
          <w:color w:val="000000"/>
          <w:sz w:val="20"/>
        </w:rPr>
      </w:pPr>
      <w:r>
        <w:rPr>
          <w:b/>
          <w:bCs/>
          <w:color w:val="000000"/>
          <w:sz w:val="20"/>
        </w:rPr>
        <w:t>课程代码：</w:t>
      </w:r>
      <w:r>
        <w:rPr>
          <w:color w:val="000000"/>
          <w:sz w:val="20"/>
        </w:rPr>
        <w:t>【</w:t>
      </w:r>
      <w:r>
        <w:rPr>
          <w:rFonts w:hint="eastAsia"/>
          <w:color w:val="000000"/>
          <w:sz w:val="20"/>
        </w:rPr>
        <w:t>2100081</w:t>
      </w:r>
      <w:r>
        <w:rPr>
          <w:color w:val="000000"/>
          <w:sz w:val="20"/>
        </w:rPr>
        <w:t>】</w:t>
      </w:r>
    </w:p>
    <w:p w:rsidR="0034366F" w:rsidRDefault="0034366F" w:rsidP="006A18B1">
      <w:pPr>
        <w:snapToGrid w:val="0"/>
        <w:spacing w:line="340" w:lineRule="exact"/>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34366F" w:rsidRDefault="0034366F" w:rsidP="006A18B1">
      <w:pPr>
        <w:autoSpaceDE w:val="0"/>
        <w:autoSpaceDN w:val="0"/>
        <w:adjustRightInd w:val="0"/>
        <w:spacing w:line="340" w:lineRule="exact"/>
        <w:rPr>
          <w:color w:val="000000"/>
        </w:rPr>
      </w:pPr>
      <w:r>
        <w:rPr>
          <w:b/>
          <w:bCs/>
          <w:color w:val="000000"/>
          <w:sz w:val="20"/>
        </w:rPr>
        <w:lastRenderedPageBreak/>
        <w:t>面向专业：</w:t>
      </w:r>
      <w:r>
        <w:rPr>
          <w:rFonts w:ascii="宋体" w:cs="宋体" w:hint="eastAsia"/>
          <w:color w:val="000000"/>
          <w:sz w:val="20"/>
          <w:lang w:val="zh-CN"/>
        </w:rPr>
        <w:t>【全校本、专科各专业】</w:t>
      </w:r>
    </w:p>
    <w:p w:rsidR="0034366F" w:rsidRDefault="0034366F" w:rsidP="006A18B1">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34366F" w:rsidRDefault="0034366F" w:rsidP="006A18B1">
      <w:pPr>
        <w:snapToGrid w:val="0"/>
        <w:spacing w:line="340" w:lineRule="exact"/>
        <w:rPr>
          <w:b/>
          <w:bCs/>
          <w:color w:val="000000"/>
          <w:szCs w:val="21"/>
        </w:rPr>
      </w:pPr>
      <w:r>
        <w:rPr>
          <w:b/>
          <w:bCs/>
          <w:color w:val="000000"/>
          <w:sz w:val="20"/>
        </w:rPr>
        <w:t>开课院系：</w:t>
      </w:r>
      <w:r>
        <w:rPr>
          <w:rFonts w:hint="eastAsia"/>
          <w:color w:val="000000"/>
          <w:sz w:val="20"/>
        </w:rPr>
        <w:t>体育教学部</w:t>
      </w:r>
    </w:p>
    <w:p w:rsidR="0034366F" w:rsidRDefault="0034366F" w:rsidP="006A18B1">
      <w:pPr>
        <w:snapToGrid w:val="0"/>
        <w:spacing w:line="340" w:lineRule="exact"/>
        <w:rPr>
          <w:color w:val="000000"/>
          <w:szCs w:val="21"/>
        </w:rPr>
      </w:pPr>
      <w:r>
        <w:rPr>
          <w:b/>
          <w:bCs/>
          <w:color w:val="000000"/>
          <w:sz w:val="20"/>
        </w:rPr>
        <w:t>使用教材：</w:t>
      </w:r>
      <w:r>
        <w:rPr>
          <w:color w:val="000000"/>
          <w:sz w:val="20"/>
        </w:rPr>
        <w:t>【</w:t>
      </w:r>
      <w:r>
        <w:rPr>
          <w:rFonts w:ascii="宋体" w:hAnsi="宋体" w:cs="宋体"/>
          <w:sz w:val="20"/>
          <w:lang w:val="zh-TW" w:eastAsia="zh-TW"/>
        </w:rPr>
        <w:t>林恬主编</w:t>
      </w:r>
      <w:r>
        <w:rPr>
          <w:rFonts w:ascii="宋体" w:hAnsi="宋体" w:cs="宋体"/>
          <w:sz w:val="20"/>
        </w:rPr>
        <w:t>.</w:t>
      </w:r>
      <w:r>
        <w:rPr>
          <w:rFonts w:ascii="宋体" w:hAnsi="宋体" w:cs="宋体"/>
          <w:sz w:val="20"/>
          <w:lang w:val="zh-TW" w:eastAsia="zh-TW"/>
        </w:rPr>
        <w:t>《新编高校体育与健康教程》</w:t>
      </w:r>
      <w:r>
        <w:rPr>
          <w:rFonts w:ascii="宋体" w:hAnsi="宋体" w:cs="宋体"/>
          <w:sz w:val="20"/>
        </w:rPr>
        <w:t>.</w:t>
      </w:r>
      <w:r>
        <w:rPr>
          <w:rFonts w:ascii="宋体" w:hAnsi="宋体" w:cs="宋体"/>
          <w:sz w:val="20"/>
          <w:lang w:val="zh-TW"/>
        </w:rPr>
        <w:t>上海交通大学</w:t>
      </w:r>
      <w:r>
        <w:rPr>
          <w:rFonts w:ascii="宋体" w:hAnsi="宋体" w:cs="宋体"/>
          <w:sz w:val="20"/>
          <w:lang w:val="zh-TW" w:eastAsia="zh-TW"/>
        </w:rPr>
        <w:t>出版社，</w:t>
      </w:r>
      <w:r>
        <w:rPr>
          <w:rFonts w:ascii="宋体" w:hAnsi="宋体" w:cs="宋体"/>
          <w:sz w:val="20"/>
        </w:rPr>
        <w:t>2016年</w:t>
      </w:r>
      <w:r>
        <w:rPr>
          <w:rFonts w:ascii="宋体" w:hAnsi="宋体" w:cs="宋体"/>
          <w:sz w:val="20"/>
          <w:lang w:val="zh-TW" w:eastAsia="zh-TW"/>
        </w:rPr>
        <w:t>版</w:t>
      </w:r>
      <w:r>
        <w:rPr>
          <w:color w:val="000000"/>
          <w:sz w:val="20"/>
        </w:rPr>
        <w:t>】</w:t>
      </w:r>
    </w:p>
    <w:p w:rsidR="0034366F" w:rsidRDefault="0034366F" w:rsidP="006A18B1">
      <w:pPr>
        <w:spacing w:line="340" w:lineRule="exact"/>
        <w:rPr>
          <w:rFonts w:ascii="宋体" w:hAnsi="宋体" w:cs="宋体"/>
          <w:sz w:val="20"/>
          <w:lang w:val="zh-TW" w:eastAsia="zh-TW"/>
        </w:rPr>
      </w:pPr>
      <w:r>
        <w:rPr>
          <w:color w:val="000000"/>
          <w:sz w:val="20"/>
        </w:rPr>
        <w:t>参考</w:t>
      </w:r>
      <w:r>
        <w:rPr>
          <w:rFonts w:hint="eastAsia"/>
          <w:color w:val="000000"/>
          <w:sz w:val="20"/>
        </w:rPr>
        <w:t>书目</w:t>
      </w:r>
      <w:r>
        <w:rPr>
          <w:rFonts w:ascii="宋体" w:hAnsi="宋体" w:cs="宋体"/>
          <w:sz w:val="20"/>
          <w:lang w:val="zh-TW" w:eastAsia="zh-TW"/>
        </w:rPr>
        <w:t>【</w:t>
      </w:r>
      <w:r>
        <w:rPr>
          <w:rFonts w:ascii="宋体" w:hAnsi="宋体" w:cs="宋体" w:hint="eastAsia"/>
          <w:sz w:val="20"/>
          <w:lang w:val="zh-TW" w:eastAsia="zh-TW"/>
        </w:rPr>
        <w:t>李仲明主编《游泳与实用水上运动》.</w:t>
      </w:r>
      <w:r>
        <w:rPr>
          <w:rFonts w:ascii="Arial" w:hAnsi="Arial" w:cs="Arial"/>
          <w:color w:val="333333"/>
          <w:sz w:val="20"/>
          <w:shd w:val="clear" w:color="auto" w:fill="FFFFFF"/>
        </w:rPr>
        <w:t>中山大学出版社，</w:t>
      </w:r>
      <w:r>
        <w:rPr>
          <w:rFonts w:ascii="Arial" w:hAnsi="Arial" w:cs="Arial"/>
          <w:color w:val="333333"/>
          <w:sz w:val="20"/>
          <w:shd w:val="clear" w:color="auto" w:fill="FFFFFF"/>
        </w:rPr>
        <w:t>2004</w:t>
      </w:r>
      <w:r>
        <w:rPr>
          <w:rFonts w:ascii="宋体" w:hAnsi="宋体" w:cs="宋体"/>
          <w:sz w:val="20"/>
        </w:rPr>
        <w:t>年</w:t>
      </w:r>
      <w:r>
        <w:rPr>
          <w:rFonts w:ascii="宋体" w:hAnsi="宋体" w:cs="宋体"/>
          <w:sz w:val="20"/>
          <w:lang w:val="zh-TW" w:eastAsia="zh-TW"/>
        </w:rPr>
        <w:t>版】</w:t>
      </w:r>
    </w:p>
    <w:p w:rsidR="0034366F" w:rsidRDefault="0034366F" w:rsidP="006A18B1">
      <w:pPr>
        <w:spacing w:line="340" w:lineRule="exact"/>
        <w:ind w:firstLineChars="400" w:firstLine="800"/>
        <w:rPr>
          <w:rFonts w:ascii="宋体" w:hAnsi="宋体" w:cs="宋体"/>
          <w:sz w:val="20"/>
          <w:lang w:val="zh-TW" w:eastAsia="zh-TW"/>
        </w:rPr>
      </w:pPr>
      <w:r>
        <w:rPr>
          <w:rFonts w:ascii="宋体" w:hAnsi="宋体" w:cs="宋体"/>
          <w:sz w:val="20"/>
          <w:lang w:val="zh-TW" w:eastAsia="zh-TW"/>
        </w:rPr>
        <w:t>【</w:t>
      </w:r>
      <w:r>
        <w:rPr>
          <w:rFonts w:ascii="宋体" w:hAnsi="宋体" w:cs="宋体" w:hint="eastAsia"/>
          <w:sz w:val="20"/>
          <w:lang w:val="zh-TW" w:eastAsia="zh-TW"/>
        </w:rPr>
        <w:t>刘文蛟等主编：《海关军事体育》，</w:t>
      </w:r>
      <w:r>
        <w:rPr>
          <w:rFonts w:ascii="宋体" w:hAnsi="宋体" w:cs="宋体"/>
          <w:sz w:val="20"/>
          <w:lang w:val="zh-TW"/>
        </w:rPr>
        <w:t>中国海关出版社，2010年</w:t>
      </w:r>
      <w:r>
        <w:rPr>
          <w:rFonts w:ascii="宋体" w:hAnsi="宋体" w:cs="宋体"/>
          <w:sz w:val="20"/>
          <w:lang w:val="zh-TW" w:eastAsia="zh-TW"/>
        </w:rPr>
        <w:t>版】</w:t>
      </w:r>
    </w:p>
    <w:p w:rsidR="0034366F" w:rsidRDefault="0034366F" w:rsidP="006A18B1">
      <w:pPr>
        <w:spacing w:line="340" w:lineRule="exact"/>
        <w:ind w:firstLineChars="400" w:firstLine="800"/>
        <w:rPr>
          <w:rFonts w:ascii="宋体" w:hAnsi="宋体" w:cs="宋体"/>
          <w:sz w:val="20"/>
          <w:lang w:val="zh-TW" w:eastAsia="zh-TW"/>
        </w:rPr>
      </w:pPr>
      <w:r>
        <w:rPr>
          <w:rFonts w:ascii="宋体" w:hAnsi="宋体" w:cs="宋体"/>
          <w:sz w:val="20"/>
          <w:lang w:val="zh-TW" w:eastAsia="zh-TW"/>
        </w:rPr>
        <w:t>【</w:t>
      </w:r>
      <w:r>
        <w:rPr>
          <w:rFonts w:ascii="宋体" w:hAnsi="宋体" w:cs="宋体" w:hint="eastAsia"/>
          <w:sz w:val="20"/>
          <w:lang w:val="zh-TW"/>
        </w:rPr>
        <w:t>黄宇顺</w:t>
      </w:r>
      <w:r>
        <w:rPr>
          <w:rFonts w:ascii="宋体" w:hAnsi="宋体" w:cs="宋体" w:hint="eastAsia"/>
          <w:sz w:val="20"/>
          <w:lang w:val="zh-TW" w:eastAsia="zh-TW"/>
        </w:rPr>
        <w:t>主编《</w:t>
      </w:r>
      <w:r>
        <w:rPr>
          <w:rFonts w:ascii="宋体" w:hAnsi="宋体" w:cs="宋体" w:hint="eastAsia"/>
          <w:sz w:val="20"/>
          <w:lang w:val="zh-TW"/>
        </w:rPr>
        <w:t>游泳快速入门与进阶技术</w:t>
      </w:r>
      <w:r>
        <w:rPr>
          <w:rFonts w:ascii="宋体" w:hAnsi="宋体" w:cs="宋体" w:hint="eastAsia"/>
          <w:sz w:val="20"/>
          <w:lang w:val="zh-TW" w:eastAsia="zh-TW"/>
        </w:rPr>
        <w:t>》.</w:t>
      </w:r>
      <w:r>
        <w:rPr>
          <w:rFonts w:ascii="Arial" w:hAnsi="Arial" w:cs="Arial" w:hint="eastAsia"/>
          <w:color w:val="333333"/>
          <w:sz w:val="20"/>
          <w:shd w:val="clear" w:color="auto" w:fill="FFFFFF"/>
        </w:rPr>
        <w:t>成都时代</w:t>
      </w:r>
      <w:r>
        <w:rPr>
          <w:rFonts w:ascii="Arial" w:hAnsi="Arial" w:cs="Arial"/>
          <w:color w:val="333333"/>
          <w:sz w:val="20"/>
          <w:shd w:val="clear" w:color="auto" w:fill="FFFFFF"/>
        </w:rPr>
        <w:t>出版社，</w:t>
      </w:r>
      <w:r>
        <w:rPr>
          <w:rFonts w:ascii="Arial" w:hAnsi="Arial" w:cs="Arial"/>
          <w:color w:val="333333"/>
          <w:sz w:val="20"/>
          <w:shd w:val="clear" w:color="auto" w:fill="FFFFFF"/>
        </w:rPr>
        <w:t>20</w:t>
      </w:r>
      <w:r>
        <w:rPr>
          <w:rFonts w:ascii="Arial" w:hAnsi="Arial" w:cs="Arial" w:hint="eastAsia"/>
          <w:color w:val="333333"/>
          <w:sz w:val="20"/>
          <w:shd w:val="clear" w:color="auto" w:fill="FFFFFF"/>
        </w:rPr>
        <w:t>1</w:t>
      </w:r>
      <w:r>
        <w:rPr>
          <w:rFonts w:ascii="Arial" w:hAnsi="Arial" w:cs="Arial"/>
          <w:color w:val="333333"/>
          <w:sz w:val="20"/>
          <w:shd w:val="clear" w:color="auto" w:fill="FFFFFF"/>
        </w:rPr>
        <w:t>4</w:t>
      </w:r>
      <w:r>
        <w:rPr>
          <w:rFonts w:ascii="宋体" w:hAnsi="宋体" w:cs="宋体"/>
          <w:sz w:val="20"/>
        </w:rPr>
        <w:t>年</w:t>
      </w:r>
      <w:r>
        <w:rPr>
          <w:rFonts w:ascii="宋体" w:hAnsi="宋体" w:cs="宋体"/>
          <w:sz w:val="20"/>
          <w:lang w:val="zh-TW" w:eastAsia="zh-TW"/>
        </w:rPr>
        <w:t>版】</w:t>
      </w:r>
    </w:p>
    <w:p w:rsidR="0034366F" w:rsidRPr="0067532F" w:rsidRDefault="0034366F" w:rsidP="006A18B1">
      <w:pPr>
        <w:snapToGrid w:val="0"/>
        <w:spacing w:line="340" w:lineRule="exact"/>
        <w:rPr>
          <w:lang w:eastAsia="zh-TW"/>
        </w:rPr>
      </w:pPr>
      <w:r>
        <w:rPr>
          <w:rFonts w:hint="eastAsia"/>
          <w:b/>
          <w:bCs/>
          <w:color w:val="000000"/>
          <w:sz w:val="20"/>
          <w:lang w:eastAsia="zh-TW"/>
        </w:rPr>
        <w:t>课程网站网址：</w:t>
      </w:r>
      <w:hyperlink r:id="rId66" w:history="1">
        <w:r w:rsidRPr="0067532F">
          <w:rPr>
            <w:rStyle w:val="a5"/>
            <w:color w:val="auto"/>
            <w:u w:val="none"/>
            <w:lang w:eastAsia="zh-TW"/>
          </w:rPr>
          <w:t>http://ygty.gench.edu.cn/2961/list.htm</w:t>
        </w:r>
      </w:hyperlink>
    </w:p>
    <w:p w:rsidR="0034366F" w:rsidRDefault="0034366F" w:rsidP="006A18B1">
      <w:pPr>
        <w:snapToGrid w:val="0"/>
        <w:spacing w:beforeLines="50" w:before="156" w:line="340" w:lineRule="exact"/>
        <w:rPr>
          <w:b/>
          <w:color w:val="000000"/>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34366F" w:rsidRDefault="0034366F" w:rsidP="006A18B1">
      <w:pPr>
        <w:snapToGrid w:val="0"/>
        <w:spacing w:line="340" w:lineRule="exact"/>
        <w:ind w:firstLineChars="200" w:firstLine="400"/>
        <w:rPr>
          <w:sz w:val="20"/>
        </w:rPr>
      </w:pPr>
      <w:r>
        <w:rPr>
          <w:rFonts w:hint="eastAsia"/>
          <w:sz w:val="20"/>
        </w:rPr>
        <w:t>游泳运动是一种凭借自身肢体动作和水的相互作用力，在水中活动或前进的技能活动。与人类的生存、生产、生活紧密联系，是人类在同大自然斗争中求生存而产生，随着人类社会文明的不断发展，逐步成为一项人们喜爱的体育运动项目。竞技游泳要求在基本掌握游泳技术的基础上，通过技术的完善、体能的提高，达到更快地运动成绩。游泳运动形式多样，内容丰富，对增强体质，促进身心全面发展具有良好的作用。游泳运动是高校体育课的一项重要教学内容，掌握较高的游泳知识和技能，坚持进行游泳运动，成为我校需要的特色高等人才具有现实教育意义。</w:t>
      </w:r>
    </w:p>
    <w:p w:rsidR="0034366F" w:rsidRDefault="0034366F" w:rsidP="006A18B1">
      <w:pPr>
        <w:widowControl/>
        <w:spacing w:beforeLines="50" w:before="156" w:line="340" w:lineRule="exact"/>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34366F" w:rsidRDefault="0034366F" w:rsidP="006A18B1">
      <w:pPr>
        <w:spacing w:line="340" w:lineRule="exact"/>
        <w:ind w:firstLineChars="200" w:firstLine="400"/>
        <w:rPr>
          <w:rFonts w:ascii="宋体" w:hAnsi="宋体"/>
          <w:sz w:val="20"/>
          <w:szCs w:val="21"/>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34366F" w:rsidRDefault="0034366F" w:rsidP="006A18B1">
      <w:pPr>
        <w:widowControl/>
        <w:spacing w:line="340" w:lineRule="exact"/>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34366F" w:rsidRPr="00DD00E2" w:rsidTr="0067532F">
        <w:trPr>
          <w:trHeight w:val="706"/>
        </w:trPr>
        <w:tc>
          <w:tcPr>
            <w:tcW w:w="675"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课程预期</w:t>
            </w:r>
          </w:p>
          <w:p w:rsidR="0034366F" w:rsidRPr="00DD00E2" w:rsidRDefault="0034366F" w:rsidP="0067532F">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课程目标</w:t>
            </w:r>
          </w:p>
          <w:p w:rsidR="0034366F" w:rsidRPr="00DD00E2" w:rsidRDefault="0034366F" w:rsidP="0067532F">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评价方式</w:t>
            </w:r>
          </w:p>
        </w:tc>
      </w:tr>
      <w:tr w:rsidR="0034366F" w:rsidRPr="00DD00E2" w:rsidTr="0067532F">
        <w:trPr>
          <w:trHeight w:val="830"/>
        </w:trPr>
        <w:tc>
          <w:tcPr>
            <w:tcW w:w="675"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34366F" w:rsidRPr="00217E0A" w:rsidRDefault="0034366F" w:rsidP="0067532F">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34366F" w:rsidRPr="00DD00E2" w:rsidRDefault="0034366F" w:rsidP="0067532F">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34366F" w:rsidRPr="00217E0A" w:rsidRDefault="0034366F" w:rsidP="0067532F">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34366F" w:rsidRPr="00DD00E2" w:rsidTr="0067532F">
        <w:trPr>
          <w:trHeight w:val="673"/>
        </w:trPr>
        <w:tc>
          <w:tcPr>
            <w:tcW w:w="675"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34366F" w:rsidRPr="00DD00E2" w:rsidRDefault="0034366F" w:rsidP="0067532F">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34366F" w:rsidRDefault="0034366F" w:rsidP="0067532F">
            <w:pPr>
              <w:snapToGrid w:val="0"/>
              <w:spacing w:line="240" w:lineRule="exact"/>
              <w:rPr>
                <w:sz w:val="20"/>
              </w:rPr>
            </w:pPr>
            <w:r>
              <w:rPr>
                <w:rFonts w:hint="eastAsia"/>
                <w:sz w:val="20"/>
              </w:rPr>
              <w:t>培养游泳爱好，适应适量运动负荷及游泳比赛能力</w:t>
            </w:r>
          </w:p>
        </w:tc>
        <w:tc>
          <w:tcPr>
            <w:tcW w:w="2199" w:type="dxa"/>
            <w:shd w:val="clear" w:color="auto" w:fill="auto"/>
            <w:vAlign w:val="center"/>
          </w:tcPr>
          <w:p w:rsidR="0034366F" w:rsidRDefault="0034366F" w:rsidP="0067532F">
            <w:pPr>
              <w:snapToGrid w:val="0"/>
              <w:spacing w:line="240" w:lineRule="exact"/>
              <w:rPr>
                <w:sz w:val="20"/>
              </w:rPr>
            </w:pPr>
            <w:r>
              <w:rPr>
                <w:rFonts w:hint="eastAsia"/>
                <w:sz w:val="20"/>
              </w:rPr>
              <w:t>课堂讲授、示范，学生练习，模拟比赛</w:t>
            </w:r>
          </w:p>
        </w:tc>
        <w:tc>
          <w:tcPr>
            <w:tcW w:w="1667" w:type="dxa"/>
            <w:shd w:val="clear" w:color="auto" w:fill="auto"/>
            <w:vAlign w:val="center"/>
          </w:tcPr>
          <w:p w:rsidR="0034366F" w:rsidRDefault="0034366F" w:rsidP="0067532F">
            <w:pPr>
              <w:snapToGrid w:val="0"/>
              <w:spacing w:line="240" w:lineRule="exact"/>
              <w:rPr>
                <w:sz w:val="20"/>
              </w:rPr>
            </w:pPr>
            <w:r>
              <w:rPr>
                <w:rFonts w:hint="eastAsia"/>
                <w:sz w:val="20"/>
              </w:rPr>
              <w:t>自主练习、比赛计时成绩评价</w:t>
            </w:r>
          </w:p>
        </w:tc>
      </w:tr>
      <w:tr w:rsidR="0034366F" w:rsidRPr="00DD00E2" w:rsidTr="008E7CDA">
        <w:trPr>
          <w:trHeight w:val="694"/>
        </w:trPr>
        <w:tc>
          <w:tcPr>
            <w:tcW w:w="675"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34366F" w:rsidRPr="00217E0A" w:rsidRDefault="0034366F" w:rsidP="0067532F">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34366F" w:rsidRPr="00DD00E2" w:rsidRDefault="0034366F" w:rsidP="0067532F">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34366F" w:rsidRPr="00217E0A" w:rsidRDefault="0034366F" w:rsidP="0067532F">
            <w:pPr>
              <w:snapToGrid w:val="0"/>
              <w:spacing w:line="240" w:lineRule="exact"/>
              <w:rPr>
                <w:sz w:val="20"/>
              </w:rPr>
            </w:pPr>
            <w:r w:rsidRPr="00217E0A">
              <w:rPr>
                <w:rFonts w:hint="eastAsia"/>
                <w:sz w:val="20"/>
              </w:rPr>
              <w:t>考勤、检查着装、课堂练习评价</w:t>
            </w:r>
          </w:p>
        </w:tc>
      </w:tr>
      <w:tr w:rsidR="0034366F" w:rsidRPr="00DD00E2" w:rsidTr="0067532F">
        <w:trPr>
          <w:trHeight w:val="876"/>
        </w:trPr>
        <w:tc>
          <w:tcPr>
            <w:tcW w:w="675"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34366F" w:rsidRDefault="0034366F" w:rsidP="0067532F">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34366F" w:rsidRDefault="0034366F" w:rsidP="0067532F">
            <w:pPr>
              <w:spacing w:line="240" w:lineRule="exact"/>
              <w:rPr>
                <w:sz w:val="20"/>
              </w:rPr>
            </w:pPr>
            <w:r>
              <w:rPr>
                <w:sz w:val="20"/>
              </w:rPr>
              <w:t>课堂讲授，学生练习，模拟测试</w:t>
            </w:r>
          </w:p>
        </w:tc>
        <w:tc>
          <w:tcPr>
            <w:tcW w:w="1667" w:type="dxa"/>
            <w:shd w:val="clear" w:color="auto" w:fill="auto"/>
            <w:vAlign w:val="center"/>
          </w:tcPr>
          <w:p w:rsidR="0034366F" w:rsidRDefault="0034366F" w:rsidP="0067532F">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34366F" w:rsidRDefault="0034366F" w:rsidP="0067532F">
      <w:pPr>
        <w:widowControl/>
        <w:spacing w:beforeLines="100" w:before="312" w:line="340" w:lineRule="exact"/>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rsidR="0034366F" w:rsidRDefault="0034366F" w:rsidP="006A18B1">
      <w:pPr>
        <w:spacing w:line="340" w:lineRule="exact"/>
        <w:jc w:val="center"/>
        <w:rPr>
          <w:rFonts w:ascii="宋体" w:hAnsi="宋体"/>
          <w:b/>
          <w:sz w:val="20"/>
        </w:rPr>
      </w:pPr>
      <w:r>
        <w:rPr>
          <w:rFonts w:ascii="宋体" w:hAnsi="宋体" w:hint="eastAsia"/>
          <w:b/>
          <w:sz w:val="20"/>
        </w:rPr>
        <w:t>（一）理论部分（4学时）</w:t>
      </w:r>
    </w:p>
    <w:p w:rsidR="0034366F" w:rsidRDefault="0034366F" w:rsidP="006A18B1">
      <w:pPr>
        <w:spacing w:line="340" w:lineRule="exact"/>
        <w:rPr>
          <w:rFonts w:ascii="宋体" w:hAnsi="宋体"/>
          <w:sz w:val="20"/>
        </w:rPr>
      </w:pPr>
      <w:r>
        <w:rPr>
          <w:rFonts w:ascii="宋体" w:hAnsi="宋体" w:hint="eastAsia"/>
          <w:sz w:val="20"/>
        </w:rPr>
        <w:t>1、导言</w:t>
      </w:r>
    </w:p>
    <w:p w:rsidR="0034366F" w:rsidRDefault="0034366F" w:rsidP="006A18B1">
      <w:pPr>
        <w:spacing w:line="340" w:lineRule="exact"/>
        <w:rPr>
          <w:rFonts w:ascii="宋体" w:hAnsi="宋体"/>
          <w:sz w:val="20"/>
        </w:rPr>
      </w:pPr>
      <w:r>
        <w:rPr>
          <w:rFonts w:ascii="宋体" w:hAnsi="宋体" w:hint="eastAsia"/>
          <w:sz w:val="20"/>
        </w:rPr>
        <w:t xml:space="preserve">   课程介绍、评价方法、基本要求、课外练习、注意事项。</w:t>
      </w:r>
    </w:p>
    <w:p w:rsidR="0034366F" w:rsidRDefault="0034366F" w:rsidP="006A18B1">
      <w:pPr>
        <w:spacing w:line="340" w:lineRule="exact"/>
        <w:rPr>
          <w:rFonts w:ascii="宋体" w:hAnsi="宋体"/>
          <w:sz w:val="20"/>
        </w:rPr>
      </w:pPr>
      <w:r>
        <w:rPr>
          <w:rFonts w:ascii="宋体" w:hAnsi="宋体" w:hint="eastAsia"/>
          <w:sz w:val="20"/>
        </w:rPr>
        <w:t>2、游泳运动概述</w:t>
      </w:r>
    </w:p>
    <w:p w:rsidR="0034366F" w:rsidRDefault="0034366F" w:rsidP="006A18B1">
      <w:pPr>
        <w:spacing w:line="340" w:lineRule="exact"/>
        <w:rPr>
          <w:rFonts w:ascii="宋体" w:hAnsi="宋体" w:cs="宋体"/>
          <w:kern w:val="0"/>
          <w:sz w:val="20"/>
        </w:rPr>
      </w:pPr>
      <w:r>
        <w:rPr>
          <w:rFonts w:ascii="宋体" w:hAnsi="宋体" w:hint="eastAsia"/>
          <w:sz w:val="20"/>
        </w:rPr>
        <w:t>（1）游泳运动的发展历程、分类与运动注意事项</w:t>
      </w:r>
    </w:p>
    <w:p w:rsidR="0034366F" w:rsidRDefault="0034366F" w:rsidP="006A18B1">
      <w:pPr>
        <w:spacing w:line="340" w:lineRule="exact"/>
        <w:rPr>
          <w:rFonts w:ascii="宋体" w:hAnsi="宋体"/>
          <w:sz w:val="20"/>
        </w:rPr>
      </w:pPr>
      <w:r>
        <w:rPr>
          <w:rFonts w:ascii="宋体" w:hAnsi="宋体" w:hint="eastAsia"/>
          <w:sz w:val="20"/>
        </w:rPr>
        <w:t>（2）游泳运动场地设施、器材、竞赛方法与规则</w:t>
      </w:r>
    </w:p>
    <w:p w:rsidR="0034366F" w:rsidRDefault="0034366F" w:rsidP="006A18B1">
      <w:pPr>
        <w:spacing w:line="340" w:lineRule="exact"/>
        <w:rPr>
          <w:rFonts w:ascii="宋体" w:hAnsi="宋体"/>
          <w:sz w:val="20"/>
        </w:rPr>
      </w:pPr>
      <w:r>
        <w:rPr>
          <w:rFonts w:ascii="宋体" w:hAnsi="宋体" w:hint="eastAsia"/>
          <w:sz w:val="20"/>
        </w:rPr>
        <w:lastRenderedPageBreak/>
        <w:t>3、游泳运动基础知识</w:t>
      </w:r>
    </w:p>
    <w:p w:rsidR="0034366F" w:rsidRDefault="0034366F" w:rsidP="006A18B1">
      <w:pPr>
        <w:spacing w:line="340" w:lineRule="exact"/>
        <w:rPr>
          <w:rFonts w:ascii="宋体" w:hAnsi="宋体"/>
          <w:sz w:val="20"/>
        </w:rPr>
      </w:pPr>
      <w:r>
        <w:rPr>
          <w:rFonts w:ascii="宋体" w:hAnsi="宋体" w:hint="eastAsia"/>
          <w:sz w:val="20"/>
        </w:rPr>
        <w:t>（1）游泳技术与人体生理特点的关系</w:t>
      </w:r>
    </w:p>
    <w:p w:rsidR="0034366F" w:rsidRDefault="0034366F" w:rsidP="006A18B1">
      <w:pPr>
        <w:spacing w:line="340" w:lineRule="exact"/>
        <w:rPr>
          <w:rFonts w:ascii="宋体" w:hAnsi="宋体"/>
          <w:sz w:val="20"/>
        </w:rPr>
      </w:pPr>
      <w:r>
        <w:rPr>
          <w:rFonts w:ascii="宋体" w:hAnsi="宋体" w:hint="eastAsia"/>
          <w:sz w:val="20"/>
        </w:rPr>
        <w:t>（2）阻力与推动力</w:t>
      </w:r>
    </w:p>
    <w:p w:rsidR="0034366F" w:rsidRDefault="0034366F" w:rsidP="006A18B1">
      <w:pPr>
        <w:spacing w:line="340" w:lineRule="exact"/>
        <w:rPr>
          <w:rFonts w:ascii="宋体" w:hAnsi="宋体"/>
          <w:sz w:val="20"/>
        </w:rPr>
      </w:pPr>
      <w:r>
        <w:rPr>
          <w:rFonts w:ascii="宋体" w:hAnsi="宋体" w:hint="eastAsia"/>
          <w:sz w:val="20"/>
        </w:rPr>
        <w:t>教学难点：理论知识的掌握及安全防范。</w:t>
      </w:r>
    </w:p>
    <w:p w:rsidR="0034366F" w:rsidRDefault="0034366F" w:rsidP="006A18B1">
      <w:pPr>
        <w:spacing w:line="340" w:lineRule="exact"/>
        <w:rPr>
          <w:rFonts w:ascii="宋体" w:hAnsi="宋体"/>
          <w:b/>
          <w:sz w:val="20"/>
          <w:szCs w:val="21"/>
        </w:rPr>
      </w:pPr>
      <w:r>
        <w:rPr>
          <w:rFonts w:ascii="宋体" w:hAnsi="宋体" w:hint="eastAsia"/>
          <w:b/>
          <w:sz w:val="20"/>
          <w:szCs w:val="21"/>
        </w:rPr>
        <w:t>（二）实践部分（28学时）</w:t>
      </w:r>
    </w:p>
    <w:p w:rsidR="0034366F" w:rsidRDefault="0034366F" w:rsidP="006A18B1">
      <w:pPr>
        <w:spacing w:line="340" w:lineRule="exact"/>
        <w:rPr>
          <w:rFonts w:ascii="宋体" w:hAnsi="宋体"/>
          <w:sz w:val="20"/>
        </w:rPr>
      </w:pPr>
      <w:r>
        <w:rPr>
          <w:rFonts w:ascii="宋体" w:hAnsi="宋体" w:hint="eastAsia"/>
          <w:sz w:val="20"/>
        </w:rPr>
        <w:t>1、熟悉水性练习（2学时）</w:t>
      </w:r>
    </w:p>
    <w:p w:rsidR="0034366F" w:rsidRDefault="0034366F"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水中行走、跑、跳跃、泼水等；浸水与呼吸；浮体、滑行与站立</w:t>
      </w:r>
    </w:p>
    <w:p w:rsidR="0034366F" w:rsidRDefault="0034366F" w:rsidP="006A18B1">
      <w:pPr>
        <w:spacing w:line="340" w:lineRule="exact"/>
        <w:rPr>
          <w:rFonts w:ascii="宋体" w:hAnsi="宋体"/>
          <w:sz w:val="20"/>
        </w:rPr>
      </w:pPr>
      <w:r>
        <w:rPr>
          <w:rFonts w:ascii="宋体" w:hAnsi="宋体" w:hint="eastAsia"/>
          <w:b/>
          <w:sz w:val="20"/>
        </w:rPr>
        <w:t>教学难点：</w:t>
      </w:r>
      <w:r>
        <w:rPr>
          <w:rFonts w:ascii="宋体" w:hAnsi="宋体" w:hint="eastAsia"/>
          <w:bCs/>
          <w:sz w:val="20"/>
        </w:rPr>
        <w:t>部分学生需要克服对水的恐惧以及学习正确的站立顺序。</w:t>
      </w:r>
    </w:p>
    <w:p w:rsidR="0034366F" w:rsidRDefault="0034366F" w:rsidP="006A18B1">
      <w:pPr>
        <w:spacing w:line="340" w:lineRule="exact"/>
        <w:rPr>
          <w:rFonts w:ascii="宋体" w:hAnsi="宋体"/>
          <w:sz w:val="20"/>
        </w:rPr>
      </w:pPr>
      <w:r>
        <w:rPr>
          <w:rFonts w:ascii="宋体" w:hAnsi="宋体" w:hint="eastAsia"/>
          <w:sz w:val="20"/>
        </w:rPr>
        <w:t>2、蛙泳技术练习（6学时）</w:t>
      </w:r>
    </w:p>
    <w:p w:rsidR="0034366F" w:rsidRDefault="0034366F" w:rsidP="006A18B1">
      <w:pPr>
        <w:spacing w:line="340" w:lineRule="exact"/>
        <w:rPr>
          <w:rFonts w:ascii="宋体" w:hAnsi="宋体"/>
          <w:sz w:val="20"/>
        </w:rPr>
      </w:pPr>
      <w:r>
        <w:rPr>
          <w:rFonts w:ascii="宋体" w:hAnsi="宋体" w:hint="eastAsia"/>
          <w:sz w:val="20"/>
        </w:rPr>
        <w:t>（1）蛙泳腿部技术</w:t>
      </w:r>
    </w:p>
    <w:p w:rsidR="0034366F" w:rsidRDefault="0034366F" w:rsidP="006A18B1">
      <w:pPr>
        <w:spacing w:line="340" w:lineRule="exact"/>
        <w:rPr>
          <w:rFonts w:ascii="宋体" w:hAnsi="宋体"/>
          <w:sz w:val="20"/>
        </w:rPr>
      </w:pPr>
      <w:r>
        <w:rPr>
          <w:rFonts w:ascii="宋体" w:hAnsi="宋体" w:hint="eastAsia"/>
          <w:sz w:val="20"/>
        </w:rPr>
        <w:t>（2）蛙泳臂的技术和</w:t>
      </w:r>
      <w:proofErr w:type="gramStart"/>
      <w:r>
        <w:rPr>
          <w:rFonts w:ascii="宋体" w:hAnsi="宋体" w:hint="eastAsia"/>
          <w:sz w:val="20"/>
        </w:rPr>
        <w:t>臂与</w:t>
      </w:r>
      <w:proofErr w:type="gramEnd"/>
      <w:r>
        <w:rPr>
          <w:rFonts w:ascii="宋体" w:hAnsi="宋体" w:hint="eastAsia"/>
          <w:sz w:val="20"/>
        </w:rPr>
        <w:t>呼吸配合技术</w:t>
      </w:r>
    </w:p>
    <w:p w:rsidR="0034366F" w:rsidRDefault="0034366F" w:rsidP="006A18B1">
      <w:pPr>
        <w:spacing w:line="340" w:lineRule="exact"/>
        <w:rPr>
          <w:rFonts w:ascii="宋体" w:hAnsi="宋体"/>
          <w:sz w:val="20"/>
        </w:rPr>
      </w:pPr>
      <w:r>
        <w:rPr>
          <w:rFonts w:ascii="宋体" w:hAnsi="宋体" w:hint="eastAsia"/>
          <w:sz w:val="20"/>
        </w:rPr>
        <w:t>（3）蛙泳完整配合技术</w:t>
      </w:r>
    </w:p>
    <w:p w:rsidR="0034366F" w:rsidRDefault="0034366F" w:rsidP="006A18B1">
      <w:pPr>
        <w:spacing w:line="340" w:lineRule="exact"/>
        <w:rPr>
          <w:rFonts w:ascii="宋体" w:hAnsi="宋体"/>
          <w:sz w:val="20"/>
        </w:rPr>
      </w:pPr>
      <w:r>
        <w:rPr>
          <w:rFonts w:ascii="宋体" w:hAnsi="宋体" w:hint="eastAsia"/>
          <w:sz w:val="20"/>
        </w:rPr>
        <w:t>（4）蛙泳出发与转身技术</w:t>
      </w:r>
    </w:p>
    <w:p w:rsidR="0034366F" w:rsidRDefault="0034366F"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掌握完整配合技术；掌握运动中手臂和腿部动作；身体保持流线形</w:t>
      </w:r>
    </w:p>
    <w:p w:rsidR="0034366F" w:rsidRDefault="0034366F" w:rsidP="006A18B1">
      <w:pPr>
        <w:spacing w:line="340" w:lineRule="exact"/>
        <w:rPr>
          <w:rFonts w:ascii="宋体" w:hAnsi="宋体"/>
          <w:sz w:val="20"/>
        </w:rPr>
      </w:pPr>
      <w:r>
        <w:rPr>
          <w:rFonts w:ascii="宋体" w:hAnsi="宋体" w:hint="eastAsia"/>
          <w:b/>
          <w:sz w:val="20"/>
        </w:rPr>
        <w:t>教学难点：</w:t>
      </w:r>
      <w:r>
        <w:rPr>
          <w:rFonts w:ascii="宋体" w:hAnsi="宋体" w:hint="eastAsia"/>
          <w:sz w:val="20"/>
        </w:rPr>
        <w:t>蛙泳腿与手臂动作的协调</w:t>
      </w:r>
    </w:p>
    <w:p w:rsidR="0034366F" w:rsidRDefault="0034366F" w:rsidP="006A18B1">
      <w:pPr>
        <w:spacing w:line="340" w:lineRule="exact"/>
        <w:rPr>
          <w:rFonts w:ascii="宋体" w:hAnsi="宋体"/>
          <w:sz w:val="20"/>
        </w:rPr>
      </w:pPr>
      <w:r>
        <w:rPr>
          <w:rFonts w:ascii="宋体" w:hAnsi="宋体" w:hint="eastAsia"/>
          <w:sz w:val="20"/>
        </w:rPr>
        <w:t>3、爬泳技术练习（4学时）</w:t>
      </w:r>
    </w:p>
    <w:p w:rsidR="0034366F" w:rsidRDefault="0034366F" w:rsidP="006A18B1">
      <w:pPr>
        <w:spacing w:line="340" w:lineRule="exact"/>
        <w:rPr>
          <w:rFonts w:ascii="宋体" w:hAnsi="宋体"/>
          <w:sz w:val="20"/>
        </w:rPr>
      </w:pPr>
      <w:r>
        <w:rPr>
          <w:rFonts w:ascii="宋体" w:hAnsi="宋体" w:hint="eastAsia"/>
          <w:sz w:val="20"/>
        </w:rPr>
        <w:t>（1）爬泳的腿部技术</w:t>
      </w:r>
    </w:p>
    <w:p w:rsidR="0034366F" w:rsidRDefault="0034366F" w:rsidP="006A18B1">
      <w:pPr>
        <w:spacing w:line="340" w:lineRule="exact"/>
        <w:rPr>
          <w:rFonts w:ascii="宋体" w:hAnsi="宋体"/>
          <w:sz w:val="20"/>
        </w:rPr>
      </w:pPr>
      <w:r>
        <w:rPr>
          <w:rFonts w:ascii="宋体" w:hAnsi="宋体" w:hint="eastAsia"/>
          <w:sz w:val="20"/>
        </w:rPr>
        <w:t>（2）爬泳的划臂技术</w:t>
      </w:r>
    </w:p>
    <w:p w:rsidR="0034366F" w:rsidRDefault="0034366F" w:rsidP="006A18B1">
      <w:pPr>
        <w:spacing w:line="340" w:lineRule="exact"/>
        <w:rPr>
          <w:rFonts w:ascii="宋体" w:hAnsi="宋体"/>
          <w:sz w:val="20"/>
        </w:rPr>
      </w:pPr>
      <w:r>
        <w:rPr>
          <w:rFonts w:ascii="宋体" w:hAnsi="宋体" w:hint="eastAsia"/>
          <w:sz w:val="20"/>
        </w:rPr>
        <w:t>（3）爬泳的打腿和划</w:t>
      </w:r>
      <w:proofErr w:type="gramStart"/>
      <w:r>
        <w:rPr>
          <w:rFonts w:ascii="宋体" w:hAnsi="宋体" w:hint="eastAsia"/>
          <w:sz w:val="20"/>
        </w:rPr>
        <w:t>臂配合</w:t>
      </w:r>
      <w:proofErr w:type="gramEnd"/>
      <w:r>
        <w:rPr>
          <w:rFonts w:ascii="宋体" w:hAnsi="宋体" w:hint="eastAsia"/>
          <w:sz w:val="20"/>
        </w:rPr>
        <w:t>技术</w:t>
      </w:r>
    </w:p>
    <w:p w:rsidR="0034366F" w:rsidRDefault="0034366F" w:rsidP="006A18B1">
      <w:pPr>
        <w:spacing w:line="340" w:lineRule="exact"/>
        <w:rPr>
          <w:rFonts w:ascii="宋体" w:hAnsi="宋体"/>
          <w:sz w:val="20"/>
        </w:rPr>
      </w:pPr>
      <w:r>
        <w:rPr>
          <w:rFonts w:ascii="宋体" w:hAnsi="宋体" w:hint="eastAsia"/>
          <w:sz w:val="20"/>
        </w:rPr>
        <w:t>（4）爬泳打腿、划臂和呼吸的完整配合技术</w:t>
      </w:r>
    </w:p>
    <w:p w:rsidR="0034366F" w:rsidRDefault="0034366F"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掌握爬泳的出发入水和转身技术</w:t>
      </w:r>
    </w:p>
    <w:p w:rsidR="0034366F" w:rsidRDefault="0034366F" w:rsidP="006A18B1">
      <w:pPr>
        <w:spacing w:line="340" w:lineRule="exact"/>
        <w:rPr>
          <w:rFonts w:ascii="宋体" w:hAnsi="宋体"/>
          <w:sz w:val="20"/>
        </w:rPr>
      </w:pPr>
      <w:r>
        <w:rPr>
          <w:rFonts w:ascii="宋体" w:hAnsi="宋体" w:hint="eastAsia"/>
          <w:b/>
          <w:sz w:val="20"/>
        </w:rPr>
        <w:t>教学难点：</w:t>
      </w:r>
      <w:r>
        <w:rPr>
          <w:rFonts w:ascii="宋体" w:hAnsi="宋体" w:hint="eastAsia"/>
          <w:sz w:val="20"/>
        </w:rPr>
        <w:t>爬泳打腿、划臂和呼吸的相互配合。</w:t>
      </w:r>
    </w:p>
    <w:p w:rsidR="0034366F" w:rsidRDefault="0034366F" w:rsidP="006A18B1">
      <w:pPr>
        <w:spacing w:line="340" w:lineRule="exact"/>
        <w:rPr>
          <w:rFonts w:ascii="宋体" w:hAnsi="宋体"/>
          <w:sz w:val="20"/>
        </w:rPr>
      </w:pPr>
      <w:r>
        <w:rPr>
          <w:rFonts w:ascii="宋体" w:hAnsi="宋体" w:hint="eastAsia"/>
          <w:sz w:val="20"/>
        </w:rPr>
        <w:t>4、潜泳技术练习（4学时）</w:t>
      </w:r>
    </w:p>
    <w:p w:rsidR="0034366F" w:rsidRDefault="0034366F" w:rsidP="006A18B1">
      <w:pPr>
        <w:spacing w:line="340" w:lineRule="exact"/>
        <w:rPr>
          <w:rFonts w:ascii="宋体" w:hAnsi="宋体"/>
          <w:sz w:val="20"/>
        </w:rPr>
      </w:pPr>
      <w:r>
        <w:rPr>
          <w:rFonts w:ascii="宋体" w:hAnsi="宋体" w:hint="eastAsia"/>
          <w:sz w:val="20"/>
        </w:rPr>
        <w:t>（1）潜泳的腿部技术</w:t>
      </w:r>
    </w:p>
    <w:p w:rsidR="0034366F" w:rsidRDefault="0034366F" w:rsidP="006A18B1">
      <w:pPr>
        <w:spacing w:line="340" w:lineRule="exact"/>
        <w:rPr>
          <w:rFonts w:ascii="宋体" w:hAnsi="宋体"/>
          <w:sz w:val="20"/>
        </w:rPr>
      </w:pPr>
      <w:r>
        <w:rPr>
          <w:rFonts w:ascii="宋体" w:hAnsi="宋体" w:hint="eastAsia"/>
          <w:sz w:val="20"/>
        </w:rPr>
        <w:t>（2）潜泳的划臂技术</w:t>
      </w:r>
    </w:p>
    <w:p w:rsidR="0034366F" w:rsidRDefault="0034366F"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潜泳的腿部和划</w:t>
      </w:r>
      <w:proofErr w:type="gramStart"/>
      <w:r>
        <w:rPr>
          <w:rFonts w:ascii="宋体" w:hAnsi="宋体" w:hint="eastAsia"/>
          <w:sz w:val="20"/>
        </w:rPr>
        <w:t>臂配合</w:t>
      </w:r>
      <w:proofErr w:type="gramEnd"/>
      <w:r>
        <w:rPr>
          <w:rFonts w:ascii="宋体" w:hAnsi="宋体" w:hint="eastAsia"/>
          <w:sz w:val="20"/>
        </w:rPr>
        <w:t>技术</w:t>
      </w:r>
    </w:p>
    <w:p w:rsidR="0034366F" w:rsidRDefault="0034366F" w:rsidP="006A18B1">
      <w:pPr>
        <w:spacing w:line="340" w:lineRule="exact"/>
        <w:rPr>
          <w:rFonts w:ascii="宋体" w:hAnsi="宋体"/>
          <w:sz w:val="20"/>
        </w:rPr>
      </w:pPr>
      <w:r>
        <w:rPr>
          <w:rFonts w:ascii="宋体" w:hAnsi="宋体" w:hint="eastAsia"/>
          <w:b/>
          <w:sz w:val="20"/>
        </w:rPr>
        <w:t>教学难点：</w:t>
      </w:r>
      <w:r>
        <w:rPr>
          <w:rFonts w:ascii="宋体" w:hAnsi="宋体" w:hint="eastAsia"/>
          <w:sz w:val="20"/>
        </w:rPr>
        <w:t>入水方法的掌握及腿部</w:t>
      </w:r>
      <w:proofErr w:type="gramStart"/>
      <w:r>
        <w:rPr>
          <w:rFonts w:ascii="宋体" w:hAnsi="宋体" w:hint="eastAsia"/>
          <w:sz w:val="20"/>
        </w:rPr>
        <w:t>和滑臂的</w:t>
      </w:r>
      <w:proofErr w:type="gramEnd"/>
      <w:r>
        <w:rPr>
          <w:rFonts w:ascii="宋体" w:hAnsi="宋体" w:hint="eastAsia"/>
          <w:sz w:val="20"/>
        </w:rPr>
        <w:t>配合。</w:t>
      </w:r>
    </w:p>
    <w:p w:rsidR="0034366F" w:rsidRDefault="0034366F" w:rsidP="006A18B1">
      <w:pPr>
        <w:spacing w:line="340" w:lineRule="exact"/>
        <w:rPr>
          <w:rFonts w:ascii="宋体" w:hAnsi="宋体"/>
          <w:sz w:val="20"/>
          <w:szCs w:val="21"/>
        </w:rPr>
      </w:pPr>
      <w:r>
        <w:rPr>
          <w:rFonts w:ascii="宋体" w:hAnsi="宋体" w:hint="eastAsia"/>
          <w:sz w:val="20"/>
          <w:szCs w:val="21"/>
        </w:rPr>
        <w:t>5、体能练习（8学时）</w:t>
      </w:r>
    </w:p>
    <w:p w:rsidR="0034366F" w:rsidRDefault="0034366F" w:rsidP="006A18B1">
      <w:pPr>
        <w:spacing w:line="340" w:lineRule="exact"/>
        <w:ind w:firstLineChars="200" w:firstLine="400"/>
        <w:rPr>
          <w:rFonts w:ascii="宋体" w:hAnsi="宋体"/>
          <w:sz w:val="20"/>
          <w:szCs w:val="21"/>
        </w:rPr>
      </w:pPr>
      <w:r>
        <w:rPr>
          <w:rFonts w:ascii="宋体" w:hAnsi="宋体" w:hint="eastAsia"/>
          <w:bCs/>
          <w:sz w:val="20"/>
          <w:szCs w:val="21"/>
        </w:rPr>
        <w:t xml:space="preserve">① 短跑 </w:t>
      </w:r>
      <w:r>
        <w:rPr>
          <w:rFonts w:ascii="宋体" w:hAnsi="宋体" w:hint="eastAsia"/>
          <w:sz w:val="20"/>
          <w:szCs w:val="21"/>
        </w:rPr>
        <w:t>② 中长跑 ③ 弹跳力 ④ 柔韧 ⑤ 引体向上（女仰卧起坐）</w:t>
      </w:r>
    </w:p>
    <w:p w:rsidR="0034366F" w:rsidRDefault="0034366F"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通过体能练习，提高学生的跑、跳、投能力及腰腹力量。</w:t>
      </w:r>
    </w:p>
    <w:p w:rsidR="0034366F" w:rsidRDefault="0034366F"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调动个别不爱运动学生的练习积极性</w:t>
      </w:r>
      <w:r>
        <w:rPr>
          <w:rFonts w:ascii="宋体" w:hAnsi="宋体" w:hint="eastAsia"/>
          <w:sz w:val="20"/>
          <w:szCs w:val="21"/>
        </w:rPr>
        <w:t>与学生练习的持续性。</w:t>
      </w:r>
    </w:p>
    <w:p w:rsidR="0034366F" w:rsidRDefault="0034366F" w:rsidP="006A18B1">
      <w:pPr>
        <w:spacing w:line="340" w:lineRule="exact"/>
        <w:rPr>
          <w:rFonts w:ascii="宋体" w:hAnsi="宋体"/>
          <w:sz w:val="20"/>
          <w:szCs w:val="21"/>
        </w:rPr>
      </w:pPr>
      <w:r>
        <w:rPr>
          <w:rFonts w:ascii="宋体" w:hAnsi="宋体" w:hint="eastAsia"/>
          <w:sz w:val="20"/>
          <w:szCs w:val="21"/>
        </w:rPr>
        <w:t>6、有氧健身跑（课外练习）</w:t>
      </w:r>
    </w:p>
    <w:p w:rsidR="0034366F" w:rsidRDefault="0034366F" w:rsidP="006A18B1">
      <w:pPr>
        <w:spacing w:line="340" w:lineRule="exact"/>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34366F" w:rsidRDefault="0034366F"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通过有氧健身跑练习，增强学生的心、肺功能，提高耐力身体素质。</w:t>
      </w:r>
    </w:p>
    <w:p w:rsidR="0034366F" w:rsidRDefault="0034366F"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w:t>
      </w:r>
      <w:r>
        <w:rPr>
          <w:rFonts w:ascii="宋体" w:hAnsi="宋体" w:hint="eastAsia"/>
          <w:sz w:val="20"/>
          <w:szCs w:val="21"/>
        </w:rPr>
        <w:t>与学生练习的持续性。</w:t>
      </w:r>
    </w:p>
    <w:p w:rsidR="0034366F" w:rsidRDefault="0034366F" w:rsidP="006A18B1">
      <w:pPr>
        <w:spacing w:line="340" w:lineRule="exact"/>
        <w:rPr>
          <w:sz w:val="20"/>
        </w:rPr>
      </w:pPr>
      <w:r>
        <w:rPr>
          <w:rFonts w:ascii="宋体" w:hAnsi="宋体" w:hint="eastAsia"/>
          <w:sz w:val="20"/>
          <w:szCs w:val="21"/>
        </w:rPr>
        <w:t>7、考核与机动（4学时）</w:t>
      </w:r>
    </w:p>
    <w:p w:rsidR="0034366F" w:rsidRDefault="0034366F" w:rsidP="006A18B1">
      <w:pPr>
        <w:snapToGrid w:val="0"/>
        <w:spacing w:beforeLines="50" w:before="156" w:line="340" w:lineRule="exact"/>
        <w:ind w:right="2517"/>
        <w:rPr>
          <w:sz w:val="20"/>
        </w:rPr>
      </w:pPr>
      <w:r>
        <w:rPr>
          <w:rFonts w:ascii="黑体" w:eastAsia="黑体" w:hAnsi="宋体" w:hint="eastAsia"/>
          <w:sz w:val="24"/>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110"/>
        <w:gridCol w:w="1985"/>
      </w:tblGrid>
      <w:tr w:rsidR="0034366F" w:rsidTr="00C45D89">
        <w:trPr>
          <w:trHeight w:val="414"/>
        </w:trPr>
        <w:tc>
          <w:tcPr>
            <w:tcW w:w="2235" w:type="dxa"/>
            <w:shd w:val="clear" w:color="auto" w:fill="auto"/>
          </w:tcPr>
          <w:p w:rsidR="0034366F" w:rsidRDefault="0034366F" w:rsidP="00C45D89">
            <w:pPr>
              <w:snapToGrid w:val="0"/>
              <w:spacing w:line="340" w:lineRule="exact"/>
              <w:rPr>
                <w:rFonts w:ascii="宋体"/>
                <w:bCs/>
                <w:sz w:val="20"/>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110" w:type="dxa"/>
            <w:shd w:val="clear" w:color="auto" w:fill="auto"/>
            <w:vAlign w:val="center"/>
          </w:tcPr>
          <w:p w:rsidR="0034366F" w:rsidRDefault="0034366F" w:rsidP="00C45D89">
            <w:pPr>
              <w:snapToGrid w:val="0"/>
              <w:spacing w:line="340" w:lineRule="exact"/>
              <w:jc w:val="center"/>
              <w:rPr>
                <w:rFonts w:ascii="宋体" w:hAnsi="宋体"/>
                <w:bCs/>
                <w:color w:val="000000"/>
                <w:sz w:val="20"/>
              </w:rPr>
            </w:pPr>
            <w:r>
              <w:rPr>
                <w:rFonts w:ascii="宋体" w:hAnsi="宋体" w:hint="eastAsia"/>
                <w:bCs/>
                <w:color w:val="000000"/>
                <w:sz w:val="20"/>
              </w:rPr>
              <w:t>评价方式</w:t>
            </w:r>
          </w:p>
        </w:tc>
        <w:tc>
          <w:tcPr>
            <w:tcW w:w="1985" w:type="dxa"/>
            <w:shd w:val="clear" w:color="auto" w:fill="auto"/>
            <w:vAlign w:val="center"/>
          </w:tcPr>
          <w:p w:rsidR="0034366F" w:rsidRDefault="0034366F" w:rsidP="00C45D89">
            <w:pPr>
              <w:snapToGrid w:val="0"/>
              <w:spacing w:line="340" w:lineRule="exact"/>
              <w:jc w:val="center"/>
              <w:rPr>
                <w:rFonts w:ascii="宋体" w:hAnsi="宋体"/>
                <w:bCs/>
                <w:color w:val="000000"/>
                <w:sz w:val="20"/>
              </w:rPr>
            </w:pPr>
            <w:r>
              <w:rPr>
                <w:rFonts w:ascii="宋体" w:hAnsi="宋体" w:hint="eastAsia"/>
                <w:bCs/>
                <w:color w:val="000000"/>
                <w:sz w:val="20"/>
              </w:rPr>
              <w:t>占比</w:t>
            </w:r>
          </w:p>
        </w:tc>
      </w:tr>
      <w:tr w:rsidR="0034366F" w:rsidTr="00C45D89">
        <w:trPr>
          <w:trHeight w:val="414"/>
        </w:trPr>
        <w:tc>
          <w:tcPr>
            <w:tcW w:w="2235" w:type="dxa"/>
            <w:shd w:val="clear" w:color="auto" w:fill="auto"/>
          </w:tcPr>
          <w:p w:rsidR="0034366F" w:rsidRDefault="0034366F" w:rsidP="00C45D89">
            <w:pPr>
              <w:snapToGrid w:val="0"/>
              <w:spacing w:line="340" w:lineRule="exact"/>
              <w:jc w:val="center"/>
              <w:rPr>
                <w:rFonts w:ascii="宋体"/>
                <w:bCs/>
                <w:sz w:val="20"/>
              </w:rPr>
            </w:pPr>
            <w:r>
              <w:rPr>
                <w:rFonts w:ascii="宋体" w:hAnsi="宋体"/>
                <w:bCs/>
                <w:sz w:val="20"/>
              </w:rPr>
              <w:lastRenderedPageBreak/>
              <w:t>X1</w:t>
            </w:r>
          </w:p>
        </w:tc>
        <w:tc>
          <w:tcPr>
            <w:tcW w:w="4110" w:type="dxa"/>
            <w:shd w:val="clear" w:color="auto" w:fill="auto"/>
            <w:vAlign w:val="center"/>
          </w:tcPr>
          <w:p w:rsidR="0034366F" w:rsidRDefault="0034366F" w:rsidP="00C45D89">
            <w:pPr>
              <w:snapToGrid w:val="0"/>
              <w:spacing w:line="340" w:lineRule="exact"/>
              <w:jc w:val="center"/>
              <w:rPr>
                <w:rFonts w:ascii="宋体" w:hAnsi="宋体"/>
                <w:bCs/>
                <w:color w:val="000000"/>
                <w:sz w:val="20"/>
              </w:rPr>
            </w:pPr>
            <w:r>
              <w:rPr>
                <w:rFonts w:ascii="宋体" w:hAnsi="宋体" w:hint="eastAsia"/>
                <w:bCs/>
                <w:color w:val="000000"/>
                <w:sz w:val="20"/>
              </w:rPr>
              <w:t>游泳技术能力</w:t>
            </w:r>
          </w:p>
        </w:tc>
        <w:tc>
          <w:tcPr>
            <w:tcW w:w="1985" w:type="dxa"/>
            <w:shd w:val="clear" w:color="auto" w:fill="auto"/>
            <w:vAlign w:val="center"/>
          </w:tcPr>
          <w:p w:rsidR="0034366F" w:rsidRDefault="0034366F" w:rsidP="00C45D89">
            <w:pPr>
              <w:snapToGrid w:val="0"/>
              <w:spacing w:line="340" w:lineRule="exact"/>
              <w:jc w:val="center"/>
              <w:rPr>
                <w:rFonts w:ascii="宋体" w:hAnsi="宋体"/>
                <w:bCs/>
                <w:color w:val="000000"/>
                <w:sz w:val="20"/>
              </w:rPr>
            </w:pPr>
            <w:r>
              <w:rPr>
                <w:rFonts w:ascii="宋体" w:hAnsi="宋体" w:hint="eastAsia"/>
                <w:bCs/>
                <w:color w:val="000000"/>
                <w:sz w:val="20"/>
              </w:rPr>
              <w:t>40</w:t>
            </w:r>
          </w:p>
        </w:tc>
      </w:tr>
      <w:tr w:rsidR="0034366F" w:rsidTr="00C45D89">
        <w:trPr>
          <w:trHeight w:val="414"/>
        </w:trPr>
        <w:tc>
          <w:tcPr>
            <w:tcW w:w="2235" w:type="dxa"/>
            <w:shd w:val="clear" w:color="auto" w:fill="auto"/>
          </w:tcPr>
          <w:p w:rsidR="0034366F" w:rsidRDefault="0034366F" w:rsidP="00C45D89">
            <w:pPr>
              <w:snapToGrid w:val="0"/>
              <w:spacing w:line="340" w:lineRule="exact"/>
              <w:jc w:val="center"/>
              <w:rPr>
                <w:rFonts w:ascii="宋体"/>
                <w:bCs/>
                <w:sz w:val="20"/>
              </w:rPr>
            </w:pPr>
            <w:r>
              <w:rPr>
                <w:rFonts w:ascii="宋体" w:hAnsi="宋体"/>
                <w:bCs/>
                <w:sz w:val="20"/>
              </w:rPr>
              <w:t>X2</w:t>
            </w:r>
          </w:p>
        </w:tc>
        <w:tc>
          <w:tcPr>
            <w:tcW w:w="4110" w:type="dxa"/>
            <w:shd w:val="clear" w:color="auto" w:fill="auto"/>
            <w:vAlign w:val="center"/>
          </w:tcPr>
          <w:p w:rsidR="0034366F" w:rsidRPr="00217E0A" w:rsidRDefault="0034366F" w:rsidP="00C45D89">
            <w:pPr>
              <w:snapToGrid w:val="0"/>
              <w:spacing w:line="340" w:lineRule="exact"/>
              <w:jc w:val="center"/>
              <w:rPr>
                <w:rFonts w:ascii="宋体" w:hAnsi="宋体"/>
                <w:bCs/>
                <w:sz w:val="20"/>
              </w:rPr>
            </w:pPr>
            <w:r w:rsidRPr="00217E0A">
              <w:rPr>
                <w:rFonts w:hint="eastAsia"/>
                <w:sz w:val="20"/>
              </w:rPr>
              <w:t>考勤、检查着装、课堂练习评价</w:t>
            </w:r>
          </w:p>
        </w:tc>
        <w:tc>
          <w:tcPr>
            <w:tcW w:w="1985" w:type="dxa"/>
            <w:shd w:val="clear" w:color="auto" w:fill="auto"/>
            <w:vAlign w:val="center"/>
          </w:tcPr>
          <w:p w:rsidR="0034366F" w:rsidRDefault="0034366F" w:rsidP="00C45D89">
            <w:pPr>
              <w:snapToGrid w:val="0"/>
              <w:spacing w:line="340" w:lineRule="exact"/>
              <w:jc w:val="center"/>
              <w:rPr>
                <w:rFonts w:ascii="宋体" w:hAnsi="宋体"/>
                <w:bCs/>
                <w:color w:val="000000"/>
                <w:sz w:val="20"/>
              </w:rPr>
            </w:pPr>
            <w:r>
              <w:rPr>
                <w:rFonts w:ascii="宋体" w:hAnsi="宋体" w:hint="eastAsia"/>
                <w:bCs/>
                <w:color w:val="000000"/>
                <w:sz w:val="20"/>
              </w:rPr>
              <w:t>20</w:t>
            </w:r>
          </w:p>
        </w:tc>
      </w:tr>
      <w:tr w:rsidR="0034366F" w:rsidTr="00C45D89">
        <w:trPr>
          <w:trHeight w:val="414"/>
        </w:trPr>
        <w:tc>
          <w:tcPr>
            <w:tcW w:w="2235" w:type="dxa"/>
            <w:shd w:val="clear" w:color="auto" w:fill="auto"/>
          </w:tcPr>
          <w:p w:rsidR="0034366F" w:rsidRDefault="0034366F" w:rsidP="00C45D89">
            <w:pPr>
              <w:snapToGrid w:val="0"/>
              <w:spacing w:line="340" w:lineRule="exact"/>
              <w:jc w:val="center"/>
              <w:rPr>
                <w:rFonts w:ascii="宋体"/>
                <w:bCs/>
                <w:sz w:val="20"/>
              </w:rPr>
            </w:pPr>
            <w:r>
              <w:rPr>
                <w:rFonts w:ascii="宋体" w:hAnsi="宋体"/>
                <w:bCs/>
                <w:sz w:val="20"/>
              </w:rPr>
              <w:t>X3</w:t>
            </w:r>
          </w:p>
        </w:tc>
        <w:tc>
          <w:tcPr>
            <w:tcW w:w="4110" w:type="dxa"/>
            <w:shd w:val="clear" w:color="auto" w:fill="auto"/>
            <w:vAlign w:val="center"/>
          </w:tcPr>
          <w:p w:rsidR="0034366F" w:rsidRPr="00217E0A" w:rsidRDefault="0034366F" w:rsidP="00C45D89">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985" w:type="dxa"/>
            <w:shd w:val="clear" w:color="auto" w:fill="auto"/>
            <w:vAlign w:val="center"/>
          </w:tcPr>
          <w:p w:rsidR="0034366F" w:rsidRDefault="0034366F" w:rsidP="00C45D89">
            <w:pPr>
              <w:snapToGrid w:val="0"/>
              <w:spacing w:line="340" w:lineRule="exact"/>
              <w:jc w:val="center"/>
              <w:rPr>
                <w:rFonts w:ascii="宋体" w:hAnsi="宋体"/>
                <w:bCs/>
                <w:color w:val="000000"/>
                <w:sz w:val="20"/>
              </w:rPr>
            </w:pPr>
            <w:r>
              <w:rPr>
                <w:rFonts w:ascii="宋体" w:hAnsi="宋体" w:hint="eastAsia"/>
                <w:bCs/>
                <w:color w:val="000000"/>
                <w:sz w:val="20"/>
              </w:rPr>
              <w:t>20</w:t>
            </w:r>
          </w:p>
        </w:tc>
      </w:tr>
      <w:tr w:rsidR="0034366F" w:rsidTr="00C45D89">
        <w:trPr>
          <w:trHeight w:val="414"/>
        </w:trPr>
        <w:tc>
          <w:tcPr>
            <w:tcW w:w="2235" w:type="dxa"/>
            <w:shd w:val="clear" w:color="auto" w:fill="auto"/>
          </w:tcPr>
          <w:p w:rsidR="0034366F" w:rsidRDefault="0034366F" w:rsidP="00C45D89">
            <w:pPr>
              <w:snapToGrid w:val="0"/>
              <w:spacing w:line="340" w:lineRule="exact"/>
              <w:jc w:val="center"/>
              <w:rPr>
                <w:rFonts w:ascii="宋体"/>
                <w:bCs/>
                <w:sz w:val="20"/>
              </w:rPr>
            </w:pPr>
            <w:r>
              <w:rPr>
                <w:rFonts w:ascii="宋体" w:hAnsi="宋体"/>
                <w:bCs/>
                <w:sz w:val="20"/>
              </w:rPr>
              <w:t>X</w:t>
            </w:r>
            <w:r>
              <w:rPr>
                <w:rFonts w:ascii="宋体" w:hAnsi="宋体" w:hint="eastAsia"/>
                <w:bCs/>
                <w:sz w:val="20"/>
              </w:rPr>
              <w:t>4</w:t>
            </w:r>
          </w:p>
        </w:tc>
        <w:tc>
          <w:tcPr>
            <w:tcW w:w="4110" w:type="dxa"/>
            <w:shd w:val="clear" w:color="auto" w:fill="auto"/>
            <w:vAlign w:val="center"/>
          </w:tcPr>
          <w:p w:rsidR="0034366F" w:rsidRPr="00217E0A" w:rsidRDefault="0034366F" w:rsidP="00C45D89">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985" w:type="dxa"/>
            <w:shd w:val="clear" w:color="auto" w:fill="auto"/>
            <w:vAlign w:val="center"/>
          </w:tcPr>
          <w:p w:rsidR="0034366F" w:rsidRDefault="0034366F" w:rsidP="00C45D89">
            <w:pPr>
              <w:snapToGrid w:val="0"/>
              <w:spacing w:line="340" w:lineRule="exact"/>
              <w:jc w:val="center"/>
              <w:rPr>
                <w:rFonts w:ascii="宋体" w:hAnsi="宋体"/>
                <w:bCs/>
                <w:color w:val="000000"/>
                <w:sz w:val="20"/>
              </w:rPr>
            </w:pPr>
            <w:r>
              <w:rPr>
                <w:rFonts w:ascii="宋体" w:hAnsi="宋体" w:hint="eastAsia"/>
                <w:bCs/>
                <w:color w:val="000000"/>
                <w:sz w:val="20"/>
              </w:rPr>
              <w:t>20</w:t>
            </w:r>
          </w:p>
        </w:tc>
      </w:tr>
    </w:tbl>
    <w:p w:rsidR="0034366F" w:rsidRDefault="0034366F" w:rsidP="006A18B1">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34366F" w:rsidRDefault="0034366F" w:rsidP="006A18B1">
      <w:pPr>
        <w:spacing w:line="340" w:lineRule="exact"/>
        <w:ind w:firstLineChars="200" w:firstLine="4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34366F" w:rsidRDefault="0034366F" w:rsidP="006A18B1">
      <w:pPr>
        <w:spacing w:beforeLines="50" w:before="156" w:line="340" w:lineRule="exact"/>
        <w:rPr>
          <w:rFonts w:ascii="宋体" w:hAnsi="宋体"/>
          <w:b/>
          <w:bCs/>
          <w:sz w:val="20"/>
          <w:szCs w:val="21"/>
        </w:rPr>
      </w:pPr>
      <w:r w:rsidRPr="00B432E0">
        <w:rPr>
          <w:rFonts w:ascii="宋体" w:hAnsi="宋体" w:hint="eastAsia"/>
          <w:b/>
          <w:bCs/>
          <w:sz w:val="20"/>
        </w:rPr>
        <w:t>“X1”的评价方式</w:t>
      </w:r>
      <w:r>
        <w:rPr>
          <w:rFonts w:ascii="宋体" w:hAnsi="宋体" w:hint="eastAsia"/>
          <w:b/>
          <w:bCs/>
          <w:sz w:val="20"/>
          <w:szCs w:val="21"/>
        </w:rPr>
        <w:t>（满分100分，占总成绩40 %）</w:t>
      </w:r>
    </w:p>
    <w:p w:rsidR="0034366F" w:rsidRDefault="0034366F" w:rsidP="006A18B1">
      <w:pPr>
        <w:spacing w:line="340" w:lineRule="exact"/>
        <w:rPr>
          <w:rFonts w:ascii="宋体" w:hAnsi="宋体"/>
          <w:sz w:val="20"/>
          <w:szCs w:val="21"/>
        </w:rPr>
      </w:pPr>
      <w:r>
        <w:rPr>
          <w:rFonts w:ascii="宋体" w:hAnsi="宋体" w:hint="eastAsia"/>
          <w:bCs/>
          <w:color w:val="000000"/>
          <w:sz w:val="20"/>
        </w:rPr>
        <w:t>游泳技术能力</w:t>
      </w:r>
    </w:p>
    <w:p w:rsidR="0034366F" w:rsidRDefault="0034366F" w:rsidP="006A18B1">
      <w:pPr>
        <w:spacing w:line="340" w:lineRule="exact"/>
        <w:rPr>
          <w:rFonts w:ascii="宋体" w:hAnsi="宋体"/>
          <w:b/>
          <w:bCs/>
          <w:sz w:val="20"/>
          <w:szCs w:val="21"/>
        </w:rPr>
      </w:pPr>
      <w:r>
        <w:rPr>
          <w:rFonts w:ascii="宋体" w:hAnsi="宋体" w:hint="eastAsia"/>
          <w:szCs w:val="21"/>
        </w:rPr>
        <w:t>（</w:t>
      </w:r>
      <w:r>
        <w:rPr>
          <w:rFonts w:ascii="宋体" w:hAnsi="宋体" w:hint="eastAsia"/>
          <w:sz w:val="20"/>
          <w:szCs w:val="21"/>
        </w:rPr>
        <w:t>1）评价方法：在</w:t>
      </w:r>
      <w:proofErr w:type="gramStart"/>
      <w:r>
        <w:rPr>
          <w:rFonts w:ascii="宋体" w:hAnsi="宋体" w:hint="eastAsia"/>
          <w:sz w:val="20"/>
          <w:szCs w:val="21"/>
        </w:rPr>
        <w:t>水中蹬壁出发</w:t>
      </w:r>
      <w:proofErr w:type="gramEnd"/>
      <w:r>
        <w:rPr>
          <w:rFonts w:ascii="宋体" w:hAnsi="宋体" w:hint="eastAsia"/>
          <w:sz w:val="20"/>
          <w:szCs w:val="21"/>
        </w:rPr>
        <w:t>，</w:t>
      </w:r>
      <w:r>
        <w:rPr>
          <w:rFonts w:ascii="宋体" w:hAnsi="宋体"/>
          <w:sz w:val="20"/>
          <w:szCs w:val="21"/>
        </w:rPr>
        <w:t>1-2</w:t>
      </w:r>
      <w:r>
        <w:rPr>
          <w:rFonts w:ascii="宋体" w:hAnsi="宋体" w:hint="eastAsia"/>
          <w:sz w:val="20"/>
          <w:szCs w:val="21"/>
        </w:rPr>
        <w:t>人按蛙泳技术动作</w:t>
      </w:r>
      <w:proofErr w:type="gramStart"/>
      <w:r>
        <w:rPr>
          <w:rFonts w:ascii="宋体" w:hAnsi="宋体" w:hint="eastAsia"/>
          <w:sz w:val="20"/>
          <w:szCs w:val="21"/>
        </w:rPr>
        <w:t>沿规定</w:t>
      </w:r>
      <w:proofErr w:type="gramEnd"/>
      <w:r>
        <w:rPr>
          <w:rFonts w:ascii="宋体" w:hAnsi="宋体" w:hint="eastAsia"/>
          <w:sz w:val="20"/>
          <w:szCs w:val="21"/>
        </w:rPr>
        <w:t>线路游进。</w:t>
      </w:r>
    </w:p>
    <w:p w:rsidR="0034366F" w:rsidRDefault="0034366F" w:rsidP="006A18B1">
      <w:pPr>
        <w:spacing w:line="340" w:lineRule="exact"/>
        <w:rPr>
          <w:rFonts w:ascii="宋体" w:hAnsi="宋体"/>
          <w:sz w:val="20"/>
          <w:szCs w:val="21"/>
        </w:rPr>
      </w:pPr>
      <w:r>
        <w:rPr>
          <w:rFonts w:ascii="宋体" w:hAnsi="宋体" w:hint="eastAsia"/>
          <w:sz w:val="20"/>
          <w:szCs w:val="21"/>
        </w:rPr>
        <w:t>（2）评分标准：</w:t>
      </w:r>
    </w:p>
    <w:p w:rsidR="0034366F" w:rsidRDefault="0034366F" w:rsidP="006A18B1">
      <w:pPr>
        <w:spacing w:line="340" w:lineRule="exact"/>
        <w:jc w:val="center"/>
        <w:rPr>
          <w:rFonts w:ascii="黑体" w:eastAsia="黑体" w:hAnsi="宋体"/>
          <w:sz w:val="20"/>
          <w:szCs w:val="21"/>
        </w:rPr>
      </w:pPr>
      <w:r>
        <w:rPr>
          <w:rFonts w:ascii="黑体" w:eastAsia="黑体" w:hAnsi="宋体" w:hint="eastAsia"/>
          <w:sz w:val="20"/>
          <w:szCs w:val="21"/>
        </w:rPr>
        <w:t>游泳运动考核成绩评分标准一览表</w:t>
      </w:r>
    </w:p>
    <w:p w:rsidR="0034366F" w:rsidRDefault="0034366F" w:rsidP="006A18B1">
      <w:pPr>
        <w:numPr>
          <w:ilvl w:val="0"/>
          <w:numId w:val="4"/>
        </w:numPr>
        <w:spacing w:line="340" w:lineRule="exact"/>
        <w:rPr>
          <w:rFonts w:ascii="宋体" w:hAnsi="宋体"/>
          <w:sz w:val="20"/>
          <w:szCs w:val="21"/>
        </w:rPr>
      </w:pPr>
      <w:r>
        <w:rPr>
          <w:rFonts w:ascii="宋体" w:hAnsi="宋体" w:hint="eastAsia"/>
          <w:sz w:val="20"/>
          <w:szCs w:val="21"/>
        </w:rPr>
        <w:t>女生达标标准（50）</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752"/>
        <w:gridCol w:w="709"/>
        <w:gridCol w:w="708"/>
        <w:gridCol w:w="709"/>
        <w:gridCol w:w="709"/>
        <w:gridCol w:w="709"/>
        <w:gridCol w:w="708"/>
        <w:gridCol w:w="709"/>
        <w:gridCol w:w="743"/>
      </w:tblGrid>
      <w:tr w:rsidR="0034366F" w:rsidTr="008E7CDA">
        <w:trPr>
          <w:trHeight w:val="397"/>
          <w:jc w:val="center"/>
        </w:trPr>
        <w:tc>
          <w:tcPr>
            <w:tcW w:w="175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得分</w:t>
            </w:r>
          </w:p>
        </w:tc>
        <w:tc>
          <w:tcPr>
            <w:tcW w:w="752"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5</w:t>
            </w:r>
            <w:r>
              <w:rPr>
                <w:rFonts w:ascii="宋体" w:hAnsi="宋体"/>
                <w:sz w:val="20"/>
                <w:szCs w:val="21"/>
              </w:rPr>
              <w:t>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45</w:t>
            </w:r>
          </w:p>
        </w:tc>
        <w:tc>
          <w:tcPr>
            <w:tcW w:w="708"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40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35</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30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25</w:t>
            </w:r>
          </w:p>
        </w:tc>
        <w:tc>
          <w:tcPr>
            <w:tcW w:w="708"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20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10</w:t>
            </w:r>
          </w:p>
        </w:tc>
        <w:tc>
          <w:tcPr>
            <w:tcW w:w="743"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0</w:t>
            </w:r>
          </w:p>
        </w:tc>
      </w:tr>
      <w:tr w:rsidR="0034366F" w:rsidTr="008E7CDA">
        <w:trPr>
          <w:trHeight w:val="397"/>
          <w:jc w:val="center"/>
        </w:trPr>
        <w:tc>
          <w:tcPr>
            <w:tcW w:w="175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达标距离（米）</w:t>
            </w:r>
          </w:p>
        </w:tc>
        <w:tc>
          <w:tcPr>
            <w:tcW w:w="752" w:type="dxa"/>
            <w:vAlign w:val="center"/>
          </w:tcPr>
          <w:p w:rsidR="0034366F" w:rsidRDefault="0034366F" w:rsidP="006A18B1">
            <w:pPr>
              <w:spacing w:line="340" w:lineRule="exact"/>
              <w:jc w:val="center"/>
              <w:rPr>
                <w:rFonts w:ascii="宋体" w:hAnsi="宋体"/>
                <w:sz w:val="20"/>
                <w:szCs w:val="21"/>
              </w:rPr>
            </w:pPr>
            <w:r>
              <w:rPr>
                <w:rFonts w:ascii="宋体" w:hAnsi="宋体"/>
                <w:sz w:val="20"/>
                <w:szCs w:val="21"/>
              </w:rPr>
              <w:t>50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sz w:val="20"/>
                <w:szCs w:val="21"/>
              </w:rPr>
              <w:t>40</w:t>
            </w:r>
          </w:p>
        </w:tc>
        <w:tc>
          <w:tcPr>
            <w:tcW w:w="708" w:type="dxa"/>
            <w:vAlign w:val="center"/>
          </w:tcPr>
          <w:p w:rsidR="0034366F" w:rsidRDefault="0034366F" w:rsidP="006A18B1">
            <w:pPr>
              <w:spacing w:line="340" w:lineRule="exact"/>
              <w:jc w:val="center"/>
              <w:rPr>
                <w:rFonts w:ascii="宋体" w:hAnsi="宋体"/>
                <w:sz w:val="20"/>
                <w:szCs w:val="21"/>
              </w:rPr>
            </w:pPr>
            <w:r>
              <w:rPr>
                <w:rFonts w:ascii="宋体" w:hAnsi="宋体"/>
                <w:sz w:val="20"/>
                <w:szCs w:val="21"/>
              </w:rPr>
              <w:t>30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sz w:val="20"/>
                <w:szCs w:val="21"/>
              </w:rPr>
              <w:t>25</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sz w:val="20"/>
                <w:szCs w:val="21"/>
              </w:rPr>
              <w:t>20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sz w:val="20"/>
                <w:szCs w:val="21"/>
              </w:rPr>
              <w:t>15</w:t>
            </w:r>
          </w:p>
        </w:tc>
        <w:tc>
          <w:tcPr>
            <w:tcW w:w="708" w:type="dxa"/>
            <w:vAlign w:val="center"/>
          </w:tcPr>
          <w:p w:rsidR="0034366F" w:rsidRDefault="0034366F" w:rsidP="006A18B1">
            <w:pPr>
              <w:spacing w:line="340" w:lineRule="exact"/>
              <w:jc w:val="center"/>
              <w:rPr>
                <w:rFonts w:ascii="宋体" w:hAnsi="宋体"/>
                <w:sz w:val="20"/>
                <w:szCs w:val="21"/>
              </w:rPr>
            </w:pPr>
            <w:r>
              <w:rPr>
                <w:rFonts w:ascii="宋体" w:hAnsi="宋体"/>
                <w:sz w:val="20"/>
                <w:szCs w:val="21"/>
              </w:rPr>
              <w:t>10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5</w:t>
            </w:r>
          </w:p>
        </w:tc>
        <w:tc>
          <w:tcPr>
            <w:tcW w:w="743"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≤4</w:t>
            </w:r>
          </w:p>
        </w:tc>
      </w:tr>
    </w:tbl>
    <w:p w:rsidR="0034366F" w:rsidRDefault="0034366F" w:rsidP="006A18B1">
      <w:pPr>
        <w:numPr>
          <w:ilvl w:val="0"/>
          <w:numId w:val="4"/>
        </w:numPr>
        <w:spacing w:line="340" w:lineRule="exact"/>
        <w:rPr>
          <w:rFonts w:ascii="宋体" w:hAnsi="宋体"/>
          <w:sz w:val="20"/>
          <w:szCs w:val="21"/>
        </w:rPr>
      </w:pPr>
      <w:r>
        <w:rPr>
          <w:rFonts w:ascii="宋体" w:hAnsi="宋体" w:hint="eastAsia"/>
          <w:sz w:val="20"/>
          <w:szCs w:val="21"/>
        </w:rPr>
        <w:t>男生达标标准（50）</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752"/>
        <w:gridCol w:w="709"/>
        <w:gridCol w:w="708"/>
        <w:gridCol w:w="709"/>
        <w:gridCol w:w="709"/>
        <w:gridCol w:w="709"/>
        <w:gridCol w:w="708"/>
        <w:gridCol w:w="709"/>
        <w:gridCol w:w="743"/>
      </w:tblGrid>
      <w:tr w:rsidR="0034366F" w:rsidTr="008E7CDA">
        <w:trPr>
          <w:trHeight w:val="397"/>
          <w:jc w:val="center"/>
        </w:trPr>
        <w:tc>
          <w:tcPr>
            <w:tcW w:w="175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得分</w:t>
            </w:r>
          </w:p>
        </w:tc>
        <w:tc>
          <w:tcPr>
            <w:tcW w:w="752"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5</w:t>
            </w:r>
            <w:r>
              <w:rPr>
                <w:rFonts w:ascii="宋体" w:hAnsi="宋体"/>
                <w:sz w:val="20"/>
                <w:szCs w:val="21"/>
              </w:rPr>
              <w:t>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45</w:t>
            </w:r>
          </w:p>
        </w:tc>
        <w:tc>
          <w:tcPr>
            <w:tcW w:w="708"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40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35</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30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25</w:t>
            </w:r>
          </w:p>
        </w:tc>
        <w:tc>
          <w:tcPr>
            <w:tcW w:w="708"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20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10</w:t>
            </w:r>
          </w:p>
        </w:tc>
        <w:tc>
          <w:tcPr>
            <w:tcW w:w="743"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0</w:t>
            </w:r>
          </w:p>
        </w:tc>
      </w:tr>
      <w:tr w:rsidR="0034366F" w:rsidTr="008E7CDA">
        <w:trPr>
          <w:trHeight w:val="397"/>
          <w:jc w:val="center"/>
        </w:trPr>
        <w:tc>
          <w:tcPr>
            <w:tcW w:w="175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达标距离（米）</w:t>
            </w:r>
          </w:p>
        </w:tc>
        <w:tc>
          <w:tcPr>
            <w:tcW w:w="752"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100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80</w:t>
            </w:r>
          </w:p>
        </w:tc>
        <w:tc>
          <w:tcPr>
            <w:tcW w:w="708"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70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60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50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25</w:t>
            </w:r>
          </w:p>
        </w:tc>
        <w:tc>
          <w:tcPr>
            <w:tcW w:w="708"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20</w:t>
            </w:r>
          </w:p>
        </w:tc>
        <w:tc>
          <w:tcPr>
            <w:tcW w:w="709"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10</w:t>
            </w:r>
          </w:p>
        </w:tc>
        <w:tc>
          <w:tcPr>
            <w:tcW w:w="743"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≤9</w:t>
            </w:r>
          </w:p>
        </w:tc>
      </w:tr>
    </w:tbl>
    <w:p w:rsidR="0034366F" w:rsidRDefault="0034366F" w:rsidP="006A18B1">
      <w:pPr>
        <w:numPr>
          <w:ilvl w:val="0"/>
          <w:numId w:val="4"/>
        </w:numPr>
        <w:spacing w:line="340" w:lineRule="exact"/>
        <w:rPr>
          <w:rFonts w:ascii="宋体" w:hAnsi="宋体"/>
          <w:sz w:val="20"/>
          <w:szCs w:val="21"/>
        </w:rPr>
      </w:pPr>
      <w:r>
        <w:rPr>
          <w:rFonts w:ascii="宋体" w:hAnsi="宋体" w:hint="eastAsia"/>
          <w:sz w:val="20"/>
          <w:szCs w:val="21"/>
        </w:rPr>
        <w:t>技评标准（50分）：</w:t>
      </w:r>
    </w:p>
    <w:tbl>
      <w:tblPr>
        <w:tblW w:w="829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6459"/>
      </w:tblGrid>
      <w:tr w:rsidR="0034366F" w:rsidTr="008E7CDA">
        <w:trPr>
          <w:jc w:val="center"/>
        </w:trPr>
        <w:tc>
          <w:tcPr>
            <w:tcW w:w="184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得分</w:t>
            </w:r>
          </w:p>
        </w:tc>
        <w:tc>
          <w:tcPr>
            <w:tcW w:w="6459" w:type="dxa"/>
          </w:tcPr>
          <w:p w:rsidR="0034366F" w:rsidRDefault="0034366F" w:rsidP="006A18B1">
            <w:pPr>
              <w:spacing w:line="340" w:lineRule="exact"/>
              <w:ind w:firstLineChars="1000" w:firstLine="2000"/>
              <w:rPr>
                <w:rFonts w:ascii="宋体" w:hAnsi="宋体"/>
                <w:sz w:val="20"/>
                <w:szCs w:val="21"/>
              </w:rPr>
            </w:pPr>
            <w:r>
              <w:rPr>
                <w:rFonts w:ascii="宋体" w:hAnsi="宋体" w:hint="eastAsia"/>
                <w:sz w:val="20"/>
                <w:szCs w:val="21"/>
              </w:rPr>
              <w:t>评分标准</w:t>
            </w:r>
          </w:p>
        </w:tc>
      </w:tr>
      <w:tr w:rsidR="0034366F" w:rsidTr="008E7CDA">
        <w:trPr>
          <w:jc w:val="center"/>
        </w:trPr>
        <w:tc>
          <w:tcPr>
            <w:tcW w:w="184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50-45</w:t>
            </w:r>
          </w:p>
        </w:tc>
        <w:tc>
          <w:tcPr>
            <w:tcW w:w="6459" w:type="dxa"/>
          </w:tcPr>
          <w:p w:rsidR="0034366F" w:rsidRDefault="0034366F" w:rsidP="006A18B1">
            <w:pPr>
              <w:spacing w:line="340" w:lineRule="exact"/>
              <w:rPr>
                <w:rFonts w:ascii="宋体" w:hAnsi="宋体"/>
                <w:sz w:val="20"/>
                <w:szCs w:val="21"/>
              </w:rPr>
            </w:pPr>
            <w:r>
              <w:rPr>
                <w:rFonts w:ascii="宋体" w:hAnsi="宋体" w:hint="eastAsia"/>
                <w:sz w:val="20"/>
                <w:szCs w:val="21"/>
              </w:rPr>
              <w:t>技术正确，动作连贯，用力协调</w:t>
            </w:r>
          </w:p>
        </w:tc>
      </w:tr>
      <w:tr w:rsidR="0034366F" w:rsidTr="008E7CDA">
        <w:trPr>
          <w:jc w:val="center"/>
        </w:trPr>
        <w:tc>
          <w:tcPr>
            <w:tcW w:w="184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44-40</w:t>
            </w:r>
          </w:p>
        </w:tc>
        <w:tc>
          <w:tcPr>
            <w:tcW w:w="6459" w:type="dxa"/>
          </w:tcPr>
          <w:p w:rsidR="0034366F" w:rsidRDefault="0034366F" w:rsidP="006A18B1">
            <w:pPr>
              <w:spacing w:line="340" w:lineRule="exact"/>
              <w:rPr>
                <w:rFonts w:ascii="宋体" w:hAnsi="宋体"/>
                <w:sz w:val="20"/>
                <w:szCs w:val="21"/>
              </w:rPr>
            </w:pPr>
            <w:r>
              <w:rPr>
                <w:rFonts w:ascii="宋体" w:hAnsi="宋体" w:hint="eastAsia"/>
                <w:sz w:val="20"/>
                <w:szCs w:val="21"/>
              </w:rPr>
              <w:t>技术较正确，动作连贯，用力较协调</w:t>
            </w:r>
          </w:p>
        </w:tc>
      </w:tr>
      <w:tr w:rsidR="0034366F" w:rsidTr="008E7CDA">
        <w:trPr>
          <w:jc w:val="center"/>
        </w:trPr>
        <w:tc>
          <w:tcPr>
            <w:tcW w:w="184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39-35</w:t>
            </w:r>
          </w:p>
        </w:tc>
        <w:tc>
          <w:tcPr>
            <w:tcW w:w="6459" w:type="dxa"/>
          </w:tcPr>
          <w:p w:rsidR="0034366F" w:rsidRDefault="0034366F" w:rsidP="006A18B1">
            <w:pPr>
              <w:spacing w:line="340" w:lineRule="exact"/>
              <w:rPr>
                <w:rFonts w:ascii="宋体" w:hAnsi="宋体"/>
                <w:sz w:val="20"/>
                <w:szCs w:val="21"/>
              </w:rPr>
            </w:pPr>
            <w:r>
              <w:rPr>
                <w:rFonts w:ascii="宋体" w:hAnsi="宋体" w:hint="eastAsia"/>
                <w:sz w:val="20"/>
                <w:szCs w:val="21"/>
              </w:rPr>
              <w:t>技术基本正确，动作较连贯，用力不够协调</w:t>
            </w:r>
          </w:p>
        </w:tc>
      </w:tr>
      <w:tr w:rsidR="0034366F" w:rsidTr="008E7CDA">
        <w:trPr>
          <w:jc w:val="center"/>
        </w:trPr>
        <w:tc>
          <w:tcPr>
            <w:tcW w:w="184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34-30</w:t>
            </w:r>
          </w:p>
        </w:tc>
        <w:tc>
          <w:tcPr>
            <w:tcW w:w="6459" w:type="dxa"/>
          </w:tcPr>
          <w:p w:rsidR="0034366F" w:rsidRDefault="0034366F" w:rsidP="006A18B1">
            <w:pPr>
              <w:spacing w:line="340" w:lineRule="exact"/>
              <w:rPr>
                <w:rFonts w:ascii="宋体" w:hAnsi="宋体"/>
                <w:sz w:val="20"/>
                <w:szCs w:val="21"/>
              </w:rPr>
            </w:pPr>
            <w:r>
              <w:rPr>
                <w:rFonts w:ascii="宋体" w:hAnsi="宋体" w:hint="eastAsia"/>
                <w:sz w:val="20"/>
                <w:szCs w:val="21"/>
              </w:rPr>
              <w:t>技术一般，动作欠连贯，用力不协调</w:t>
            </w:r>
          </w:p>
        </w:tc>
      </w:tr>
      <w:tr w:rsidR="0034366F" w:rsidTr="008E7CDA">
        <w:trPr>
          <w:jc w:val="center"/>
        </w:trPr>
        <w:tc>
          <w:tcPr>
            <w:tcW w:w="1840" w:type="dxa"/>
            <w:vAlign w:val="center"/>
          </w:tcPr>
          <w:p w:rsidR="0034366F" w:rsidRDefault="0034366F" w:rsidP="006A18B1">
            <w:pPr>
              <w:spacing w:line="340" w:lineRule="exact"/>
              <w:jc w:val="center"/>
              <w:rPr>
                <w:rFonts w:ascii="宋体" w:hAnsi="宋体"/>
                <w:sz w:val="20"/>
                <w:szCs w:val="21"/>
              </w:rPr>
            </w:pPr>
            <w:r>
              <w:rPr>
                <w:rFonts w:ascii="宋体" w:hAnsi="宋体" w:hint="eastAsia"/>
                <w:sz w:val="20"/>
                <w:szCs w:val="21"/>
              </w:rPr>
              <w:t>29分及以下</w:t>
            </w:r>
          </w:p>
        </w:tc>
        <w:tc>
          <w:tcPr>
            <w:tcW w:w="6459" w:type="dxa"/>
          </w:tcPr>
          <w:p w:rsidR="0034366F" w:rsidRDefault="0034366F" w:rsidP="006A18B1">
            <w:pPr>
              <w:spacing w:line="340" w:lineRule="exact"/>
              <w:rPr>
                <w:rFonts w:ascii="宋体" w:hAnsi="宋体"/>
                <w:sz w:val="20"/>
                <w:szCs w:val="21"/>
              </w:rPr>
            </w:pPr>
            <w:r>
              <w:rPr>
                <w:rFonts w:ascii="宋体" w:hAnsi="宋体" w:hint="eastAsia"/>
                <w:sz w:val="20"/>
                <w:szCs w:val="21"/>
              </w:rPr>
              <w:t>技术不正确</w:t>
            </w:r>
          </w:p>
        </w:tc>
      </w:tr>
    </w:tbl>
    <w:p w:rsidR="0034366F" w:rsidRDefault="0034366F" w:rsidP="006A18B1">
      <w:pPr>
        <w:spacing w:beforeLines="50" w:before="156" w:line="340" w:lineRule="exact"/>
        <w:rPr>
          <w:sz w:val="20"/>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lang w:val="zh-TW"/>
        </w:rPr>
        <w:t>）</w:t>
      </w:r>
    </w:p>
    <w:p w:rsidR="0034366F" w:rsidRDefault="0034366F" w:rsidP="006A18B1">
      <w:pPr>
        <w:spacing w:line="340" w:lineRule="exact"/>
        <w:rPr>
          <w:sz w:val="20"/>
          <w:lang w:val="zh-TW"/>
        </w:rPr>
      </w:pPr>
      <w:r>
        <w:rPr>
          <w:rFonts w:hint="eastAsia"/>
          <w:sz w:val="20"/>
          <w:lang w:val="zh-TW"/>
        </w:rPr>
        <w:t>每学期要求参与</w:t>
      </w:r>
      <w:r>
        <w:rPr>
          <w:sz w:val="20"/>
          <w:lang w:val="zh-TW"/>
        </w:rPr>
        <w:t>16</w:t>
      </w:r>
      <w:r>
        <w:rPr>
          <w:rFonts w:hint="eastAsia"/>
          <w:sz w:val="20"/>
          <w:lang w:val="zh-TW"/>
        </w:rPr>
        <w:t>次课堂学习，每次课进行考勤，迟到一次扣</w:t>
      </w:r>
      <w:r>
        <w:rPr>
          <w:sz w:val="20"/>
        </w:rPr>
        <w:t>5</w:t>
      </w:r>
      <w:r>
        <w:rPr>
          <w:rFonts w:hint="eastAsia"/>
          <w:sz w:val="20"/>
          <w:lang w:val="zh-TW"/>
        </w:rPr>
        <w:t>分，早退一次扣</w:t>
      </w:r>
      <w:r>
        <w:rPr>
          <w:sz w:val="20"/>
        </w:rPr>
        <w:t>10</w:t>
      </w:r>
      <w:r>
        <w:rPr>
          <w:rFonts w:hint="eastAsia"/>
          <w:sz w:val="20"/>
          <w:lang w:val="zh-TW"/>
        </w:rPr>
        <w:t>分，旷课一次扣</w:t>
      </w:r>
      <w:r>
        <w:rPr>
          <w:sz w:val="20"/>
        </w:rPr>
        <w:t>15</w:t>
      </w:r>
      <w:r>
        <w:rPr>
          <w:rFonts w:hint="eastAsia"/>
          <w:sz w:val="20"/>
          <w:lang w:val="zh-TW"/>
        </w:rPr>
        <w:t>分；上课玩手机每次扣</w:t>
      </w:r>
      <w:r>
        <w:rPr>
          <w:sz w:val="20"/>
        </w:rPr>
        <w:t>5</w:t>
      </w:r>
      <w:r>
        <w:rPr>
          <w:rFonts w:hint="eastAsia"/>
          <w:sz w:val="20"/>
          <w:lang w:val="zh-TW"/>
        </w:rPr>
        <w:t>分；未按要求穿着运动服上课每次扣</w:t>
      </w:r>
      <w:r>
        <w:rPr>
          <w:sz w:val="20"/>
        </w:rPr>
        <w:t>5</w:t>
      </w:r>
      <w:r>
        <w:rPr>
          <w:rFonts w:hint="eastAsia"/>
          <w:sz w:val="20"/>
          <w:lang w:val="zh-TW"/>
        </w:rPr>
        <w:t>分；未按规定完成练习扣</w:t>
      </w:r>
      <w:r>
        <w:rPr>
          <w:sz w:val="20"/>
        </w:rPr>
        <w:t>5</w:t>
      </w:r>
      <w:r>
        <w:rPr>
          <w:sz w:val="20"/>
          <w:lang w:val="zh-TW"/>
        </w:rPr>
        <w:t>-</w:t>
      </w:r>
      <w:r>
        <w:rPr>
          <w:sz w:val="20"/>
        </w:rPr>
        <w:t>15</w:t>
      </w:r>
      <w:r>
        <w:rPr>
          <w:rFonts w:hint="eastAsia"/>
          <w:sz w:val="20"/>
          <w:lang w:val="zh-TW"/>
        </w:rPr>
        <w:t>分。凡一学期累计缺课（包括病假、事假、公假等）达到</w:t>
      </w:r>
      <w:r>
        <w:rPr>
          <w:sz w:val="20"/>
          <w:lang w:val="zh-TW"/>
        </w:rPr>
        <w:t>1/3(6</w:t>
      </w:r>
      <w:r>
        <w:rPr>
          <w:rFonts w:hint="eastAsia"/>
          <w:sz w:val="20"/>
          <w:lang w:val="zh-TW"/>
        </w:rPr>
        <w:t>次</w:t>
      </w:r>
      <w:r>
        <w:rPr>
          <w:sz w:val="20"/>
          <w:lang w:val="zh-TW"/>
        </w:rPr>
        <w:t>)</w:t>
      </w:r>
      <w:r>
        <w:rPr>
          <w:rFonts w:hint="eastAsia"/>
          <w:sz w:val="20"/>
          <w:lang w:val="zh-TW"/>
        </w:rPr>
        <w:t>及以上，总成绩“</w:t>
      </w:r>
      <w:r>
        <w:rPr>
          <w:sz w:val="20"/>
          <w:lang w:val="zh-TW"/>
        </w:rPr>
        <w:t>0</w:t>
      </w:r>
      <w:r>
        <w:rPr>
          <w:rFonts w:hint="eastAsia"/>
          <w:sz w:val="20"/>
          <w:lang w:val="zh-TW"/>
        </w:rPr>
        <w:t>”分，不予安排补考，做重修处理。</w:t>
      </w:r>
    </w:p>
    <w:p w:rsidR="0034366F" w:rsidRDefault="0034366F" w:rsidP="006A18B1">
      <w:pPr>
        <w:spacing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34366F" w:rsidRPr="00217E0A" w:rsidRDefault="0034366F"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34366F" w:rsidRDefault="0034366F"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34366F" w:rsidTr="008E7CDA">
        <w:trPr>
          <w:trHeight w:val="409"/>
          <w:jc w:val="center"/>
        </w:trPr>
        <w:tc>
          <w:tcPr>
            <w:tcW w:w="1799" w:type="dxa"/>
            <w:vAlign w:val="center"/>
          </w:tcPr>
          <w:p w:rsidR="0034366F" w:rsidRDefault="0034366F"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男子1000米</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女子800米</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分值</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34366F" w:rsidRDefault="0034366F"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lastRenderedPageBreak/>
              <w:t>90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34366F" w:rsidRDefault="0034366F"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34366F" w:rsidRDefault="0034366F"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34366F" w:rsidRDefault="0034366F"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34366F" w:rsidRDefault="0034366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50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34366F" w:rsidRDefault="0034366F"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40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30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20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34366F" w:rsidRDefault="0034366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w:t>
            </w:r>
          </w:p>
        </w:tc>
      </w:tr>
    </w:tbl>
    <w:p w:rsidR="0034366F" w:rsidRPr="00D526ED" w:rsidRDefault="0034366F"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34366F" w:rsidRDefault="0034366F"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34366F" w:rsidRDefault="0034366F" w:rsidP="006A18B1">
      <w:pPr>
        <w:spacing w:line="340" w:lineRule="exact"/>
        <w:rPr>
          <w:sz w:val="20"/>
          <w:lang w:val="zh-TW"/>
        </w:rPr>
      </w:pPr>
    </w:p>
    <w:p w:rsidR="0034366F" w:rsidRPr="0068625E" w:rsidRDefault="0034366F" w:rsidP="006A18B1">
      <w:pPr>
        <w:spacing w:line="340" w:lineRule="exact"/>
        <w:rPr>
          <w:sz w:val="20"/>
          <w:lang w:val="zh-TW"/>
        </w:rPr>
      </w:pPr>
    </w:p>
    <w:p w:rsidR="0034366F" w:rsidRPr="00A3339B" w:rsidRDefault="0034366F" w:rsidP="006A18B1">
      <w:pPr>
        <w:spacing w:line="340" w:lineRule="exact"/>
      </w:pPr>
      <w:r w:rsidRPr="0068625E">
        <w:rPr>
          <w:rFonts w:hint="eastAsia"/>
          <w:sz w:val="20"/>
          <w:lang w:val="zh-TW"/>
        </w:rPr>
        <w:t>撰写人：</w:t>
      </w:r>
      <w:r>
        <w:rPr>
          <w:rFonts w:hint="eastAsia"/>
          <w:sz w:val="20"/>
          <w:lang w:val="zh-TW"/>
        </w:rPr>
        <w:t>张扬</w:t>
      </w:r>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Pr>
          <w:rFonts w:hint="eastAsia"/>
          <w:sz w:val="20"/>
          <w:lang w:val="zh-TW"/>
        </w:rPr>
        <w:t>:2018.8</w:t>
      </w:r>
    </w:p>
    <w:p w:rsidR="0034366F" w:rsidRDefault="0034366F" w:rsidP="006A18B1">
      <w:pPr>
        <w:spacing w:line="340" w:lineRule="exact"/>
      </w:pPr>
    </w:p>
    <w:p w:rsidR="0034366F" w:rsidRDefault="0034366F" w:rsidP="006A18B1">
      <w:pPr>
        <w:spacing w:line="340" w:lineRule="exact"/>
      </w:pPr>
    </w:p>
    <w:p w:rsidR="0034366F" w:rsidRDefault="0034366F" w:rsidP="006A18B1">
      <w:pPr>
        <w:spacing w:line="340" w:lineRule="exact"/>
      </w:pPr>
    </w:p>
    <w:p w:rsidR="0034366F" w:rsidRDefault="0034366F" w:rsidP="006A18B1">
      <w:pPr>
        <w:spacing w:line="340" w:lineRule="exact"/>
      </w:pPr>
    </w:p>
    <w:p w:rsidR="0034366F" w:rsidRDefault="0034366F" w:rsidP="006A18B1">
      <w:pPr>
        <w:spacing w:line="340" w:lineRule="exact"/>
      </w:pPr>
    </w:p>
    <w:p w:rsidR="0034366F" w:rsidRDefault="0034366F" w:rsidP="006A18B1">
      <w:pPr>
        <w:autoSpaceDE w:val="0"/>
        <w:autoSpaceDN w:val="0"/>
        <w:adjustRightInd w:val="0"/>
        <w:spacing w:line="340" w:lineRule="exact"/>
        <w:jc w:val="center"/>
        <w:rPr>
          <w:rFonts w:ascii="宋体" w:cs="宋体"/>
          <w:b/>
          <w:bCs/>
          <w:sz w:val="28"/>
          <w:szCs w:val="28"/>
          <w:lang w:val="zh-CN"/>
        </w:rPr>
      </w:pPr>
      <w:r>
        <w:rPr>
          <w:rFonts w:ascii="宋体" w:cs="宋体" w:hint="eastAsia"/>
          <w:b/>
          <w:bCs/>
          <w:sz w:val="28"/>
          <w:szCs w:val="28"/>
          <w:lang w:val="zh-CN"/>
        </w:rPr>
        <w:t>【武术2】</w:t>
      </w:r>
    </w:p>
    <w:p w:rsidR="0034366F" w:rsidRDefault="0034366F" w:rsidP="006A18B1">
      <w:pPr>
        <w:autoSpaceDE w:val="0"/>
        <w:autoSpaceDN w:val="0"/>
        <w:adjustRightInd w:val="0"/>
        <w:spacing w:beforeLines="100" w:before="312" w:line="340" w:lineRule="exact"/>
        <w:jc w:val="center"/>
        <w:rPr>
          <w:b/>
          <w:bCs/>
          <w:sz w:val="30"/>
          <w:szCs w:val="30"/>
        </w:rPr>
      </w:pPr>
      <w:r>
        <w:rPr>
          <w:rFonts w:ascii="宋体" w:cs="宋体" w:hint="eastAsia"/>
          <w:b/>
          <w:bCs/>
          <w:sz w:val="28"/>
          <w:szCs w:val="28"/>
          <w:lang w:val="zh-CN"/>
        </w:rPr>
        <w:t>【</w:t>
      </w:r>
      <w:r w:rsidR="00132364" w:rsidRPr="00132364">
        <w:rPr>
          <w:b/>
          <w:bCs/>
          <w:sz w:val="28"/>
          <w:szCs w:val="28"/>
          <w:lang w:val="zh-CN"/>
        </w:rPr>
        <w:t>Martial</w:t>
      </w:r>
      <w:r w:rsidR="00132364">
        <w:rPr>
          <w:rFonts w:hint="eastAsia"/>
          <w:b/>
          <w:bCs/>
          <w:sz w:val="28"/>
          <w:szCs w:val="28"/>
          <w:lang w:val="zh-CN"/>
        </w:rPr>
        <w:t xml:space="preserve"> </w:t>
      </w:r>
      <w:r w:rsidR="00132364" w:rsidRPr="00132364">
        <w:rPr>
          <w:b/>
          <w:bCs/>
          <w:sz w:val="28"/>
          <w:szCs w:val="28"/>
          <w:lang w:val="zh-CN"/>
        </w:rPr>
        <w:t>art</w:t>
      </w:r>
      <w:r w:rsidR="00132364">
        <w:rPr>
          <w:rFonts w:hint="eastAsia"/>
          <w:b/>
          <w:bCs/>
          <w:sz w:val="28"/>
          <w:szCs w:val="28"/>
          <w:lang w:val="zh-CN"/>
        </w:rPr>
        <w:t>s</w:t>
      </w:r>
      <w:r w:rsidR="00132364" w:rsidRPr="00132364">
        <w:rPr>
          <w:b/>
          <w:bCs/>
          <w:sz w:val="28"/>
          <w:szCs w:val="28"/>
          <w:lang w:val="zh-CN"/>
        </w:rPr>
        <w:t xml:space="preserve"> </w:t>
      </w:r>
      <w:r w:rsidRPr="00132364">
        <w:rPr>
          <w:b/>
          <w:bCs/>
          <w:sz w:val="28"/>
          <w:szCs w:val="28"/>
        </w:rPr>
        <w:t>2</w:t>
      </w:r>
      <w:r>
        <w:rPr>
          <w:rFonts w:ascii="宋体" w:cs="宋体" w:hint="eastAsia"/>
          <w:b/>
          <w:bCs/>
          <w:sz w:val="28"/>
          <w:szCs w:val="28"/>
          <w:lang w:val="zh-CN"/>
        </w:rPr>
        <w:t>】</w:t>
      </w:r>
    </w:p>
    <w:p w:rsidR="0034366F" w:rsidRDefault="0034366F" w:rsidP="0067532F">
      <w:pPr>
        <w:widowControl/>
        <w:snapToGrid w:val="0"/>
        <w:spacing w:afterLines="50" w:after="156" w:line="340" w:lineRule="exact"/>
        <w:rPr>
          <w:b/>
          <w:color w:val="008080"/>
          <w:sz w:val="30"/>
          <w:szCs w:val="30"/>
        </w:rPr>
      </w:pPr>
      <w:r>
        <w:rPr>
          <w:rFonts w:ascii="黑体" w:eastAsia="黑体" w:hint="eastAsia"/>
          <w:sz w:val="24"/>
        </w:rPr>
        <w:t>一、基本信息</w:t>
      </w:r>
    </w:p>
    <w:p w:rsidR="0034366F" w:rsidRDefault="0034366F" w:rsidP="006A18B1">
      <w:pPr>
        <w:snapToGrid w:val="0"/>
        <w:spacing w:line="340" w:lineRule="exact"/>
        <w:rPr>
          <w:color w:val="000000"/>
          <w:sz w:val="20"/>
        </w:rPr>
      </w:pPr>
      <w:r>
        <w:rPr>
          <w:b/>
          <w:bCs/>
          <w:color w:val="000000"/>
          <w:sz w:val="20"/>
        </w:rPr>
        <w:t>课程代码：</w:t>
      </w:r>
      <w:r>
        <w:rPr>
          <w:color w:val="000000"/>
          <w:sz w:val="20"/>
        </w:rPr>
        <w:t>【</w:t>
      </w:r>
      <w:r>
        <w:rPr>
          <w:rFonts w:hint="eastAsia"/>
          <w:color w:val="000000"/>
          <w:sz w:val="20"/>
        </w:rPr>
        <w:t>2100082</w:t>
      </w:r>
      <w:r>
        <w:rPr>
          <w:color w:val="000000"/>
          <w:sz w:val="20"/>
        </w:rPr>
        <w:t>】</w:t>
      </w:r>
    </w:p>
    <w:p w:rsidR="0034366F" w:rsidRDefault="0034366F" w:rsidP="006A18B1">
      <w:pPr>
        <w:snapToGrid w:val="0"/>
        <w:spacing w:line="340" w:lineRule="exact"/>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34366F" w:rsidRDefault="0034366F" w:rsidP="006A18B1">
      <w:pPr>
        <w:autoSpaceDE w:val="0"/>
        <w:autoSpaceDN w:val="0"/>
        <w:adjustRightInd w:val="0"/>
        <w:spacing w:line="340" w:lineRule="exact"/>
        <w:rPr>
          <w:color w:val="000000"/>
        </w:rPr>
      </w:pPr>
      <w:r>
        <w:rPr>
          <w:b/>
          <w:bCs/>
          <w:color w:val="000000"/>
          <w:sz w:val="20"/>
        </w:rPr>
        <w:t>面向专业：</w:t>
      </w:r>
      <w:r>
        <w:rPr>
          <w:rFonts w:ascii="宋体" w:cs="宋体" w:hint="eastAsia"/>
          <w:color w:val="000000"/>
          <w:sz w:val="20"/>
          <w:lang w:val="zh-CN"/>
        </w:rPr>
        <w:t>【全校本、专科各专业】</w:t>
      </w:r>
    </w:p>
    <w:p w:rsidR="0034366F" w:rsidRDefault="0034366F" w:rsidP="006A18B1">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34366F" w:rsidRDefault="0034366F" w:rsidP="006A18B1">
      <w:pPr>
        <w:snapToGrid w:val="0"/>
        <w:spacing w:line="340" w:lineRule="exact"/>
        <w:rPr>
          <w:b/>
          <w:bCs/>
          <w:color w:val="000000"/>
          <w:szCs w:val="21"/>
        </w:rPr>
      </w:pPr>
      <w:r>
        <w:rPr>
          <w:b/>
          <w:bCs/>
          <w:color w:val="000000"/>
          <w:sz w:val="20"/>
        </w:rPr>
        <w:t>开课院系：</w:t>
      </w:r>
      <w:r>
        <w:rPr>
          <w:color w:val="000000"/>
          <w:sz w:val="20"/>
        </w:rPr>
        <w:t>体育教学部</w:t>
      </w:r>
    </w:p>
    <w:p w:rsidR="0034366F" w:rsidRDefault="0034366F" w:rsidP="006A18B1">
      <w:pPr>
        <w:snapToGrid w:val="0"/>
        <w:spacing w:line="340" w:lineRule="exact"/>
        <w:rPr>
          <w:bCs/>
          <w:color w:val="000000"/>
          <w:sz w:val="20"/>
        </w:rPr>
      </w:pPr>
      <w:r>
        <w:rPr>
          <w:b/>
          <w:bCs/>
          <w:color w:val="000000"/>
          <w:sz w:val="20"/>
        </w:rPr>
        <w:t>使用教材：</w:t>
      </w:r>
      <w:r>
        <w:rPr>
          <w:color w:val="000000"/>
          <w:sz w:val="20"/>
        </w:rPr>
        <w:t>【</w:t>
      </w:r>
      <w:r>
        <w:rPr>
          <w:rFonts w:cs="宋体"/>
          <w:color w:val="000000"/>
          <w:sz w:val="20"/>
          <w:lang w:val="zh-TW" w:eastAsia="zh-TW"/>
        </w:rPr>
        <w:t>林恬主编</w:t>
      </w:r>
      <w:r>
        <w:rPr>
          <w:rFonts w:cs="宋体"/>
          <w:color w:val="000000"/>
          <w:sz w:val="20"/>
        </w:rPr>
        <w:t>.</w:t>
      </w:r>
      <w:r>
        <w:rPr>
          <w:rFonts w:cs="宋体"/>
          <w:color w:val="000000"/>
          <w:sz w:val="20"/>
          <w:lang w:val="zh-TW" w:eastAsia="zh-TW"/>
        </w:rPr>
        <w:t>《新编高校体育与健康教程》</w:t>
      </w:r>
      <w:r>
        <w:rPr>
          <w:rFonts w:cs="宋体"/>
          <w:color w:val="000000"/>
          <w:sz w:val="20"/>
        </w:rPr>
        <w:t>.</w:t>
      </w:r>
      <w:r>
        <w:rPr>
          <w:rFonts w:cs="宋体"/>
          <w:color w:val="000000"/>
          <w:sz w:val="20"/>
          <w:lang w:val="zh-TW" w:eastAsia="zh-TW"/>
        </w:rPr>
        <w:t>上海交通大学出版社，</w:t>
      </w:r>
      <w:r>
        <w:rPr>
          <w:rFonts w:cs="宋体"/>
          <w:color w:val="000000"/>
          <w:sz w:val="20"/>
        </w:rPr>
        <w:t>2016</w:t>
      </w:r>
      <w:r>
        <w:rPr>
          <w:rFonts w:cs="宋体"/>
          <w:color w:val="000000"/>
          <w:sz w:val="20"/>
        </w:rPr>
        <w:t>年</w:t>
      </w:r>
      <w:r>
        <w:rPr>
          <w:rFonts w:cs="宋体"/>
          <w:color w:val="000000"/>
          <w:sz w:val="20"/>
          <w:lang w:val="zh-TW" w:eastAsia="zh-TW"/>
        </w:rPr>
        <w:t>版</w:t>
      </w:r>
      <w:r>
        <w:rPr>
          <w:color w:val="000000"/>
          <w:sz w:val="20"/>
        </w:rPr>
        <w:t>】</w:t>
      </w:r>
    </w:p>
    <w:p w:rsidR="0034366F" w:rsidRDefault="0034366F" w:rsidP="006A18B1">
      <w:pPr>
        <w:autoSpaceDE w:val="0"/>
        <w:autoSpaceDN w:val="0"/>
        <w:adjustRightInd w:val="0"/>
        <w:spacing w:line="340" w:lineRule="exact"/>
        <w:rPr>
          <w:color w:val="000000"/>
          <w:szCs w:val="21"/>
        </w:rPr>
      </w:pPr>
      <w:r>
        <w:rPr>
          <w:color w:val="000000"/>
          <w:sz w:val="20"/>
        </w:rPr>
        <w:t>参考</w:t>
      </w:r>
      <w:r>
        <w:rPr>
          <w:rFonts w:hint="eastAsia"/>
          <w:color w:val="000000"/>
          <w:sz w:val="20"/>
        </w:rPr>
        <w:t>书目：</w:t>
      </w:r>
      <w:r>
        <w:rPr>
          <w:color w:val="000000"/>
          <w:sz w:val="20"/>
        </w:rPr>
        <w:t>【</w:t>
      </w:r>
      <w:r>
        <w:rPr>
          <w:rFonts w:hint="eastAsia"/>
          <w:color w:val="000000"/>
          <w:sz w:val="20"/>
        </w:rPr>
        <w:t>翁荔等</w:t>
      </w:r>
      <w:r>
        <w:rPr>
          <w:rFonts w:ascii="宋体" w:hAnsi="宋体" w:cs="宋体"/>
          <w:sz w:val="20"/>
          <w:lang w:val="zh-TW" w:eastAsia="zh-TW"/>
        </w:rPr>
        <w:t>主编</w:t>
      </w:r>
      <w:r>
        <w:rPr>
          <w:rFonts w:ascii="宋体" w:hAnsi="宋体" w:cs="宋体"/>
          <w:sz w:val="20"/>
        </w:rPr>
        <w:t>.</w:t>
      </w:r>
      <w:r>
        <w:rPr>
          <w:rFonts w:ascii="宋体" w:hAnsi="宋体" w:cs="宋体"/>
          <w:sz w:val="20"/>
          <w:lang w:val="zh-TW" w:eastAsia="zh-TW"/>
        </w:rPr>
        <w:t>《</w:t>
      </w:r>
      <w:r>
        <w:rPr>
          <w:rFonts w:hint="eastAsia"/>
          <w:color w:val="000000"/>
          <w:sz w:val="20"/>
        </w:rPr>
        <w:t>中医药院校体育与健康教程</w:t>
      </w:r>
      <w:r>
        <w:rPr>
          <w:rFonts w:ascii="宋体" w:hAnsi="宋体" w:cs="宋体"/>
          <w:sz w:val="20"/>
          <w:lang w:val="zh-TW" w:eastAsia="zh-TW"/>
        </w:rPr>
        <w:t>》</w:t>
      </w:r>
      <w:r>
        <w:rPr>
          <w:rFonts w:ascii="宋体" w:hAnsi="宋体" w:cs="宋体"/>
          <w:sz w:val="20"/>
        </w:rPr>
        <w:t>.</w:t>
      </w:r>
      <w:r>
        <w:rPr>
          <w:rFonts w:hint="eastAsia"/>
          <w:color w:val="000000"/>
          <w:sz w:val="20"/>
        </w:rPr>
        <w:t>北京体育大学出版社，</w:t>
      </w:r>
      <w:r>
        <w:rPr>
          <w:rFonts w:hint="eastAsia"/>
          <w:color w:val="000000"/>
          <w:sz w:val="20"/>
        </w:rPr>
        <w:t>2008</w:t>
      </w:r>
      <w:r>
        <w:rPr>
          <w:rFonts w:hint="eastAsia"/>
          <w:color w:val="000000"/>
          <w:sz w:val="20"/>
        </w:rPr>
        <w:t>年</w:t>
      </w:r>
      <w:r>
        <w:rPr>
          <w:rFonts w:ascii="宋体" w:hAnsi="宋体" w:cs="宋体"/>
          <w:sz w:val="20"/>
          <w:lang w:val="zh-TW" w:eastAsia="zh-TW"/>
        </w:rPr>
        <w:t>版</w:t>
      </w:r>
      <w:r>
        <w:rPr>
          <w:color w:val="000000"/>
          <w:sz w:val="20"/>
        </w:rPr>
        <w:t>】</w:t>
      </w:r>
    </w:p>
    <w:p w:rsidR="0034366F" w:rsidRDefault="0034366F" w:rsidP="006A18B1">
      <w:pPr>
        <w:autoSpaceDE w:val="0"/>
        <w:autoSpaceDN w:val="0"/>
        <w:adjustRightInd w:val="0"/>
        <w:spacing w:line="340" w:lineRule="exact"/>
        <w:ind w:leftChars="430" w:left="1103" w:hangingChars="100" w:hanging="200"/>
        <w:rPr>
          <w:color w:val="000000"/>
          <w:szCs w:val="21"/>
        </w:rPr>
      </w:pPr>
      <w:r>
        <w:rPr>
          <w:color w:val="000000"/>
          <w:sz w:val="20"/>
        </w:rPr>
        <w:t>【</w:t>
      </w:r>
      <w:r>
        <w:rPr>
          <w:rFonts w:hint="eastAsia"/>
          <w:color w:val="000000"/>
          <w:sz w:val="20"/>
        </w:rPr>
        <w:t>全国中医药院校传统保健体育教研会组编</w:t>
      </w:r>
      <w:r>
        <w:rPr>
          <w:rFonts w:ascii="宋体" w:hAnsi="宋体" w:cs="宋体"/>
          <w:sz w:val="20"/>
        </w:rPr>
        <w:t>.</w:t>
      </w:r>
      <w:r>
        <w:rPr>
          <w:rFonts w:hint="eastAsia"/>
          <w:color w:val="000000"/>
          <w:sz w:val="20"/>
        </w:rPr>
        <w:t>《中医药院校体育与健康统编教程》</w:t>
      </w:r>
      <w:r>
        <w:rPr>
          <w:rFonts w:ascii="宋体" w:hAnsi="宋体" w:cs="宋体"/>
          <w:sz w:val="20"/>
        </w:rPr>
        <w:t>.</w:t>
      </w:r>
      <w:r>
        <w:rPr>
          <w:rFonts w:hint="eastAsia"/>
          <w:color w:val="000000"/>
          <w:sz w:val="20"/>
        </w:rPr>
        <w:t>北</w:t>
      </w:r>
      <w:r>
        <w:rPr>
          <w:rFonts w:hint="eastAsia"/>
          <w:color w:val="000000"/>
          <w:sz w:val="20"/>
        </w:rPr>
        <w:lastRenderedPageBreak/>
        <w:t>京体育大学出版社，</w:t>
      </w:r>
      <w:r>
        <w:rPr>
          <w:rFonts w:hint="eastAsia"/>
          <w:color w:val="000000"/>
          <w:sz w:val="20"/>
        </w:rPr>
        <w:t>2015</w:t>
      </w:r>
      <w:r>
        <w:rPr>
          <w:rFonts w:hint="eastAsia"/>
          <w:color w:val="000000"/>
          <w:sz w:val="20"/>
        </w:rPr>
        <w:t>年</w:t>
      </w:r>
      <w:r>
        <w:rPr>
          <w:rFonts w:ascii="宋体" w:hAnsi="宋体" w:cs="宋体"/>
          <w:sz w:val="20"/>
          <w:lang w:val="zh-TW" w:eastAsia="zh-TW"/>
        </w:rPr>
        <w:t>版</w:t>
      </w:r>
      <w:r>
        <w:rPr>
          <w:color w:val="000000"/>
          <w:sz w:val="20"/>
        </w:rPr>
        <w:t>】</w:t>
      </w:r>
    </w:p>
    <w:p w:rsidR="0034366F" w:rsidRDefault="0034366F" w:rsidP="006A18B1">
      <w:pPr>
        <w:snapToGrid w:val="0"/>
        <w:spacing w:line="340" w:lineRule="exact"/>
        <w:ind w:leftChars="430" w:left="1103" w:hangingChars="100" w:hanging="200"/>
        <w:rPr>
          <w:color w:val="000000"/>
          <w:sz w:val="20"/>
        </w:rPr>
      </w:pPr>
      <w:r>
        <w:rPr>
          <w:color w:val="000000"/>
          <w:sz w:val="20"/>
        </w:rPr>
        <w:t>【</w:t>
      </w:r>
      <w:r>
        <w:rPr>
          <w:rFonts w:hint="eastAsia"/>
          <w:color w:val="000000"/>
          <w:sz w:val="20"/>
        </w:rPr>
        <w:t>中华人民共和国教育部、国家体育总局、《国家学生体质健康标准解读》编委会编著</w:t>
      </w:r>
      <w:r>
        <w:rPr>
          <w:rFonts w:ascii="宋体" w:hAnsi="宋体" w:cs="宋体"/>
          <w:sz w:val="20"/>
        </w:rPr>
        <w:t>.</w:t>
      </w:r>
      <w:r>
        <w:rPr>
          <w:rFonts w:hint="eastAsia"/>
          <w:color w:val="000000"/>
          <w:sz w:val="20"/>
        </w:rPr>
        <w:t>《国家学生体质健康标准解读》</w:t>
      </w:r>
      <w:r>
        <w:rPr>
          <w:rFonts w:ascii="宋体" w:hAnsi="宋体" w:cs="宋体"/>
          <w:sz w:val="20"/>
        </w:rPr>
        <w:t>.</w:t>
      </w:r>
      <w:r>
        <w:rPr>
          <w:rFonts w:hint="eastAsia"/>
          <w:color w:val="000000"/>
          <w:sz w:val="20"/>
        </w:rPr>
        <w:t>人民教育出版社，</w:t>
      </w:r>
      <w:r>
        <w:rPr>
          <w:rFonts w:hint="eastAsia"/>
          <w:color w:val="000000"/>
          <w:sz w:val="20"/>
        </w:rPr>
        <w:t>2007</w:t>
      </w:r>
      <w:r>
        <w:rPr>
          <w:rFonts w:hint="eastAsia"/>
          <w:color w:val="000000"/>
          <w:sz w:val="20"/>
        </w:rPr>
        <w:t>年</w:t>
      </w:r>
      <w:r>
        <w:rPr>
          <w:rFonts w:ascii="宋体" w:hAnsi="宋体" w:cs="宋体"/>
          <w:sz w:val="20"/>
          <w:lang w:val="zh-TW" w:eastAsia="zh-TW"/>
        </w:rPr>
        <w:t>版</w:t>
      </w:r>
      <w:r>
        <w:rPr>
          <w:color w:val="000000"/>
          <w:sz w:val="20"/>
        </w:rPr>
        <w:t>】</w:t>
      </w:r>
    </w:p>
    <w:p w:rsidR="0034366F" w:rsidRPr="0067532F" w:rsidRDefault="0034366F" w:rsidP="006A18B1">
      <w:pPr>
        <w:snapToGrid w:val="0"/>
        <w:spacing w:line="340" w:lineRule="exact"/>
        <w:rPr>
          <w:lang w:eastAsia="zh-TW"/>
        </w:rPr>
      </w:pPr>
      <w:r>
        <w:rPr>
          <w:rFonts w:hint="eastAsia"/>
          <w:b/>
          <w:bCs/>
          <w:color w:val="000000"/>
          <w:sz w:val="20"/>
        </w:rPr>
        <w:t>课程网站网址：</w:t>
      </w:r>
      <w:hyperlink r:id="rId67" w:history="1">
        <w:r w:rsidRPr="0067532F">
          <w:rPr>
            <w:rStyle w:val="a5"/>
            <w:color w:val="auto"/>
            <w:u w:val="none"/>
            <w:lang w:eastAsia="zh-TW"/>
          </w:rPr>
          <w:t>http://ygty.gench.edu.cn/2961/list.htm</w:t>
        </w:r>
      </w:hyperlink>
    </w:p>
    <w:p w:rsidR="0034366F" w:rsidRDefault="0034366F" w:rsidP="006A18B1">
      <w:pPr>
        <w:snapToGrid w:val="0"/>
        <w:spacing w:beforeLines="50" w:before="156" w:line="340" w:lineRule="exact"/>
        <w:rPr>
          <w:b/>
          <w:color w:val="000000"/>
          <w:sz w:val="24"/>
        </w:rPr>
      </w:pPr>
      <w:r>
        <w:rPr>
          <w:rFonts w:ascii="黑体" w:eastAsia="黑体" w:hint="eastAsia"/>
          <w:sz w:val="24"/>
        </w:rPr>
        <w:t>二、课程简介</w:t>
      </w:r>
    </w:p>
    <w:p w:rsidR="0034366F" w:rsidRDefault="0034366F" w:rsidP="006A18B1">
      <w:pPr>
        <w:widowControl/>
        <w:spacing w:line="340" w:lineRule="exact"/>
        <w:ind w:firstLineChars="200" w:firstLine="400"/>
        <w:jc w:val="left"/>
      </w:pPr>
      <w:r>
        <w:rPr>
          <w:rFonts w:ascii="宋体" w:cs="宋体" w:hint="eastAsia"/>
          <w:sz w:val="20"/>
          <w:lang w:val="zh-TW" w:eastAsia="zh-TW"/>
        </w:rPr>
        <w:t>武术拳操是顺应上海市学生阳光体育大联赛的要求创编而成，本套武术拳操选取简单而实用的武术技法，并着重突出武术的技击性。有教程的实用价值，满足大学生对武术锻炼的要求。使学生了解武术和中医养生功法的概念、特点、作用，掌握武术和中医养生功法的基本技术，形成自觉锻炼习惯，将其作为终身体育项目奠定基础；了解武术的历史、武术的文化内涵、武术的最新发展趋势，初步掌握武术套路裁判知识，提高学生的武术鉴赏能力；根据学生的身体条件和个性差异，结合武术拳操的特点，着重发展速度、力量、灵敏、柔韧等身体素质，提高学生的身心健康意识；培养学生的武德，培养学生机智、勇敢、果断、顽强等意志品质和勇于拚搏的进取精神。</w:t>
      </w:r>
    </w:p>
    <w:p w:rsidR="0034366F" w:rsidRDefault="0034366F" w:rsidP="006A18B1">
      <w:pPr>
        <w:widowControl/>
        <w:spacing w:line="340" w:lineRule="exact"/>
        <w:jc w:val="left"/>
        <w:rPr>
          <w:rFonts w:ascii="黑体" w:eastAsia="黑体"/>
          <w:sz w:val="24"/>
        </w:rPr>
      </w:pPr>
      <w:r>
        <w:rPr>
          <w:rFonts w:ascii="黑体" w:eastAsia="黑体" w:hint="eastAsia"/>
          <w:sz w:val="24"/>
        </w:rPr>
        <w:t>三、选课建议</w:t>
      </w:r>
    </w:p>
    <w:p w:rsidR="0034366F" w:rsidRDefault="0034366F" w:rsidP="006A18B1">
      <w:pPr>
        <w:spacing w:line="340" w:lineRule="exact"/>
        <w:ind w:firstLineChars="200" w:firstLine="400"/>
        <w:rPr>
          <w:rFonts w:ascii="宋体"/>
          <w:sz w:val="20"/>
          <w:szCs w:val="21"/>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34366F" w:rsidRDefault="0034366F" w:rsidP="006A18B1">
      <w:pPr>
        <w:widowControl/>
        <w:spacing w:beforeLines="50" w:before="156" w:line="340" w:lineRule="exact"/>
        <w:jc w:val="left"/>
        <w:rPr>
          <w:rFonts w:ascii="黑体" w:eastAsia="黑体"/>
          <w:sz w:val="24"/>
        </w:rPr>
      </w:pPr>
      <w:r>
        <w:rPr>
          <w:rFonts w:ascii="黑体" w:eastAsia="黑体" w:hint="eastAsia"/>
          <w:sz w:val="24"/>
        </w:rPr>
        <w:t>四、课程目标/课程预期学习成果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34366F" w:rsidRPr="00DD00E2" w:rsidTr="0067532F">
        <w:trPr>
          <w:trHeight w:val="696"/>
        </w:trPr>
        <w:tc>
          <w:tcPr>
            <w:tcW w:w="675"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课程预期</w:t>
            </w:r>
          </w:p>
          <w:p w:rsidR="0034366F" w:rsidRPr="00DD00E2" w:rsidRDefault="0034366F" w:rsidP="0067532F">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课程目标</w:t>
            </w:r>
          </w:p>
          <w:p w:rsidR="0034366F" w:rsidRPr="00DD00E2" w:rsidRDefault="0034366F" w:rsidP="0067532F">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34366F" w:rsidRPr="00DD00E2" w:rsidRDefault="0034366F" w:rsidP="0067532F">
            <w:pPr>
              <w:snapToGrid w:val="0"/>
              <w:spacing w:line="240" w:lineRule="exact"/>
              <w:jc w:val="center"/>
              <w:rPr>
                <w:sz w:val="20"/>
              </w:rPr>
            </w:pPr>
            <w:r w:rsidRPr="00DD00E2">
              <w:rPr>
                <w:rFonts w:hint="eastAsia"/>
                <w:sz w:val="20"/>
              </w:rPr>
              <w:t>评价方式</w:t>
            </w:r>
          </w:p>
        </w:tc>
      </w:tr>
      <w:tr w:rsidR="0034366F" w:rsidRPr="00DD00E2" w:rsidTr="0067532F">
        <w:trPr>
          <w:trHeight w:val="849"/>
        </w:trPr>
        <w:tc>
          <w:tcPr>
            <w:tcW w:w="675"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34366F" w:rsidRPr="00217E0A" w:rsidRDefault="0034366F" w:rsidP="0067532F">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34366F" w:rsidRPr="00DD00E2" w:rsidRDefault="0034366F" w:rsidP="0067532F">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34366F" w:rsidRPr="00217E0A" w:rsidRDefault="0034366F" w:rsidP="0067532F">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34366F" w:rsidRPr="00DD00E2" w:rsidTr="0067532F">
        <w:trPr>
          <w:trHeight w:val="846"/>
        </w:trPr>
        <w:tc>
          <w:tcPr>
            <w:tcW w:w="675"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34366F" w:rsidRPr="00DD00E2" w:rsidRDefault="0034366F" w:rsidP="0067532F">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34366F" w:rsidRDefault="0034366F" w:rsidP="0067532F">
            <w:pPr>
              <w:snapToGrid w:val="0"/>
              <w:spacing w:line="240" w:lineRule="exact"/>
              <w:rPr>
                <w:sz w:val="20"/>
              </w:rPr>
            </w:pPr>
            <w:r>
              <w:rPr>
                <w:rFonts w:hint="eastAsia"/>
                <w:sz w:val="20"/>
              </w:rPr>
              <w:t>掌握武术的运动技能，提高全面身体素质和比赛能力，为终身体育打下良好基础</w:t>
            </w:r>
          </w:p>
        </w:tc>
        <w:tc>
          <w:tcPr>
            <w:tcW w:w="2199" w:type="dxa"/>
            <w:shd w:val="clear" w:color="auto" w:fill="auto"/>
            <w:vAlign w:val="center"/>
          </w:tcPr>
          <w:p w:rsidR="0034366F" w:rsidRDefault="0034366F" w:rsidP="0067532F">
            <w:pPr>
              <w:snapToGrid w:val="0"/>
              <w:spacing w:line="240" w:lineRule="exact"/>
              <w:rPr>
                <w:sz w:val="20"/>
              </w:rPr>
            </w:pPr>
            <w:r>
              <w:rPr>
                <w:rFonts w:hint="eastAsia"/>
                <w:sz w:val="20"/>
              </w:rPr>
              <w:t>课堂讲授、示范，学生练习，模拟比赛</w:t>
            </w:r>
          </w:p>
        </w:tc>
        <w:tc>
          <w:tcPr>
            <w:tcW w:w="1667" w:type="dxa"/>
            <w:shd w:val="clear" w:color="auto" w:fill="auto"/>
            <w:vAlign w:val="center"/>
          </w:tcPr>
          <w:p w:rsidR="0034366F" w:rsidRDefault="0034366F" w:rsidP="0067532F">
            <w:pPr>
              <w:snapToGrid w:val="0"/>
              <w:spacing w:line="240" w:lineRule="exact"/>
              <w:rPr>
                <w:sz w:val="20"/>
              </w:rPr>
            </w:pPr>
            <w:r>
              <w:rPr>
                <w:rFonts w:hint="eastAsia"/>
                <w:sz w:val="20"/>
              </w:rPr>
              <w:t>武术拳操套路完成评价</w:t>
            </w:r>
          </w:p>
        </w:tc>
      </w:tr>
      <w:tr w:rsidR="0034366F" w:rsidRPr="00DD00E2" w:rsidTr="0067532F">
        <w:trPr>
          <w:trHeight w:val="547"/>
        </w:trPr>
        <w:tc>
          <w:tcPr>
            <w:tcW w:w="675"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34366F" w:rsidRPr="00217E0A" w:rsidRDefault="0034366F" w:rsidP="0067532F">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34366F" w:rsidRPr="00DD00E2" w:rsidRDefault="0034366F" w:rsidP="0067532F">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34366F" w:rsidRPr="00217E0A" w:rsidRDefault="0034366F" w:rsidP="0067532F">
            <w:pPr>
              <w:snapToGrid w:val="0"/>
              <w:spacing w:line="240" w:lineRule="exact"/>
              <w:rPr>
                <w:sz w:val="20"/>
              </w:rPr>
            </w:pPr>
            <w:r w:rsidRPr="00217E0A">
              <w:rPr>
                <w:rFonts w:hint="eastAsia"/>
                <w:sz w:val="20"/>
              </w:rPr>
              <w:t>考勤、检查着装、课堂练习评价</w:t>
            </w:r>
          </w:p>
        </w:tc>
      </w:tr>
      <w:tr w:rsidR="0034366F" w:rsidRPr="00DD00E2" w:rsidTr="0067532F">
        <w:trPr>
          <w:trHeight w:val="853"/>
        </w:trPr>
        <w:tc>
          <w:tcPr>
            <w:tcW w:w="675"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34366F" w:rsidRPr="00DD00E2" w:rsidRDefault="0034366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34366F" w:rsidRDefault="0034366F" w:rsidP="0067532F">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34366F" w:rsidRDefault="0034366F" w:rsidP="0067532F">
            <w:pPr>
              <w:spacing w:line="240" w:lineRule="exact"/>
              <w:rPr>
                <w:sz w:val="20"/>
              </w:rPr>
            </w:pPr>
            <w:r>
              <w:rPr>
                <w:sz w:val="20"/>
              </w:rPr>
              <w:t>课堂讲授，学生练习，模拟测试</w:t>
            </w:r>
          </w:p>
        </w:tc>
        <w:tc>
          <w:tcPr>
            <w:tcW w:w="1667" w:type="dxa"/>
            <w:shd w:val="clear" w:color="auto" w:fill="auto"/>
            <w:vAlign w:val="center"/>
          </w:tcPr>
          <w:p w:rsidR="0034366F" w:rsidRDefault="0034366F" w:rsidP="0067532F">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34366F" w:rsidRDefault="0034366F" w:rsidP="006A18B1">
      <w:pPr>
        <w:widowControl/>
        <w:spacing w:beforeLines="100" w:before="312" w:line="340" w:lineRule="exact"/>
        <w:jc w:val="left"/>
        <w:rPr>
          <w:rFonts w:ascii="黑体" w:eastAsia="黑体"/>
          <w:sz w:val="24"/>
        </w:rPr>
      </w:pPr>
      <w:r>
        <w:rPr>
          <w:rFonts w:ascii="黑体" w:eastAsia="黑体" w:hint="eastAsia"/>
          <w:sz w:val="24"/>
        </w:rPr>
        <w:t>五、课程内容</w:t>
      </w:r>
    </w:p>
    <w:p w:rsidR="0034366F" w:rsidRDefault="0034366F" w:rsidP="006A18B1">
      <w:pPr>
        <w:spacing w:line="340" w:lineRule="exact"/>
        <w:jc w:val="center"/>
        <w:rPr>
          <w:rFonts w:ascii="宋体"/>
          <w:b/>
          <w:sz w:val="20"/>
        </w:rPr>
      </w:pPr>
      <w:r>
        <w:rPr>
          <w:rFonts w:ascii="宋体" w:hint="eastAsia"/>
          <w:b/>
          <w:sz w:val="20"/>
        </w:rPr>
        <w:t>（一）理论部分（2学时）</w:t>
      </w:r>
    </w:p>
    <w:p w:rsidR="0034366F" w:rsidRDefault="0034366F" w:rsidP="006A18B1">
      <w:pPr>
        <w:spacing w:line="340" w:lineRule="exact"/>
        <w:rPr>
          <w:rFonts w:ascii="宋体" w:hAnsi="宋体"/>
          <w:sz w:val="20"/>
        </w:rPr>
      </w:pPr>
      <w:r>
        <w:rPr>
          <w:rFonts w:ascii="宋体" w:hAnsi="宋体" w:hint="eastAsia"/>
          <w:sz w:val="20"/>
        </w:rPr>
        <w:t>1、导言</w:t>
      </w:r>
    </w:p>
    <w:p w:rsidR="0034366F" w:rsidRDefault="0034366F" w:rsidP="006A18B1">
      <w:pPr>
        <w:spacing w:line="340" w:lineRule="exact"/>
        <w:rPr>
          <w:rFonts w:ascii="宋体" w:hAnsi="宋体"/>
          <w:sz w:val="20"/>
        </w:rPr>
      </w:pPr>
      <w:r>
        <w:rPr>
          <w:rFonts w:ascii="宋体" w:hAnsi="宋体" w:hint="eastAsia"/>
          <w:sz w:val="20"/>
        </w:rPr>
        <w:t>（1）、 课程介绍、评价方法、基本要求、课外练习、注意事项；</w:t>
      </w:r>
    </w:p>
    <w:p w:rsidR="0034366F" w:rsidRDefault="0034366F" w:rsidP="006A18B1">
      <w:pPr>
        <w:spacing w:line="340" w:lineRule="exact"/>
        <w:rPr>
          <w:rFonts w:ascii="宋体"/>
          <w:b/>
          <w:sz w:val="20"/>
        </w:rPr>
      </w:pPr>
      <w:r>
        <w:rPr>
          <w:rFonts w:ascii="宋体" w:hAnsi="宋体" w:hint="eastAsia"/>
          <w:sz w:val="20"/>
        </w:rPr>
        <w:t>（2）、武术的概念，武术拳操学习的要点和难点。</w:t>
      </w:r>
    </w:p>
    <w:p w:rsidR="0034366F" w:rsidRDefault="0034366F" w:rsidP="006A18B1">
      <w:pPr>
        <w:spacing w:line="340" w:lineRule="exact"/>
        <w:rPr>
          <w:rFonts w:ascii="宋体"/>
          <w:sz w:val="20"/>
          <w:szCs w:val="21"/>
        </w:rPr>
      </w:pPr>
      <w:r>
        <w:rPr>
          <w:rFonts w:ascii="宋体" w:hint="eastAsia"/>
          <w:sz w:val="20"/>
          <w:szCs w:val="21"/>
        </w:rPr>
        <w:t>2、理论知识</w:t>
      </w:r>
    </w:p>
    <w:p w:rsidR="0034366F" w:rsidRDefault="0034366F" w:rsidP="006A18B1">
      <w:pPr>
        <w:spacing w:line="340" w:lineRule="exact"/>
        <w:rPr>
          <w:rFonts w:ascii="宋体"/>
          <w:sz w:val="20"/>
        </w:rPr>
      </w:pPr>
      <w:r>
        <w:rPr>
          <w:rFonts w:ascii="宋体" w:hint="eastAsia"/>
          <w:sz w:val="20"/>
        </w:rPr>
        <w:t>（1）、武术的发展简史。</w:t>
      </w:r>
    </w:p>
    <w:p w:rsidR="0034366F" w:rsidRDefault="0034366F" w:rsidP="006A18B1">
      <w:pPr>
        <w:spacing w:line="340" w:lineRule="exact"/>
        <w:rPr>
          <w:rFonts w:ascii="宋体"/>
          <w:sz w:val="20"/>
        </w:rPr>
      </w:pPr>
      <w:r>
        <w:rPr>
          <w:rFonts w:ascii="宋体" w:hint="eastAsia"/>
          <w:sz w:val="20"/>
        </w:rPr>
        <w:t>（2）、武术和中医养生功法的特点，内容，作用。</w:t>
      </w:r>
    </w:p>
    <w:p w:rsidR="0034366F" w:rsidRDefault="0034366F" w:rsidP="006A18B1">
      <w:pPr>
        <w:spacing w:line="340" w:lineRule="exact"/>
        <w:rPr>
          <w:rFonts w:ascii="宋体"/>
          <w:sz w:val="20"/>
        </w:rPr>
      </w:pPr>
      <w:r>
        <w:rPr>
          <w:rFonts w:ascii="宋体" w:hint="eastAsia"/>
          <w:sz w:val="20"/>
        </w:rPr>
        <w:t>（3）、观看武术拳操的视频。</w:t>
      </w:r>
    </w:p>
    <w:p w:rsidR="0034366F" w:rsidRDefault="0034366F" w:rsidP="006A18B1">
      <w:pPr>
        <w:spacing w:line="340" w:lineRule="exact"/>
        <w:rPr>
          <w:rFonts w:ascii="宋体"/>
          <w:sz w:val="20"/>
        </w:rPr>
      </w:pPr>
      <w:r>
        <w:rPr>
          <w:rFonts w:ascii="宋体" w:hint="eastAsia"/>
          <w:sz w:val="20"/>
        </w:rPr>
        <w:lastRenderedPageBreak/>
        <w:t>（4）、武术简易裁判法。</w:t>
      </w:r>
    </w:p>
    <w:p w:rsidR="0034366F" w:rsidRDefault="0034366F" w:rsidP="006A18B1">
      <w:pPr>
        <w:spacing w:line="340" w:lineRule="exact"/>
        <w:rPr>
          <w:rFonts w:ascii="宋体"/>
          <w:sz w:val="20"/>
        </w:rPr>
      </w:pPr>
      <w:r>
        <w:rPr>
          <w:rFonts w:ascii="宋体" w:hint="eastAsia"/>
          <w:sz w:val="20"/>
        </w:rPr>
        <w:t>（5）、体育基础理论知识。</w:t>
      </w:r>
    </w:p>
    <w:p w:rsidR="0034366F" w:rsidRDefault="0034366F" w:rsidP="006A18B1">
      <w:pPr>
        <w:spacing w:line="340" w:lineRule="exact"/>
        <w:rPr>
          <w:rFonts w:ascii="宋体"/>
          <w:sz w:val="20"/>
        </w:rPr>
      </w:pPr>
      <w:r>
        <w:rPr>
          <w:rFonts w:ascii="宋体" w:hint="eastAsia"/>
          <w:b/>
          <w:sz w:val="20"/>
          <w:szCs w:val="21"/>
        </w:rPr>
        <w:t>基本要求：</w:t>
      </w:r>
      <w:r>
        <w:rPr>
          <w:rFonts w:ascii="宋体" w:hint="eastAsia"/>
          <w:sz w:val="20"/>
        </w:rPr>
        <w:t>了解武术和中医养生功法的概况，掌握武术和中医养生功法的运动特点和锻炼方法，掌握武术比赛简易裁判法。</w:t>
      </w:r>
    </w:p>
    <w:p w:rsidR="0034366F" w:rsidRDefault="0034366F" w:rsidP="006A18B1">
      <w:pPr>
        <w:spacing w:line="340" w:lineRule="exact"/>
        <w:rPr>
          <w:rFonts w:ascii="宋体" w:hAnsi="宋体"/>
          <w:sz w:val="20"/>
        </w:rPr>
      </w:pPr>
      <w:r>
        <w:rPr>
          <w:rFonts w:ascii="宋体" w:hAnsi="宋体" w:hint="eastAsia"/>
          <w:b/>
          <w:sz w:val="20"/>
        </w:rPr>
        <w:t>教学难点：</w:t>
      </w:r>
      <w:r>
        <w:rPr>
          <w:rFonts w:ascii="宋体" w:hAnsi="宋体" w:hint="eastAsia"/>
          <w:sz w:val="20"/>
        </w:rPr>
        <w:t>中医养生功法运动的功理和作用。</w:t>
      </w:r>
    </w:p>
    <w:p w:rsidR="0034366F" w:rsidRDefault="0034366F" w:rsidP="006A18B1">
      <w:pPr>
        <w:spacing w:beforeLines="50" w:before="156" w:line="340" w:lineRule="exact"/>
        <w:ind w:firstLineChars="1450" w:firstLine="2911"/>
        <w:rPr>
          <w:rFonts w:ascii="黑体" w:eastAsia="黑体"/>
          <w:sz w:val="24"/>
        </w:rPr>
      </w:pPr>
      <w:r>
        <w:rPr>
          <w:rFonts w:ascii="宋体" w:hint="eastAsia"/>
          <w:b/>
          <w:sz w:val="20"/>
        </w:rPr>
        <w:t>（二）实践部分（30学时）</w:t>
      </w:r>
    </w:p>
    <w:p w:rsidR="0034366F" w:rsidRDefault="0034366F" w:rsidP="006A18B1">
      <w:pPr>
        <w:spacing w:line="340" w:lineRule="exact"/>
        <w:rPr>
          <w:rFonts w:ascii="宋体"/>
          <w:sz w:val="20"/>
        </w:rPr>
      </w:pPr>
      <w:r>
        <w:rPr>
          <w:rFonts w:ascii="宋体" w:hint="eastAsia"/>
          <w:sz w:val="20"/>
        </w:rPr>
        <w:t>1、武术基本功（2学时）</w:t>
      </w:r>
    </w:p>
    <w:p w:rsidR="0034366F" w:rsidRDefault="0034366F" w:rsidP="006A18B1">
      <w:pPr>
        <w:spacing w:line="340" w:lineRule="exact"/>
        <w:rPr>
          <w:rFonts w:ascii="宋体"/>
          <w:szCs w:val="21"/>
        </w:rPr>
      </w:pPr>
      <w:r>
        <w:rPr>
          <w:rFonts w:ascii="宋体" w:hint="eastAsia"/>
          <w:sz w:val="20"/>
        </w:rPr>
        <w:t>（1）、</w:t>
      </w:r>
      <w:r>
        <w:rPr>
          <w:rFonts w:ascii="宋体" w:hint="eastAsia"/>
          <w:szCs w:val="21"/>
        </w:rPr>
        <w:t>学习手型、步型、手法、步法</w:t>
      </w:r>
    </w:p>
    <w:p w:rsidR="0034366F" w:rsidRDefault="0034366F" w:rsidP="006A18B1">
      <w:pPr>
        <w:spacing w:line="340" w:lineRule="exact"/>
        <w:rPr>
          <w:rFonts w:ascii="宋体"/>
          <w:sz w:val="20"/>
        </w:rPr>
      </w:pPr>
      <w:r>
        <w:rPr>
          <w:rFonts w:ascii="宋体" w:hint="eastAsia"/>
          <w:sz w:val="20"/>
        </w:rPr>
        <w:t>（2）、学习武术四种腿法（正踢腿、侧踢腿、</w:t>
      </w:r>
      <w:proofErr w:type="gramStart"/>
      <w:r>
        <w:rPr>
          <w:rFonts w:ascii="宋体" w:hint="eastAsia"/>
          <w:sz w:val="20"/>
        </w:rPr>
        <w:t>里合腿</w:t>
      </w:r>
      <w:proofErr w:type="gramEnd"/>
      <w:r>
        <w:rPr>
          <w:rFonts w:ascii="宋体" w:hint="eastAsia"/>
          <w:sz w:val="20"/>
        </w:rPr>
        <w:t>、外摆腿）</w:t>
      </w:r>
    </w:p>
    <w:p w:rsidR="0034366F" w:rsidRDefault="0034366F" w:rsidP="006A18B1">
      <w:pPr>
        <w:spacing w:line="340" w:lineRule="exact"/>
        <w:rPr>
          <w:rFonts w:ascii="宋体"/>
          <w:sz w:val="20"/>
        </w:rPr>
      </w:pPr>
      <w:r>
        <w:rPr>
          <w:rFonts w:ascii="宋体" w:hint="eastAsia"/>
          <w:b/>
          <w:sz w:val="20"/>
          <w:szCs w:val="21"/>
        </w:rPr>
        <w:t>基本要求：</w:t>
      </w:r>
      <w:r>
        <w:rPr>
          <w:rFonts w:ascii="宋体" w:hint="eastAsia"/>
          <w:sz w:val="20"/>
        </w:rPr>
        <w:t>掌握基本手型、手法、步型、步法、腿法，提高腰部和腿部的柔韧性。</w:t>
      </w:r>
    </w:p>
    <w:p w:rsidR="0034366F" w:rsidRDefault="0034366F" w:rsidP="006A18B1">
      <w:pPr>
        <w:spacing w:line="340" w:lineRule="exact"/>
        <w:rPr>
          <w:rFonts w:ascii="宋体"/>
          <w:sz w:val="20"/>
        </w:rPr>
      </w:pPr>
      <w:r>
        <w:rPr>
          <w:rFonts w:ascii="宋体" w:hint="eastAsia"/>
          <w:b/>
          <w:sz w:val="20"/>
        </w:rPr>
        <w:t>教学难点：</w:t>
      </w:r>
      <w:r>
        <w:rPr>
          <w:rFonts w:ascii="宋体" w:hint="eastAsia"/>
          <w:sz w:val="20"/>
        </w:rPr>
        <w:t>练习中对完成动作的规范动作程度。</w:t>
      </w:r>
    </w:p>
    <w:p w:rsidR="0034366F" w:rsidRDefault="0034366F" w:rsidP="006A18B1">
      <w:pPr>
        <w:spacing w:line="340" w:lineRule="exact"/>
        <w:rPr>
          <w:rFonts w:ascii="宋体"/>
          <w:sz w:val="20"/>
        </w:rPr>
      </w:pPr>
      <w:r>
        <w:rPr>
          <w:rFonts w:ascii="宋体" w:hint="eastAsia"/>
          <w:sz w:val="20"/>
        </w:rPr>
        <w:t>2、基本动作（2学时）</w:t>
      </w:r>
    </w:p>
    <w:p w:rsidR="0034366F" w:rsidRDefault="0034366F" w:rsidP="006A18B1">
      <w:pPr>
        <w:spacing w:line="340" w:lineRule="exact"/>
        <w:rPr>
          <w:rFonts w:ascii="宋体"/>
          <w:sz w:val="20"/>
        </w:rPr>
      </w:pPr>
      <w:r>
        <w:rPr>
          <w:rFonts w:ascii="宋体" w:hint="eastAsia"/>
          <w:sz w:val="20"/>
        </w:rPr>
        <w:t>（1）、拳操手、眼配合</w:t>
      </w:r>
    </w:p>
    <w:p w:rsidR="0034366F" w:rsidRDefault="0034366F" w:rsidP="006A18B1">
      <w:pPr>
        <w:spacing w:line="340" w:lineRule="exact"/>
        <w:rPr>
          <w:rFonts w:ascii="宋体"/>
          <w:sz w:val="20"/>
        </w:rPr>
      </w:pPr>
      <w:r>
        <w:rPr>
          <w:rFonts w:ascii="宋体" w:hint="eastAsia"/>
          <w:sz w:val="20"/>
        </w:rPr>
        <w:t>（2)、身法、步法配合</w:t>
      </w:r>
    </w:p>
    <w:p w:rsidR="0034366F" w:rsidRDefault="0034366F" w:rsidP="006A18B1">
      <w:pPr>
        <w:spacing w:line="340" w:lineRule="exact"/>
        <w:rPr>
          <w:rFonts w:ascii="宋体"/>
          <w:sz w:val="20"/>
        </w:rPr>
      </w:pPr>
      <w:r>
        <w:rPr>
          <w:rFonts w:ascii="宋体" w:hint="eastAsia"/>
          <w:b/>
          <w:sz w:val="20"/>
          <w:szCs w:val="21"/>
        </w:rPr>
        <w:t>基本要求：</w:t>
      </w:r>
      <w:r>
        <w:rPr>
          <w:rFonts w:ascii="宋体" w:hint="eastAsia"/>
          <w:sz w:val="20"/>
        </w:rPr>
        <w:t>掌握马步冲拳，并步砸拳，马步架打等动作技术，通过练习提高动作规格和手，眼，身法，步的紧密配合，为练习套路打下良好的基础。</w:t>
      </w:r>
    </w:p>
    <w:p w:rsidR="0034366F" w:rsidRDefault="0034366F" w:rsidP="006A18B1">
      <w:pPr>
        <w:spacing w:line="340" w:lineRule="exact"/>
        <w:rPr>
          <w:rFonts w:ascii="宋体"/>
          <w:sz w:val="20"/>
        </w:rPr>
      </w:pPr>
      <w:r>
        <w:rPr>
          <w:rFonts w:ascii="宋体" w:hint="eastAsia"/>
          <w:b/>
          <w:sz w:val="20"/>
          <w:szCs w:val="21"/>
        </w:rPr>
        <w:t xml:space="preserve">教学难点： </w:t>
      </w:r>
      <w:r>
        <w:rPr>
          <w:rFonts w:ascii="宋体" w:hAnsi="宋体" w:hint="eastAsia"/>
          <w:sz w:val="20"/>
          <w:szCs w:val="21"/>
        </w:rPr>
        <w:t>武术精气神的要求，以及手眼身法步的配合。</w:t>
      </w:r>
    </w:p>
    <w:p w:rsidR="0034366F" w:rsidRDefault="0034366F" w:rsidP="006A18B1">
      <w:pPr>
        <w:spacing w:line="340" w:lineRule="exact"/>
        <w:rPr>
          <w:rFonts w:ascii="宋体"/>
          <w:sz w:val="20"/>
          <w:szCs w:val="21"/>
        </w:rPr>
      </w:pPr>
      <w:r>
        <w:rPr>
          <w:rFonts w:ascii="宋体" w:hint="eastAsia"/>
          <w:bCs/>
          <w:sz w:val="20"/>
        </w:rPr>
        <w:t>3、武术：武术拳操（16学时</w:t>
      </w:r>
      <w:r>
        <w:rPr>
          <w:rFonts w:ascii="宋体" w:hint="eastAsia"/>
          <w:sz w:val="20"/>
          <w:szCs w:val="21"/>
        </w:rPr>
        <w:t>）</w:t>
      </w:r>
    </w:p>
    <w:p w:rsidR="0034366F" w:rsidRDefault="0034366F" w:rsidP="006A18B1">
      <w:pPr>
        <w:spacing w:line="340" w:lineRule="exact"/>
        <w:rPr>
          <w:rFonts w:ascii="宋体"/>
          <w:bCs/>
          <w:sz w:val="20"/>
        </w:rPr>
      </w:pPr>
      <w:r>
        <w:rPr>
          <w:rFonts w:ascii="宋体" w:hint="eastAsia"/>
          <w:bCs/>
          <w:sz w:val="20"/>
        </w:rPr>
        <w:t>一、起势             二、</w:t>
      </w:r>
      <w:proofErr w:type="gramStart"/>
      <w:r>
        <w:rPr>
          <w:rFonts w:ascii="宋体" w:hint="eastAsia"/>
          <w:bCs/>
          <w:sz w:val="20"/>
        </w:rPr>
        <w:t>并步砸拳</w:t>
      </w:r>
      <w:proofErr w:type="gramEnd"/>
      <w:r>
        <w:rPr>
          <w:rFonts w:ascii="宋体" w:hint="eastAsia"/>
          <w:bCs/>
          <w:sz w:val="20"/>
        </w:rPr>
        <w:t xml:space="preserve">          三、马步冲拳           四、跪步冲拳</w:t>
      </w:r>
    </w:p>
    <w:p w:rsidR="0034366F" w:rsidRDefault="0034366F" w:rsidP="006A18B1">
      <w:pPr>
        <w:spacing w:line="340" w:lineRule="exact"/>
        <w:rPr>
          <w:rFonts w:ascii="宋体"/>
          <w:bCs/>
          <w:sz w:val="20"/>
        </w:rPr>
      </w:pPr>
      <w:r>
        <w:rPr>
          <w:rFonts w:ascii="宋体" w:hint="eastAsia"/>
          <w:bCs/>
          <w:sz w:val="20"/>
        </w:rPr>
        <w:t>五、</w:t>
      </w:r>
      <w:proofErr w:type="gramStart"/>
      <w:r>
        <w:rPr>
          <w:rFonts w:ascii="宋体" w:hint="eastAsia"/>
          <w:bCs/>
          <w:sz w:val="20"/>
        </w:rPr>
        <w:t>右单拍脚</w:t>
      </w:r>
      <w:proofErr w:type="gramEnd"/>
      <w:r>
        <w:rPr>
          <w:rFonts w:ascii="宋体" w:hint="eastAsia"/>
          <w:bCs/>
          <w:sz w:val="20"/>
        </w:rPr>
        <w:t xml:space="preserve">         六、右弓步冲拳        七、</w:t>
      </w:r>
      <w:proofErr w:type="gramStart"/>
      <w:r>
        <w:rPr>
          <w:rFonts w:ascii="宋体" w:hint="eastAsia"/>
          <w:bCs/>
          <w:sz w:val="20"/>
        </w:rPr>
        <w:t>并步抄拳</w:t>
      </w:r>
      <w:proofErr w:type="gramEnd"/>
      <w:r>
        <w:rPr>
          <w:rFonts w:ascii="宋体" w:hint="eastAsia"/>
          <w:bCs/>
          <w:sz w:val="20"/>
        </w:rPr>
        <w:t xml:space="preserve">           八、马步架打  </w:t>
      </w:r>
    </w:p>
    <w:p w:rsidR="0034366F" w:rsidRDefault="0034366F" w:rsidP="006A18B1">
      <w:pPr>
        <w:spacing w:line="340" w:lineRule="exact"/>
        <w:rPr>
          <w:rFonts w:ascii="宋体"/>
          <w:bCs/>
          <w:sz w:val="20"/>
        </w:rPr>
      </w:pPr>
      <w:r>
        <w:rPr>
          <w:rFonts w:ascii="宋体" w:hint="eastAsia"/>
          <w:bCs/>
          <w:sz w:val="20"/>
        </w:rPr>
        <w:t>九、左单拍脚         十、左弓步冲拳        十一、</w:t>
      </w:r>
      <w:proofErr w:type="gramStart"/>
      <w:r>
        <w:rPr>
          <w:rFonts w:ascii="宋体" w:hint="eastAsia"/>
          <w:bCs/>
          <w:sz w:val="20"/>
        </w:rPr>
        <w:t>并步抄拳</w:t>
      </w:r>
      <w:proofErr w:type="gramEnd"/>
      <w:r>
        <w:rPr>
          <w:rFonts w:ascii="宋体" w:hint="eastAsia"/>
          <w:bCs/>
          <w:sz w:val="20"/>
        </w:rPr>
        <w:t xml:space="preserve">         十二、马步架打  </w:t>
      </w:r>
    </w:p>
    <w:p w:rsidR="0034366F" w:rsidRDefault="0034366F" w:rsidP="006A18B1">
      <w:pPr>
        <w:spacing w:line="340" w:lineRule="exact"/>
        <w:rPr>
          <w:rFonts w:ascii="宋体"/>
          <w:bCs/>
          <w:sz w:val="20"/>
        </w:rPr>
      </w:pPr>
      <w:r>
        <w:rPr>
          <w:rFonts w:ascii="宋体" w:hint="eastAsia"/>
          <w:bCs/>
          <w:sz w:val="20"/>
        </w:rPr>
        <w:t>十三、左弓步切掌     十四、并步</w:t>
      </w:r>
      <w:proofErr w:type="gramStart"/>
      <w:r>
        <w:rPr>
          <w:rFonts w:ascii="宋体" w:hint="eastAsia"/>
          <w:bCs/>
          <w:sz w:val="20"/>
        </w:rPr>
        <w:t>左搬拳</w:t>
      </w:r>
      <w:proofErr w:type="gramEnd"/>
      <w:r>
        <w:rPr>
          <w:rFonts w:ascii="宋体" w:hint="eastAsia"/>
          <w:bCs/>
          <w:sz w:val="20"/>
        </w:rPr>
        <w:t xml:space="preserve">      十五、进步</w:t>
      </w:r>
      <w:proofErr w:type="gramStart"/>
      <w:r>
        <w:rPr>
          <w:rFonts w:ascii="宋体" w:hint="eastAsia"/>
          <w:bCs/>
          <w:sz w:val="20"/>
        </w:rPr>
        <w:t>右崩拳</w:t>
      </w:r>
      <w:proofErr w:type="gramEnd"/>
      <w:r>
        <w:rPr>
          <w:rFonts w:ascii="宋体" w:hint="eastAsia"/>
          <w:bCs/>
          <w:sz w:val="20"/>
        </w:rPr>
        <w:t xml:space="preserve">       十六、勾</w:t>
      </w:r>
      <w:proofErr w:type="gramStart"/>
      <w:r>
        <w:rPr>
          <w:rFonts w:ascii="宋体" w:hint="eastAsia"/>
          <w:bCs/>
          <w:sz w:val="20"/>
        </w:rPr>
        <w:t>踢抄拳</w:t>
      </w:r>
      <w:proofErr w:type="gramEnd"/>
    </w:p>
    <w:p w:rsidR="0034366F" w:rsidRDefault="0034366F" w:rsidP="006A18B1">
      <w:pPr>
        <w:spacing w:line="340" w:lineRule="exact"/>
        <w:rPr>
          <w:rFonts w:ascii="宋体"/>
          <w:bCs/>
          <w:sz w:val="20"/>
        </w:rPr>
      </w:pPr>
      <w:r>
        <w:rPr>
          <w:rFonts w:ascii="宋体" w:hint="eastAsia"/>
          <w:bCs/>
          <w:sz w:val="20"/>
        </w:rPr>
        <w:t>十七、马步左盘</w:t>
      </w:r>
      <w:proofErr w:type="gramStart"/>
      <w:r>
        <w:rPr>
          <w:rFonts w:ascii="宋体" w:hint="eastAsia"/>
          <w:bCs/>
          <w:sz w:val="20"/>
        </w:rPr>
        <w:t>肘</w:t>
      </w:r>
      <w:proofErr w:type="gramEnd"/>
      <w:r>
        <w:rPr>
          <w:rFonts w:ascii="宋体" w:hint="eastAsia"/>
          <w:bCs/>
          <w:sz w:val="20"/>
        </w:rPr>
        <w:t xml:space="preserve">     十八、右弓步切掌      十九、并步</w:t>
      </w:r>
      <w:proofErr w:type="gramStart"/>
      <w:r>
        <w:rPr>
          <w:rFonts w:ascii="宋体" w:hint="eastAsia"/>
          <w:bCs/>
          <w:sz w:val="20"/>
        </w:rPr>
        <w:t>右搬拳</w:t>
      </w:r>
      <w:proofErr w:type="gramEnd"/>
      <w:r>
        <w:rPr>
          <w:rFonts w:ascii="宋体" w:hint="eastAsia"/>
          <w:bCs/>
          <w:sz w:val="20"/>
        </w:rPr>
        <w:t xml:space="preserve">       二十、进步左崩拳 </w:t>
      </w:r>
    </w:p>
    <w:p w:rsidR="0034366F" w:rsidRDefault="0034366F" w:rsidP="006A18B1">
      <w:pPr>
        <w:spacing w:line="340" w:lineRule="exact"/>
        <w:rPr>
          <w:rFonts w:ascii="宋体"/>
          <w:bCs/>
          <w:sz w:val="20"/>
        </w:rPr>
      </w:pPr>
      <w:r>
        <w:rPr>
          <w:rFonts w:ascii="宋体" w:hint="eastAsia"/>
          <w:bCs/>
          <w:sz w:val="20"/>
        </w:rPr>
        <w:t>二十一、勾</w:t>
      </w:r>
      <w:proofErr w:type="gramStart"/>
      <w:r>
        <w:rPr>
          <w:rFonts w:ascii="宋体" w:hint="eastAsia"/>
          <w:bCs/>
          <w:sz w:val="20"/>
        </w:rPr>
        <w:t>踢抄拳</w:t>
      </w:r>
      <w:proofErr w:type="gramEnd"/>
      <w:r>
        <w:rPr>
          <w:rFonts w:ascii="宋体" w:hint="eastAsia"/>
          <w:bCs/>
          <w:sz w:val="20"/>
        </w:rPr>
        <w:t xml:space="preserve">     二十二、马步右盘肘    二十三、左弓步插掌     二十四、</w:t>
      </w:r>
      <w:proofErr w:type="gramStart"/>
      <w:r>
        <w:rPr>
          <w:rFonts w:ascii="宋体" w:hint="eastAsia"/>
          <w:bCs/>
          <w:sz w:val="20"/>
        </w:rPr>
        <w:t>右盖步</w:t>
      </w:r>
      <w:proofErr w:type="gramEnd"/>
      <w:r>
        <w:rPr>
          <w:rFonts w:ascii="宋体" w:hint="eastAsia"/>
          <w:bCs/>
          <w:sz w:val="20"/>
        </w:rPr>
        <w:t>冲拳</w:t>
      </w:r>
    </w:p>
    <w:p w:rsidR="0034366F" w:rsidRDefault="0034366F" w:rsidP="006A18B1">
      <w:pPr>
        <w:spacing w:line="340" w:lineRule="exact"/>
        <w:rPr>
          <w:rFonts w:ascii="宋体"/>
          <w:bCs/>
          <w:sz w:val="20"/>
        </w:rPr>
      </w:pPr>
      <w:r>
        <w:rPr>
          <w:rFonts w:ascii="宋体" w:hint="eastAsia"/>
          <w:bCs/>
          <w:sz w:val="20"/>
        </w:rPr>
        <w:t>二十五、马步按掌     二十六、右弓步插掌    二十七、</w:t>
      </w:r>
      <w:proofErr w:type="gramStart"/>
      <w:r>
        <w:rPr>
          <w:rFonts w:ascii="宋体" w:hint="eastAsia"/>
          <w:bCs/>
          <w:sz w:val="20"/>
        </w:rPr>
        <w:t>左盖步</w:t>
      </w:r>
      <w:proofErr w:type="gramEnd"/>
      <w:r>
        <w:rPr>
          <w:rFonts w:ascii="宋体" w:hint="eastAsia"/>
          <w:bCs/>
          <w:sz w:val="20"/>
        </w:rPr>
        <w:t>冲拳     二十八、马步按掌</w:t>
      </w:r>
    </w:p>
    <w:p w:rsidR="0034366F" w:rsidRDefault="0034366F" w:rsidP="006A18B1">
      <w:pPr>
        <w:spacing w:line="340" w:lineRule="exact"/>
        <w:rPr>
          <w:rFonts w:ascii="宋体"/>
          <w:bCs/>
          <w:sz w:val="20"/>
        </w:rPr>
      </w:pPr>
      <w:r>
        <w:rPr>
          <w:rFonts w:ascii="宋体" w:hint="eastAsia"/>
          <w:bCs/>
          <w:sz w:val="20"/>
        </w:rPr>
        <w:t>二十九、</w:t>
      </w:r>
      <w:proofErr w:type="gramStart"/>
      <w:r>
        <w:rPr>
          <w:rFonts w:ascii="宋体" w:hint="eastAsia"/>
          <w:bCs/>
          <w:sz w:val="20"/>
        </w:rPr>
        <w:t>震脚栽拳</w:t>
      </w:r>
      <w:proofErr w:type="gramEnd"/>
      <w:r>
        <w:rPr>
          <w:rFonts w:ascii="宋体" w:hint="eastAsia"/>
          <w:bCs/>
          <w:sz w:val="20"/>
        </w:rPr>
        <w:t xml:space="preserve">     三十、马步劈拳        三十一、</w:t>
      </w:r>
      <w:proofErr w:type="gramStart"/>
      <w:r>
        <w:rPr>
          <w:rFonts w:ascii="宋体" w:hint="eastAsia"/>
          <w:bCs/>
          <w:sz w:val="20"/>
        </w:rPr>
        <w:t>弓步贯拳</w:t>
      </w:r>
      <w:proofErr w:type="gramEnd"/>
      <w:r>
        <w:rPr>
          <w:rFonts w:ascii="宋体" w:hint="eastAsia"/>
          <w:bCs/>
          <w:sz w:val="20"/>
        </w:rPr>
        <w:t xml:space="preserve">       三十二、虚步格挡</w:t>
      </w:r>
    </w:p>
    <w:p w:rsidR="0034366F" w:rsidRDefault="0034366F" w:rsidP="006A18B1">
      <w:pPr>
        <w:spacing w:line="340" w:lineRule="exact"/>
        <w:rPr>
          <w:rFonts w:ascii="宋体"/>
          <w:bCs/>
          <w:sz w:val="20"/>
        </w:rPr>
      </w:pPr>
      <w:r>
        <w:rPr>
          <w:rFonts w:ascii="宋体" w:hint="eastAsia"/>
          <w:bCs/>
          <w:sz w:val="20"/>
        </w:rPr>
        <w:t>三十三、腾空飞脚     三十四、弓步架打      三十五、</w:t>
      </w:r>
      <w:proofErr w:type="gramStart"/>
      <w:r>
        <w:rPr>
          <w:rFonts w:ascii="宋体" w:hint="eastAsia"/>
          <w:bCs/>
          <w:sz w:val="20"/>
        </w:rPr>
        <w:t>俯蹲拍地</w:t>
      </w:r>
      <w:proofErr w:type="gramEnd"/>
      <w:r>
        <w:rPr>
          <w:rFonts w:ascii="宋体" w:hint="eastAsia"/>
          <w:bCs/>
          <w:sz w:val="20"/>
        </w:rPr>
        <w:t xml:space="preserve">       三十六、马步</w:t>
      </w:r>
      <w:proofErr w:type="gramStart"/>
      <w:r>
        <w:rPr>
          <w:rFonts w:ascii="宋体" w:hint="eastAsia"/>
          <w:bCs/>
          <w:sz w:val="20"/>
        </w:rPr>
        <w:t>掤</w:t>
      </w:r>
      <w:proofErr w:type="gramEnd"/>
      <w:r>
        <w:rPr>
          <w:rFonts w:ascii="宋体" w:hint="eastAsia"/>
          <w:bCs/>
          <w:sz w:val="20"/>
        </w:rPr>
        <w:t xml:space="preserve">打 </w:t>
      </w:r>
    </w:p>
    <w:p w:rsidR="0034366F" w:rsidRDefault="0034366F" w:rsidP="006A18B1">
      <w:pPr>
        <w:spacing w:line="340" w:lineRule="exact"/>
        <w:rPr>
          <w:rFonts w:ascii="宋体"/>
          <w:bCs/>
          <w:sz w:val="20"/>
        </w:rPr>
      </w:pPr>
      <w:r>
        <w:rPr>
          <w:rFonts w:ascii="宋体" w:hint="eastAsia"/>
          <w:bCs/>
          <w:sz w:val="20"/>
        </w:rPr>
        <w:t>三十七、侧踹腿       三十八、搂手推掌      三十九、弹踢推掌       四十、虚步推掌</w:t>
      </w:r>
    </w:p>
    <w:p w:rsidR="0034366F" w:rsidRDefault="0034366F" w:rsidP="006A18B1">
      <w:pPr>
        <w:spacing w:line="340" w:lineRule="exact"/>
        <w:rPr>
          <w:rFonts w:ascii="宋体"/>
          <w:bCs/>
          <w:sz w:val="20"/>
        </w:rPr>
      </w:pPr>
      <w:r>
        <w:rPr>
          <w:rFonts w:ascii="宋体" w:hint="eastAsia"/>
          <w:bCs/>
          <w:sz w:val="20"/>
        </w:rPr>
        <w:t>四十一、弓步搭手     四十二、对练组合      四十三、</w:t>
      </w:r>
      <w:proofErr w:type="gramStart"/>
      <w:r>
        <w:rPr>
          <w:rFonts w:ascii="宋体" w:hint="eastAsia"/>
          <w:bCs/>
          <w:sz w:val="20"/>
        </w:rPr>
        <w:t>弓步抄拳</w:t>
      </w:r>
      <w:proofErr w:type="gramEnd"/>
      <w:r>
        <w:rPr>
          <w:rFonts w:ascii="宋体" w:hint="eastAsia"/>
          <w:bCs/>
          <w:sz w:val="20"/>
        </w:rPr>
        <w:t xml:space="preserve">       四十四、弓步亮掌</w:t>
      </w:r>
    </w:p>
    <w:p w:rsidR="0034366F" w:rsidRDefault="0034366F" w:rsidP="006A18B1">
      <w:pPr>
        <w:spacing w:line="340" w:lineRule="exact"/>
        <w:rPr>
          <w:rFonts w:ascii="宋体"/>
          <w:bCs/>
          <w:sz w:val="20"/>
        </w:rPr>
      </w:pPr>
      <w:r>
        <w:rPr>
          <w:rFonts w:ascii="宋体" w:hint="eastAsia"/>
          <w:bCs/>
          <w:sz w:val="20"/>
        </w:rPr>
        <w:t>四十五、勾踢下捋     四十六、骑龙步双推掌  四十七、马步上冲拳     四十八、收势</w:t>
      </w:r>
    </w:p>
    <w:p w:rsidR="0034366F" w:rsidRDefault="0034366F" w:rsidP="006A18B1">
      <w:pPr>
        <w:spacing w:line="340" w:lineRule="exact"/>
        <w:rPr>
          <w:rFonts w:ascii="宋体"/>
          <w:sz w:val="20"/>
        </w:rPr>
      </w:pPr>
      <w:r>
        <w:rPr>
          <w:rFonts w:ascii="宋体" w:hint="eastAsia"/>
          <w:b/>
          <w:sz w:val="20"/>
          <w:szCs w:val="21"/>
        </w:rPr>
        <w:t>基本要求：</w:t>
      </w:r>
      <w:r>
        <w:rPr>
          <w:rFonts w:ascii="宋体" w:hint="eastAsia"/>
          <w:sz w:val="20"/>
        </w:rPr>
        <w:t>在武术动作规格和劲力上，使学生得到严格的训练，熟练掌握拳操中的跳跃动作大跃步摆掌，二起腿以及套路中出现的跳跃动作；掌握武术拳操动作方向路线，演练时要求体现武术拳操独特的运动特点。</w:t>
      </w:r>
    </w:p>
    <w:p w:rsidR="0034366F" w:rsidRDefault="0034366F"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szCs w:val="21"/>
        </w:rPr>
        <w:t xml:space="preserve"> 武术拳操基本动作的完成难，武术拳操由武术基本步型和基本跳跃动作组成，在练习中的要求不宜过高。</w:t>
      </w:r>
    </w:p>
    <w:p w:rsidR="0034366F" w:rsidRDefault="0034366F" w:rsidP="006A18B1">
      <w:pPr>
        <w:spacing w:line="340" w:lineRule="exact"/>
        <w:rPr>
          <w:rFonts w:ascii="宋体"/>
          <w:sz w:val="20"/>
          <w:szCs w:val="21"/>
        </w:rPr>
      </w:pPr>
      <w:r>
        <w:rPr>
          <w:rFonts w:ascii="宋体" w:hint="eastAsia"/>
          <w:sz w:val="20"/>
          <w:szCs w:val="21"/>
        </w:rPr>
        <w:t>4、有氧健身跑（课外练习）</w:t>
      </w:r>
    </w:p>
    <w:p w:rsidR="0034366F" w:rsidRDefault="0034366F" w:rsidP="006A18B1">
      <w:pPr>
        <w:spacing w:line="340" w:lineRule="exact"/>
        <w:rPr>
          <w:rFonts w:asci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34366F" w:rsidRDefault="0034366F" w:rsidP="006A18B1">
      <w:pPr>
        <w:spacing w:line="340" w:lineRule="exact"/>
        <w:rPr>
          <w:rFonts w:ascii="宋体"/>
          <w:bCs/>
          <w:sz w:val="20"/>
        </w:rPr>
      </w:pPr>
      <w:r>
        <w:rPr>
          <w:rFonts w:ascii="宋体" w:hint="eastAsia"/>
          <w:b/>
          <w:bCs/>
          <w:sz w:val="20"/>
          <w:szCs w:val="21"/>
        </w:rPr>
        <w:t>基本要求：</w:t>
      </w:r>
      <w:r>
        <w:rPr>
          <w:rFonts w:ascii="宋体" w:hint="eastAsia"/>
          <w:bCs/>
          <w:sz w:val="20"/>
        </w:rPr>
        <w:t>通过有氧健身跑练习，增强学生的心、肺功能，提高耐力身体素质。</w:t>
      </w:r>
    </w:p>
    <w:p w:rsidR="0034366F" w:rsidRDefault="0034366F"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提高缺少运动学生的练习积极性</w:t>
      </w:r>
      <w:r>
        <w:rPr>
          <w:rFonts w:ascii="宋体" w:hAnsi="宋体" w:hint="eastAsia"/>
          <w:sz w:val="20"/>
          <w:szCs w:val="21"/>
        </w:rPr>
        <w:t>与学生练习的持久性。</w:t>
      </w:r>
    </w:p>
    <w:p w:rsidR="0034366F" w:rsidRDefault="0034366F" w:rsidP="006A18B1">
      <w:pPr>
        <w:spacing w:line="340" w:lineRule="exact"/>
        <w:rPr>
          <w:rFonts w:ascii="宋体"/>
          <w:bCs/>
          <w:sz w:val="20"/>
        </w:rPr>
      </w:pPr>
      <w:r>
        <w:rPr>
          <w:rFonts w:ascii="宋体" w:hint="eastAsia"/>
          <w:bCs/>
          <w:sz w:val="20"/>
        </w:rPr>
        <w:lastRenderedPageBreak/>
        <w:t>5、体能练习（6学时）</w:t>
      </w:r>
    </w:p>
    <w:p w:rsidR="0034366F" w:rsidRDefault="0034366F" w:rsidP="006A18B1">
      <w:pPr>
        <w:spacing w:line="340" w:lineRule="exact"/>
        <w:ind w:firstLineChars="150" w:firstLine="300"/>
        <w:rPr>
          <w:rFonts w:ascii="宋体"/>
          <w:bCs/>
          <w:sz w:val="20"/>
        </w:rPr>
      </w:pPr>
      <w:r>
        <w:rPr>
          <w:rFonts w:ascii="宋体" w:hint="eastAsia"/>
          <w:bCs/>
          <w:sz w:val="20"/>
        </w:rPr>
        <w:t>① 短跑 ② 中长跑 ③ 弹跳力 ④ 柔韧 ⑤ 引体向上（女仰卧起坐）</w:t>
      </w:r>
    </w:p>
    <w:p w:rsidR="0034366F" w:rsidRDefault="0034366F" w:rsidP="006A18B1">
      <w:pPr>
        <w:spacing w:line="340" w:lineRule="exact"/>
        <w:rPr>
          <w:rFonts w:ascii="宋体"/>
          <w:bCs/>
          <w:sz w:val="20"/>
        </w:rPr>
      </w:pPr>
      <w:r>
        <w:rPr>
          <w:rFonts w:ascii="宋体" w:hint="eastAsia"/>
          <w:b/>
          <w:bCs/>
          <w:sz w:val="20"/>
          <w:szCs w:val="21"/>
        </w:rPr>
        <w:t>基本要求：</w:t>
      </w:r>
      <w:r>
        <w:rPr>
          <w:rFonts w:ascii="宋体" w:hint="eastAsia"/>
          <w:bCs/>
          <w:sz w:val="20"/>
        </w:rPr>
        <w:t>通过体能练习，提高学生的跑、跳、投能力及腰腹力量。</w:t>
      </w:r>
    </w:p>
    <w:p w:rsidR="0034366F" w:rsidRDefault="0034366F"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监控及预防学生在跑步中作弊</w:t>
      </w:r>
      <w:r>
        <w:rPr>
          <w:rFonts w:ascii="宋体" w:hAnsi="宋体" w:hint="eastAsia"/>
          <w:sz w:val="20"/>
          <w:szCs w:val="21"/>
        </w:rPr>
        <w:t>与学生练习的持续性。</w:t>
      </w:r>
    </w:p>
    <w:p w:rsidR="0034366F" w:rsidRDefault="0034366F" w:rsidP="006A18B1">
      <w:pPr>
        <w:spacing w:line="340" w:lineRule="exact"/>
        <w:rPr>
          <w:rFonts w:ascii="宋体"/>
          <w:sz w:val="20"/>
          <w:szCs w:val="21"/>
        </w:rPr>
      </w:pPr>
      <w:r>
        <w:rPr>
          <w:rFonts w:ascii="宋体" w:hint="eastAsia"/>
          <w:bCs/>
          <w:sz w:val="20"/>
        </w:rPr>
        <w:t>6、</w:t>
      </w:r>
      <w:r>
        <w:rPr>
          <w:rFonts w:ascii="宋体" w:hint="eastAsia"/>
          <w:sz w:val="20"/>
          <w:szCs w:val="21"/>
        </w:rPr>
        <w:t>考核与机动（4学时）</w:t>
      </w:r>
    </w:p>
    <w:p w:rsidR="0034366F" w:rsidRDefault="0034366F" w:rsidP="006A18B1">
      <w:pPr>
        <w:snapToGrid w:val="0"/>
        <w:spacing w:beforeLines="50" w:before="156" w:line="340" w:lineRule="exact"/>
        <w:ind w:right="2517"/>
        <w:rPr>
          <w:sz w:val="20"/>
        </w:rPr>
      </w:pPr>
      <w:r>
        <w:rPr>
          <w:rFonts w:ascii="黑体" w:eastAsia="黑体" w:hint="eastAsia"/>
          <w:sz w:val="24"/>
        </w:rPr>
        <w:t>六、评价方式与成绩</w:t>
      </w:r>
    </w:p>
    <w:tbl>
      <w:tblPr>
        <w:tblpPr w:leftFromText="180" w:rightFromText="180" w:vertAnchor="text" w:horzAnchor="margin" w:tblpX="392" w:tblpY="23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394"/>
        <w:gridCol w:w="1526"/>
      </w:tblGrid>
      <w:tr w:rsidR="0034366F" w:rsidTr="00C45D89">
        <w:trPr>
          <w:trHeight w:val="419"/>
        </w:trPr>
        <w:tc>
          <w:tcPr>
            <w:tcW w:w="2126" w:type="dxa"/>
            <w:vAlign w:val="center"/>
          </w:tcPr>
          <w:p w:rsidR="0034366F" w:rsidRDefault="0034366F" w:rsidP="0067532F">
            <w:pPr>
              <w:snapToGrid w:val="0"/>
              <w:spacing w:line="340" w:lineRule="exact"/>
              <w:jc w:val="center"/>
              <w:rPr>
                <w:rFonts w:ascii="宋体"/>
                <w:bCs/>
                <w:sz w:val="20"/>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394" w:type="dxa"/>
            <w:vAlign w:val="center"/>
          </w:tcPr>
          <w:p w:rsidR="0034366F" w:rsidRDefault="0034366F" w:rsidP="0067532F">
            <w:pPr>
              <w:snapToGrid w:val="0"/>
              <w:spacing w:line="340" w:lineRule="exact"/>
              <w:jc w:val="center"/>
              <w:rPr>
                <w:rFonts w:ascii="宋体"/>
                <w:bCs/>
                <w:color w:val="000000"/>
                <w:sz w:val="20"/>
              </w:rPr>
            </w:pPr>
            <w:r>
              <w:rPr>
                <w:rFonts w:ascii="宋体" w:hint="eastAsia"/>
                <w:bCs/>
                <w:color w:val="000000"/>
                <w:sz w:val="20"/>
              </w:rPr>
              <w:t>评价方式</w:t>
            </w:r>
          </w:p>
        </w:tc>
        <w:tc>
          <w:tcPr>
            <w:tcW w:w="1526" w:type="dxa"/>
            <w:vAlign w:val="center"/>
          </w:tcPr>
          <w:p w:rsidR="0034366F" w:rsidRDefault="0034366F" w:rsidP="0067532F">
            <w:pPr>
              <w:snapToGrid w:val="0"/>
              <w:spacing w:line="340" w:lineRule="exact"/>
              <w:jc w:val="center"/>
              <w:rPr>
                <w:rFonts w:ascii="宋体"/>
                <w:bCs/>
                <w:color w:val="000000"/>
                <w:sz w:val="20"/>
              </w:rPr>
            </w:pPr>
            <w:r>
              <w:rPr>
                <w:rFonts w:ascii="宋体" w:hint="eastAsia"/>
                <w:bCs/>
                <w:color w:val="000000"/>
                <w:sz w:val="20"/>
              </w:rPr>
              <w:t>占比</w:t>
            </w:r>
          </w:p>
        </w:tc>
      </w:tr>
      <w:tr w:rsidR="0034366F" w:rsidTr="00C45D89">
        <w:trPr>
          <w:trHeight w:val="419"/>
        </w:trPr>
        <w:tc>
          <w:tcPr>
            <w:tcW w:w="2126" w:type="dxa"/>
            <w:vAlign w:val="center"/>
          </w:tcPr>
          <w:p w:rsidR="0034366F" w:rsidRDefault="0034366F" w:rsidP="0067532F">
            <w:pPr>
              <w:snapToGrid w:val="0"/>
              <w:spacing w:line="340" w:lineRule="exact"/>
              <w:jc w:val="center"/>
              <w:rPr>
                <w:rFonts w:ascii="宋体"/>
                <w:bCs/>
                <w:sz w:val="20"/>
              </w:rPr>
            </w:pPr>
            <w:r>
              <w:rPr>
                <w:rFonts w:ascii="宋体" w:hAnsi="宋体"/>
                <w:bCs/>
                <w:sz w:val="20"/>
              </w:rPr>
              <w:t>X1</w:t>
            </w:r>
          </w:p>
        </w:tc>
        <w:tc>
          <w:tcPr>
            <w:tcW w:w="4394" w:type="dxa"/>
            <w:vAlign w:val="center"/>
          </w:tcPr>
          <w:p w:rsidR="0034366F" w:rsidRDefault="0034366F" w:rsidP="0067532F">
            <w:pPr>
              <w:snapToGrid w:val="0"/>
              <w:spacing w:line="340" w:lineRule="exact"/>
              <w:jc w:val="center"/>
              <w:rPr>
                <w:rFonts w:ascii="宋体"/>
                <w:bCs/>
                <w:color w:val="000000"/>
                <w:sz w:val="20"/>
              </w:rPr>
            </w:pPr>
            <w:r>
              <w:rPr>
                <w:rFonts w:ascii="宋体" w:hint="eastAsia"/>
                <w:bCs/>
                <w:color w:val="000000"/>
                <w:sz w:val="20"/>
              </w:rPr>
              <w:t>武术拳操成绩评价</w:t>
            </w:r>
          </w:p>
        </w:tc>
        <w:tc>
          <w:tcPr>
            <w:tcW w:w="1526" w:type="dxa"/>
            <w:vAlign w:val="center"/>
          </w:tcPr>
          <w:p w:rsidR="0034366F" w:rsidRDefault="0034366F" w:rsidP="0067532F">
            <w:pPr>
              <w:snapToGrid w:val="0"/>
              <w:spacing w:line="340" w:lineRule="exact"/>
              <w:jc w:val="center"/>
              <w:rPr>
                <w:rFonts w:ascii="宋体"/>
                <w:bCs/>
                <w:color w:val="000000"/>
                <w:sz w:val="20"/>
              </w:rPr>
            </w:pPr>
            <w:r>
              <w:rPr>
                <w:rFonts w:ascii="宋体" w:hint="eastAsia"/>
                <w:bCs/>
                <w:color w:val="000000"/>
                <w:sz w:val="20"/>
              </w:rPr>
              <w:t>40</w:t>
            </w:r>
          </w:p>
        </w:tc>
      </w:tr>
      <w:tr w:rsidR="0034366F" w:rsidTr="00C45D89">
        <w:trPr>
          <w:trHeight w:val="419"/>
        </w:trPr>
        <w:tc>
          <w:tcPr>
            <w:tcW w:w="2126" w:type="dxa"/>
            <w:vAlign w:val="center"/>
          </w:tcPr>
          <w:p w:rsidR="0034366F" w:rsidRDefault="0034366F" w:rsidP="0067532F">
            <w:pPr>
              <w:snapToGrid w:val="0"/>
              <w:spacing w:line="340" w:lineRule="exact"/>
              <w:jc w:val="center"/>
              <w:rPr>
                <w:rFonts w:ascii="宋体"/>
                <w:bCs/>
                <w:sz w:val="20"/>
              </w:rPr>
            </w:pPr>
            <w:r>
              <w:rPr>
                <w:rFonts w:ascii="宋体" w:hAnsi="宋体"/>
                <w:bCs/>
                <w:sz w:val="20"/>
              </w:rPr>
              <w:t>X2</w:t>
            </w:r>
          </w:p>
        </w:tc>
        <w:tc>
          <w:tcPr>
            <w:tcW w:w="4394" w:type="dxa"/>
            <w:vAlign w:val="center"/>
          </w:tcPr>
          <w:p w:rsidR="0034366F" w:rsidRPr="00217E0A" w:rsidRDefault="0034366F" w:rsidP="0067532F">
            <w:pPr>
              <w:snapToGrid w:val="0"/>
              <w:spacing w:line="340" w:lineRule="exact"/>
              <w:jc w:val="center"/>
              <w:rPr>
                <w:rFonts w:ascii="宋体" w:hAnsi="宋体"/>
                <w:bCs/>
                <w:sz w:val="20"/>
              </w:rPr>
            </w:pPr>
            <w:r w:rsidRPr="00217E0A">
              <w:rPr>
                <w:rFonts w:hint="eastAsia"/>
                <w:sz w:val="20"/>
              </w:rPr>
              <w:t>考勤、检查着装、课堂练习评价</w:t>
            </w:r>
          </w:p>
        </w:tc>
        <w:tc>
          <w:tcPr>
            <w:tcW w:w="1526" w:type="dxa"/>
            <w:vAlign w:val="center"/>
          </w:tcPr>
          <w:p w:rsidR="0034366F" w:rsidRDefault="0034366F" w:rsidP="0067532F">
            <w:pPr>
              <w:snapToGrid w:val="0"/>
              <w:spacing w:line="340" w:lineRule="exact"/>
              <w:jc w:val="center"/>
              <w:rPr>
                <w:rFonts w:ascii="宋体"/>
                <w:bCs/>
                <w:color w:val="000000"/>
                <w:sz w:val="20"/>
              </w:rPr>
            </w:pPr>
            <w:r>
              <w:rPr>
                <w:rFonts w:ascii="宋体" w:hint="eastAsia"/>
                <w:bCs/>
                <w:color w:val="000000"/>
                <w:sz w:val="20"/>
              </w:rPr>
              <w:t>20</w:t>
            </w:r>
          </w:p>
        </w:tc>
      </w:tr>
      <w:tr w:rsidR="0034366F" w:rsidTr="00C45D89">
        <w:trPr>
          <w:trHeight w:val="419"/>
        </w:trPr>
        <w:tc>
          <w:tcPr>
            <w:tcW w:w="2126" w:type="dxa"/>
            <w:vAlign w:val="center"/>
          </w:tcPr>
          <w:p w:rsidR="0034366F" w:rsidRDefault="0034366F" w:rsidP="0067532F">
            <w:pPr>
              <w:snapToGrid w:val="0"/>
              <w:spacing w:line="340" w:lineRule="exact"/>
              <w:jc w:val="center"/>
              <w:rPr>
                <w:rFonts w:ascii="宋体"/>
                <w:bCs/>
                <w:sz w:val="20"/>
              </w:rPr>
            </w:pPr>
            <w:r>
              <w:rPr>
                <w:rFonts w:ascii="宋体" w:hAnsi="宋体"/>
                <w:bCs/>
                <w:sz w:val="20"/>
              </w:rPr>
              <w:t>X3</w:t>
            </w:r>
          </w:p>
        </w:tc>
        <w:tc>
          <w:tcPr>
            <w:tcW w:w="4394" w:type="dxa"/>
            <w:vAlign w:val="center"/>
          </w:tcPr>
          <w:p w:rsidR="0034366F" w:rsidRPr="00217E0A" w:rsidRDefault="0034366F" w:rsidP="0067532F">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526" w:type="dxa"/>
            <w:vAlign w:val="center"/>
          </w:tcPr>
          <w:p w:rsidR="0034366F" w:rsidRDefault="0034366F" w:rsidP="0067532F">
            <w:pPr>
              <w:snapToGrid w:val="0"/>
              <w:spacing w:line="340" w:lineRule="exact"/>
              <w:jc w:val="center"/>
              <w:rPr>
                <w:rFonts w:ascii="宋体"/>
                <w:bCs/>
                <w:color w:val="000000"/>
                <w:sz w:val="20"/>
              </w:rPr>
            </w:pPr>
            <w:r>
              <w:rPr>
                <w:rFonts w:ascii="宋体" w:hint="eastAsia"/>
                <w:bCs/>
                <w:color w:val="000000"/>
                <w:sz w:val="20"/>
              </w:rPr>
              <w:t>20</w:t>
            </w:r>
          </w:p>
        </w:tc>
      </w:tr>
      <w:tr w:rsidR="0034366F" w:rsidTr="00C45D89">
        <w:trPr>
          <w:trHeight w:val="419"/>
        </w:trPr>
        <w:tc>
          <w:tcPr>
            <w:tcW w:w="2126" w:type="dxa"/>
            <w:vAlign w:val="center"/>
          </w:tcPr>
          <w:p w:rsidR="0034366F" w:rsidRDefault="0034366F" w:rsidP="0067532F">
            <w:pPr>
              <w:snapToGrid w:val="0"/>
              <w:spacing w:line="340" w:lineRule="exact"/>
              <w:jc w:val="center"/>
              <w:rPr>
                <w:rFonts w:ascii="宋体"/>
                <w:bCs/>
                <w:sz w:val="20"/>
              </w:rPr>
            </w:pPr>
            <w:r>
              <w:rPr>
                <w:rFonts w:ascii="宋体" w:hAnsi="宋体"/>
                <w:bCs/>
                <w:sz w:val="20"/>
              </w:rPr>
              <w:t>X</w:t>
            </w:r>
            <w:r>
              <w:rPr>
                <w:rFonts w:ascii="宋体" w:hAnsi="宋体" w:hint="eastAsia"/>
                <w:bCs/>
                <w:sz w:val="20"/>
              </w:rPr>
              <w:t>4</w:t>
            </w:r>
          </w:p>
        </w:tc>
        <w:tc>
          <w:tcPr>
            <w:tcW w:w="4394" w:type="dxa"/>
            <w:vAlign w:val="center"/>
          </w:tcPr>
          <w:p w:rsidR="0034366F" w:rsidRPr="00217E0A" w:rsidRDefault="0034366F" w:rsidP="0067532F">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526" w:type="dxa"/>
            <w:vAlign w:val="center"/>
          </w:tcPr>
          <w:p w:rsidR="0034366F" w:rsidRDefault="0034366F" w:rsidP="0067532F">
            <w:pPr>
              <w:snapToGrid w:val="0"/>
              <w:spacing w:line="340" w:lineRule="exact"/>
              <w:jc w:val="center"/>
              <w:rPr>
                <w:rFonts w:ascii="宋体"/>
                <w:bCs/>
                <w:color w:val="000000"/>
                <w:sz w:val="20"/>
              </w:rPr>
            </w:pPr>
            <w:r>
              <w:rPr>
                <w:rFonts w:ascii="宋体" w:hint="eastAsia"/>
                <w:bCs/>
                <w:color w:val="000000"/>
                <w:sz w:val="20"/>
              </w:rPr>
              <w:t>20</w:t>
            </w:r>
          </w:p>
        </w:tc>
      </w:tr>
    </w:tbl>
    <w:p w:rsidR="0034366F" w:rsidRDefault="0034366F" w:rsidP="0067532F">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34366F" w:rsidRDefault="0034366F" w:rsidP="006A18B1">
      <w:pPr>
        <w:spacing w:line="340" w:lineRule="exact"/>
        <w:ind w:firstLineChars="250" w:firstLine="5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34366F" w:rsidRDefault="0034366F" w:rsidP="006A18B1">
      <w:pPr>
        <w:spacing w:beforeLines="50" w:before="156" w:line="340" w:lineRule="exact"/>
        <w:rPr>
          <w:rFonts w:ascii="宋体" w:hAnsi="宋体"/>
          <w:b/>
          <w:bCs/>
          <w:sz w:val="20"/>
          <w:szCs w:val="21"/>
        </w:rPr>
      </w:pPr>
      <w:r w:rsidRPr="00B432E0">
        <w:rPr>
          <w:rFonts w:ascii="宋体" w:hAnsi="宋体" w:hint="eastAsia"/>
          <w:b/>
          <w:bCs/>
          <w:sz w:val="20"/>
        </w:rPr>
        <w:t>“X1”的评价方式</w:t>
      </w:r>
      <w:r>
        <w:rPr>
          <w:rFonts w:ascii="宋体" w:hAnsi="宋体" w:hint="eastAsia"/>
          <w:b/>
          <w:bCs/>
          <w:sz w:val="20"/>
          <w:szCs w:val="21"/>
        </w:rPr>
        <w:t>（满分100分，占总成绩40 %）</w:t>
      </w:r>
    </w:p>
    <w:p w:rsidR="0034366F" w:rsidRDefault="0034366F" w:rsidP="006A18B1">
      <w:pPr>
        <w:spacing w:line="340" w:lineRule="exact"/>
        <w:rPr>
          <w:rFonts w:ascii="宋体"/>
          <w:bCs/>
          <w:color w:val="000000"/>
          <w:sz w:val="20"/>
        </w:rPr>
      </w:pPr>
      <w:r>
        <w:rPr>
          <w:rFonts w:ascii="宋体" w:hint="eastAsia"/>
          <w:bCs/>
          <w:color w:val="000000"/>
          <w:sz w:val="20"/>
        </w:rPr>
        <w:t>武术拳操</w:t>
      </w:r>
    </w:p>
    <w:p w:rsidR="0034366F" w:rsidRDefault="0034366F" w:rsidP="006A18B1">
      <w:pPr>
        <w:spacing w:line="340" w:lineRule="exact"/>
        <w:rPr>
          <w:rFonts w:ascii="宋体"/>
          <w:b/>
          <w:bCs/>
          <w:sz w:val="20"/>
          <w:szCs w:val="21"/>
        </w:rPr>
      </w:pPr>
      <w:r>
        <w:rPr>
          <w:rFonts w:ascii="宋体" w:hint="eastAsia"/>
          <w:szCs w:val="21"/>
        </w:rPr>
        <w:t>（</w:t>
      </w:r>
      <w:r>
        <w:rPr>
          <w:rFonts w:ascii="宋体" w:hint="eastAsia"/>
          <w:sz w:val="20"/>
          <w:szCs w:val="21"/>
        </w:rPr>
        <w:t>1）评价方法：套路演练考核（根据技术动作完成的情况给予评分）</w:t>
      </w:r>
    </w:p>
    <w:p w:rsidR="0034366F" w:rsidRDefault="0034366F" w:rsidP="006A18B1">
      <w:pPr>
        <w:spacing w:line="340" w:lineRule="exact"/>
        <w:rPr>
          <w:rFonts w:ascii="宋体"/>
          <w:sz w:val="20"/>
          <w:szCs w:val="21"/>
        </w:rPr>
      </w:pPr>
      <w:r>
        <w:rPr>
          <w:rFonts w:ascii="宋体" w:hint="eastAsia"/>
          <w:sz w:val="20"/>
          <w:szCs w:val="21"/>
        </w:rPr>
        <w:t>（2）评分标准：</w:t>
      </w:r>
    </w:p>
    <w:p w:rsidR="0034366F" w:rsidRDefault="0034366F" w:rsidP="006A18B1">
      <w:pPr>
        <w:spacing w:line="340" w:lineRule="exact"/>
        <w:jc w:val="center"/>
        <w:rPr>
          <w:rFonts w:ascii="黑体" w:eastAsia="黑体"/>
          <w:sz w:val="20"/>
          <w:szCs w:val="21"/>
        </w:rPr>
      </w:pPr>
      <w:r>
        <w:rPr>
          <w:rFonts w:ascii="黑体" w:eastAsia="黑体" w:hint="eastAsia"/>
          <w:sz w:val="20"/>
          <w:szCs w:val="21"/>
        </w:rPr>
        <w:t>武术考核成绩评分标准一览表</w:t>
      </w:r>
    </w:p>
    <w:tbl>
      <w:tblPr>
        <w:tblpPr w:leftFromText="180" w:rightFromText="180" w:vertAnchor="text" w:horzAnchor="margin" w:tblpXSpec="center" w:tblpY="160"/>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8"/>
      </w:tblGrid>
      <w:tr w:rsidR="0034366F" w:rsidTr="0067532F">
        <w:trPr>
          <w:trHeight w:val="415"/>
        </w:trPr>
        <w:tc>
          <w:tcPr>
            <w:tcW w:w="1276"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widowControl/>
              <w:spacing w:line="240" w:lineRule="exact"/>
              <w:jc w:val="center"/>
              <w:rPr>
                <w:rFonts w:ascii="宋体" w:hAnsi="宋体" w:cs="Arial"/>
                <w:kern w:val="0"/>
                <w:sz w:val="20"/>
              </w:rPr>
            </w:pPr>
            <w:r>
              <w:rPr>
                <w:rFonts w:ascii="宋体" w:hAnsi="宋体" w:cs="Arial" w:hint="eastAsia"/>
                <w:kern w:val="0"/>
                <w:sz w:val="20"/>
              </w:rPr>
              <w:t>分值</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widowControl/>
              <w:spacing w:line="240" w:lineRule="exact"/>
              <w:jc w:val="center"/>
              <w:rPr>
                <w:rFonts w:ascii="宋体" w:hAnsi="宋体" w:cs="Arial"/>
                <w:kern w:val="0"/>
                <w:sz w:val="20"/>
              </w:rPr>
            </w:pPr>
            <w:r>
              <w:rPr>
                <w:rFonts w:ascii="宋体" w:hAnsi="宋体" w:cs="Arial"/>
                <w:kern w:val="0"/>
                <w:sz w:val="20"/>
              </w:rPr>
              <w:t>完 成 情况</w:t>
            </w:r>
          </w:p>
        </w:tc>
      </w:tr>
      <w:tr w:rsidR="0034366F" w:rsidTr="0067532F">
        <w:trPr>
          <w:trHeight w:val="409"/>
        </w:trPr>
        <w:tc>
          <w:tcPr>
            <w:tcW w:w="1276"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widowControl/>
              <w:spacing w:line="240" w:lineRule="exact"/>
              <w:jc w:val="center"/>
              <w:rPr>
                <w:rFonts w:ascii="宋体" w:hAnsi="宋体" w:cs="Arial"/>
                <w:kern w:val="0"/>
                <w:sz w:val="20"/>
              </w:rPr>
            </w:pPr>
            <w:r>
              <w:rPr>
                <w:rFonts w:ascii="宋体" w:hAnsi="宋体" w:cs="Arial" w:hint="eastAsia"/>
                <w:kern w:val="0"/>
                <w:sz w:val="20"/>
              </w:rPr>
              <w:t>100-90</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jc w:val="left"/>
              <w:rPr>
                <w:rFonts w:ascii="宋体"/>
                <w:sz w:val="20"/>
                <w:szCs w:val="21"/>
              </w:rPr>
            </w:pPr>
            <w:r>
              <w:rPr>
                <w:rFonts w:ascii="宋体" w:hint="eastAsia"/>
                <w:sz w:val="20"/>
                <w:szCs w:val="21"/>
              </w:rPr>
              <w:t>姿势正确，方法清楚，动作熟练，劲力充足，套路熟练</w:t>
            </w:r>
          </w:p>
        </w:tc>
      </w:tr>
      <w:tr w:rsidR="0034366F" w:rsidTr="0067532F">
        <w:trPr>
          <w:trHeight w:val="426"/>
        </w:trPr>
        <w:tc>
          <w:tcPr>
            <w:tcW w:w="1276"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widowControl/>
              <w:spacing w:line="240" w:lineRule="exact"/>
              <w:jc w:val="center"/>
              <w:rPr>
                <w:rFonts w:ascii="宋体" w:hAnsi="宋体" w:cs="Arial"/>
                <w:kern w:val="0"/>
                <w:sz w:val="20"/>
              </w:rPr>
            </w:pPr>
            <w:r>
              <w:rPr>
                <w:rFonts w:ascii="宋体" w:hAnsi="宋体" w:cs="Arial" w:hint="eastAsia"/>
                <w:kern w:val="0"/>
                <w:sz w:val="20"/>
              </w:rPr>
              <w:t>89-75</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jc w:val="left"/>
              <w:rPr>
                <w:rFonts w:ascii="宋体"/>
                <w:sz w:val="20"/>
                <w:szCs w:val="21"/>
              </w:rPr>
            </w:pPr>
            <w:r>
              <w:rPr>
                <w:rFonts w:ascii="宋体" w:hint="eastAsia"/>
                <w:sz w:val="20"/>
                <w:szCs w:val="21"/>
              </w:rPr>
              <w:t>姿势较正确，方法较清楚，动作较熟练，</w:t>
            </w:r>
            <w:proofErr w:type="gramStart"/>
            <w:r>
              <w:rPr>
                <w:rFonts w:ascii="宋体" w:hint="eastAsia"/>
                <w:sz w:val="20"/>
                <w:szCs w:val="21"/>
              </w:rPr>
              <w:t>劲力较</w:t>
            </w:r>
            <w:proofErr w:type="gramEnd"/>
            <w:r>
              <w:rPr>
                <w:rFonts w:ascii="宋体" w:hint="eastAsia"/>
                <w:sz w:val="20"/>
                <w:szCs w:val="21"/>
              </w:rPr>
              <w:t>充足，套路熟练</w:t>
            </w:r>
          </w:p>
        </w:tc>
      </w:tr>
      <w:tr w:rsidR="0034366F" w:rsidTr="0067532F">
        <w:trPr>
          <w:trHeight w:val="418"/>
        </w:trPr>
        <w:tc>
          <w:tcPr>
            <w:tcW w:w="1276"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widowControl/>
              <w:spacing w:line="240" w:lineRule="exact"/>
              <w:jc w:val="center"/>
              <w:rPr>
                <w:rFonts w:ascii="宋体" w:hAnsi="宋体" w:cs="Arial"/>
                <w:kern w:val="0"/>
                <w:sz w:val="20"/>
              </w:rPr>
            </w:pPr>
            <w:r>
              <w:rPr>
                <w:rFonts w:ascii="宋体" w:hAnsi="宋体" w:cs="Arial" w:hint="eastAsia"/>
                <w:kern w:val="0"/>
                <w:sz w:val="20"/>
              </w:rPr>
              <w:t>74-60</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jc w:val="left"/>
              <w:rPr>
                <w:rFonts w:ascii="宋体"/>
                <w:sz w:val="20"/>
                <w:szCs w:val="21"/>
              </w:rPr>
            </w:pPr>
            <w:r>
              <w:rPr>
                <w:rFonts w:ascii="宋体" w:hint="eastAsia"/>
                <w:sz w:val="20"/>
                <w:szCs w:val="21"/>
              </w:rPr>
              <w:t>姿势较正确，方法较清楚，动作不熟练，有1处遗忘</w:t>
            </w:r>
          </w:p>
        </w:tc>
      </w:tr>
      <w:tr w:rsidR="0034366F" w:rsidTr="0067532F">
        <w:trPr>
          <w:trHeight w:val="358"/>
        </w:trPr>
        <w:tc>
          <w:tcPr>
            <w:tcW w:w="1276"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widowControl/>
              <w:spacing w:line="240" w:lineRule="exact"/>
              <w:jc w:val="center"/>
              <w:rPr>
                <w:rFonts w:ascii="宋体" w:hAnsi="宋体" w:cs="Arial"/>
                <w:kern w:val="0"/>
                <w:sz w:val="20"/>
              </w:rPr>
            </w:pPr>
            <w:r>
              <w:rPr>
                <w:rFonts w:ascii="宋体" w:hAnsi="宋体" w:cs="Arial" w:hint="eastAsia"/>
                <w:kern w:val="0"/>
                <w:sz w:val="20"/>
              </w:rPr>
              <w:t>59</w:t>
            </w:r>
            <w:r>
              <w:rPr>
                <w:rFonts w:ascii="宋体" w:hAnsi="宋体" w:cs="Arial"/>
                <w:kern w:val="0"/>
                <w:sz w:val="20"/>
              </w:rPr>
              <w:t>分</w:t>
            </w:r>
            <w:r>
              <w:rPr>
                <w:rFonts w:ascii="宋体" w:hAnsi="宋体" w:cs="Arial" w:hint="eastAsia"/>
                <w:kern w:val="0"/>
                <w:sz w:val="20"/>
              </w:rPr>
              <w:t>及</w:t>
            </w:r>
            <w:r>
              <w:rPr>
                <w:rFonts w:ascii="宋体" w:hAnsi="宋体" w:cs="Arial"/>
                <w:kern w:val="0"/>
                <w:sz w:val="20"/>
              </w:rPr>
              <w:t>以下</w:t>
            </w:r>
          </w:p>
        </w:tc>
        <w:tc>
          <w:tcPr>
            <w:tcW w:w="6378" w:type="dxa"/>
            <w:tcBorders>
              <w:top w:val="single" w:sz="4" w:space="0" w:color="auto"/>
              <w:left w:val="single" w:sz="4" w:space="0" w:color="auto"/>
              <w:bottom w:val="single" w:sz="4" w:space="0" w:color="auto"/>
              <w:right w:val="single" w:sz="4" w:space="0" w:color="auto"/>
            </w:tcBorders>
            <w:vAlign w:val="center"/>
          </w:tcPr>
          <w:p w:rsidR="0034366F" w:rsidRDefault="0034366F" w:rsidP="0067532F">
            <w:pPr>
              <w:spacing w:line="240" w:lineRule="exact"/>
              <w:jc w:val="left"/>
            </w:pPr>
            <w:r>
              <w:rPr>
                <w:rFonts w:ascii="宋体" w:hint="eastAsia"/>
                <w:sz w:val="20"/>
                <w:szCs w:val="21"/>
              </w:rPr>
              <w:t>经提示1次，仍不能独立完成套路</w:t>
            </w:r>
          </w:p>
          <w:p w:rsidR="0034366F" w:rsidRDefault="0034366F" w:rsidP="0067532F">
            <w:pPr>
              <w:spacing w:line="240" w:lineRule="exact"/>
              <w:jc w:val="left"/>
              <w:rPr>
                <w:rFonts w:ascii="宋体"/>
                <w:sz w:val="20"/>
                <w:szCs w:val="21"/>
              </w:rPr>
            </w:pPr>
            <w:r>
              <w:rPr>
                <w:rFonts w:ascii="宋体" w:hint="eastAsia"/>
                <w:sz w:val="20"/>
                <w:szCs w:val="21"/>
              </w:rPr>
              <w:t>套路生疏，有2—3处遗忘，提示1次，姿势、方法不清</w:t>
            </w:r>
          </w:p>
        </w:tc>
      </w:tr>
    </w:tbl>
    <w:p w:rsidR="0034366F" w:rsidRDefault="0034366F" w:rsidP="006A18B1">
      <w:pPr>
        <w:spacing w:beforeLines="100" w:before="312" w:line="340" w:lineRule="exact"/>
        <w:rPr>
          <w:sz w:val="20"/>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lang w:val="zh-TW"/>
        </w:rPr>
        <w:t>）</w:t>
      </w:r>
    </w:p>
    <w:p w:rsidR="0034366F" w:rsidRDefault="0034366F" w:rsidP="006A18B1">
      <w:pPr>
        <w:spacing w:line="340" w:lineRule="exact"/>
        <w:rPr>
          <w:sz w:val="20"/>
          <w:lang w:val="zh-TW"/>
        </w:rPr>
      </w:pPr>
      <w:r>
        <w:rPr>
          <w:rFonts w:hint="eastAsia"/>
          <w:sz w:val="20"/>
          <w:lang w:val="zh-TW"/>
        </w:rPr>
        <w:t>每学期要求参与</w:t>
      </w:r>
      <w:r>
        <w:rPr>
          <w:sz w:val="20"/>
          <w:lang w:val="zh-TW"/>
        </w:rPr>
        <w:t>16</w:t>
      </w:r>
      <w:r>
        <w:rPr>
          <w:rFonts w:hint="eastAsia"/>
          <w:sz w:val="20"/>
          <w:lang w:val="zh-TW"/>
        </w:rPr>
        <w:t>次课堂学习，每次课进行考勤，迟到一次扣</w:t>
      </w:r>
      <w:r>
        <w:rPr>
          <w:sz w:val="20"/>
        </w:rPr>
        <w:t>5</w:t>
      </w:r>
      <w:r>
        <w:rPr>
          <w:rFonts w:hint="eastAsia"/>
          <w:sz w:val="20"/>
          <w:lang w:val="zh-TW"/>
        </w:rPr>
        <w:t>分，早退一次扣</w:t>
      </w:r>
      <w:r>
        <w:rPr>
          <w:sz w:val="20"/>
        </w:rPr>
        <w:t>10</w:t>
      </w:r>
      <w:r>
        <w:rPr>
          <w:rFonts w:hint="eastAsia"/>
          <w:sz w:val="20"/>
          <w:lang w:val="zh-TW"/>
        </w:rPr>
        <w:t>分，旷课一次扣</w:t>
      </w:r>
      <w:r>
        <w:rPr>
          <w:sz w:val="20"/>
        </w:rPr>
        <w:t>15</w:t>
      </w:r>
      <w:r>
        <w:rPr>
          <w:rFonts w:hint="eastAsia"/>
          <w:sz w:val="20"/>
          <w:lang w:val="zh-TW"/>
        </w:rPr>
        <w:t>分；上课玩手机每次扣</w:t>
      </w:r>
      <w:r>
        <w:rPr>
          <w:sz w:val="20"/>
        </w:rPr>
        <w:t>5</w:t>
      </w:r>
      <w:r>
        <w:rPr>
          <w:rFonts w:hint="eastAsia"/>
          <w:sz w:val="20"/>
          <w:lang w:val="zh-TW"/>
        </w:rPr>
        <w:t>分；未按要求穿着运动服上课每次扣</w:t>
      </w:r>
      <w:r>
        <w:rPr>
          <w:sz w:val="20"/>
        </w:rPr>
        <w:t>5</w:t>
      </w:r>
      <w:r>
        <w:rPr>
          <w:rFonts w:hint="eastAsia"/>
          <w:sz w:val="20"/>
          <w:lang w:val="zh-TW"/>
        </w:rPr>
        <w:t>分；未按规定完成练习扣</w:t>
      </w:r>
      <w:r>
        <w:rPr>
          <w:sz w:val="20"/>
        </w:rPr>
        <w:t>5</w:t>
      </w:r>
      <w:r>
        <w:rPr>
          <w:sz w:val="20"/>
          <w:lang w:val="zh-TW"/>
        </w:rPr>
        <w:t>-</w:t>
      </w:r>
      <w:r>
        <w:rPr>
          <w:sz w:val="20"/>
        </w:rPr>
        <w:t>15</w:t>
      </w:r>
      <w:r>
        <w:rPr>
          <w:rFonts w:hint="eastAsia"/>
          <w:sz w:val="20"/>
          <w:lang w:val="zh-TW"/>
        </w:rPr>
        <w:t>分。凡一学期累计缺课（包括病假、事假、公假等）达到</w:t>
      </w:r>
      <w:r>
        <w:rPr>
          <w:sz w:val="20"/>
          <w:lang w:val="zh-TW"/>
        </w:rPr>
        <w:t>1/3(6</w:t>
      </w:r>
      <w:r>
        <w:rPr>
          <w:rFonts w:hint="eastAsia"/>
          <w:sz w:val="20"/>
          <w:lang w:val="zh-TW"/>
        </w:rPr>
        <w:t>次</w:t>
      </w:r>
      <w:r>
        <w:rPr>
          <w:sz w:val="20"/>
          <w:lang w:val="zh-TW"/>
        </w:rPr>
        <w:t>)</w:t>
      </w:r>
      <w:r>
        <w:rPr>
          <w:rFonts w:hint="eastAsia"/>
          <w:sz w:val="20"/>
          <w:lang w:val="zh-TW"/>
        </w:rPr>
        <w:t>及以上，总成绩“</w:t>
      </w:r>
      <w:r>
        <w:rPr>
          <w:sz w:val="20"/>
          <w:lang w:val="zh-TW"/>
        </w:rPr>
        <w:t>0</w:t>
      </w:r>
      <w:r>
        <w:rPr>
          <w:rFonts w:hint="eastAsia"/>
          <w:sz w:val="20"/>
          <w:lang w:val="zh-TW"/>
        </w:rPr>
        <w:t>”分，不予安排补考，做重修处理。</w:t>
      </w:r>
    </w:p>
    <w:p w:rsidR="0034366F" w:rsidRDefault="0034366F" w:rsidP="006A18B1">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34366F" w:rsidRPr="00217E0A" w:rsidRDefault="0034366F"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34366F" w:rsidRDefault="0034366F"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34366F" w:rsidTr="008E7CDA">
        <w:trPr>
          <w:trHeight w:val="409"/>
          <w:jc w:val="center"/>
        </w:trPr>
        <w:tc>
          <w:tcPr>
            <w:tcW w:w="1799" w:type="dxa"/>
            <w:vAlign w:val="center"/>
          </w:tcPr>
          <w:p w:rsidR="0034366F" w:rsidRDefault="0034366F"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男子1000米</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女子800米</w:t>
            </w:r>
          </w:p>
        </w:tc>
        <w:tc>
          <w:tcPr>
            <w:tcW w:w="1799" w:type="dxa"/>
          </w:tcPr>
          <w:p w:rsidR="0034366F" w:rsidRDefault="0034366F" w:rsidP="006A18B1">
            <w:pPr>
              <w:spacing w:line="340" w:lineRule="exact"/>
              <w:jc w:val="center"/>
              <w:rPr>
                <w:rFonts w:ascii="宋体" w:hAnsi="宋体"/>
                <w:sz w:val="20"/>
              </w:rPr>
            </w:pPr>
            <w:r>
              <w:rPr>
                <w:rFonts w:ascii="宋体" w:hAnsi="宋体" w:hint="eastAsia"/>
                <w:sz w:val="20"/>
              </w:rPr>
              <w:t>分值</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lastRenderedPageBreak/>
              <w:t>95</w:t>
            </w:r>
          </w:p>
        </w:tc>
        <w:tc>
          <w:tcPr>
            <w:tcW w:w="1799" w:type="dxa"/>
            <w:vAlign w:val="center"/>
          </w:tcPr>
          <w:p w:rsidR="0034366F" w:rsidRDefault="0034366F"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90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34366F" w:rsidRDefault="0034366F"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80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34366F" w:rsidRDefault="0034366F"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70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34366F" w:rsidRDefault="0034366F"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65</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34366F" w:rsidRDefault="0034366F"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34366F" w:rsidRDefault="0034366F"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60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34366F" w:rsidRDefault="0034366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50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34366F" w:rsidRDefault="0034366F"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40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30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20</w:t>
            </w:r>
          </w:p>
        </w:tc>
      </w:tr>
      <w:tr w:rsidR="0034366F" w:rsidTr="008E7CDA">
        <w:trPr>
          <w:trHeight w:val="409"/>
          <w:jc w:val="center"/>
        </w:trPr>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34366F" w:rsidRDefault="0034366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34366F" w:rsidRDefault="0034366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34366F" w:rsidRDefault="0034366F" w:rsidP="006A18B1">
            <w:pPr>
              <w:widowControl/>
              <w:spacing w:line="340" w:lineRule="exact"/>
              <w:jc w:val="center"/>
              <w:textAlignment w:val="bottom"/>
              <w:rPr>
                <w:rFonts w:ascii="宋体" w:hAnsi="宋体"/>
                <w:kern w:val="0"/>
                <w:sz w:val="20"/>
              </w:rPr>
            </w:pPr>
            <w:r>
              <w:rPr>
                <w:rFonts w:hint="eastAsia"/>
                <w:kern w:val="0"/>
                <w:sz w:val="20"/>
              </w:rPr>
              <w:t>10</w:t>
            </w:r>
          </w:p>
        </w:tc>
      </w:tr>
    </w:tbl>
    <w:p w:rsidR="0034366F" w:rsidRPr="00D526ED" w:rsidRDefault="0034366F"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34366F" w:rsidRDefault="0034366F"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34366F" w:rsidRPr="0068625E" w:rsidRDefault="0034366F" w:rsidP="006A18B1">
      <w:pPr>
        <w:spacing w:line="340" w:lineRule="exact"/>
        <w:rPr>
          <w:sz w:val="20"/>
          <w:lang w:val="zh-TW"/>
        </w:rPr>
      </w:pPr>
    </w:p>
    <w:p w:rsidR="0034366F" w:rsidRPr="0068625E" w:rsidRDefault="0034366F" w:rsidP="006A18B1">
      <w:pPr>
        <w:spacing w:line="340" w:lineRule="exact"/>
        <w:rPr>
          <w:sz w:val="20"/>
          <w:lang w:val="zh-TW"/>
        </w:rPr>
      </w:pPr>
    </w:p>
    <w:p w:rsidR="0034366F" w:rsidRDefault="0034366F" w:rsidP="006A18B1">
      <w:pPr>
        <w:spacing w:line="340" w:lineRule="exact"/>
        <w:rPr>
          <w:sz w:val="20"/>
          <w:lang w:val="zh-TW"/>
        </w:rPr>
      </w:pPr>
      <w:r w:rsidRPr="0068625E">
        <w:rPr>
          <w:rFonts w:hint="eastAsia"/>
          <w:sz w:val="20"/>
          <w:lang w:val="zh-TW"/>
        </w:rPr>
        <w:t>撰写人：</w:t>
      </w:r>
      <w:r>
        <w:rPr>
          <w:rFonts w:hint="eastAsia"/>
          <w:sz w:val="20"/>
          <w:lang w:val="zh-TW"/>
        </w:rPr>
        <w:t>赵龙</w:t>
      </w:r>
      <w:proofErr w:type="gramStart"/>
      <w:r>
        <w:rPr>
          <w:rFonts w:hint="eastAsia"/>
          <w:sz w:val="20"/>
          <w:lang w:val="zh-TW"/>
        </w:rPr>
        <w:t>龙</w:t>
      </w:r>
      <w:proofErr w:type="gramEnd"/>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Pr>
          <w:rFonts w:hint="eastAsia"/>
          <w:sz w:val="20"/>
          <w:lang w:val="zh-TW"/>
        </w:rPr>
        <w:t>:2018.8</w:t>
      </w:r>
    </w:p>
    <w:p w:rsidR="00C4706D" w:rsidRDefault="00C4706D" w:rsidP="006A18B1">
      <w:pPr>
        <w:spacing w:line="340" w:lineRule="exact"/>
        <w:rPr>
          <w:sz w:val="20"/>
          <w:lang w:val="zh-TW"/>
        </w:rPr>
      </w:pPr>
    </w:p>
    <w:p w:rsidR="00C4706D" w:rsidRDefault="00C4706D" w:rsidP="006A18B1">
      <w:pPr>
        <w:spacing w:line="340" w:lineRule="exact"/>
      </w:pPr>
    </w:p>
    <w:p w:rsidR="0067532F" w:rsidRDefault="0067532F" w:rsidP="006A18B1">
      <w:pPr>
        <w:spacing w:line="340" w:lineRule="exact"/>
      </w:pPr>
    </w:p>
    <w:p w:rsidR="0067532F" w:rsidRPr="00392648" w:rsidRDefault="0067532F" w:rsidP="006A18B1">
      <w:pPr>
        <w:spacing w:line="340" w:lineRule="exact"/>
      </w:pPr>
    </w:p>
    <w:p w:rsidR="0034366F" w:rsidRDefault="0034366F" w:rsidP="006A18B1">
      <w:pPr>
        <w:spacing w:line="340" w:lineRule="exact"/>
      </w:pPr>
    </w:p>
    <w:p w:rsidR="005E080F" w:rsidRPr="005E080F" w:rsidRDefault="005E080F" w:rsidP="0067532F">
      <w:pPr>
        <w:autoSpaceDE w:val="0"/>
        <w:autoSpaceDN w:val="0"/>
        <w:adjustRightInd w:val="0"/>
        <w:spacing w:line="340" w:lineRule="exact"/>
        <w:jc w:val="center"/>
        <w:rPr>
          <w:rFonts w:ascii="宋体" w:cs="宋体"/>
          <w:b/>
          <w:bCs/>
          <w:sz w:val="28"/>
          <w:szCs w:val="28"/>
        </w:rPr>
      </w:pPr>
      <w:r>
        <w:rPr>
          <w:rFonts w:ascii="宋体" w:cs="宋体" w:hint="eastAsia"/>
          <w:b/>
          <w:bCs/>
          <w:sz w:val="28"/>
          <w:szCs w:val="28"/>
          <w:lang w:val="zh-CN"/>
        </w:rPr>
        <w:t>【太极拳</w:t>
      </w:r>
      <w:r w:rsidRPr="005E080F">
        <w:rPr>
          <w:rFonts w:ascii="宋体" w:cs="宋体" w:hint="eastAsia"/>
          <w:b/>
          <w:bCs/>
          <w:sz w:val="28"/>
          <w:szCs w:val="28"/>
        </w:rPr>
        <w:t>2</w:t>
      </w:r>
      <w:r>
        <w:rPr>
          <w:rFonts w:ascii="宋体" w:cs="宋体" w:hint="eastAsia"/>
          <w:b/>
          <w:bCs/>
          <w:sz w:val="28"/>
          <w:szCs w:val="28"/>
          <w:lang w:val="zh-CN"/>
        </w:rPr>
        <w:t>】</w:t>
      </w:r>
    </w:p>
    <w:p w:rsidR="005E080F" w:rsidRDefault="005E080F" w:rsidP="0067532F">
      <w:pPr>
        <w:autoSpaceDE w:val="0"/>
        <w:autoSpaceDN w:val="0"/>
        <w:adjustRightInd w:val="0"/>
        <w:spacing w:beforeLines="100" w:before="312" w:line="340" w:lineRule="exact"/>
        <w:jc w:val="center"/>
        <w:rPr>
          <w:b/>
          <w:bCs/>
          <w:sz w:val="30"/>
          <w:szCs w:val="30"/>
        </w:rPr>
      </w:pPr>
      <w:r>
        <w:rPr>
          <w:rFonts w:ascii="宋体" w:cs="宋体" w:hint="eastAsia"/>
          <w:b/>
          <w:bCs/>
          <w:sz w:val="28"/>
          <w:szCs w:val="28"/>
          <w:lang w:val="zh-CN"/>
        </w:rPr>
        <w:t>【</w:t>
      </w:r>
      <w:r w:rsidRPr="003A7A14">
        <w:rPr>
          <w:b/>
          <w:bCs/>
          <w:sz w:val="28"/>
          <w:szCs w:val="28"/>
        </w:rPr>
        <w:t>Tai</w:t>
      </w:r>
      <w:r w:rsidR="003A7A14">
        <w:rPr>
          <w:rFonts w:hint="eastAsia"/>
          <w:b/>
          <w:bCs/>
          <w:sz w:val="28"/>
          <w:szCs w:val="28"/>
        </w:rPr>
        <w:t xml:space="preserve"> </w:t>
      </w:r>
      <w:r w:rsidR="003A7A14" w:rsidRPr="003A7A14">
        <w:rPr>
          <w:b/>
          <w:bCs/>
          <w:sz w:val="28"/>
          <w:szCs w:val="28"/>
        </w:rPr>
        <w:t>Chi</w:t>
      </w:r>
      <w:r w:rsidRPr="003A7A14">
        <w:rPr>
          <w:b/>
          <w:bCs/>
          <w:sz w:val="28"/>
          <w:szCs w:val="28"/>
        </w:rPr>
        <w:t xml:space="preserve"> 2</w:t>
      </w:r>
      <w:r>
        <w:rPr>
          <w:rFonts w:ascii="宋体" w:cs="宋体" w:hint="eastAsia"/>
          <w:b/>
          <w:bCs/>
          <w:sz w:val="28"/>
          <w:szCs w:val="28"/>
          <w:lang w:val="zh-CN"/>
        </w:rPr>
        <w:t>】</w:t>
      </w:r>
    </w:p>
    <w:p w:rsidR="005E080F" w:rsidRDefault="005E080F" w:rsidP="0067532F">
      <w:pPr>
        <w:widowControl/>
        <w:snapToGrid w:val="0"/>
        <w:spacing w:beforeLines="50" w:before="156" w:line="340" w:lineRule="exact"/>
        <w:rPr>
          <w:b/>
          <w:color w:val="008080"/>
          <w:sz w:val="30"/>
          <w:szCs w:val="30"/>
        </w:rPr>
      </w:pPr>
      <w:r>
        <w:rPr>
          <w:rFonts w:ascii="黑体" w:eastAsia="黑体" w:hint="eastAsia"/>
          <w:sz w:val="24"/>
        </w:rPr>
        <w:t>一、基本信息</w:t>
      </w:r>
    </w:p>
    <w:p w:rsidR="005E080F" w:rsidRDefault="005E080F" w:rsidP="006A18B1">
      <w:pPr>
        <w:snapToGrid w:val="0"/>
        <w:spacing w:beforeLines="50" w:before="156" w:line="340" w:lineRule="exact"/>
        <w:rPr>
          <w:color w:val="000000"/>
          <w:sz w:val="20"/>
        </w:rPr>
      </w:pPr>
      <w:r>
        <w:rPr>
          <w:b/>
          <w:bCs/>
          <w:color w:val="000000"/>
          <w:sz w:val="20"/>
        </w:rPr>
        <w:t>课程代码：</w:t>
      </w:r>
      <w:r>
        <w:rPr>
          <w:color w:val="000000"/>
          <w:sz w:val="20"/>
        </w:rPr>
        <w:t>【</w:t>
      </w:r>
      <w:r w:rsidRPr="001A3EDC">
        <w:rPr>
          <w:b/>
          <w:color w:val="000000" w:themeColor="text1"/>
          <w:sz w:val="20"/>
        </w:rPr>
        <w:t>21000</w:t>
      </w:r>
      <w:r w:rsidRPr="001A3EDC">
        <w:rPr>
          <w:rFonts w:hint="eastAsia"/>
          <w:b/>
          <w:color w:val="000000" w:themeColor="text1"/>
          <w:sz w:val="20"/>
        </w:rPr>
        <w:t>83</w:t>
      </w:r>
      <w:r>
        <w:rPr>
          <w:color w:val="000000"/>
          <w:sz w:val="20"/>
        </w:rPr>
        <w:t>】</w:t>
      </w:r>
    </w:p>
    <w:p w:rsidR="005E080F" w:rsidRDefault="005E080F" w:rsidP="006A18B1">
      <w:pPr>
        <w:snapToGrid w:val="0"/>
        <w:spacing w:line="340" w:lineRule="exact"/>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5E080F" w:rsidRDefault="005E080F" w:rsidP="006A18B1">
      <w:pPr>
        <w:snapToGrid w:val="0"/>
        <w:spacing w:line="340" w:lineRule="exact"/>
        <w:rPr>
          <w:color w:val="000000"/>
          <w:szCs w:val="21"/>
        </w:rPr>
      </w:pPr>
      <w:r>
        <w:rPr>
          <w:b/>
          <w:bCs/>
          <w:color w:val="000000"/>
          <w:sz w:val="20"/>
        </w:rPr>
        <w:t>面向专业：</w:t>
      </w:r>
      <w:r>
        <w:rPr>
          <w:color w:val="000000"/>
          <w:sz w:val="20"/>
        </w:rPr>
        <w:t>【</w:t>
      </w:r>
      <w:r>
        <w:rPr>
          <w:rFonts w:hint="eastAsia"/>
          <w:color w:val="000000"/>
          <w:sz w:val="20"/>
        </w:rPr>
        <w:t>全校本科各专业</w:t>
      </w:r>
      <w:r>
        <w:rPr>
          <w:color w:val="000000"/>
          <w:sz w:val="20"/>
        </w:rPr>
        <w:t>】</w:t>
      </w:r>
    </w:p>
    <w:p w:rsidR="005E080F" w:rsidRDefault="005E080F" w:rsidP="006A18B1">
      <w:pPr>
        <w:snapToGrid w:val="0"/>
        <w:spacing w:line="340" w:lineRule="exact"/>
        <w:rPr>
          <w:color w:val="000000"/>
          <w:sz w:val="20"/>
        </w:rPr>
      </w:pPr>
      <w:r>
        <w:rPr>
          <w:b/>
          <w:bCs/>
          <w:color w:val="000000"/>
          <w:sz w:val="20"/>
        </w:rPr>
        <w:t>课程性质：</w:t>
      </w:r>
      <w:r>
        <w:rPr>
          <w:color w:val="000000"/>
          <w:sz w:val="20"/>
        </w:rPr>
        <w:t>【</w:t>
      </w:r>
      <w:r>
        <w:rPr>
          <w:rFonts w:hint="eastAsia"/>
          <w:color w:val="000000"/>
          <w:sz w:val="20"/>
        </w:rPr>
        <w:t>通识教育必修课</w:t>
      </w:r>
      <w:r>
        <w:rPr>
          <w:color w:val="000000"/>
          <w:sz w:val="20"/>
        </w:rPr>
        <w:t>】</w:t>
      </w:r>
    </w:p>
    <w:p w:rsidR="005E080F" w:rsidRPr="00CE322F" w:rsidRDefault="005E080F" w:rsidP="006A18B1">
      <w:pPr>
        <w:snapToGrid w:val="0"/>
        <w:spacing w:line="340" w:lineRule="exact"/>
        <w:rPr>
          <w:color w:val="000000"/>
          <w:sz w:val="20"/>
        </w:rPr>
      </w:pPr>
      <w:r>
        <w:rPr>
          <w:b/>
          <w:bCs/>
          <w:color w:val="000000"/>
          <w:sz w:val="20"/>
        </w:rPr>
        <w:t>开课院系：</w:t>
      </w:r>
      <w:r>
        <w:rPr>
          <w:color w:val="000000"/>
          <w:sz w:val="20"/>
        </w:rPr>
        <w:t>体育教学部</w:t>
      </w:r>
    </w:p>
    <w:p w:rsidR="005E080F" w:rsidRDefault="005E080F" w:rsidP="006A18B1">
      <w:pPr>
        <w:snapToGrid w:val="0"/>
        <w:spacing w:line="340" w:lineRule="exact"/>
        <w:rPr>
          <w:bCs/>
          <w:color w:val="000000"/>
          <w:sz w:val="20"/>
        </w:rPr>
      </w:pPr>
      <w:r>
        <w:rPr>
          <w:b/>
          <w:bCs/>
          <w:color w:val="000000"/>
          <w:sz w:val="20"/>
        </w:rPr>
        <w:t>使用教材：</w:t>
      </w:r>
      <w:r>
        <w:rPr>
          <w:color w:val="000000"/>
          <w:sz w:val="20"/>
        </w:rPr>
        <w:t>【</w:t>
      </w:r>
      <w:r>
        <w:rPr>
          <w:rFonts w:cs="宋体"/>
          <w:color w:val="000000"/>
          <w:sz w:val="20"/>
          <w:lang w:val="zh-TW" w:eastAsia="zh-TW"/>
        </w:rPr>
        <w:t>林恬主编</w:t>
      </w:r>
      <w:r>
        <w:rPr>
          <w:rFonts w:cs="宋体"/>
          <w:color w:val="000000"/>
          <w:sz w:val="20"/>
        </w:rPr>
        <w:t>.</w:t>
      </w:r>
      <w:r>
        <w:rPr>
          <w:rFonts w:cs="宋体"/>
          <w:color w:val="000000"/>
          <w:sz w:val="20"/>
          <w:lang w:val="zh-TW" w:eastAsia="zh-TW"/>
        </w:rPr>
        <w:t>《新编高校体育与健康教程》</w:t>
      </w:r>
      <w:r>
        <w:rPr>
          <w:rFonts w:cs="宋体"/>
          <w:color w:val="000000"/>
          <w:sz w:val="20"/>
        </w:rPr>
        <w:t>.</w:t>
      </w:r>
      <w:r>
        <w:rPr>
          <w:rFonts w:cs="宋体"/>
          <w:color w:val="000000"/>
          <w:sz w:val="20"/>
          <w:lang w:val="zh-TW" w:eastAsia="zh-TW"/>
        </w:rPr>
        <w:t>上海交通大学出版社，</w:t>
      </w:r>
      <w:r>
        <w:rPr>
          <w:rFonts w:cs="宋体"/>
          <w:color w:val="000000"/>
          <w:sz w:val="20"/>
        </w:rPr>
        <w:t>2016</w:t>
      </w:r>
      <w:r>
        <w:rPr>
          <w:rFonts w:cs="宋体"/>
          <w:color w:val="000000"/>
          <w:sz w:val="20"/>
        </w:rPr>
        <w:t>年</w:t>
      </w:r>
      <w:r>
        <w:rPr>
          <w:rFonts w:cs="宋体"/>
          <w:color w:val="000000"/>
          <w:sz w:val="20"/>
          <w:lang w:val="zh-TW" w:eastAsia="zh-TW"/>
        </w:rPr>
        <w:t>版</w:t>
      </w:r>
      <w:r>
        <w:rPr>
          <w:color w:val="000000"/>
          <w:sz w:val="20"/>
        </w:rPr>
        <w:t>】</w:t>
      </w:r>
    </w:p>
    <w:p w:rsidR="005E080F" w:rsidRDefault="005E080F" w:rsidP="006A18B1">
      <w:pPr>
        <w:snapToGrid w:val="0"/>
        <w:spacing w:line="340" w:lineRule="exact"/>
        <w:rPr>
          <w:color w:val="000000"/>
          <w:sz w:val="20"/>
        </w:rPr>
      </w:pPr>
      <w:r>
        <w:rPr>
          <w:color w:val="000000"/>
          <w:sz w:val="20"/>
        </w:rPr>
        <w:lastRenderedPageBreak/>
        <w:t>参考</w:t>
      </w:r>
      <w:r>
        <w:rPr>
          <w:rFonts w:hint="eastAsia"/>
          <w:color w:val="000000"/>
          <w:sz w:val="20"/>
        </w:rPr>
        <w:t>书目：</w:t>
      </w:r>
    </w:p>
    <w:p w:rsidR="005E080F" w:rsidRDefault="005E080F" w:rsidP="006A18B1">
      <w:pPr>
        <w:snapToGrid w:val="0"/>
        <w:spacing w:line="340" w:lineRule="exact"/>
        <w:ind w:firstLineChars="196" w:firstLine="392"/>
        <w:rPr>
          <w:color w:val="000000"/>
          <w:sz w:val="20"/>
        </w:rPr>
      </w:pPr>
      <w:r>
        <w:rPr>
          <w:color w:val="000000"/>
          <w:sz w:val="20"/>
        </w:rPr>
        <w:t>1</w:t>
      </w:r>
      <w:r>
        <w:rPr>
          <w:color w:val="000000"/>
          <w:sz w:val="20"/>
        </w:rPr>
        <w:t>、《中医药院校体育与健康统编教程》，全国中医药院校传统保健体育教研会组编，北京体育大学出版社</w:t>
      </w:r>
      <w:r>
        <w:rPr>
          <w:color w:val="000000"/>
          <w:sz w:val="20"/>
        </w:rPr>
        <w:t>.2015</w:t>
      </w:r>
      <w:r>
        <w:rPr>
          <w:color w:val="000000"/>
          <w:sz w:val="20"/>
        </w:rPr>
        <w:t>年</w:t>
      </w:r>
    </w:p>
    <w:p w:rsidR="005E080F" w:rsidRDefault="005E080F" w:rsidP="006A18B1">
      <w:pPr>
        <w:snapToGrid w:val="0"/>
        <w:spacing w:line="340" w:lineRule="exact"/>
        <w:ind w:firstLineChars="196" w:firstLine="392"/>
        <w:rPr>
          <w:color w:val="000000"/>
          <w:sz w:val="20"/>
        </w:rPr>
      </w:pPr>
      <w:r>
        <w:rPr>
          <w:rFonts w:hint="eastAsia"/>
          <w:color w:val="000000"/>
          <w:sz w:val="20"/>
        </w:rPr>
        <w:t>2</w:t>
      </w:r>
      <w:r>
        <w:rPr>
          <w:color w:val="000000"/>
          <w:sz w:val="20"/>
        </w:rPr>
        <w:t>、《国家学生体质健康标准解读》，中华人民共和国教育部、国家体育总局、《国家学生体质健康标准解读》编委会编著，人民教育出版社，</w:t>
      </w:r>
      <w:r>
        <w:rPr>
          <w:color w:val="000000"/>
          <w:sz w:val="20"/>
        </w:rPr>
        <w:t>2007</w:t>
      </w:r>
      <w:r>
        <w:rPr>
          <w:color w:val="000000"/>
          <w:sz w:val="20"/>
        </w:rPr>
        <w:t>年</w:t>
      </w:r>
    </w:p>
    <w:p w:rsidR="005E080F" w:rsidRPr="004F79A3" w:rsidRDefault="005E080F" w:rsidP="006A18B1">
      <w:pPr>
        <w:snapToGrid w:val="0"/>
        <w:spacing w:line="340" w:lineRule="exact"/>
        <w:ind w:firstLineChars="196" w:firstLine="392"/>
        <w:rPr>
          <w:color w:val="000000"/>
          <w:sz w:val="20"/>
        </w:rPr>
      </w:pPr>
      <w:r>
        <w:rPr>
          <w:color w:val="000000"/>
          <w:sz w:val="20"/>
        </w:rPr>
        <w:t>3</w:t>
      </w:r>
      <w:r w:rsidRPr="004F79A3">
        <w:rPr>
          <w:rFonts w:hint="eastAsia"/>
          <w:color w:val="000000"/>
          <w:sz w:val="20"/>
        </w:rPr>
        <w:t>、《中国武术教程》（下册），全国体育院校教材委员会审定，中国武术教程编委会编著，人民体育出版社，</w:t>
      </w:r>
      <w:r w:rsidRPr="004F79A3">
        <w:rPr>
          <w:rFonts w:hint="eastAsia"/>
          <w:color w:val="000000"/>
          <w:sz w:val="20"/>
        </w:rPr>
        <w:t>2004</w:t>
      </w:r>
      <w:r w:rsidRPr="004F79A3">
        <w:rPr>
          <w:rFonts w:hint="eastAsia"/>
          <w:color w:val="000000"/>
          <w:sz w:val="20"/>
        </w:rPr>
        <w:t>年</w:t>
      </w:r>
    </w:p>
    <w:p w:rsidR="005E080F" w:rsidRPr="0067532F" w:rsidRDefault="005E080F" w:rsidP="006A18B1">
      <w:pPr>
        <w:snapToGrid w:val="0"/>
        <w:spacing w:line="340" w:lineRule="exact"/>
        <w:rPr>
          <w:lang w:eastAsia="zh-TW"/>
        </w:rPr>
      </w:pPr>
      <w:r>
        <w:rPr>
          <w:rFonts w:hint="eastAsia"/>
          <w:b/>
          <w:bCs/>
          <w:color w:val="000000"/>
          <w:sz w:val="20"/>
        </w:rPr>
        <w:t>课程网站网址：</w:t>
      </w:r>
      <w:hyperlink r:id="rId68" w:history="1">
        <w:r w:rsidRPr="0067532F">
          <w:rPr>
            <w:rStyle w:val="a5"/>
            <w:color w:val="auto"/>
            <w:u w:val="none"/>
            <w:lang w:eastAsia="zh-TW"/>
          </w:rPr>
          <w:t>http://ygty.gench.edu.cn/2961/list.htm</w:t>
        </w:r>
      </w:hyperlink>
    </w:p>
    <w:p w:rsidR="005E080F" w:rsidRDefault="005E080F" w:rsidP="0067532F">
      <w:pPr>
        <w:snapToGrid w:val="0"/>
        <w:spacing w:beforeLines="50" w:before="156" w:afterLines="50" w:after="156" w:line="340" w:lineRule="exact"/>
        <w:rPr>
          <w:b/>
          <w:color w:val="000000"/>
          <w:sz w:val="24"/>
        </w:rPr>
      </w:pPr>
      <w:r>
        <w:rPr>
          <w:rFonts w:ascii="黑体" w:eastAsia="黑体" w:hint="eastAsia"/>
          <w:sz w:val="24"/>
        </w:rPr>
        <w:t>二、课程简介</w:t>
      </w:r>
    </w:p>
    <w:p w:rsidR="005E080F" w:rsidRDefault="005E080F" w:rsidP="006A18B1">
      <w:pPr>
        <w:widowControl/>
        <w:spacing w:line="340" w:lineRule="exact"/>
        <w:ind w:firstLineChars="200" w:firstLine="400"/>
        <w:jc w:val="left"/>
        <w:rPr>
          <w:rFonts w:ascii="宋体" w:cs="宋体"/>
          <w:sz w:val="20"/>
          <w:lang w:val="zh-CN"/>
        </w:rPr>
      </w:pPr>
      <w:r w:rsidRPr="00FF2A79">
        <w:rPr>
          <w:rFonts w:ascii="宋体" w:cs="宋体" w:hint="eastAsia"/>
          <w:sz w:val="20"/>
          <w:lang w:val="zh-CN"/>
        </w:rPr>
        <w:t>武术运动主要是通过身体直接参与各种活动，并且与思维紧密地相结合，因此，练习武术是体力与智力相结合的活动过程。太极拳是中国武术的优秀拳种，堪称中国武术的代表作。它以其深厚的文化内涵，独特的运动形式，健身防身等多种功能深受人们的喜爱。特别是太极拳的健身功能，越来越受到人们的重视。太极拳是把攻防技击动作演化为柔缓均匀的动作，因其与导引术养生方法相似，故有较好的医疗保健价值。</w:t>
      </w:r>
      <w:r w:rsidRPr="00FF2A79">
        <w:rPr>
          <w:rFonts w:ascii="宋体" w:cs="宋体" w:hint="eastAsia"/>
          <w:sz w:val="20"/>
          <w:lang w:val="zh-CN"/>
        </w:rPr>
        <w:t> </w:t>
      </w:r>
    </w:p>
    <w:p w:rsidR="005E080F" w:rsidRDefault="005E080F" w:rsidP="006A18B1">
      <w:pPr>
        <w:widowControl/>
        <w:spacing w:beforeLines="50" w:before="156" w:afterLines="50" w:after="156" w:line="340" w:lineRule="exact"/>
        <w:jc w:val="left"/>
        <w:rPr>
          <w:rFonts w:ascii="黑体" w:eastAsia="黑体"/>
          <w:sz w:val="24"/>
        </w:rPr>
      </w:pPr>
      <w:r>
        <w:rPr>
          <w:rFonts w:ascii="黑体" w:eastAsia="黑体" w:hint="eastAsia"/>
          <w:sz w:val="24"/>
        </w:rPr>
        <w:t>三、选课建议</w:t>
      </w:r>
    </w:p>
    <w:p w:rsidR="005E080F" w:rsidRDefault="005E080F" w:rsidP="006A18B1">
      <w:pPr>
        <w:spacing w:line="340" w:lineRule="exact"/>
        <w:ind w:firstLineChars="200" w:firstLine="400"/>
        <w:rPr>
          <w:rFonts w:ascii="宋体"/>
          <w:sz w:val="20"/>
          <w:szCs w:val="21"/>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5E080F" w:rsidRPr="00BC4CCA" w:rsidRDefault="005E080F" w:rsidP="006A18B1">
      <w:pPr>
        <w:widowControl/>
        <w:spacing w:beforeLines="50" w:before="156" w:afterLines="50" w:after="156" w:line="340" w:lineRule="exact"/>
        <w:jc w:val="left"/>
        <w:rPr>
          <w:rFonts w:ascii="黑体" w:eastAsia="黑体"/>
          <w:sz w:val="24"/>
        </w:rPr>
      </w:pPr>
      <w:r>
        <w:rPr>
          <w:rFonts w:ascii="黑体" w:eastAsia="黑体" w:hint="eastAsia"/>
          <w:sz w:val="24"/>
        </w:rPr>
        <w:t>四、课程目标/课程预期学习成果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5E080F" w:rsidRPr="00DD00E2" w:rsidTr="0067532F">
        <w:trPr>
          <w:trHeight w:val="701"/>
        </w:trPr>
        <w:tc>
          <w:tcPr>
            <w:tcW w:w="675" w:type="dxa"/>
            <w:shd w:val="clear" w:color="auto" w:fill="auto"/>
            <w:vAlign w:val="center"/>
          </w:tcPr>
          <w:p w:rsidR="005E080F" w:rsidRPr="00DD00E2" w:rsidRDefault="005E080F" w:rsidP="0067532F">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5E080F" w:rsidRPr="00DD00E2" w:rsidRDefault="005E080F" w:rsidP="0067532F">
            <w:pPr>
              <w:snapToGrid w:val="0"/>
              <w:spacing w:line="240" w:lineRule="exact"/>
              <w:jc w:val="center"/>
              <w:rPr>
                <w:sz w:val="20"/>
              </w:rPr>
            </w:pPr>
            <w:r w:rsidRPr="00DD00E2">
              <w:rPr>
                <w:rFonts w:hint="eastAsia"/>
                <w:sz w:val="20"/>
              </w:rPr>
              <w:t>课程预期</w:t>
            </w:r>
          </w:p>
          <w:p w:rsidR="005E080F" w:rsidRPr="00DD00E2" w:rsidRDefault="005E080F" w:rsidP="0067532F">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5E080F" w:rsidRPr="00DD00E2" w:rsidRDefault="005E080F" w:rsidP="0067532F">
            <w:pPr>
              <w:snapToGrid w:val="0"/>
              <w:spacing w:line="240" w:lineRule="exact"/>
              <w:jc w:val="center"/>
              <w:rPr>
                <w:sz w:val="20"/>
              </w:rPr>
            </w:pPr>
            <w:r w:rsidRPr="00DD00E2">
              <w:rPr>
                <w:rFonts w:hint="eastAsia"/>
                <w:sz w:val="20"/>
              </w:rPr>
              <w:t>课程目标</w:t>
            </w:r>
          </w:p>
          <w:p w:rsidR="005E080F" w:rsidRPr="00DD00E2" w:rsidRDefault="005E080F" w:rsidP="0067532F">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5E080F" w:rsidRPr="00DD00E2" w:rsidRDefault="005E080F" w:rsidP="0067532F">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5E080F" w:rsidRPr="00DD00E2" w:rsidRDefault="005E080F" w:rsidP="0067532F">
            <w:pPr>
              <w:snapToGrid w:val="0"/>
              <w:spacing w:line="240" w:lineRule="exact"/>
              <w:jc w:val="center"/>
              <w:rPr>
                <w:sz w:val="20"/>
              </w:rPr>
            </w:pPr>
            <w:r w:rsidRPr="00DD00E2">
              <w:rPr>
                <w:rFonts w:hint="eastAsia"/>
                <w:sz w:val="20"/>
              </w:rPr>
              <w:t>评价方式</w:t>
            </w:r>
          </w:p>
        </w:tc>
      </w:tr>
      <w:tr w:rsidR="005E080F" w:rsidRPr="00DD00E2" w:rsidTr="0067532F">
        <w:trPr>
          <w:trHeight w:val="825"/>
        </w:trPr>
        <w:tc>
          <w:tcPr>
            <w:tcW w:w="675" w:type="dxa"/>
            <w:shd w:val="clear" w:color="auto" w:fill="auto"/>
            <w:vAlign w:val="center"/>
          </w:tcPr>
          <w:p w:rsidR="005E080F" w:rsidRPr="00DD00E2" w:rsidRDefault="005E080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5E080F" w:rsidRPr="00DD00E2" w:rsidRDefault="005E080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5E080F" w:rsidRPr="00217E0A" w:rsidRDefault="005E080F" w:rsidP="0067532F">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5E080F" w:rsidRPr="00DD00E2" w:rsidRDefault="005E080F" w:rsidP="0067532F">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5E080F" w:rsidRPr="00217E0A" w:rsidRDefault="005E080F" w:rsidP="0067532F">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5E080F" w:rsidRPr="00DD00E2" w:rsidTr="0067532F">
        <w:trPr>
          <w:trHeight w:val="850"/>
        </w:trPr>
        <w:tc>
          <w:tcPr>
            <w:tcW w:w="675" w:type="dxa"/>
            <w:shd w:val="clear" w:color="auto" w:fill="auto"/>
            <w:vAlign w:val="center"/>
          </w:tcPr>
          <w:p w:rsidR="005E080F" w:rsidRPr="00DD00E2" w:rsidRDefault="005E080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5E080F" w:rsidRPr="00DD00E2" w:rsidRDefault="005E080F" w:rsidP="0067532F">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5E080F" w:rsidRDefault="005E080F" w:rsidP="0067532F">
            <w:pPr>
              <w:snapToGrid w:val="0"/>
              <w:spacing w:line="240" w:lineRule="exact"/>
              <w:rPr>
                <w:sz w:val="20"/>
              </w:rPr>
            </w:pPr>
            <w:r>
              <w:rPr>
                <w:rFonts w:hint="eastAsia"/>
                <w:sz w:val="20"/>
              </w:rPr>
              <w:t>掌握武术的运动技能，提高全面身体素质和比赛能力，为终身体育打下良好基础</w:t>
            </w:r>
          </w:p>
        </w:tc>
        <w:tc>
          <w:tcPr>
            <w:tcW w:w="2199" w:type="dxa"/>
            <w:shd w:val="clear" w:color="auto" w:fill="auto"/>
            <w:vAlign w:val="center"/>
          </w:tcPr>
          <w:p w:rsidR="005E080F" w:rsidRDefault="005E080F" w:rsidP="0067532F">
            <w:pPr>
              <w:snapToGrid w:val="0"/>
              <w:spacing w:line="240" w:lineRule="exact"/>
              <w:rPr>
                <w:sz w:val="20"/>
              </w:rPr>
            </w:pPr>
            <w:r>
              <w:rPr>
                <w:rFonts w:hint="eastAsia"/>
                <w:sz w:val="20"/>
              </w:rPr>
              <w:t>课堂讲授、示范，学生练习，模拟比赛</w:t>
            </w:r>
          </w:p>
        </w:tc>
        <w:tc>
          <w:tcPr>
            <w:tcW w:w="1667" w:type="dxa"/>
            <w:shd w:val="clear" w:color="auto" w:fill="auto"/>
            <w:vAlign w:val="center"/>
          </w:tcPr>
          <w:p w:rsidR="005E080F" w:rsidRDefault="005E080F" w:rsidP="0067532F">
            <w:pPr>
              <w:snapToGrid w:val="0"/>
              <w:spacing w:line="240" w:lineRule="exact"/>
              <w:rPr>
                <w:sz w:val="20"/>
              </w:rPr>
            </w:pPr>
            <w:r>
              <w:rPr>
                <w:rFonts w:hint="eastAsia"/>
                <w:sz w:val="20"/>
              </w:rPr>
              <w:t>太极拳套</w:t>
            </w:r>
            <w:proofErr w:type="gramStart"/>
            <w:r>
              <w:rPr>
                <w:rFonts w:hint="eastAsia"/>
                <w:sz w:val="20"/>
              </w:rPr>
              <w:t>路完成</w:t>
            </w:r>
            <w:proofErr w:type="gramEnd"/>
            <w:r>
              <w:rPr>
                <w:rFonts w:hint="eastAsia"/>
                <w:sz w:val="20"/>
              </w:rPr>
              <w:t>评价</w:t>
            </w:r>
          </w:p>
        </w:tc>
      </w:tr>
      <w:tr w:rsidR="005E080F" w:rsidRPr="00DD00E2" w:rsidTr="0067532F">
        <w:trPr>
          <w:trHeight w:val="551"/>
        </w:trPr>
        <w:tc>
          <w:tcPr>
            <w:tcW w:w="675" w:type="dxa"/>
            <w:shd w:val="clear" w:color="auto" w:fill="auto"/>
            <w:vAlign w:val="center"/>
          </w:tcPr>
          <w:p w:rsidR="005E080F" w:rsidRPr="00DD00E2" w:rsidRDefault="005E080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5E080F" w:rsidRPr="00DD00E2" w:rsidRDefault="005E080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5E080F" w:rsidRPr="00217E0A" w:rsidRDefault="005E080F" w:rsidP="0067532F">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5E080F" w:rsidRPr="00DD00E2" w:rsidRDefault="005E080F" w:rsidP="0067532F">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5E080F" w:rsidRPr="00217E0A" w:rsidRDefault="005E080F" w:rsidP="0067532F">
            <w:pPr>
              <w:snapToGrid w:val="0"/>
              <w:spacing w:line="240" w:lineRule="exact"/>
              <w:rPr>
                <w:sz w:val="20"/>
              </w:rPr>
            </w:pPr>
            <w:r w:rsidRPr="00217E0A">
              <w:rPr>
                <w:rFonts w:hint="eastAsia"/>
                <w:sz w:val="20"/>
              </w:rPr>
              <w:t>考勤、检查着装、课堂练习评价</w:t>
            </w:r>
          </w:p>
        </w:tc>
      </w:tr>
      <w:tr w:rsidR="005E080F" w:rsidRPr="00DD00E2" w:rsidTr="0067532F">
        <w:trPr>
          <w:trHeight w:val="843"/>
        </w:trPr>
        <w:tc>
          <w:tcPr>
            <w:tcW w:w="675" w:type="dxa"/>
            <w:shd w:val="clear" w:color="auto" w:fill="auto"/>
            <w:vAlign w:val="center"/>
          </w:tcPr>
          <w:p w:rsidR="005E080F" w:rsidRPr="00DD00E2" w:rsidRDefault="005E080F" w:rsidP="0067532F">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5E080F" w:rsidRPr="00DD00E2" w:rsidRDefault="005E080F" w:rsidP="0067532F">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5E080F" w:rsidRDefault="005E080F" w:rsidP="0067532F">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5E080F" w:rsidRDefault="005E080F" w:rsidP="0067532F">
            <w:pPr>
              <w:spacing w:line="240" w:lineRule="exact"/>
              <w:rPr>
                <w:sz w:val="20"/>
              </w:rPr>
            </w:pPr>
            <w:r>
              <w:rPr>
                <w:sz w:val="20"/>
              </w:rPr>
              <w:t>课堂讲授，学生练习，模拟测试</w:t>
            </w:r>
          </w:p>
        </w:tc>
        <w:tc>
          <w:tcPr>
            <w:tcW w:w="1667" w:type="dxa"/>
            <w:shd w:val="clear" w:color="auto" w:fill="auto"/>
            <w:vAlign w:val="center"/>
          </w:tcPr>
          <w:p w:rsidR="005E080F" w:rsidRDefault="005E080F" w:rsidP="0067532F">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5E080F" w:rsidRDefault="005E080F" w:rsidP="006A18B1">
      <w:pPr>
        <w:widowControl/>
        <w:spacing w:beforeLines="100" w:before="312" w:line="340" w:lineRule="exact"/>
        <w:jc w:val="left"/>
        <w:rPr>
          <w:rFonts w:ascii="黑体" w:eastAsia="黑体"/>
          <w:sz w:val="24"/>
        </w:rPr>
      </w:pPr>
      <w:r>
        <w:rPr>
          <w:rFonts w:ascii="黑体" w:eastAsia="黑体" w:hint="eastAsia"/>
          <w:sz w:val="24"/>
        </w:rPr>
        <w:t>五、课程内容</w:t>
      </w:r>
    </w:p>
    <w:p w:rsidR="005E080F" w:rsidRDefault="005E080F" w:rsidP="006A18B1">
      <w:pPr>
        <w:spacing w:line="340" w:lineRule="exact"/>
        <w:jc w:val="center"/>
        <w:rPr>
          <w:rFonts w:ascii="宋体"/>
          <w:b/>
          <w:sz w:val="20"/>
        </w:rPr>
      </w:pPr>
      <w:r>
        <w:rPr>
          <w:rFonts w:ascii="宋体" w:hint="eastAsia"/>
          <w:b/>
          <w:sz w:val="20"/>
        </w:rPr>
        <w:t>（一）理论部分（2学时）</w:t>
      </w:r>
    </w:p>
    <w:p w:rsidR="005E080F" w:rsidRPr="002D21A7" w:rsidRDefault="005E080F" w:rsidP="006A18B1">
      <w:pPr>
        <w:spacing w:line="340" w:lineRule="exact"/>
        <w:rPr>
          <w:rFonts w:ascii="宋体" w:hAnsi="宋体"/>
          <w:sz w:val="20"/>
        </w:rPr>
      </w:pPr>
      <w:r w:rsidRPr="002D21A7">
        <w:rPr>
          <w:rFonts w:ascii="宋体" w:hAnsi="宋体" w:hint="eastAsia"/>
          <w:sz w:val="20"/>
        </w:rPr>
        <w:t>1、导言</w:t>
      </w:r>
    </w:p>
    <w:p w:rsidR="005E080F" w:rsidRPr="008E6FBA" w:rsidRDefault="005E080F" w:rsidP="006A18B1">
      <w:pPr>
        <w:spacing w:line="340" w:lineRule="exact"/>
        <w:jc w:val="center"/>
        <w:rPr>
          <w:rFonts w:ascii="宋体"/>
          <w:b/>
          <w:sz w:val="20"/>
        </w:rPr>
      </w:pPr>
      <w:r w:rsidRPr="008E6FBA">
        <w:rPr>
          <w:rFonts w:ascii="宋体" w:hAnsi="宋体" w:hint="eastAsia"/>
          <w:sz w:val="20"/>
        </w:rPr>
        <w:t xml:space="preserve">   课程介绍、评价方法、基本要求、课外练习、注意事项。以及武术的概念，武术比赛的规则、裁判法的要点和难点。</w:t>
      </w:r>
    </w:p>
    <w:p w:rsidR="005E080F" w:rsidRDefault="005E080F" w:rsidP="006A18B1">
      <w:pPr>
        <w:spacing w:line="340" w:lineRule="exact"/>
        <w:rPr>
          <w:rFonts w:ascii="宋体"/>
          <w:sz w:val="20"/>
          <w:szCs w:val="21"/>
        </w:rPr>
      </w:pPr>
      <w:r>
        <w:rPr>
          <w:rFonts w:ascii="宋体" w:hint="eastAsia"/>
          <w:sz w:val="20"/>
          <w:szCs w:val="21"/>
        </w:rPr>
        <w:t>2、理论知识</w:t>
      </w:r>
    </w:p>
    <w:p w:rsidR="005E080F" w:rsidRPr="003225F8" w:rsidRDefault="005E080F" w:rsidP="006A18B1">
      <w:pPr>
        <w:spacing w:line="340" w:lineRule="exact"/>
        <w:rPr>
          <w:rFonts w:ascii="宋体"/>
          <w:sz w:val="20"/>
        </w:rPr>
      </w:pPr>
      <w:r>
        <w:rPr>
          <w:rFonts w:ascii="宋体" w:hint="eastAsia"/>
          <w:sz w:val="20"/>
        </w:rPr>
        <w:lastRenderedPageBreak/>
        <w:t>（1）</w:t>
      </w:r>
      <w:r w:rsidRPr="003225F8">
        <w:rPr>
          <w:rFonts w:ascii="宋体" w:hint="eastAsia"/>
          <w:sz w:val="20"/>
        </w:rPr>
        <w:t>、武术的发展简史。</w:t>
      </w:r>
    </w:p>
    <w:p w:rsidR="005E080F" w:rsidRPr="003225F8" w:rsidRDefault="005E080F" w:rsidP="006A18B1">
      <w:pPr>
        <w:spacing w:line="340" w:lineRule="exact"/>
        <w:rPr>
          <w:rFonts w:ascii="宋体"/>
          <w:sz w:val="20"/>
        </w:rPr>
      </w:pPr>
      <w:r>
        <w:rPr>
          <w:rFonts w:ascii="宋体" w:hint="eastAsia"/>
          <w:sz w:val="20"/>
        </w:rPr>
        <w:t>（2）</w:t>
      </w:r>
      <w:r w:rsidRPr="003225F8">
        <w:rPr>
          <w:rFonts w:ascii="宋体" w:hint="eastAsia"/>
          <w:sz w:val="20"/>
        </w:rPr>
        <w:t>、武术和中医养生功法的特点</w:t>
      </w:r>
      <w:r>
        <w:rPr>
          <w:rFonts w:ascii="宋体" w:hint="eastAsia"/>
          <w:sz w:val="20"/>
        </w:rPr>
        <w:t>、</w:t>
      </w:r>
      <w:r w:rsidRPr="003225F8">
        <w:rPr>
          <w:rFonts w:ascii="宋体" w:hint="eastAsia"/>
          <w:sz w:val="20"/>
        </w:rPr>
        <w:t>内容</w:t>
      </w:r>
      <w:r>
        <w:rPr>
          <w:rFonts w:ascii="宋体" w:hint="eastAsia"/>
          <w:sz w:val="20"/>
        </w:rPr>
        <w:t>、</w:t>
      </w:r>
      <w:r w:rsidRPr="003225F8">
        <w:rPr>
          <w:rFonts w:ascii="宋体" w:hint="eastAsia"/>
          <w:sz w:val="20"/>
        </w:rPr>
        <w:t>作用。</w:t>
      </w:r>
    </w:p>
    <w:p w:rsidR="005E080F" w:rsidRPr="003225F8" w:rsidRDefault="005E080F" w:rsidP="006A18B1">
      <w:pPr>
        <w:spacing w:line="340" w:lineRule="exact"/>
        <w:rPr>
          <w:rFonts w:ascii="宋体"/>
          <w:sz w:val="20"/>
        </w:rPr>
      </w:pPr>
      <w:r>
        <w:rPr>
          <w:rFonts w:ascii="宋体" w:hint="eastAsia"/>
          <w:sz w:val="20"/>
        </w:rPr>
        <w:t>（3）</w:t>
      </w:r>
      <w:r w:rsidRPr="003225F8">
        <w:rPr>
          <w:rFonts w:ascii="宋体" w:hint="eastAsia"/>
          <w:sz w:val="20"/>
        </w:rPr>
        <w:t>、</w:t>
      </w:r>
      <w:r>
        <w:rPr>
          <w:rFonts w:ascii="宋体"/>
          <w:sz w:val="20"/>
        </w:rPr>
        <w:t>24</w:t>
      </w:r>
      <w:r>
        <w:rPr>
          <w:rFonts w:ascii="宋体" w:hint="eastAsia"/>
          <w:sz w:val="20"/>
        </w:rPr>
        <w:t>式太极拳的健身、技击和文化的价值</w:t>
      </w:r>
      <w:r w:rsidRPr="003225F8">
        <w:rPr>
          <w:rFonts w:ascii="宋体" w:hint="eastAsia"/>
          <w:sz w:val="20"/>
        </w:rPr>
        <w:t>。</w:t>
      </w:r>
    </w:p>
    <w:p w:rsidR="005E080F" w:rsidRDefault="005E080F" w:rsidP="006A18B1">
      <w:pPr>
        <w:spacing w:line="340" w:lineRule="exact"/>
        <w:rPr>
          <w:rFonts w:ascii="宋体"/>
          <w:sz w:val="20"/>
        </w:rPr>
      </w:pPr>
      <w:r>
        <w:rPr>
          <w:rFonts w:ascii="宋体" w:hint="eastAsia"/>
          <w:sz w:val="20"/>
        </w:rPr>
        <w:t>（</w:t>
      </w:r>
      <w:r>
        <w:rPr>
          <w:rFonts w:ascii="宋体"/>
          <w:sz w:val="20"/>
        </w:rPr>
        <w:t>4</w:t>
      </w:r>
      <w:r>
        <w:rPr>
          <w:rFonts w:ascii="宋体" w:hint="eastAsia"/>
          <w:sz w:val="20"/>
        </w:rPr>
        <w:t>）</w:t>
      </w:r>
      <w:r w:rsidRPr="003225F8">
        <w:rPr>
          <w:rFonts w:ascii="宋体" w:hint="eastAsia"/>
          <w:sz w:val="20"/>
        </w:rPr>
        <w:t>、武术简易竞赛规则。</w:t>
      </w:r>
    </w:p>
    <w:p w:rsidR="005E080F" w:rsidRPr="003225F8" w:rsidRDefault="005E080F" w:rsidP="006A18B1">
      <w:pPr>
        <w:spacing w:line="340" w:lineRule="exact"/>
        <w:rPr>
          <w:rFonts w:ascii="宋体"/>
          <w:sz w:val="20"/>
        </w:rPr>
      </w:pPr>
      <w:r>
        <w:rPr>
          <w:rFonts w:ascii="宋体" w:hint="eastAsia"/>
          <w:b/>
          <w:sz w:val="20"/>
          <w:szCs w:val="21"/>
        </w:rPr>
        <w:t>基本要求：</w:t>
      </w:r>
      <w:r w:rsidRPr="003225F8">
        <w:rPr>
          <w:rFonts w:ascii="宋体" w:hint="eastAsia"/>
          <w:sz w:val="20"/>
        </w:rPr>
        <w:t>掌握基础体育理论知识，了解武术和中医养生功法的概况，掌握</w:t>
      </w:r>
      <w:r>
        <w:rPr>
          <w:rFonts w:ascii="宋体" w:hint="eastAsia"/>
          <w:sz w:val="20"/>
        </w:rPr>
        <w:t>太极拳的</w:t>
      </w:r>
      <w:proofErr w:type="gramStart"/>
      <w:r w:rsidRPr="003225F8">
        <w:rPr>
          <w:rFonts w:ascii="宋体" w:hint="eastAsia"/>
          <w:sz w:val="20"/>
        </w:rPr>
        <w:t>的</w:t>
      </w:r>
      <w:proofErr w:type="gramEnd"/>
      <w:r w:rsidRPr="003225F8">
        <w:rPr>
          <w:rFonts w:ascii="宋体" w:hint="eastAsia"/>
          <w:sz w:val="20"/>
        </w:rPr>
        <w:t>运动特点和锻炼方法，</w:t>
      </w:r>
      <w:r>
        <w:rPr>
          <w:rFonts w:ascii="宋体" w:hint="eastAsia"/>
          <w:sz w:val="20"/>
        </w:rPr>
        <w:t>以及太极拳</w:t>
      </w:r>
      <w:r w:rsidRPr="003225F8">
        <w:rPr>
          <w:rFonts w:ascii="宋体" w:hint="eastAsia"/>
          <w:sz w:val="20"/>
        </w:rPr>
        <w:t>的健身功效，了解武术竞赛规则，提高学生对传统体育养身的认识。</w:t>
      </w:r>
    </w:p>
    <w:p w:rsidR="005E080F" w:rsidRPr="008E6FBA" w:rsidRDefault="005E080F" w:rsidP="006A18B1">
      <w:pPr>
        <w:spacing w:line="340" w:lineRule="exact"/>
        <w:rPr>
          <w:rFonts w:ascii="宋体" w:hAnsi="宋体"/>
          <w:sz w:val="20"/>
        </w:rPr>
      </w:pPr>
      <w:r w:rsidRPr="008E6FBA">
        <w:rPr>
          <w:rFonts w:ascii="宋体" w:hAnsi="宋体" w:hint="eastAsia"/>
          <w:b/>
          <w:sz w:val="20"/>
        </w:rPr>
        <w:t>教学难点：</w:t>
      </w:r>
      <w:r w:rsidRPr="008D7337">
        <w:rPr>
          <w:rFonts w:ascii="宋体" w:hAnsi="宋体" w:hint="eastAsia"/>
          <w:sz w:val="20"/>
        </w:rPr>
        <w:t>太极</w:t>
      </w:r>
      <w:proofErr w:type="gramStart"/>
      <w:r w:rsidRPr="008D7337">
        <w:rPr>
          <w:rFonts w:ascii="宋体" w:hAnsi="宋体" w:hint="eastAsia"/>
          <w:sz w:val="20"/>
        </w:rPr>
        <w:t>拳</w:t>
      </w:r>
      <w:r w:rsidRPr="008E6FBA">
        <w:rPr>
          <w:rFonts w:ascii="宋体" w:hAnsi="宋体" w:hint="eastAsia"/>
          <w:sz w:val="20"/>
        </w:rPr>
        <w:t>养</w:t>
      </w:r>
      <w:proofErr w:type="gramEnd"/>
      <w:r w:rsidRPr="008E6FBA">
        <w:rPr>
          <w:rFonts w:ascii="宋体" w:hAnsi="宋体" w:hint="eastAsia"/>
          <w:sz w:val="20"/>
        </w:rPr>
        <w:t>生功法运动的功理和作用</w:t>
      </w:r>
      <w:r>
        <w:rPr>
          <w:rFonts w:ascii="宋体" w:hAnsi="宋体" w:hint="eastAsia"/>
          <w:sz w:val="20"/>
        </w:rPr>
        <w:t>，以及太极拳的运动特点和健身效果。</w:t>
      </w:r>
    </w:p>
    <w:p w:rsidR="005E080F" w:rsidRDefault="005E080F" w:rsidP="006A18B1">
      <w:pPr>
        <w:spacing w:beforeLines="50" w:before="156" w:afterLines="50" w:after="156" w:line="340" w:lineRule="exact"/>
        <w:ind w:firstLineChars="1450" w:firstLine="2911"/>
        <w:rPr>
          <w:rFonts w:ascii="黑体" w:eastAsia="黑体"/>
          <w:sz w:val="24"/>
        </w:rPr>
      </w:pPr>
      <w:r>
        <w:rPr>
          <w:rFonts w:ascii="宋体" w:hint="eastAsia"/>
          <w:b/>
          <w:sz w:val="20"/>
        </w:rPr>
        <w:t>（二）实践部分（30学时）</w:t>
      </w:r>
    </w:p>
    <w:p w:rsidR="005E080F" w:rsidRPr="00B41715" w:rsidRDefault="005E080F" w:rsidP="006A18B1">
      <w:pPr>
        <w:spacing w:line="340" w:lineRule="exact"/>
        <w:rPr>
          <w:rFonts w:ascii="宋体"/>
          <w:sz w:val="20"/>
        </w:rPr>
      </w:pPr>
      <w:r>
        <w:rPr>
          <w:rFonts w:ascii="宋体" w:hint="eastAsia"/>
          <w:sz w:val="20"/>
        </w:rPr>
        <w:t>1、</w:t>
      </w:r>
      <w:r w:rsidRPr="00B41715">
        <w:rPr>
          <w:rFonts w:ascii="宋体" w:hint="eastAsia"/>
          <w:sz w:val="20"/>
        </w:rPr>
        <w:t>武术基本功(</w:t>
      </w:r>
      <w:r>
        <w:rPr>
          <w:rFonts w:ascii="宋体"/>
          <w:sz w:val="20"/>
        </w:rPr>
        <w:t>4</w:t>
      </w:r>
      <w:r w:rsidRPr="00B41715">
        <w:rPr>
          <w:rFonts w:ascii="宋体" w:hint="eastAsia"/>
          <w:sz w:val="20"/>
        </w:rPr>
        <w:t>学时)</w:t>
      </w:r>
      <w:r w:rsidRPr="00B41715">
        <w:rPr>
          <w:rFonts w:ascii="宋体" w:hint="eastAsia"/>
          <w:sz w:val="20"/>
        </w:rPr>
        <w:t> </w:t>
      </w:r>
    </w:p>
    <w:p w:rsidR="005E080F" w:rsidRDefault="005E080F" w:rsidP="006A18B1">
      <w:pPr>
        <w:spacing w:line="340" w:lineRule="exact"/>
        <w:rPr>
          <w:rFonts w:ascii="宋体"/>
          <w:sz w:val="20"/>
        </w:rPr>
      </w:pPr>
      <w:r>
        <w:rPr>
          <w:rFonts w:ascii="宋体" w:hint="eastAsia"/>
          <w:sz w:val="20"/>
        </w:rPr>
        <w:t>（1）</w:t>
      </w:r>
      <w:r w:rsidRPr="00B41715">
        <w:rPr>
          <w:rFonts w:ascii="宋体" w:hint="eastAsia"/>
          <w:sz w:val="20"/>
        </w:rPr>
        <w:t>、腿法：</w:t>
      </w:r>
      <w:proofErr w:type="gramStart"/>
      <w:r w:rsidRPr="00B41715">
        <w:rPr>
          <w:rFonts w:ascii="宋体" w:hint="eastAsia"/>
          <w:sz w:val="20"/>
        </w:rPr>
        <w:t>直摆性</w:t>
      </w:r>
      <w:proofErr w:type="gramEnd"/>
      <w:r w:rsidRPr="00B41715">
        <w:rPr>
          <w:rFonts w:ascii="宋体" w:hint="eastAsia"/>
          <w:sz w:val="20"/>
        </w:rPr>
        <w:t>腿法（正踢腿，侧踢腿，</w:t>
      </w:r>
      <w:proofErr w:type="gramStart"/>
      <w:r w:rsidRPr="00B41715">
        <w:rPr>
          <w:rFonts w:ascii="宋体" w:hint="eastAsia"/>
          <w:sz w:val="20"/>
        </w:rPr>
        <w:t>里合腿</w:t>
      </w:r>
      <w:proofErr w:type="gramEnd"/>
      <w:r w:rsidRPr="00B41715">
        <w:rPr>
          <w:rFonts w:ascii="宋体" w:hint="eastAsia"/>
          <w:sz w:val="20"/>
        </w:rPr>
        <w:t>，外摆腿）、屈伸性腿法（弹腿，蹬腿，踹腿）、</w:t>
      </w:r>
      <w:proofErr w:type="gramStart"/>
      <w:r w:rsidRPr="00B41715">
        <w:rPr>
          <w:rFonts w:ascii="宋体" w:hint="eastAsia"/>
          <w:sz w:val="20"/>
        </w:rPr>
        <w:t>扫转性</w:t>
      </w:r>
      <w:proofErr w:type="gramEnd"/>
      <w:r w:rsidRPr="00B41715">
        <w:rPr>
          <w:rFonts w:ascii="宋体" w:hint="eastAsia"/>
          <w:sz w:val="20"/>
        </w:rPr>
        <w:t>腿法（前扫，后扫）。</w:t>
      </w:r>
      <w:r w:rsidRPr="00B41715">
        <w:rPr>
          <w:rFonts w:ascii="宋体" w:hint="eastAsia"/>
          <w:sz w:val="20"/>
        </w:rPr>
        <w:t> </w:t>
      </w:r>
    </w:p>
    <w:p w:rsidR="005E080F" w:rsidRDefault="005E080F" w:rsidP="006A18B1">
      <w:pPr>
        <w:spacing w:line="340" w:lineRule="exact"/>
        <w:rPr>
          <w:rFonts w:ascii="宋体"/>
          <w:sz w:val="20"/>
        </w:rPr>
      </w:pPr>
      <w:r>
        <w:rPr>
          <w:rFonts w:ascii="宋体" w:hint="eastAsia"/>
          <w:sz w:val="20"/>
        </w:rPr>
        <w:t>（2）</w:t>
      </w:r>
      <w:r w:rsidRPr="00B41715">
        <w:rPr>
          <w:rFonts w:ascii="宋体" w:hint="eastAsia"/>
          <w:sz w:val="20"/>
        </w:rPr>
        <w:t>、跳跃动作：腾空飞脚，旋风脚。</w:t>
      </w:r>
      <w:r w:rsidRPr="00B41715">
        <w:rPr>
          <w:rFonts w:ascii="宋体" w:hint="eastAsia"/>
          <w:sz w:val="20"/>
        </w:rPr>
        <w:t> </w:t>
      </w:r>
    </w:p>
    <w:p w:rsidR="005E080F" w:rsidRPr="00B41715" w:rsidRDefault="005E080F" w:rsidP="006A18B1">
      <w:pPr>
        <w:spacing w:line="340" w:lineRule="exact"/>
        <w:rPr>
          <w:rFonts w:ascii="宋体"/>
          <w:sz w:val="20"/>
        </w:rPr>
      </w:pPr>
      <w:r>
        <w:rPr>
          <w:rFonts w:ascii="宋体" w:hint="eastAsia"/>
          <w:sz w:val="20"/>
        </w:rPr>
        <w:t>（3）</w:t>
      </w:r>
      <w:r w:rsidRPr="00B41715">
        <w:rPr>
          <w:rFonts w:ascii="宋体" w:hint="eastAsia"/>
          <w:sz w:val="20"/>
        </w:rPr>
        <w:t>、平衡：提膝平衡，燕式平衡。</w:t>
      </w:r>
      <w:r w:rsidRPr="00B41715">
        <w:rPr>
          <w:rFonts w:ascii="宋体" w:hint="eastAsia"/>
          <w:sz w:val="20"/>
        </w:rPr>
        <w:t> </w:t>
      </w:r>
    </w:p>
    <w:p w:rsidR="005E080F" w:rsidRPr="00B41715" w:rsidRDefault="005E080F" w:rsidP="006A18B1">
      <w:pPr>
        <w:spacing w:line="340" w:lineRule="exact"/>
        <w:rPr>
          <w:rFonts w:ascii="宋体"/>
          <w:sz w:val="20"/>
        </w:rPr>
      </w:pPr>
      <w:r>
        <w:rPr>
          <w:rFonts w:ascii="宋体" w:hint="eastAsia"/>
          <w:sz w:val="20"/>
        </w:rPr>
        <w:t>（4）</w:t>
      </w:r>
      <w:r w:rsidRPr="00B41715">
        <w:rPr>
          <w:rFonts w:ascii="宋体" w:hint="eastAsia"/>
          <w:sz w:val="20"/>
        </w:rPr>
        <w:t>、手型与步型：拳，掌，勾；弓步，</w:t>
      </w:r>
      <w:proofErr w:type="gramStart"/>
      <w:r w:rsidRPr="00B41715">
        <w:rPr>
          <w:rFonts w:ascii="宋体" w:hint="eastAsia"/>
          <w:sz w:val="20"/>
        </w:rPr>
        <w:t>仆</w:t>
      </w:r>
      <w:proofErr w:type="gramEnd"/>
      <w:r w:rsidRPr="00B41715">
        <w:rPr>
          <w:rFonts w:ascii="宋体" w:hint="eastAsia"/>
          <w:sz w:val="20"/>
        </w:rPr>
        <w:t>步，马步，虚步，歇步。</w:t>
      </w:r>
      <w:r w:rsidRPr="00B41715">
        <w:rPr>
          <w:rFonts w:ascii="宋体" w:hint="eastAsia"/>
          <w:sz w:val="20"/>
        </w:rPr>
        <w:t> </w:t>
      </w:r>
    </w:p>
    <w:p w:rsidR="005E080F" w:rsidRDefault="005E080F" w:rsidP="006A18B1">
      <w:pPr>
        <w:spacing w:line="340" w:lineRule="exact"/>
        <w:rPr>
          <w:rFonts w:ascii="宋体"/>
          <w:sz w:val="20"/>
        </w:rPr>
      </w:pPr>
      <w:r w:rsidRPr="003225F8">
        <w:rPr>
          <w:rFonts w:ascii="宋体" w:hint="eastAsia"/>
          <w:b/>
          <w:sz w:val="20"/>
        </w:rPr>
        <w:t>教学要求：</w:t>
      </w:r>
      <w:r w:rsidRPr="00B41715">
        <w:rPr>
          <w:rFonts w:ascii="宋体" w:hint="eastAsia"/>
          <w:sz w:val="20"/>
        </w:rPr>
        <w:t>通过基本功的练习，使学生能够尽快地掌握武术技法，全面提高武术动作质量，避免伤害事故的发生，延长运动寿命，提高专项身体素质</w:t>
      </w:r>
      <w:r>
        <w:rPr>
          <w:rFonts w:ascii="宋体" w:hint="eastAsia"/>
          <w:sz w:val="20"/>
        </w:rPr>
        <w:t>，</w:t>
      </w:r>
      <w:r w:rsidRPr="003225F8">
        <w:rPr>
          <w:rFonts w:ascii="宋体" w:hint="eastAsia"/>
          <w:sz w:val="20"/>
        </w:rPr>
        <w:t>为练习套路打下良好的基础。</w:t>
      </w:r>
    </w:p>
    <w:p w:rsidR="005E080F" w:rsidRPr="008B5840" w:rsidRDefault="005E080F" w:rsidP="006A18B1">
      <w:pPr>
        <w:spacing w:line="340" w:lineRule="exact"/>
        <w:rPr>
          <w:rFonts w:ascii="宋体"/>
          <w:sz w:val="20"/>
        </w:rPr>
      </w:pPr>
      <w:r w:rsidRPr="008B5840">
        <w:rPr>
          <w:rFonts w:ascii="宋体" w:hint="eastAsia"/>
          <w:b/>
          <w:sz w:val="20"/>
        </w:rPr>
        <w:t>教学难点：</w:t>
      </w:r>
      <w:r w:rsidRPr="00B41715">
        <w:rPr>
          <w:rFonts w:ascii="宋体" w:hint="eastAsia"/>
          <w:sz w:val="20"/>
        </w:rPr>
        <w:t>领悟太极拳的轻柔缓慢，行如流水的风格特点，</w:t>
      </w:r>
      <w:r w:rsidRPr="008B5840">
        <w:rPr>
          <w:rFonts w:ascii="宋体" w:hint="eastAsia"/>
          <w:sz w:val="20"/>
        </w:rPr>
        <w:t>练习中对</w:t>
      </w:r>
      <w:proofErr w:type="gramStart"/>
      <w:r>
        <w:rPr>
          <w:rFonts w:ascii="宋体" w:hint="eastAsia"/>
          <w:sz w:val="20"/>
        </w:rPr>
        <w:t>弓架质量</w:t>
      </w:r>
      <w:proofErr w:type="gramEnd"/>
      <w:r>
        <w:rPr>
          <w:rFonts w:ascii="宋体" w:hint="eastAsia"/>
          <w:sz w:val="20"/>
        </w:rPr>
        <w:t>完成</w:t>
      </w:r>
      <w:r w:rsidRPr="008B5840">
        <w:rPr>
          <w:rFonts w:ascii="宋体" w:hint="eastAsia"/>
          <w:sz w:val="20"/>
        </w:rPr>
        <w:t>的规范程度。</w:t>
      </w:r>
    </w:p>
    <w:p w:rsidR="005E080F" w:rsidRDefault="005E080F" w:rsidP="006A18B1">
      <w:pPr>
        <w:spacing w:line="340" w:lineRule="exact"/>
        <w:rPr>
          <w:rFonts w:ascii="宋体"/>
          <w:sz w:val="20"/>
          <w:szCs w:val="21"/>
        </w:rPr>
      </w:pPr>
      <w:r>
        <w:rPr>
          <w:rFonts w:ascii="宋体" w:hint="eastAsia"/>
          <w:bCs/>
          <w:sz w:val="20"/>
        </w:rPr>
        <w:t>2、2</w:t>
      </w:r>
      <w:r>
        <w:rPr>
          <w:rFonts w:ascii="宋体"/>
          <w:bCs/>
          <w:sz w:val="20"/>
        </w:rPr>
        <w:t>4</w:t>
      </w:r>
      <w:r>
        <w:rPr>
          <w:rFonts w:ascii="宋体" w:hint="eastAsia"/>
          <w:bCs/>
          <w:sz w:val="20"/>
        </w:rPr>
        <w:t>式太极拳套路：（</w:t>
      </w:r>
      <w:r>
        <w:rPr>
          <w:rFonts w:ascii="宋体"/>
          <w:bCs/>
          <w:sz w:val="20"/>
        </w:rPr>
        <w:t>16</w:t>
      </w:r>
      <w:r>
        <w:rPr>
          <w:rFonts w:ascii="宋体" w:hint="eastAsia"/>
          <w:bCs/>
          <w:sz w:val="20"/>
        </w:rPr>
        <w:t>学时</w:t>
      </w:r>
      <w:r>
        <w:rPr>
          <w:rFonts w:ascii="宋体" w:hint="eastAsia"/>
          <w:sz w:val="20"/>
          <w:szCs w:val="21"/>
        </w:rPr>
        <w:t>）</w:t>
      </w:r>
    </w:p>
    <w:p w:rsidR="005E080F" w:rsidRPr="0067532F" w:rsidRDefault="005E080F" w:rsidP="006A18B1">
      <w:pPr>
        <w:spacing w:line="340" w:lineRule="exact"/>
        <w:rPr>
          <w:rFonts w:ascii="宋体" w:hAnsi="宋体"/>
          <w:sz w:val="20"/>
          <w:szCs w:val="21"/>
        </w:rPr>
      </w:pPr>
      <w:r w:rsidRPr="00CD1D7D">
        <w:rPr>
          <w:rFonts w:ascii="宋体" w:hAnsi="宋体" w:hint="eastAsia"/>
          <w:sz w:val="20"/>
          <w:szCs w:val="21"/>
        </w:rPr>
        <w:t>（1）起势:</w:t>
      </w:r>
      <w:r w:rsidRPr="00CD1D7D">
        <w:rPr>
          <w:rFonts w:ascii="宋体" w:hAnsi="宋体"/>
          <w:sz w:val="20"/>
          <w:szCs w:val="21"/>
        </w:rPr>
        <w:t xml:space="preserve">   </w:t>
      </w:r>
      <w:r w:rsidRPr="0067532F">
        <w:rPr>
          <w:rFonts w:ascii="宋体" w:hAnsi="宋体"/>
          <w:sz w:val="20"/>
          <w:szCs w:val="21"/>
        </w:rPr>
        <w:t xml:space="preserve">   </w:t>
      </w:r>
      <w:r w:rsidRPr="0067532F">
        <w:rPr>
          <w:rFonts w:ascii="宋体" w:hAnsi="宋体" w:hint="eastAsia"/>
          <w:sz w:val="20"/>
          <w:szCs w:val="21"/>
        </w:rPr>
        <w:t xml:space="preserve">(2A) 左野马分鬃 (2B) 右野马分鬃 </w:t>
      </w:r>
      <w:r w:rsidRPr="0067532F">
        <w:rPr>
          <w:rFonts w:ascii="宋体" w:hAnsi="宋体"/>
          <w:sz w:val="20"/>
          <w:szCs w:val="21"/>
        </w:rPr>
        <w:t xml:space="preserve">  </w:t>
      </w:r>
      <w:r w:rsidRPr="0067532F">
        <w:rPr>
          <w:rFonts w:ascii="宋体" w:hAnsi="宋体" w:hint="eastAsia"/>
          <w:sz w:val="20"/>
          <w:szCs w:val="21"/>
        </w:rPr>
        <w:t xml:space="preserve">(2C) 左野马分鬃 </w:t>
      </w:r>
      <w:r w:rsidRPr="0067532F">
        <w:rPr>
          <w:rFonts w:ascii="宋体" w:hAnsi="宋体"/>
          <w:sz w:val="20"/>
          <w:szCs w:val="21"/>
        </w:rPr>
        <w:t xml:space="preserve"> </w:t>
      </w:r>
      <w:r w:rsidRPr="0067532F">
        <w:rPr>
          <w:rFonts w:ascii="宋体" w:hAnsi="宋体" w:hint="eastAsia"/>
          <w:sz w:val="20"/>
          <w:szCs w:val="21"/>
        </w:rPr>
        <w:t>(3) 白鹤亮翅</w:t>
      </w:r>
      <w:r w:rsidRPr="0067532F">
        <w:rPr>
          <w:rFonts w:ascii="宋体" w:hAnsi="宋体" w:hint="eastAsia"/>
          <w:sz w:val="20"/>
          <w:szCs w:val="21"/>
        </w:rPr>
        <w:br/>
        <w:t>(4A) 左搂膝抝步 (4B) 右搂膝抝步 (4C)左搂膝抝步</w:t>
      </w:r>
      <w:r w:rsidRPr="0067532F">
        <w:rPr>
          <w:rFonts w:ascii="宋体" w:hAnsi="宋体"/>
          <w:sz w:val="20"/>
          <w:szCs w:val="21"/>
        </w:rPr>
        <w:t xml:space="preserve"> </w:t>
      </w:r>
      <w:r w:rsidRPr="0067532F">
        <w:rPr>
          <w:rFonts w:ascii="宋体" w:hAnsi="宋体" w:hint="eastAsia"/>
          <w:sz w:val="20"/>
          <w:szCs w:val="21"/>
        </w:rPr>
        <w:t xml:space="preserve">(5) </w:t>
      </w:r>
      <w:hyperlink r:id="rId69" w:tgtFrame="_blank" w:history="1">
        <w:r w:rsidRPr="0067532F">
          <w:rPr>
            <w:rStyle w:val="a5"/>
            <w:rFonts w:ascii="宋体" w:hAnsi="宋体" w:hint="eastAsia"/>
            <w:color w:val="auto"/>
            <w:sz w:val="20"/>
            <w:szCs w:val="21"/>
            <w:u w:val="none"/>
          </w:rPr>
          <w:t>手挥琵琶</w:t>
        </w:r>
      </w:hyperlink>
      <w:r w:rsidRPr="0067532F">
        <w:rPr>
          <w:rFonts w:ascii="宋体" w:hAnsi="宋体"/>
          <w:sz w:val="20"/>
          <w:szCs w:val="21"/>
        </w:rPr>
        <w:t xml:space="preserve">   </w:t>
      </w:r>
      <w:r w:rsidRPr="0067532F">
        <w:rPr>
          <w:rFonts w:ascii="宋体" w:hAnsi="宋体" w:hint="eastAsia"/>
          <w:sz w:val="20"/>
          <w:szCs w:val="21"/>
        </w:rPr>
        <w:t>(6A) 左倒卷肱</w:t>
      </w:r>
    </w:p>
    <w:p w:rsidR="005E080F" w:rsidRPr="00CD1D7D" w:rsidRDefault="005E080F" w:rsidP="006A18B1">
      <w:pPr>
        <w:spacing w:line="340" w:lineRule="exact"/>
        <w:rPr>
          <w:rFonts w:ascii="宋体" w:hAnsi="宋体"/>
          <w:sz w:val="20"/>
          <w:szCs w:val="21"/>
        </w:rPr>
      </w:pPr>
      <w:r w:rsidRPr="0067532F">
        <w:rPr>
          <w:rFonts w:ascii="宋体" w:hAnsi="宋体" w:hint="eastAsia"/>
          <w:sz w:val="20"/>
          <w:szCs w:val="21"/>
        </w:rPr>
        <w:t xml:space="preserve">(6B) 右倒卷肱 </w:t>
      </w:r>
      <w:r w:rsidRPr="0067532F">
        <w:rPr>
          <w:rFonts w:ascii="宋体" w:hAnsi="宋体"/>
          <w:sz w:val="20"/>
          <w:szCs w:val="21"/>
        </w:rPr>
        <w:t xml:space="preserve"> </w:t>
      </w:r>
      <w:r w:rsidRPr="0067532F">
        <w:rPr>
          <w:rFonts w:ascii="宋体" w:hAnsi="宋体" w:hint="eastAsia"/>
          <w:sz w:val="20"/>
          <w:szCs w:val="21"/>
        </w:rPr>
        <w:t xml:space="preserve">(6C) 左倒卷肱 </w:t>
      </w:r>
      <w:r w:rsidRPr="0067532F">
        <w:rPr>
          <w:rFonts w:ascii="宋体" w:hAnsi="宋体"/>
          <w:sz w:val="20"/>
          <w:szCs w:val="21"/>
        </w:rPr>
        <w:t xml:space="preserve">  </w:t>
      </w:r>
      <w:r w:rsidRPr="0067532F">
        <w:rPr>
          <w:rFonts w:ascii="宋体" w:hAnsi="宋体" w:hint="eastAsia"/>
          <w:sz w:val="20"/>
          <w:szCs w:val="21"/>
        </w:rPr>
        <w:t xml:space="preserve">(6D) 右倒卷肱 </w:t>
      </w:r>
      <w:r w:rsidRPr="0067532F">
        <w:rPr>
          <w:rFonts w:ascii="宋体" w:hAnsi="宋体"/>
          <w:sz w:val="20"/>
          <w:szCs w:val="21"/>
        </w:rPr>
        <w:t xml:space="preserve"> </w:t>
      </w:r>
      <w:r w:rsidRPr="0067532F">
        <w:rPr>
          <w:rFonts w:ascii="宋体" w:hAnsi="宋体" w:hint="eastAsia"/>
          <w:sz w:val="20"/>
          <w:szCs w:val="21"/>
        </w:rPr>
        <w:t xml:space="preserve">(7) 左揽雀尾 </w:t>
      </w:r>
      <w:r w:rsidRPr="0067532F">
        <w:rPr>
          <w:rFonts w:ascii="宋体" w:hAnsi="宋体"/>
          <w:sz w:val="20"/>
          <w:szCs w:val="21"/>
        </w:rPr>
        <w:t xml:space="preserve">   </w:t>
      </w:r>
      <w:r w:rsidRPr="0067532F">
        <w:rPr>
          <w:rFonts w:ascii="宋体" w:hAnsi="宋体" w:hint="eastAsia"/>
          <w:sz w:val="20"/>
          <w:szCs w:val="21"/>
        </w:rPr>
        <w:t>(8) 右揽雀尾</w:t>
      </w:r>
      <w:r w:rsidRPr="0067532F">
        <w:rPr>
          <w:rFonts w:ascii="宋体" w:hAnsi="宋体" w:hint="eastAsia"/>
          <w:sz w:val="20"/>
          <w:szCs w:val="21"/>
        </w:rPr>
        <w:br/>
        <w:t>(9) 单鞭</w:t>
      </w:r>
      <w:r w:rsidRPr="0067532F">
        <w:rPr>
          <w:rFonts w:ascii="宋体" w:hAnsi="宋体"/>
          <w:sz w:val="20"/>
          <w:szCs w:val="21"/>
        </w:rPr>
        <w:t xml:space="preserve">       </w:t>
      </w:r>
      <w:r w:rsidRPr="0067532F">
        <w:rPr>
          <w:rFonts w:ascii="宋体" w:hAnsi="宋体" w:hint="eastAsia"/>
          <w:sz w:val="20"/>
          <w:szCs w:val="21"/>
        </w:rPr>
        <w:t>(10A) 云手</w:t>
      </w:r>
      <w:proofErr w:type="gramStart"/>
      <w:r w:rsidRPr="0067532F">
        <w:rPr>
          <w:rFonts w:ascii="宋体" w:hAnsi="宋体" w:hint="eastAsia"/>
          <w:sz w:val="20"/>
          <w:szCs w:val="21"/>
        </w:rPr>
        <w:t>一</w:t>
      </w:r>
      <w:proofErr w:type="gramEnd"/>
      <w:r w:rsidRPr="0067532F">
        <w:rPr>
          <w:rFonts w:ascii="宋体" w:hAnsi="宋体" w:hint="eastAsia"/>
          <w:sz w:val="20"/>
          <w:szCs w:val="21"/>
        </w:rPr>
        <w:t xml:space="preserve">  (10B) 云手二 </w:t>
      </w:r>
      <w:r w:rsidRPr="0067532F">
        <w:rPr>
          <w:rFonts w:ascii="宋体" w:hAnsi="宋体"/>
          <w:sz w:val="20"/>
          <w:szCs w:val="21"/>
        </w:rPr>
        <w:t xml:space="preserve">   </w:t>
      </w:r>
      <w:r w:rsidRPr="0067532F">
        <w:rPr>
          <w:rFonts w:ascii="宋体" w:hAnsi="宋体" w:hint="eastAsia"/>
          <w:sz w:val="20"/>
          <w:szCs w:val="21"/>
        </w:rPr>
        <w:t xml:space="preserve">(10C) 云手三 </w:t>
      </w:r>
      <w:r w:rsidRPr="0067532F">
        <w:rPr>
          <w:rFonts w:ascii="宋体" w:hAnsi="宋体"/>
          <w:sz w:val="20"/>
          <w:szCs w:val="21"/>
        </w:rPr>
        <w:t xml:space="preserve">    </w:t>
      </w:r>
      <w:r w:rsidRPr="0067532F">
        <w:rPr>
          <w:rFonts w:ascii="宋体" w:hAnsi="宋体" w:hint="eastAsia"/>
          <w:sz w:val="20"/>
          <w:szCs w:val="21"/>
        </w:rPr>
        <w:t xml:space="preserve">(11) 单鞭 </w:t>
      </w:r>
      <w:r w:rsidRPr="0067532F">
        <w:rPr>
          <w:rFonts w:ascii="宋体" w:hAnsi="宋体" w:hint="eastAsia"/>
          <w:sz w:val="20"/>
          <w:szCs w:val="21"/>
        </w:rPr>
        <w:br/>
        <w:t>(12) 高探马</w:t>
      </w:r>
      <w:r w:rsidRPr="0067532F">
        <w:rPr>
          <w:rFonts w:ascii="宋体" w:hAnsi="宋体"/>
          <w:sz w:val="20"/>
          <w:szCs w:val="21"/>
        </w:rPr>
        <w:t xml:space="preserve">    </w:t>
      </w:r>
      <w:r w:rsidRPr="0067532F">
        <w:rPr>
          <w:rFonts w:ascii="宋体" w:hAnsi="宋体" w:hint="eastAsia"/>
          <w:sz w:val="20"/>
          <w:szCs w:val="21"/>
        </w:rPr>
        <w:t xml:space="preserve">(13) 右蹬脚 </w:t>
      </w:r>
      <w:r w:rsidRPr="0067532F">
        <w:rPr>
          <w:rFonts w:ascii="宋体" w:hAnsi="宋体"/>
          <w:sz w:val="20"/>
          <w:szCs w:val="21"/>
        </w:rPr>
        <w:t xml:space="preserve">  </w:t>
      </w:r>
      <w:r w:rsidRPr="0067532F">
        <w:rPr>
          <w:rFonts w:ascii="宋体" w:hAnsi="宋体" w:hint="eastAsia"/>
          <w:sz w:val="20"/>
          <w:szCs w:val="21"/>
        </w:rPr>
        <w:t xml:space="preserve">(14) </w:t>
      </w:r>
      <w:hyperlink r:id="rId70" w:tgtFrame="_blank" w:history="1">
        <w:r w:rsidRPr="0067532F">
          <w:rPr>
            <w:rStyle w:val="a5"/>
            <w:rFonts w:ascii="宋体" w:hAnsi="宋体" w:hint="eastAsia"/>
            <w:color w:val="auto"/>
            <w:sz w:val="20"/>
            <w:szCs w:val="21"/>
            <w:u w:val="none"/>
          </w:rPr>
          <w:t>双峰贯耳</w:t>
        </w:r>
      </w:hyperlink>
      <w:r w:rsidRPr="0067532F">
        <w:rPr>
          <w:rFonts w:ascii="宋体" w:hAnsi="宋体" w:hint="eastAsia"/>
          <w:sz w:val="20"/>
          <w:szCs w:val="21"/>
        </w:rPr>
        <w:t xml:space="preserve"> </w:t>
      </w:r>
      <w:r w:rsidRPr="0067532F">
        <w:rPr>
          <w:rFonts w:ascii="宋体" w:hAnsi="宋体"/>
          <w:sz w:val="20"/>
          <w:szCs w:val="21"/>
        </w:rPr>
        <w:t xml:space="preserve">  </w:t>
      </w:r>
      <w:r w:rsidRPr="0067532F">
        <w:rPr>
          <w:rFonts w:ascii="宋体" w:hAnsi="宋体" w:hint="eastAsia"/>
          <w:sz w:val="20"/>
          <w:szCs w:val="21"/>
        </w:rPr>
        <w:t xml:space="preserve">(15) 转身左蹬脚 </w:t>
      </w:r>
      <w:r w:rsidRPr="0067532F">
        <w:rPr>
          <w:rFonts w:ascii="宋体" w:hAnsi="宋体"/>
          <w:sz w:val="20"/>
          <w:szCs w:val="21"/>
        </w:rPr>
        <w:t xml:space="preserve"> </w:t>
      </w:r>
      <w:r w:rsidRPr="0067532F">
        <w:rPr>
          <w:rFonts w:ascii="宋体" w:hAnsi="宋体" w:hint="eastAsia"/>
          <w:sz w:val="20"/>
          <w:szCs w:val="21"/>
        </w:rPr>
        <w:t xml:space="preserve">(16) </w:t>
      </w:r>
      <w:hyperlink r:id="rId71" w:tgtFrame="_blank" w:history="1">
        <w:r w:rsidRPr="0067532F">
          <w:rPr>
            <w:rStyle w:val="a5"/>
            <w:rFonts w:ascii="宋体" w:hAnsi="宋体" w:hint="eastAsia"/>
            <w:color w:val="auto"/>
            <w:sz w:val="20"/>
            <w:szCs w:val="21"/>
            <w:u w:val="none"/>
          </w:rPr>
          <w:t>左下势独立</w:t>
        </w:r>
      </w:hyperlink>
      <w:r w:rsidRPr="0067532F">
        <w:rPr>
          <w:rFonts w:ascii="宋体" w:hAnsi="宋体" w:hint="eastAsia"/>
          <w:sz w:val="20"/>
          <w:szCs w:val="21"/>
        </w:rPr>
        <w:t xml:space="preserve"> </w:t>
      </w:r>
      <w:r w:rsidRPr="0067532F">
        <w:rPr>
          <w:rFonts w:ascii="宋体" w:hAnsi="宋体" w:hint="eastAsia"/>
          <w:sz w:val="20"/>
          <w:szCs w:val="21"/>
        </w:rPr>
        <w:br/>
        <w:t xml:space="preserve">(17) </w:t>
      </w:r>
      <w:hyperlink r:id="rId72" w:tgtFrame="_blank" w:history="1">
        <w:r w:rsidRPr="0067532F">
          <w:rPr>
            <w:rStyle w:val="a5"/>
            <w:rFonts w:ascii="宋体" w:hAnsi="宋体" w:hint="eastAsia"/>
            <w:color w:val="auto"/>
            <w:sz w:val="20"/>
            <w:szCs w:val="21"/>
            <w:u w:val="none"/>
          </w:rPr>
          <w:t>右下势独立</w:t>
        </w:r>
      </w:hyperlink>
      <w:r w:rsidRPr="0067532F">
        <w:rPr>
          <w:rFonts w:ascii="宋体" w:hAnsi="宋体" w:hint="eastAsia"/>
          <w:sz w:val="20"/>
          <w:szCs w:val="21"/>
        </w:rPr>
        <w:t xml:space="preserve"> (18A) 左穿梭 (18B) 右穿梭 </w:t>
      </w:r>
      <w:r w:rsidRPr="0067532F">
        <w:rPr>
          <w:rFonts w:ascii="宋体" w:hAnsi="宋体"/>
          <w:sz w:val="20"/>
          <w:szCs w:val="21"/>
        </w:rPr>
        <w:t xml:space="preserve">   </w:t>
      </w:r>
      <w:r w:rsidRPr="0067532F">
        <w:rPr>
          <w:rFonts w:ascii="宋体" w:hAnsi="宋体" w:hint="eastAsia"/>
          <w:sz w:val="20"/>
          <w:szCs w:val="21"/>
        </w:rPr>
        <w:t xml:space="preserve">(19) 海底针 </w:t>
      </w:r>
      <w:r w:rsidRPr="0067532F">
        <w:rPr>
          <w:rFonts w:ascii="宋体" w:hAnsi="宋体"/>
          <w:sz w:val="20"/>
          <w:szCs w:val="21"/>
        </w:rPr>
        <w:t xml:space="preserve">    </w:t>
      </w:r>
      <w:r w:rsidRPr="0067532F">
        <w:rPr>
          <w:rFonts w:ascii="宋体" w:hAnsi="宋体" w:hint="eastAsia"/>
          <w:sz w:val="20"/>
          <w:szCs w:val="21"/>
        </w:rPr>
        <w:t xml:space="preserve">(20) 闪通背 </w:t>
      </w:r>
      <w:r w:rsidRPr="0067532F">
        <w:rPr>
          <w:rFonts w:ascii="宋体" w:hAnsi="宋体" w:hint="eastAsia"/>
          <w:sz w:val="20"/>
          <w:szCs w:val="21"/>
        </w:rPr>
        <w:br/>
        <w:t xml:space="preserve">(21) </w:t>
      </w:r>
      <w:hyperlink r:id="rId73" w:tgtFrame="_blank" w:history="1">
        <w:r w:rsidRPr="0067532F">
          <w:rPr>
            <w:rStyle w:val="a5"/>
            <w:rFonts w:ascii="宋体" w:hAnsi="宋体" w:hint="eastAsia"/>
            <w:color w:val="auto"/>
            <w:sz w:val="20"/>
            <w:szCs w:val="21"/>
            <w:u w:val="none"/>
          </w:rPr>
          <w:t>转身搬拦捶</w:t>
        </w:r>
      </w:hyperlink>
      <w:r w:rsidRPr="0067532F">
        <w:rPr>
          <w:rFonts w:ascii="宋体" w:hAnsi="宋体" w:hint="eastAsia"/>
          <w:sz w:val="20"/>
          <w:szCs w:val="21"/>
        </w:rPr>
        <w:t xml:space="preserve"> (22) </w:t>
      </w:r>
      <w:r w:rsidRPr="00CD1D7D">
        <w:rPr>
          <w:rFonts w:ascii="宋体" w:hAnsi="宋体" w:hint="eastAsia"/>
          <w:sz w:val="20"/>
          <w:szCs w:val="21"/>
        </w:rPr>
        <w:t xml:space="preserve">如封似闭 (23) 十字手 </w:t>
      </w:r>
      <w:r w:rsidRPr="00CD1D7D">
        <w:rPr>
          <w:rFonts w:ascii="宋体" w:hAnsi="宋体"/>
          <w:sz w:val="20"/>
          <w:szCs w:val="21"/>
        </w:rPr>
        <w:t xml:space="preserve">   </w:t>
      </w:r>
      <w:r w:rsidRPr="00CD1D7D">
        <w:rPr>
          <w:rFonts w:ascii="宋体" w:hAnsi="宋体" w:hint="eastAsia"/>
          <w:sz w:val="20"/>
          <w:szCs w:val="21"/>
        </w:rPr>
        <w:t>(24) 收势:</w:t>
      </w:r>
    </w:p>
    <w:p w:rsidR="005E080F" w:rsidRPr="00A35C46" w:rsidRDefault="005E080F" w:rsidP="006A18B1">
      <w:pPr>
        <w:spacing w:line="340" w:lineRule="exact"/>
        <w:rPr>
          <w:rFonts w:ascii="宋体"/>
          <w:sz w:val="20"/>
        </w:rPr>
      </w:pPr>
      <w:r w:rsidRPr="00A35C46">
        <w:rPr>
          <w:rFonts w:ascii="宋体" w:hint="eastAsia"/>
          <w:sz w:val="20"/>
        </w:rPr>
        <w:t>3、身体素质</w:t>
      </w:r>
      <w:r>
        <w:rPr>
          <w:rFonts w:ascii="宋体" w:hint="eastAsia"/>
          <w:sz w:val="20"/>
        </w:rPr>
        <w:t>（课后练习）</w:t>
      </w:r>
    </w:p>
    <w:p w:rsidR="005E080F" w:rsidRPr="00A35C46" w:rsidRDefault="005E080F" w:rsidP="006A18B1">
      <w:pPr>
        <w:spacing w:line="340" w:lineRule="exact"/>
        <w:ind w:firstLineChars="100" w:firstLine="200"/>
        <w:rPr>
          <w:rFonts w:ascii="宋体"/>
          <w:sz w:val="20"/>
        </w:rPr>
      </w:pPr>
      <w:r w:rsidRPr="00A35C46">
        <w:rPr>
          <w:rFonts w:ascii="宋体" w:hint="eastAsia"/>
          <w:sz w:val="20"/>
        </w:rPr>
        <w:t>专项身体素质</w:t>
      </w:r>
    </w:p>
    <w:p w:rsidR="005E080F" w:rsidRPr="0067532F" w:rsidRDefault="005E080F" w:rsidP="006A18B1">
      <w:pPr>
        <w:pStyle w:val="aa"/>
        <w:numPr>
          <w:ilvl w:val="0"/>
          <w:numId w:val="26"/>
        </w:numPr>
        <w:spacing w:line="340" w:lineRule="exact"/>
        <w:ind w:firstLineChars="100" w:firstLine="200"/>
        <w:rPr>
          <w:rFonts w:ascii="宋体"/>
          <w:sz w:val="20"/>
        </w:rPr>
      </w:pPr>
      <w:r w:rsidRPr="0067532F">
        <w:rPr>
          <w:rFonts w:ascii="宋体" w:hint="eastAsia"/>
          <w:sz w:val="20"/>
        </w:rPr>
        <w:t>项柔韧练习</w:t>
      </w:r>
      <w:r w:rsidR="0067532F" w:rsidRPr="0067532F">
        <w:rPr>
          <w:rFonts w:ascii="宋体" w:hint="eastAsia"/>
          <w:sz w:val="20"/>
        </w:rPr>
        <w:t xml:space="preserve">    </w:t>
      </w:r>
      <w:r w:rsidRPr="0067532F">
        <w:rPr>
          <w:rFonts w:ascii="宋体" w:hint="eastAsia"/>
          <w:sz w:val="20"/>
        </w:rPr>
        <w:t>⑵</w:t>
      </w:r>
      <w:r w:rsidR="0067532F">
        <w:rPr>
          <w:rFonts w:ascii="宋体" w:hint="eastAsia"/>
          <w:sz w:val="20"/>
        </w:rPr>
        <w:t xml:space="preserve"> </w:t>
      </w:r>
      <w:r w:rsidRPr="0067532F">
        <w:rPr>
          <w:rFonts w:ascii="宋体" w:hint="eastAsia"/>
          <w:sz w:val="20"/>
        </w:rPr>
        <w:t>专项力量练习</w:t>
      </w:r>
      <w:r w:rsidR="0067532F" w:rsidRPr="0067532F">
        <w:rPr>
          <w:rFonts w:ascii="宋体" w:hint="eastAsia"/>
          <w:sz w:val="20"/>
        </w:rPr>
        <w:t xml:space="preserve">    </w:t>
      </w:r>
      <w:r w:rsidRPr="0067532F">
        <w:rPr>
          <w:rFonts w:ascii="宋体" w:hint="eastAsia"/>
          <w:sz w:val="20"/>
        </w:rPr>
        <w:t>⑶</w:t>
      </w:r>
      <w:r w:rsidR="0067532F">
        <w:rPr>
          <w:rFonts w:ascii="宋体" w:hint="eastAsia"/>
          <w:sz w:val="20"/>
        </w:rPr>
        <w:t xml:space="preserve"> </w:t>
      </w:r>
      <w:r w:rsidRPr="0067532F">
        <w:rPr>
          <w:rFonts w:ascii="宋体" w:hint="eastAsia"/>
          <w:sz w:val="20"/>
        </w:rPr>
        <w:t>专项速度练习</w:t>
      </w:r>
    </w:p>
    <w:p w:rsidR="005E080F" w:rsidRPr="00A35C46" w:rsidRDefault="005E080F" w:rsidP="006A18B1">
      <w:pPr>
        <w:spacing w:line="340" w:lineRule="exact"/>
        <w:ind w:firstLineChars="100" w:firstLine="200"/>
        <w:rPr>
          <w:rFonts w:ascii="宋体"/>
          <w:sz w:val="20"/>
        </w:rPr>
      </w:pPr>
      <w:r w:rsidRPr="00A35C46">
        <w:rPr>
          <w:rFonts w:ascii="宋体" w:hint="eastAsia"/>
          <w:sz w:val="20"/>
        </w:rPr>
        <w:t>一般身体素质</w:t>
      </w:r>
    </w:p>
    <w:p w:rsidR="005E080F" w:rsidRPr="00CD1D7D" w:rsidRDefault="005E080F" w:rsidP="006A18B1">
      <w:pPr>
        <w:numPr>
          <w:ilvl w:val="0"/>
          <w:numId w:val="5"/>
        </w:numPr>
        <w:spacing w:line="340" w:lineRule="exact"/>
        <w:rPr>
          <w:rFonts w:ascii="宋体"/>
          <w:sz w:val="20"/>
        </w:rPr>
      </w:pPr>
      <w:r w:rsidRPr="00CD1D7D">
        <w:rPr>
          <w:rFonts w:ascii="宋体" w:hint="eastAsia"/>
          <w:sz w:val="20"/>
        </w:rPr>
        <w:t>速度：100M、50M</w:t>
      </w:r>
      <w:r w:rsidR="0067532F">
        <w:rPr>
          <w:rFonts w:ascii="宋体" w:hint="eastAsia"/>
          <w:sz w:val="20"/>
        </w:rPr>
        <w:t xml:space="preserve">   </w:t>
      </w:r>
    </w:p>
    <w:p w:rsidR="005E080F" w:rsidRPr="00CD1D7D" w:rsidRDefault="0067532F" w:rsidP="006A18B1">
      <w:pPr>
        <w:numPr>
          <w:ilvl w:val="0"/>
          <w:numId w:val="5"/>
        </w:numPr>
        <w:spacing w:line="340" w:lineRule="exact"/>
        <w:ind w:left="0" w:firstLineChars="100" w:firstLine="200"/>
        <w:rPr>
          <w:rFonts w:ascii="宋体"/>
          <w:sz w:val="20"/>
        </w:rPr>
      </w:pPr>
      <w:r>
        <w:rPr>
          <w:rFonts w:ascii="宋体" w:hint="eastAsia"/>
          <w:sz w:val="20"/>
        </w:rPr>
        <w:t xml:space="preserve"> </w:t>
      </w:r>
      <w:r w:rsidR="005E080F" w:rsidRPr="00CD1D7D">
        <w:rPr>
          <w:rFonts w:ascii="宋体" w:hint="eastAsia"/>
          <w:sz w:val="20"/>
        </w:rPr>
        <w:t>耐力：1000M</w:t>
      </w:r>
    </w:p>
    <w:p w:rsidR="005E080F" w:rsidRPr="00CD1D7D" w:rsidRDefault="005E080F" w:rsidP="006A18B1">
      <w:pPr>
        <w:numPr>
          <w:ilvl w:val="0"/>
          <w:numId w:val="5"/>
        </w:numPr>
        <w:spacing w:line="340" w:lineRule="exact"/>
        <w:rPr>
          <w:rFonts w:ascii="宋体"/>
          <w:sz w:val="20"/>
        </w:rPr>
      </w:pPr>
      <w:r w:rsidRPr="00CD1D7D">
        <w:rPr>
          <w:rFonts w:ascii="宋体" w:hint="eastAsia"/>
          <w:sz w:val="20"/>
        </w:rPr>
        <w:t>弹跳：立定跳远</w:t>
      </w:r>
    </w:p>
    <w:p w:rsidR="005E080F" w:rsidRPr="00CD1D7D" w:rsidRDefault="005E080F" w:rsidP="006A18B1">
      <w:pPr>
        <w:numPr>
          <w:ilvl w:val="0"/>
          <w:numId w:val="5"/>
        </w:numPr>
        <w:spacing w:line="340" w:lineRule="exact"/>
        <w:ind w:left="0" w:firstLineChars="100" w:firstLine="200"/>
        <w:rPr>
          <w:rFonts w:ascii="宋体"/>
          <w:sz w:val="20"/>
        </w:rPr>
      </w:pPr>
      <w:r w:rsidRPr="00CD1D7D">
        <w:rPr>
          <w:rFonts w:ascii="宋体" w:hint="eastAsia"/>
          <w:sz w:val="20"/>
        </w:rPr>
        <w:t>力量：引体向上、实心球、哑铃练习</w:t>
      </w:r>
    </w:p>
    <w:p w:rsidR="005E080F" w:rsidRPr="00CD1D7D" w:rsidRDefault="005E080F" w:rsidP="006A18B1">
      <w:pPr>
        <w:spacing w:line="340" w:lineRule="exact"/>
        <w:rPr>
          <w:rFonts w:ascii="宋体"/>
          <w:sz w:val="20"/>
        </w:rPr>
      </w:pPr>
      <w:r w:rsidRPr="00CD1D7D">
        <w:rPr>
          <w:rFonts w:ascii="宋体" w:hint="eastAsia"/>
          <w:b/>
          <w:sz w:val="20"/>
        </w:rPr>
        <w:t>教学要求：</w:t>
      </w:r>
      <w:r w:rsidRPr="00CD1D7D">
        <w:rPr>
          <w:rFonts w:ascii="宋体" w:hint="eastAsia"/>
          <w:sz w:val="20"/>
        </w:rPr>
        <w:t>通过身体素质练习，使学生在速度、灵敏、力量、弹跳等方面素质不断提高，促进专项技术的掌握，增强学生体质健康。</w:t>
      </w:r>
    </w:p>
    <w:p w:rsidR="005E080F" w:rsidRPr="002D21A7" w:rsidRDefault="005E080F" w:rsidP="006A18B1">
      <w:pPr>
        <w:spacing w:line="340" w:lineRule="exact"/>
        <w:rPr>
          <w:rFonts w:ascii="宋体"/>
          <w:sz w:val="20"/>
        </w:rPr>
      </w:pPr>
      <w:r w:rsidRPr="002D21A7">
        <w:rPr>
          <w:rFonts w:ascii="宋体" w:hint="eastAsia"/>
          <w:b/>
          <w:sz w:val="20"/>
          <w:szCs w:val="21"/>
        </w:rPr>
        <w:t xml:space="preserve">教学难点： </w:t>
      </w:r>
      <w:r>
        <w:rPr>
          <w:rFonts w:ascii="宋体" w:hAnsi="宋体" w:hint="eastAsia"/>
          <w:sz w:val="20"/>
          <w:szCs w:val="21"/>
        </w:rPr>
        <w:t>武术精气神的要求，以及手眼身法步的配合。</w:t>
      </w:r>
    </w:p>
    <w:p w:rsidR="005E080F" w:rsidRDefault="005E080F" w:rsidP="006A18B1">
      <w:pPr>
        <w:spacing w:line="340" w:lineRule="exact"/>
        <w:rPr>
          <w:rFonts w:ascii="宋体"/>
          <w:sz w:val="20"/>
          <w:szCs w:val="21"/>
        </w:rPr>
      </w:pPr>
      <w:r>
        <w:rPr>
          <w:rFonts w:ascii="宋体" w:hint="eastAsia"/>
          <w:sz w:val="20"/>
          <w:szCs w:val="21"/>
        </w:rPr>
        <w:t>4、有氧健身跑（课外练习）</w:t>
      </w:r>
    </w:p>
    <w:p w:rsidR="005E080F" w:rsidRDefault="005E080F" w:rsidP="006A18B1">
      <w:pPr>
        <w:spacing w:line="340" w:lineRule="exact"/>
        <w:rPr>
          <w:rFonts w:ascii="宋体"/>
          <w:sz w:val="20"/>
          <w:szCs w:val="21"/>
        </w:rPr>
      </w:pPr>
      <w:r>
        <w:rPr>
          <w:rFonts w:ascii="宋体" w:hint="eastAsia"/>
          <w:sz w:val="20"/>
          <w:szCs w:val="21"/>
        </w:rPr>
        <w:t xml:space="preserve">   </w:t>
      </w: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5E080F" w:rsidRDefault="005E080F" w:rsidP="006A18B1">
      <w:pPr>
        <w:spacing w:line="340" w:lineRule="exact"/>
        <w:rPr>
          <w:rFonts w:ascii="宋体"/>
          <w:bCs/>
          <w:sz w:val="20"/>
        </w:rPr>
      </w:pPr>
      <w:r>
        <w:rPr>
          <w:rFonts w:ascii="宋体" w:hint="eastAsia"/>
          <w:b/>
          <w:bCs/>
          <w:sz w:val="20"/>
          <w:szCs w:val="21"/>
        </w:rPr>
        <w:t>基本要求：</w:t>
      </w:r>
      <w:r>
        <w:rPr>
          <w:rFonts w:ascii="宋体" w:hint="eastAsia"/>
          <w:bCs/>
          <w:sz w:val="20"/>
        </w:rPr>
        <w:t>通过有氧健身跑练习，增强学生的心、肺功能，提高耐力身体素质。</w:t>
      </w:r>
    </w:p>
    <w:p w:rsidR="005E080F" w:rsidRPr="008E6FBA" w:rsidRDefault="005E080F" w:rsidP="006A18B1">
      <w:pPr>
        <w:spacing w:line="340" w:lineRule="exact"/>
        <w:rPr>
          <w:rFonts w:ascii="宋体" w:hAnsi="宋体"/>
          <w:sz w:val="20"/>
          <w:szCs w:val="21"/>
        </w:rPr>
      </w:pPr>
      <w:r w:rsidRPr="008E6FBA">
        <w:rPr>
          <w:rFonts w:ascii="宋体" w:hAnsi="宋体" w:hint="eastAsia"/>
          <w:b/>
          <w:sz w:val="20"/>
        </w:rPr>
        <w:lastRenderedPageBreak/>
        <w:t>教学难点：</w:t>
      </w:r>
      <w:r w:rsidRPr="008E6FBA">
        <w:rPr>
          <w:rFonts w:ascii="宋体" w:hAnsi="宋体" w:hint="eastAsia"/>
          <w:sz w:val="20"/>
        </w:rPr>
        <w:t>监控及预防学生在跑步中作弊</w:t>
      </w:r>
      <w:r w:rsidRPr="008E6FBA">
        <w:rPr>
          <w:rFonts w:ascii="宋体" w:hAnsi="宋体" w:hint="eastAsia"/>
          <w:sz w:val="20"/>
          <w:szCs w:val="21"/>
        </w:rPr>
        <w:t>与学生练习的持续性。</w:t>
      </w:r>
    </w:p>
    <w:p w:rsidR="005E080F" w:rsidRDefault="005E080F" w:rsidP="006A18B1">
      <w:pPr>
        <w:spacing w:line="340" w:lineRule="exact"/>
        <w:rPr>
          <w:rFonts w:ascii="宋体"/>
          <w:bCs/>
          <w:sz w:val="20"/>
        </w:rPr>
      </w:pPr>
      <w:r>
        <w:rPr>
          <w:rFonts w:ascii="宋体" w:hint="eastAsia"/>
          <w:bCs/>
          <w:sz w:val="20"/>
        </w:rPr>
        <w:t>5、体能练习（6学时）</w:t>
      </w:r>
    </w:p>
    <w:p w:rsidR="005E080F" w:rsidRDefault="005E080F" w:rsidP="006A18B1">
      <w:pPr>
        <w:spacing w:line="340" w:lineRule="exact"/>
        <w:rPr>
          <w:rFonts w:ascii="宋体"/>
          <w:bCs/>
          <w:sz w:val="20"/>
        </w:rPr>
      </w:pPr>
      <w:r>
        <w:rPr>
          <w:rFonts w:ascii="宋体" w:hint="eastAsia"/>
          <w:bCs/>
          <w:sz w:val="20"/>
        </w:rPr>
        <w:t>① 短跑 ② 中长跑 ③ 弹跳力 ④ 柔韧 ⑤ 引体向上（女仰卧起坐）</w:t>
      </w:r>
    </w:p>
    <w:p w:rsidR="005E080F" w:rsidRDefault="005E080F" w:rsidP="006A18B1">
      <w:pPr>
        <w:spacing w:line="340" w:lineRule="exact"/>
        <w:rPr>
          <w:rFonts w:ascii="宋体"/>
          <w:bCs/>
          <w:sz w:val="20"/>
        </w:rPr>
      </w:pPr>
      <w:r>
        <w:rPr>
          <w:rFonts w:ascii="宋体" w:hint="eastAsia"/>
          <w:b/>
          <w:bCs/>
          <w:sz w:val="20"/>
          <w:szCs w:val="21"/>
        </w:rPr>
        <w:t>基本要求：</w:t>
      </w:r>
      <w:r>
        <w:rPr>
          <w:rFonts w:ascii="宋体" w:hint="eastAsia"/>
          <w:bCs/>
          <w:sz w:val="20"/>
        </w:rPr>
        <w:t>通过体能练习，提高学生的跑、跳、投能力及腰腹力量。</w:t>
      </w:r>
    </w:p>
    <w:p w:rsidR="005E080F" w:rsidRPr="008E6FBA" w:rsidRDefault="005E080F" w:rsidP="006A18B1">
      <w:pPr>
        <w:spacing w:line="340" w:lineRule="exact"/>
        <w:rPr>
          <w:rFonts w:ascii="宋体" w:hAnsi="宋体"/>
          <w:sz w:val="20"/>
          <w:szCs w:val="21"/>
        </w:rPr>
      </w:pPr>
      <w:r w:rsidRPr="008E6FBA">
        <w:rPr>
          <w:rFonts w:ascii="宋体" w:hAnsi="宋体" w:hint="eastAsia"/>
          <w:b/>
          <w:sz w:val="20"/>
        </w:rPr>
        <w:t>教学难点：</w:t>
      </w:r>
      <w:r w:rsidRPr="008E6FBA">
        <w:rPr>
          <w:rFonts w:ascii="宋体" w:hAnsi="宋体" w:hint="eastAsia"/>
          <w:sz w:val="20"/>
        </w:rPr>
        <w:t>监控及预防学生在跑步中作弊</w:t>
      </w:r>
      <w:r w:rsidRPr="008E6FBA">
        <w:rPr>
          <w:rFonts w:ascii="宋体" w:hAnsi="宋体" w:hint="eastAsia"/>
          <w:sz w:val="20"/>
          <w:szCs w:val="21"/>
        </w:rPr>
        <w:t>与学生练习的持续性。</w:t>
      </w:r>
    </w:p>
    <w:p w:rsidR="005E080F" w:rsidRDefault="005E080F" w:rsidP="006A18B1">
      <w:pPr>
        <w:spacing w:line="340" w:lineRule="exact"/>
        <w:rPr>
          <w:rFonts w:ascii="宋体"/>
          <w:sz w:val="20"/>
          <w:szCs w:val="21"/>
        </w:rPr>
      </w:pPr>
      <w:r>
        <w:rPr>
          <w:rFonts w:ascii="宋体" w:hint="eastAsia"/>
          <w:bCs/>
          <w:sz w:val="20"/>
        </w:rPr>
        <w:t>6、</w:t>
      </w:r>
      <w:r>
        <w:rPr>
          <w:rFonts w:ascii="宋体" w:hint="eastAsia"/>
          <w:sz w:val="20"/>
          <w:szCs w:val="21"/>
        </w:rPr>
        <w:t>考核与机动（4学时）</w:t>
      </w:r>
    </w:p>
    <w:p w:rsidR="005E080F" w:rsidRDefault="005E080F" w:rsidP="006A18B1">
      <w:pPr>
        <w:snapToGrid w:val="0"/>
        <w:spacing w:beforeLines="50" w:before="156" w:line="340" w:lineRule="exact"/>
        <w:ind w:right="2517"/>
        <w:rPr>
          <w:sz w:val="20"/>
        </w:rPr>
      </w:pPr>
      <w:r>
        <w:rPr>
          <w:rFonts w:ascii="黑体" w:eastAsia="黑体" w:hint="eastAsia"/>
          <w:sz w:val="24"/>
        </w:rPr>
        <w:t>六、评价方式与成绩</w:t>
      </w:r>
    </w:p>
    <w:tbl>
      <w:tblPr>
        <w:tblpPr w:leftFromText="180" w:rightFromText="180" w:vertAnchor="text" w:horzAnchor="margin" w:tblpX="74"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4185"/>
        <w:gridCol w:w="1701"/>
      </w:tblGrid>
      <w:tr w:rsidR="005E080F" w:rsidTr="00C45D89">
        <w:trPr>
          <w:trHeight w:val="454"/>
        </w:trPr>
        <w:tc>
          <w:tcPr>
            <w:tcW w:w="2444" w:type="dxa"/>
            <w:vAlign w:val="center"/>
          </w:tcPr>
          <w:p w:rsidR="005E080F" w:rsidRDefault="005E080F" w:rsidP="00C45D89">
            <w:pPr>
              <w:snapToGrid w:val="0"/>
              <w:spacing w:line="340" w:lineRule="exact"/>
              <w:jc w:val="center"/>
              <w:rPr>
                <w:rFonts w:ascii="宋体"/>
                <w:bCs/>
                <w:sz w:val="20"/>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185"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评价方式</w:t>
            </w:r>
          </w:p>
        </w:tc>
        <w:tc>
          <w:tcPr>
            <w:tcW w:w="1701"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占比</w:t>
            </w:r>
          </w:p>
        </w:tc>
      </w:tr>
      <w:tr w:rsidR="005E080F" w:rsidTr="00C45D89">
        <w:trPr>
          <w:trHeight w:val="454"/>
        </w:trPr>
        <w:tc>
          <w:tcPr>
            <w:tcW w:w="2444" w:type="dxa"/>
            <w:vAlign w:val="center"/>
          </w:tcPr>
          <w:p w:rsidR="005E080F" w:rsidRDefault="005E080F" w:rsidP="00C45D89">
            <w:pPr>
              <w:snapToGrid w:val="0"/>
              <w:spacing w:line="340" w:lineRule="exact"/>
              <w:jc w:val="center"/>
              <w:rPr>
                <w:rFonts w:ascii="宋体"/>
                <w:bCs/>
                <w:sz w:val="20"/>
              </w:rPr>
            </w:pPr>
            <w:r>
              <w:rPr>
                <w:rFonts w:ascii="宋体" w:hAnsi="宋体"/>
                <w:bCs/>
                <w:sz w:val="20"/>
              </w:rPr>
              <w:t>X1</w:t>
            </w:r>
          </w:p>
        </w:tc>
        <w:tc>
          <w:tcPr>
            <w:tcW w:w="4185"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太极拳成绩评价</w:t>
            </w:r>
          </w:p>
        </w:tc>
        <w:tc>
          <w:tcPr>
            <w:tcW w:w="1701"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40</w:t>
            </w:r>
          </w:p>
        </w:tc>
      </w:tr>
      <w:tr w:rsidR="005E080F" w:rsidTr="00C45D89">
        <w:trPr>
          <w:trHeight w:val="454"/>
        </w:trPr>
        <w:tc>
          <w:tcPr>
            <w:tcW w:w="2444" w:type="dxa"/>
            <w:vAlign w:val="center"/>
          </w:tcPr>
          <w:p w:rsidR="005E080F" w:rsidRDefault="005E080F" w:rsidP="00C45D89">
            <w:pPr>
              <w:snapToGrid w:val="0"/>
              <w:spacing w:line="340" w:lineRule="exact"/>
              <w:jc w:val="center"/>
              <w:rPr>
                <w:rFonts w:ascii="宋体"/>
                <w:bCs/>
                <w:sz w:val="20"/>
              </w:rPr>
            </w:pPr>
            <w:r>
              <w:rPr>
                <w:rFonts w:ascii="宋体" w:hAnsi="宋体"/>
                <w:bCs/>
                <w:sz w:val="20"/>
              </w:rPr>
              <w:t>X2</w:t>
            </w:r>
          </w:p>
        </w:tc>
        <w:tc>
          <w:tcPr>
            <w:tcW w:w="4185" w:type="dxa"/>
            <w:vAlign w:val="center"/>
          </w:tcPr>
          <w:p w:rsidR="005E080F" w:rsidRPr="00217E0A" w:rsidRDefault="005E080F" w:rsidP="00C45D89">
            <w:pPr>
              <w:snapToGrid w:val="0"/>
              <w:spacing w:line="340" w:lineRule="exact"/>
              <w:jc w:val="center"/>
              <w:rPr>
                <w:rFonts w:ascii="宋体" w:hAnsi="宋体"/>
                <w:bCs/>
                <w:sz w:val="20"/>
              </w:rPr>
            </w:pPr>
            <w:r w:rsidRPr="00217E0A">
              <w:rPr>
                <w:rFonts w:hint="eastAsia"/>
                <w:sz w:val="20"/>
              </w:rPr>
              <w:t>考勤、检查着装、课堂练习评价</w:t>
            </w:r>
          </w:p>
        </w:tc>
        <w:tc>
          <w:tcPr>
            <w:tcW w:w="1701"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20</w:t>
            </w:r>
          </w:p>
        </w:tc>
      </w:tr>
      <w:tr w:rsidR="005E080F" w:rsidTr="00C45D89">
        <w:trPr>
          <w:trHeight w:val="454"/>
        </w:trPr>
        <w:tc>
          <w:tcPr>
            <w:tcW w:w="2444" w:type="dxa"/>
            <w:vAlign w:val="center"/>
          </w:tcPr>
          <w:p w:rsidR="005E080F" w:rsidRDefault="005E080F" w:rsidP="00C45D89">
            <w:pPr>
              <w:snapToGrid w:val="0"/>
              <w:spacing w:line="340" w:lineRule="exact"/>
              <w:jc w:val="center"/>
              <w:rPr>
                <w:rFonts w:ascii="宋体"/>
                <w:bCs/>
                <w:sz w:val="20"/>
              </w:rPr>
            </w:pPr>
            <w:r>
              <w:rPr>
                <w:rFonts w:ascii="宋体" w:hAnsi="宋体"/>
                <w:bCs/>
                <w:sz w:val="20"/>
              </w:rPr>
              <w:t>X3</w:t>
            </w:r>
          </w:p>
        </w:tc>
        <w:tc>
          <w:tcPr>
            <w:tcW w:w="4185" w:type="dxa"/>
            <w:vAlign w:val="center"/>
          </w:tcPr>
          <w:p w:rsidR="005E080F" w:rsidRPr="00217E0A" w:rsidRDefault="005E080F" w:rsidP="00C45D89">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701"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20</w:t>
            </w:r>
          </w:p>
        </w:tc>
      </w:tr>
      <w:tr w:rsidR="005E080F" w:rsidTr="00C45D89">
        <w:trPr>
          <w:trHeight w:val="454"/>
        </w:trPr>
        <w:tc>
          <w:tcPr>
            <w:tcW w:w="2444" w:type="dxa"/>
            <w:vAlign w:val="center"/>
          </w:tcPr>
          <w:p w:rsidR="005E080F" w:rsidRDefault="005E080F" w:rsidP="00C45D89">
            <w:pPr>
              <w:snapToGrid w:val="0"/>
              <w:spacing w:line="340" w:lineRule="exact"/>
              <w:jc w:val="center"/>
              <w:rPr>
                <w:rFonts w:ascii="宋体"/>
                <w:bCs/>
                <w:sz w:val="20"/>
              </w:rPr>
            </w:pPr>
            <w:r>
              <w:rPr>
                <w:rFonts w:ascii="宋体" w:hAnsi="宋体"/>
                <w:bCs/>
                <w:sz w:val="20"/>
              </w:rPr>
              <w:t>X</w:t>
            </w:r>
            <w:r>
              <w:rPr>
                <w:rFonts w:ascii="宋体" w:hAnsi="宋体" w:hint="eastAsia"/>
                <w:bCs/>
                <w:sz w:val="20"/>
              </w:rPr>
              <w:t>4</w:t>
            </w:r>
          </w:p>
        </w:tc>
        <w:tc>
          <w:tcPr>
            <w:tcW w:w="4185" w:type="dxa"/>
            <w:vAlign w:val="center"/>
          </w:tcPr>
          <w:p w:rsidR="005E080F" w:rsidRPr="00217E0A" w:rsidRDefault="005E080F" w:rsidP="00C45D89">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701"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20</w:t>
            </w:r>
          </w:p>
        </w:tc>
      </w:tr>
    </w:tbl>
    <w:p w:rsidR="005E080F" w:rsidRDefault="005E080F" w:rsidP="0067532F">
      <w:pPr>
        <w:spacing w:beforeLines="50" w:before="156" w:line="340" w:lineRule="exact"/>
        <w:rPr>
          <w:rFonts w:ascii="宋体" w:hAnsi="宋体"/>
          <w:b/>
          <w:bCs/>
          <w:sz w:val="20"/>
          <w:szCs w:val="21"/>
        </w:rPr>
      </w:pPr>
      <w:r>
        <w:rPr>
          <w:rFonts w:ascii="宋体" w:hAnsi="宋体" w:hint="eastAsia"/>
          <w:b/>
          <w:bCs/>
          <w:sz w:val="20"/>
          <w:szCs w:val="21"/>
        </w:rPr>
        <w:t>“x”的评价方式（100 %）</w:t>
      </w:r>
    </w:p>
    <w:p w:rsidR="005E080F" w:rsidRPr="00651B44" w:rsidRDefault="005E080F" w:rsidP="006A18B1">
      <w:pPr>
        <w:spacing w:beforeLines="50" w:before="156" w:line="340" w:lineRule="exact"/>
        <w:ind w:firstLineChars="200" w:firstLine="400"/>
        <w:rPr>
          <w:rFonts w:ascii="宋体" w:hAnsi="宋体"/>
          <w:bCs/>
          <w:sz w:val="20"/>
          <w:szCs w:val="21"/>
        </w:rPr>
      </w:pPr>
      <w:r>
        <w:rPr>
          <w:rFonts w:ascii="宋体" w:hAnsi="宋体" w:hint="eastAsia"/>
          <w:sz w:val="20"/>
          <w:szCs w:val="21"/>
        </w:rPr>
        <w:t>本课程的X由X1、X2、X3和</w:t>
      </w:r>
      <w:r>
        <w:rPr>
          <w:rFonts w:ascii="宋体" w:hAnsi="宋体"/>
          <w:sz w:val="20"/>
          <w:szCs w:val="21"/>
        </w:rPr>
        <w:t>X4</w:t>
      </w:r>
      <w:r>
        <w:rPr>
          <w:rFonts w:ascii="宋体" w:hAnsi="宋体" w:hint="eastAsia"/>
          <w:sz w:val="20"/>
          <w:szCs w:val="21"/>
        </w:rPr>
        <w:t>组成，分别各占40%、20%、20%、20%。</w:t>
      </w:r>
    </w:p>
    <w:p w:rsidR="005E080F" w:rsidRDefault="005E080F" w:rsidP="006A18B1">
      <w:pPr>
        <w:spacing w:beforeLines="50" w:before="156" w:line="340" w:lineRule="exact"/>
        <w:rPr>
          <w:rFonts w:ascii="宋体" w:hAnsi="宋体"/>
          <w:b/>
          <w:bCs/>
          <w:sz w:val="20"/>
          <w:szCs w:val="21"/>
        </w:rPr>
      </w:pPr>
      <w:r w:rsidRPr="00B432E0">
        <w:rPr>
          <w:rFonts w:ascii="宋体" w:hAnsi="宋体" w:hint="eastAsia"/>
          <w:b/>
          <w:bCs/>
          <w:sz w:val="20"/>
        </w:rPr>
        <w:t>“X1”的评价方式</w:t>
      </w:r>
      <w:r>
        <w:rPr>
          <w:rFonts w:ascii="宋体" w:hAnsi="宋体" w:hint="eastAsia"/>
          <w:b/>
          <w:bCs/>
          <w:sz w:val="20"/>
          <w:szCs w:val="21"/>
        </w:rPr>
        <w:t>（满分100分，占总成绩40 %）</w:t>
      </w:r>
    </w:p>
    <w:p w:rsidR="005E080F" w:rsidRDefault="005E080F" w:rsidP="006A18B1">
      <w:pPr>
        <w:spacing w:beforeLines="50" w:before="156" w:line="340" w:lineRule="exact"/>
        <w:rPr>
          <w:rFonts w:ascii="宋体"/>
          <w:bCs/>
          <w:color w:val="000000"/>
          <w:sz w:val="20"/>
        </w:rPr>
      </w:pPr>
      <w:r>
        <w:rPr>
          <w:rFonts w:ascii="宋体" w:hint="eastAsia"/>
          <w:bCs/>
          <w:color w:val="000000"/>
          <w:sz w:val="20"/>
        </w:rPr>
        <w:t>二十四式太极拳</w:t>
      </w:r>
    </w:p>
    <w:p w:rsidR="005E080F" w:rsidRDefault="005E080F" w:rsidP="006A18B1">
      <w:pPr>
        <w:spacing w:line="340" w:lineRule="exact"/>
        <w:rPr>
          <w:rFonts w:ascii="宋体"/>
          <w:b/>
          <w:bCs/>
          <w:sz w:val="20"/>
          <w:szCs w:val="21"/>
        </w:rPr>
      </w:pPr>
      <w:r>
        <w:rPr>
          <w:rFonts w:ascii="宋体" w:hint="eastAsia"/>
          <w:szCs w:val="21"/>
        </w:rPr>
        <w:t>（</w:t>
      </w:r>
      <w:r>
        <w:rPr>
          <w:rFonts w:ascii="宋体" w:hint="eastAsia"/>
          <w:sz w:val="20"/>
          <w:szCs w:val="21"/>
        </w:rPr>
        <w:t>1）评价方法：套路演练考核（根据技术动作完成的情况给予评分）</w:t>
      </w:r>
    </w:p>
    <w:p w:rsidR="005E080F" w:rsidRDefault="005E080F" w:rsidP="006A18B1">
      <w:pPr>
        <w:spacing w:line="340" w:lineRule="exact"/>
        <w:rPr>
          <w:rFonts w:ascii="宋体"/>
          <w:sz w:val="20"/>
          <w:szCs w:val="21"/>
        </w:rPr>
      </w:pPr>
      <w:r>
        <w:rPr>
          <w:rFonts w:ascii="宋体" w:hint="eastAsia"/>
          <w:sz w:val="20"/>
          <w:szCs w:val="21"/>
        </w:rPr>
        <w:t>（2）评分标准：</w:t>
      </w:r>
    </w:p>
    <w:p w:rsidR="005E080F" w:rsidRDefault="005E080F" w:rsidP="00963767">
      <w:pPr>
        <w:spacing w:line="340" w:lineRule="exact"/>
        <w:jc w:val="center"/>
        <w:rPr>
          <w:rFonts w:ascii="黑体" w:eastAsia="黑体"/>
          <w:sz w:val="20"/>
          <w:szCs w:val="21"/>
        </w:rPr>
      </w:pPr>
      <w:r>
        <w:rPr>
          <w:rFonts w:ascii="黑体" w:eastAsia="黑体" w:hint="eastAsia"/>
          <w:sz w:val="20"/>
          <w:szCs w:val="21"/>
        </w:rPr>
        <w:t>二十四式</w:t>
      </w:r>
      <w:proofErr w:type="gramStart"/>
      <w:r>
        <w:rPr>
          <w:rFonts w:ascii="黑体" w:eastAsia="黑体" w:hint="eastAsia"/>
          <w:sz w:val="20"/>
          <w:szCs w:val="21"/>
        </w:rPr>
        <w:t>式</w:t>
      </w:r>
      <w:proofErr w:type="gramEnd"/>
      <w:r>
        <w:rPr>
          <w:rFonts w:ascii="黑体" w:eastAsia="黑体" w:hint="eastAsia"/>
          <w:sz w:val="20"/>
          <w:szCs w:val="21"/>
        </w:rPr>
        <w:t>太极拳考核成绩评分标准一览表</w:t>
      </w:r>
    </w:p>
    <w:tbl>
      <w:tblPr>
        <w:tblpPr w:leftFromText="180" w:rightFromText="180" w:vertAnchor="text" w:horzAnchor="margin" w:tblpXSpec="center" w:tblpY="160"/>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8"/>
      </w:tblGrid>
      <w:tr w:rsidR="005E080F" w:rsidTr="008E7CDA">
        <w:trPr>
          <w:trHeight w:val="415"/>
        </w:trPr>
        <w:tc>
          <w:tcPr>
            <w:tcW w:w="1276" w:type="dxa"/>
            <w:tcBorders>
              <w:top w:val="single" w:sz="4" w:space="0" w:color="auto"/>
              <w:left w:val="single" w:sz="4" w:space="0" w:color="auto"/>
              <w:bottom w:val="single" w:sz="4" w:space="0" w:color="auto"/>
              <w:right w:val="single" w:sz="4" w:space="0" w:color="auto"/>
            </w:tcBorders>
          </w:tcPr>
          <w:p w:rsidR="005E080F" w:rsidRDefault="005E080F" w:rsidP="006A18B1">
            <w:pPr>
              <w:widowControl/>
              <w:spacing w:line="340" w:lineRule="exact"/>
              <w:jc w:val="center"/>
              <w:rPr>
                <w:rFonts w:ascii="宋体" w:hAnsi="宋体" w:cs="Arial"/>
                <w:kern w:val="0"/>
                <w:sz w:val="20"/>
              </w:rPr>
            </w:pPr>
            <w:r>
              <w:rPr>
                <w:rFonts w:ascii="宋体" w:hAnsi="宋体" w:cs="Arial" w:hint="eastAsia"/>
                <w:kern w:val="0"/>
                <w:sz w:val="20"/>
              </w:rPr>
              <w:t>分值</w:t>
            </w:r>
          </w:p>
        </w:tc>
        <w:tc>
          <w:tcPr>
            <w:tcW w:w="6378" w:type="dxa"/>
            <w:tcBorders>
              <w:top w:val="single" w:sz="4" w:space="0" w:color="auto"/>
              <w:left w:val="single" w:sz="4" w:space="0" w:color="auto"/>
              <w:bottom w:val="single" w:sz="4" w:space="0" w:color="auto"/>
              <w:right w:val="single" w:sz="4" w:space="0" w:color="auto"/>
            </w:tcBorders>
          </w:tcPr>
          <w:p w:rsidR="005E080F" w:rsidRDefault="005E080F" w:rsidP="006A18B1">
            <w:pPr>
              <w:widowControl/>
              <w:spacing w:line="340" w:lineRule="exact"/>
              <w:jc w:val="center"/>
              <w:rPr>
                <w:rFonts w:ascii="宋体" w:hAnsi="宋体" w:cs="Arial"/>
                <w:kern w:val="0"/>
                <w:sz w:val="20"/>
              </w:rPr>
            </w:pPr>
            <w:r>
              <w:rPr>
                <w:rFonts w:ascii="宋体" w:hAnsi="宋体" w:cs="Arial"/>
                <w:kern w:val="0"/>
                <w:sz w:val="20"/>
              </w:rPr>
              <w:t>完</w:t>
            </w:r>
            <w:r>
              <w:rPr>
                <w:rFonts w:ascii="宋体" w:hAnsi="宋体" w:cs="Arial" w:hint="eastAsia"/>
                <w:kern w:val="0"/>
                <w:sz w:val="20"/>
              </w:rPr>
              <w:t xml:space="preserve">        </w:t>
            </w:r>
            <w:r>
              <w:rPr>
                <w:rFonts w:ascii="宋体" w:hAnsi="宋体" w:cs="Arial"/>
                <w:kern w:val="0"/>
                <w:sz w:val="20"/>
              </w:rPr>
              <w:t xml:space="preserve"> 成</w:t>
            </w:r>
            <w:r>
              <w:rPr>
                <w:rFonts w:ascii="宋体" w:hAnsi="宋体" w:cs="Arial" w:hint="eastAsia"/>
                <w:kern w:val="0"/>
                <w:sz w:val="20"/>
              </w:rPr>
              <w:t xml:space="preserve">        </w:t>
            </w:r>
            <w:r>
              <w:rPr>
                <w:rFonts w:ascii="宋体" w:hAnsi="宋体" w:cs="Arial"/>
                <w:kern w:val="0"/>
                <w:sz w:val="20"/>
              </w:rPr>
              <w:t xml:space="preserve"> 情</w:t>
            </w:r>
            <w:r>
              <w:rPr>
                <w:rFonts w:ascii="宋体" w:hAnsi="宋体" w:cs="Arial" w:hint="eastAsia"/>
                <w:kern w:val="0"/>
                <w:sz w:val="20"/>
              </w:rPr>
              <w:t xml:space="preserve">        </w:t>
            </w:r>
            <w:r>
              <w:rPr>
                <w:rFonts w:ascii="宋体" w:hAnsi="宋体" w:cs="Arial"/>
                <w:kern w:val="0"/>
                <w:sz w:val="20"/>
              </w:rPr>
              <w:t xml:space="preserve"> </w:t>
            </w:r>
            <w:proofErr w:type="gramStart"/>
            <w:r>
              <w:rPr>
                <w:rFonts w:ascii="宋体" w:hAnsi="宋体" w:cs="Arial"/>
                <w:kern w:val="0"/>
                <w:sz w:val="20"/>
              </w:rPr>
              <w:t>况</w:t>
            </w:r>
            <w:proofErr w:type="gramEnd"/>
          </w:p>
        </w:tc>
      </w:tr>
      <w:tr w:rsidR="005E080F" w:rsidTr="008E7CDA">
        <w:trPr>
          <w:trHeight w:val="409"/>
        </w:trPr>
        <w:tc>
          <w:tcPr>
            <w:tcW w:w="1276" w:type="dxa"/>
            <w:tcBorders>
              <w:top w:val="single" w:sz="4" w:space="0" w:color="auto"/>
              <w:left w:val="single" w:sz="4" w:space="0" w:color="auto"/>
              <w:bottom w:val="single" w:sz="4" w:space="0" w:color="auto"/>
              <w:right w:val="single" w:sz="4" w:space="0" w:color="auto"/>
            </w:tcBorders>
          </w:tcPr>
          <w:p w:rsidR="005E080F" w:rsidRDefault="005E080F" w:rsidP="006A18B1">
            <w:pPr>
              <w:widowControl/>
              <w:spacing w:line="340" w:lineRule="exact"/>
              <w:jc w:val="center"/>
              <w:rPr>
                <w:rFonts w:ascii="宋体" w:hAnsi="宋体" w:cs="Arial"/>
                <w:kern w:val="0"/>
                <w:sz w:val="20"/>
              </w:rPr>
            </w:pPr>
            <w:r>
              <w:rPr>
                <w:rFonts w:ascii="宋体" w:hAnsi="宋体" w:cs="Arial" w:hint="eastAsia"/>
                <w:kern w:val="0"/>
                <w:sz w:val="20"/>
              </w:rPr>
              <w:t>100-90</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tcPr>
          <w:p w:rsidR="005E080F" w:rsidRDefault="005E080F" w:rsidP="006A18B1">
            <w:pPr>
              <w:spacing w:line="340" w:lineRule="exact"/>
              <w:rPr>
                <w:rFonts w:ascii="宋体"/>
                <w:sz w:val="20"/>
                <w:szCs w:val="21"/>
              </w:rPr>
            </w:pPr>
            <w:r>
              <w:rPr>
                <w:rFonts w:ascii="宋体" w:hint="eastAsia"/>
                <w:sz w:val="20"/>
                <w:szCs w:val="21"/>
              </w:rPr>
              <w:t>姿势正确，方法清楚，动作熟练，劲力充足，套路熟练</w:t>
            </w:r>
          </w:p>
        </w:tc>
      </w:tr>
      <w:tr w:rsidR="005E080F" w:rsidTr="008E7CDA">
        <w:trPr>
          <w:trHeight w:val="426"/>
        </w:trPr>
        <w:tc>
          <w:tcPr>
            <w:tcW w:w="1276" w:type="dxa"/>
            <w:tcBorders>
              <w:top w:val="single" w:sz="4" w:space="0" w:color="auto"/>
              <w:left w:val="single" w:sz="4" w:space="0" w:color="auto"/>
              <w:bottom w:val="single" w:sz="4" w:space="0" w:color="auto"/>
              <w:right w:val="single" w:sz="4" w:space="0" w:color="auto"/>
            </w:tcBorders>
          </w:tcPr>
          <w:p w:rsidR="005E080F" w:rsidRDefault="005E080F" w:rsidP="006A18B1">
            <w:pPr>
              <w:widowControl/>
              <w:spacing w:line="340" w:lineRule="exact"/>
              <w:jc w:val="center"/>
              <w:rPr>
                <w:rFonts w:ascii="宋体" w:hAnsi="宋体" w:cs="Arial"/>
                <w:kern w:val="0"/>
                <w:sz w:val="20"/>
              </w:rPr>
            </w:pPr>
            <w:r>
              <w:rPr>
                <w:rFonts w:ascii="宋体" w:hAnsi="宋体" w:cs="Arial" w:hint="eastAsia"/>
                <w:kern w:val="0"/>
                <w:sz w:val="20"/>
              </w:rPr>
              <w:t>89-75</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tcPr>
          <w:p w:rsidR="005E080F" w:rsidRDefault="005E080F" w:rsidP="006A18B1">
            <w:pPr>
              <w:spacing w:line="340" w:lineRule="exact"/>
              <w:rPr>
                <w:rFonts w:ascii="宋体"/>
                <w:sz w:val="20"/>
                <w:szCs w:val="21"/>
              </w:rPr>
            </w:pPr>
            <w:r>
              <w:rPr>
                <w:rFonts w:ascii="宋体" w:hint="eastAsia"/>
                <w:sz w:val="20"/>
                <w:szCs w:val="21"/>
              </w:rPr>
              <w:t>姿势较正确，方法较清楚，动作较熟练，</w:t>
            </w:r>
            <w:proofErr w:type="gramStart"/>
            <w:r>
              <w:rPr>
                <w:rFonts w:ascii="宋体" w:hint="eastAsia"/>
                <w:sz w:val="20"/>
                <w:szCs w:val="21"/>
              </w:rPr>
              <w:t>劲力较</w:t>
            </w:r>
            <w:proofErr w:type="gramEnd"/>
            <w:r>
              <w:rPr>
                <w:rFonts w:ascii="宋体" w:hint="eastAsia"/>
                <w:sz w:val="20"/>
                <w:szCs w:val="21"/>
              </w:rPr>
              <w:t>充足，套路熟练</w:t>
            </w:r>
          </w:p>
        </w:tc>
      </w:tr>
      <w:tr w:rsidR="005E080F" w:rsidTr="008E7CDA">
        <w:trPr>
          <w:trHeight w:val="418"/>
        </w:trPr>
        <w:tc>
          <w:tcPr>
            <w:tcW w:w="1276" w:type="dxa"/>
            <w:tcBorders>
              <w:top w:val="single" w:sz="4" w:space="0" w:color="auto"/>
              <w:left w:val="single" w:sz="4" w:space="0" w:color="auto"/>
              <w:bottom w:val="single" w:sz="4" w:space="0" w:color="auto"/>
              <w:right w:val="single" w:sz="4" w:space="0" w:color="auto"/>
            </w:tcBorders>
          </w:tcPr>
          <w:p w:rsidR="005E080F" w:rsidRDefault="005E080F" w:rsidP="006A18B1">
            <w:pPr>
              <w:widowControl/>
              <w:spacing w:line="340" w:lineRule="exact"/>
              <w:jc w:val="center"/>
              <w:rPr>
                <w:rFonts w:ascii="宋体" w:hAnsi="宋体" w:cs="Arial"/>
                <w:kern w:val="0"/>
                <w:sz w:val="20"/>
              </w:rPr>
            </w:pPr>
            <w:r>
              <w:rPr>
                <w:rFonts w:ascii="宋体" w:hAnsi="宋体" w:cs="Arial" w:hint="eastAsia"/>
                <w:kern w:val="0"/>
                <w:sz w:val="20"/>
              </w:rPr>
              <w:t>74-60</w:t>
            </w:r>
            <w:r>
              <w:rPr>
                <w:rFonts w:ascii="宋体" w:hAnsi="宋体" w:cs="Arial"/>
                <w:kern w:val="0"/>
                <w:sz w:val="20"/>
              </w:rPr>
              <w:t>分</w:t>
            </w:r>
          </w:p>
        </w:tc>
        <w:tc>
          <w:tcPr>
            <w:tcW w:w="6378" w:type="dxa"/>
            <w:tcBorders>
              <w:top w:val="single" w:sz="4" w:space="0" w:color="auto"/>
              <w:left w:val="single" w:sz="4" w:space="0" w:color="auto"/>
              <w:bottom w:val="single" w:sz="4" w:space="0" w:color="auto"/>
              <w:right w:val="single" w:sz="4" w:space="0" w:color="auto"/>
            </w:tcBorders>
          </w:tcPr>
          <w:p w:rsidR="005E080F" w:rsidRDefault="005E080F" w:rsidP="006A18B1">
            <w:pPr>
              <w:spacing w:line="340" w:lineRule="exact"/>
              <w:rPr>
                <w:rFonts w:ascii="宋体"/>
                <w:sz w:val="20"/>
                <w:szCs w:val="21"/>
              </w:rPr>
            </w:pPr>
            <w:r>
              <w:rPr>
                <w:rFonts w:ascii="宋体" w:hint="eastAsia"/>
                <w:sz w:val="20"/>
                <w:szCs w:val="21"/>
              </w:rPr>
              <w:t>姿势较正确，方法较清楚，动作不熟练，有1处遗忘</w:t>
            </w:r>
          </w:p>
        </w:tc>
      </w:tr>
      <w:tr w:rsidR="005E080F" w:rsidTr="008E7CDA">
        <w:trPr>
          <w:trHeight w:val="358"/>
        </w:trPr>
        <w:tc>
          <w:tcPr>
            <w:tcW w:w="1276" w:type="dxa"/>
            <w:tcBorders>
              <w:top w:val="single" w:sz="4" w:space="0" w:color="auto"/>
              <w:left w:val="single" w:sz="4" w:space="0" w:color="auto"/>
              <w:bottom w:val="single" w:sz="4" w:space="0" w:color="auto"/>
              <w:right w:val="single" w:sz="4" w:space="0" w:color="auto"/>
            </w:tcBorders>
          </w:tcPr>
          <w:p w:rsidR="005E080F" w:rsidRDefault="005E080F" w:rsidP="006A18B1">
            <w:pPr>
              <w:widowControl/>
              <w:spacing w:line="340" w:lineRule="exact"/>
              <w:jc w:val="center"/>
              <w:rPr>
                <w:rFonts w:ascii="宋体" w:hAnsi="宋体" w:cs="Arial"/>
                <w:kern w:val="0"/>
                <w:sz w:val="20"/>
              </w:rPr>
            </w:pPr>
            <w:r>
              <w:rPr>
                <w:rFonts w:ascii="宋体" w:hAnsi="宋体" w:cs="Arial" w:hint="eastAsia"/>
                <w:kern w:val="0"/>
                <w:sz w:val="20"/>
              </w:rPr>
              <w:t>59</w:t>
            </w:r>
            <w:r>
              <w:rPr>
                <w:rFonts w:ascii="宋体" w:hAnsi="宋体" w:cs="Arial"/>
                <w:kern w:val="0"/>
                <w:sz w:val="20"/>
              </w:rPr>
              <w:t>分</w:t>
            </w:r>
            <w:r>
              <w:rPr>
                <w:rFonts w:ascii="宋体" w:hAnsi="宋体" w:cs="Arial" w:hint="eastAsia"/>
                <w:kern w:val="0"/>
                <w:sz w:val="20"/>
              </w:rPr>
              <w:t>及</w:t>
            </w:r>
            <w:r>
              <w:rPr>
                <w:rFonts w:ascii="宋体" w:hAnsi="宋体" w:cs="Arial"/>
                <w:kern w:val="0"/>
                <w:sz w:val="20"/>
              </w:rPr>
              <w:t>以下</w:t>
            </w:r>
          </w:p>
        </w:tc>
        <w:tc>
          <w:tcPr>
            <w:tcW w:w="6378" w:type="dxa"/>
            <w:tcBorders>
              <w:top w:val="single" w:sz="4" w:space="0" w:color="auto"/>
              <w:left w:val="single" w:sz="4" w:space="0" w:color="auto"/>
              <w:bottom w:val="single" w:sz="4" w:space="0" w:color="auto"/>
              <w:right w:val="single" w:sz="4" w:space="0" w:color="auto"/>
            </w:tcBorders>
          </w:tcPr>
          <w:p w:rsidR="005E080F" w:rsidRDefault="005E080F" w:rsidP="006A18B1">
            <w:pPr>
              <w:spacing w:line="340" w:lineRule="exact"/>
            </w:pPr>
            <w:r>
              <w:rPr>
                <w:rFonts w:ascii="宋体" w:hint="eastAsia"/>
                <w:sz w:val="20"/>
                <w:szCs w:val="21"/>
              </w:rPr>
              <w:t>经提示1次，仍不能独立完成套路</w:t>
            </w:r>
          </w:p>
          <w:p w:rsidR="005E080F" w:rsidRDefault="005E080F" w:rsidP="006A18B1">
            <w:pPr>
              <w:spacing w:line="340" w:lineRule="exact"/>
              <w:rPr>
                <w:rFonts w:ascii="宋体"/>
                <w:sz w:val="20"/>
                <w:szCs w:val="21"/>
              </w:rPr>
            </w:pPr>
            <w:r>
              <w:rPr>
                <w:rFonts w:ascii="宋体" w:hint="eastAsia"/>
                <w:sz w:val="20"/>
                <w:szCs w:val="21"/>
              </w:rPr>
              <w:t>套路生疏，有2—3处遗忘，提示1次，姿势、方法不清</w:t>
            </w:r>
          </w:p>
        </w:tc>
      </w:tr>
    </w:tbl>
    <w:p w:rsidR="005E080F" w:rsidRDefault="005E080F" w:rsidP="006A18B1">
      <w:pPr>
        <w:spacing w:beforeLines="100" w:before="312" w:line="340" w:lineRule="exact"/>
        <w:rPr>
          <w:sz w:val="20"/>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总成绩20 %</w:t>
      </w:r>
      <w:r>
        <w:rPr>
          <w:rFonts w:hint="eastAsia"/>
          <w:sz w:val="20"/>
          <w:lang w:val="zh-TW"/>
        </w:rPr>
        <w:t>）</w:t>
      </w:r>
    </w:p>
    <w:p w:rsidR="005E080F" w:rsidRDefault="005E080F" w:rsidP="006A18B1">
      <w:pPr>
        <w:spacing w:line="340" w:lineRule="exact"/>
        <w:rPr>
          <w:sz w:val="20"/>
          <w:lang w:val="zh-TW"/>
        </w:rPr>
      </w:pPr>
      <w:r>
        <w:rPr>
          <w:rFonts w:ascii="宋体" w:hAnsi="宋体" w:cs="宋体"/>
          <w:sz w:val="20"/>
        </w:rPr>
        <w:t xml:space="preserve"> </w:t>
      </w:r>
      <w:r>
        <w:rPr>
          <w:sz w:val="20"/>
        </w:rPr>
        <w:t xml:space="preserve">  </w:t>
      </w:r>
      <w:r>
        <w:rPr>
          <w:rFonts w:hint="eastAsia"/>
          <w:sz w:val="20"/>
          <w:lang w:val="zh-TW"/>
        </w:rPr>
        <w:t>每学期要求参与</w:t>
      </w:r>
      <w:r>
        <w:rPr>
          <w:sz w:val="20"/>
          <w:lang w:val="zh-TW"/>
        </w:rPr>
        <w:t>16</w:t>
      </w:r>
      <w:r>
        <w:rPr>
          <w:rFonts w:hint="eastAsia"/>
          <w:sz w:val="20"/>
          <w:lang w:val="zh-TW"/>
        </w:rPr>
        <w:t>次课堂学习，每次课进行考勤，迟到一次扣</w:t>
      </w:r>
      <w:r>
        <w:rPr>
          <w:sz w:val="20"/>
        </w:rPr>
        <w:t>5</w:t>
      </w:r>
      <w:r>
        <w:rPr>
          <w:rFonts w:hint="eastAsia"/>
          <w:sz w:val="20"/>
          <w:lang w:val="zh-TW"/>
        </w:rPr>
        <w:t>分，早退一次扣</w:t>
      </w:r>
      <w:r>
        <w:rPr>
          <w:sz w:val="20"/>
        </w:rPr>
        <w:t>10</w:t>
      </w:r>
      <w:r>
        <w:rPr>
          <w:rFonts w:hint="eastAsia"/>
          <w:sz w:val="20"/>
          <w:lang w:val="zh-TW"/>
        </w:rPr>
        <w:t>分，旷课一次扣</w:t>
      </w:r>
      <w:r>
        <w:rPr>
          <w:sz w:val="20"/>
        </w:rPr>
        <w:t>15</w:t>
      </w:r>
      <w:r>
        <w:rPr>
          <w:rFonts w:hint="eastAsia"/>
          <w:sz w:val="20"/>
          <w:lang w:val="zh-TW"/>
        </w:rPr>
        <w:t>分；上课玩手机每次扣</w:t>
      </w:r>
      <w:r>
        <w:rPr>
          <w:sz w:val="20"/>
        </w:rPr>
        <w:t>5</w:t>
      </w:r>
      <w:r>
        <w:rPr>
          <w:rFonts w:hint="eastAsia"/>
          <w:sz w:val="20"/>
          <w:lang w:val="zh-TW"/>
        </w:rPr>
        <w:t>分；未按要求穿着运动服上课每次扣</w:t>
      </w:r>
      <w:r>
        <w:rPr>
          <w:sz w:val="20"/>
        </w:rPr>
        <w:t>5</w:t>
      </w:r>
      <w:r>
        <w:rPr>
          <w:rFonts w:hint="eastAsia"/>
          <w:sz w:val="20"/>
          <w:lang w:val="zh-TW"/>
        </w:rPr>
        <w:t>分；未按规定完成练习扣</w:t>
      </w:r>
      <w:r>
        <w:rPr>
          <w:sz w:val="20"/>
        </w:rPr>
        <w:t>5</w:t>
      </w:r>
      <w:r>
        <w:rPr>
          <w:sz w:val="20"/>
          <w:lang w:val="zh-TW"/>
        </w:rPr>
        <w:t>-</w:t>
      </w:r>
      <w:r>
        <w:rPr>
          <w:sz w:val="20"/>
        </w:rPr>
        <w:t>15</w:t>
      </w:r>
      <w:r>
        <w:rPr>
          <w:rFonts w:hint="eastAsia"/>
          <w:sz w:val="20"/>
          <w:lang w:val="zh-TW"/>
        </w:rPr>
        <w:t>分。凡一学期累计缺课（包括病假、事假、公假等）达到</w:t>
      </w:r>
      <w:r>
        <w:rPr>
          <w:sz w:val="20"/>
          <w:lang w:val="zh-TW"/>
        </w:rPr>
        <w:t>1/3(6</w:t>
      </w:r>
      <w:r>
        <w:rPr>
          <w:rFonts w:hint="eastAsia"/>
          <w:sz w:val="20"/>
          <w:lang w:val="zh-TW"/>
        </w:rPr>
        <w:t>次</w:t>
      </w:r>
      <w:r>
        <w:rPr>
          <w:sz w:val="20"/>
          <w:lang w:val="zh-TW"/>
        </w:rPr>
        <w:t>)</w:t>
      </w:r>
      <w:r>
        <w:rPr>
          <w:rFonts w:hint="eastAsia"/>
          <w:sz w:val="20"/>
          <w:lang w:val="zh-TW"/>
        </w:rPr>
        <w:t>及以上，总成绩“</w:t>
      </w:r>
      <w:r>
        <w:rPr>
          <w:sz w:val="20"/>
          <w:lang w:val="zh-TW"/>
        </w:rPr>
        <w:t>0</w:t>
      </w:r>
      <w:r>
        <w:rPr>
          <w:rFonts w:hint="eastAsia"/>
          <w:sz w:val="20"/>
          <w:lang w:val="zh-TW"/>
        </w:rPr>
        <w:t>”分，不予安排补考，做重修处理。</w:t>
      </w:r>
    </w:p>
    <w:p w:rsidR="005E080F" w:rsidRDefault="005E080F" w:rsidP="006A18B1">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r>
        <w:rPr>
          <w:rFonts w:ascii="宋体" w:hAnsi="宋体" w:hint="eastAsia"/>
          <w:b/>
          <w:sz w:val="20"/>
        </w:rPr>
        <w:t xml:space="preserve"> </w:t>
      </w:r>
      <w:r w:rsidRPr="006812B0">
        <w:rPr>
          <w:rFonts w:ascii="宋体" w:hAnsi="宋体" w:hint="eastAsia"/>
          <w:b/>
          <w:sz w:val="20"/>
        </w:rPr>
        <w:t>%）</w:t>
      </w:r>
    </w:p>
    <w:p w:rsidR="005E080F" w:rsidRPr="00217E0A" w:rsidRDefault="005E080F"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5E080F" w:rsidRDefault="005E080F"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lastRenderedPageBreak/>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5E080F" w:rsidTr="008E7CDA">
        <w:trPr>
          <w:trHeight w:val="409"/>
          <w:jc w:val="center"/>
        </w:trPr>
        <w:tc>
          <w:tcPr>
            <w:tcW w:w="1799" w:type="dxa"/>
            <w:vAlign w:val="center"/>
          </w:tcPr>
          <w:p w:rsidR="005E080F" w:rsidRDefault="005E080F"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男子1000米</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女子800米</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分值</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5E080F" w:rsidRDefault="005E080F"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5E080F" w:rsidRDefault="005E080F"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5E080F" w:rsidRDefault="005E080F"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5E080F" w:rsidRDefault="005E080F"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5E080F" w:rsidRDefault="005E080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50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5E080F" w:rsidRDefault="005E080F"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40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30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20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5E080F" w:rsidRDefault="005E080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w:t>
            </w:r>
          </w:p>
        </w:tc>
      </w:tr>
    </w:tbl>
    <w:p w:rsidR="005E080F" w:rsidRPr="00D526ED" w:rsidRDefault="005E080F"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总成绩20 %</w:t>
      </w:r>
      <w:r w:rsidRPr="00D526ED">
        <w:rPr>
          <w:rFonts w:ascii="宋体" w:hint="eastAsia"/>
          <w:bCs/>
          <w:color w:val="000000"/>
          <w:sz w:val="20"/>
        </w:rPr>
        <w:t>）</w:t>
      </w:r>
    </w:p>
    <w:p w:rsidR="005E080F" w:rsidRDefault="005E080F"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5E080F" w:rsidRDefault="005E080F" w:rsidP="006A18B1">
      <w:pPr>
        <w:spacing w:line="340" w:lineRule="exact"/>
        <w:rPr>
          <w:sz w:val="20"/>
          <w:lang w:val="zh-TW"/>
        </w:rPr>
      </w:pPr>
    </w:p>
    <w:p w:rsidR="005E080F" w:rsidRPr="0068625E" w:rsidRDefault="005E080F" w:rsidP="006A18B1">
      <w:pPr>
        <w:spacing w:line="340" w:lineRule="exact"/>
        <w:rPr>
          <w:sz w:val="20"/>
          <w:lang w:val="zh-TW"/>
        </w:rPr>
      </w:pPr>
    </w:p>
    <w:p w:rsidR="005E080F" w:rsidRDefault="005E080F" w:rsidP="006A18B1">
      <w:pPr>
        <w:spacing w:line="340" w:lineRule="exact"/>
        <w:rPr>
          <w:rFonts w:ascii="宋体" w:hAnsi="宋体"/>
          <w:bCs/>
          <w:color w:val="000000"/>
        </w:rPr>
      </w:pPr>
      <w:r w:rsidRPr="0068625E">
        <w:rPr>
          <w:rFonts w:hint="eastAsia"/>
          <w:sz w:val="20"/>
          <w:lang w:val="zh-TW"/>
        </w:rPr>
        <w:t>撰写人：</w:t>
      </w:r>
      <w:r>
        <w:rPr>
          <w:rFonts w:hint="eastAsia"/>
          <w:sz w:val="20"/>
          <w:lang w:val="zh-TW"/>
        </w:rPr>
        <w:t>体育教学部</w:t>
      </w:r>
      <w:r w:rsidRPr="0068625E">
        <w:rPr>
          <w:rFonts w:hint="eastAsia"/>
          <w:sz w:val="20"/>
          <w:lang w:val="zh-TW"/>
        </w:rPr>
        <w:t xml:space="preserve">         </w:t>
      </w:r>
      <w:r w:rsidRPr="0068625E">
        <w:rPr>
          <w:rFonts w:hint="eastAsia"/>
          <w:sz w:val="20"/>
          <w:lang w:val="zh-TW"/>
        </w:rPr>
        <w:t>主任审核签名：</w:t>
      </w:r>
      <w:r w:rsidRPr="0068625E">
        <w:rPr>
          <w:rFonts w:hint="eastAsia"/>
          <w:sz w:val="20"/>
          <w:lang w:val="zh-TW"/>
        </w:rPr>
        <w:t xml:space="preserve"> </w:t>
      </w:r>
      <w:r w:rsidRPr="0068625E">
        <w:rPr>
          <w:rFonts w:hint="eastAsia"/>
          <w:sz w:val="20"/>
          <w:lang w:val="zh-TW"/>
        </w:rPr>
        <w:t>林恬、刘彬</w:t>
      </w:r>
      <w:r w:rsidRPr="0068625E">
        <w:rPr>
          <w:rFonts w:hint="eastAsia"/>
          <w:sz w:val="20"/>
          <w:lang w:val="zh-TW"/>
        </w:rPr>
        <w:t xml:space="preserve">             </w:t>
      </w:r>
      <w:r w:rsidRPr="0068625E">
        <w:rPr>
          <w:rFonts w:hint="eastAsia"/>
          <w:sz w:val="20"/>
          <w:lang w:val="zh-TW"/>
        </w:rPr>
        <w:t>审核时间</w:t>
      </w:r>
      <w:r>
        <w:rPr>
          <w:rFonts w:hint="eastAsia"/>
          <w:sz w:val="20"/>
          <w:lang w:val="zh-TW"/>
        </w:rPr>
        <w:t>:2018.9.</w:t>
      </w:r>
    </w:p>
    <w:p w:rsidR="005E080F" w:rsidRDefault="005E080F" w:rsidP="006A18B1">
      <w:pPr>
        <w:spacing w:line="340" w:lineRule="exact"/>
        <w:rPr>
          <w:rFonts w:ascii="宋体" w:hAnsi="宋体"/>
          <w:bCs/>
          <w:color w:val="000000"/>
        </w:rPr>
      </w:pPr>
    </w:p>
    <w:p w:rsidR="005E080F" w:rsidRDefault="005E080F" w:rsidP="006A18B1">
      <w:pPr>
        <w:spacing w:line="340" w:lineRule="exact"/>
      </w:pPr>
    </w:p>
    <w:p w:rsidR="005E080F" w:rsidRDefault="005E080F" w:rsidP="006A18B1">
      <w:pPr>
        <w:spacing w:line="340" w:lineRule="exact"/>
      </w:pPr>
    </w:p>
    <w:p w:rsidR="005E080F" w:rsidRDefault="005E080F" w:rsidP="006A18B1">
      <w:pPr>
        <w:spacing w:line="340" w:lineRule="exact"/>
      </w:pPr>
    </w:p>
    <w:p w:rsidR="005E080F" w:rsidRDefault="005E080F" w:rsidP="006A18B1">
      <w:pPr>
        <w:spacing w:line="340" w:lineRule="exact"/>
      </w:pPr>
    </w:p>
    <w:p w:rsidR="005E080F" w:rsidRPr="00AE3F5B" w:rsidRDefault="005E080F" w:rsidP="006A18B1">
      <w:pPr>
        <w:autoSpaceDE w:val="0"/>
        <w:autoSpaceDN w:val="0"/>
        <w:adjustRightInd w:val="0"/>
        <w:spacing w:line="340" w:lineRule="exact"/>
        <w:ind w:firstLineChars="1140" w:firstLine="3204"/>
        <w:rPr>
          <w:rFonts w:ascii="宋体" w:cs="宋体"/>
          <w:b/>
          <w:bCs/>
          <w:sz w:val="28"/>
          <w:szCs w:val="28"/>
        </w:rPr>
      </w:pPr>
      <w:r w:rsidRPr="00AE3F5B">
        <w:rPr>
          <w:rFonts w:ascii="宋体" w:cs="宋体" w:hint="eastAsia"/>
          <w:b/>
          <w:bCs/>
          <w:sz w:val="28"/>
          <w:szCs w:val="28"/>
          <w:lang w:val="zh-CN"/>
        </w:rPr>
        <w:t>【器械健美</w:t>
      </w:r>
      <w:r w:rsidRPr="00AE3F5B">
        <w:rPr>
          <w:rFonts w:ascii="宋体" w:cs="宋体"/>
          <w:b/>
          <w:bCs/>
          <w:sz w:val="28"/>
          <w:szCs w:val="28"/>
        </w:rPr>
        <w:t xml:space="preserve"> 2</w:t>
      </w:r>
      <w:r w:rsidRPr="00AE3F5B">
        <w:rPr>
          <w:rFonts w:ascii="宋体" w:cs="宋体" w:hint="eastAsia"/>
          <w:b/>
          <w:bCs/>
          <w:sz w:val="28"/>
          <w:szCs w:val="28"/>
          <w:lang w:val="zh-CN"/>
        </w:rPr>
        <w:t>】</w:t>
      </w:r>
    </w:p>
    <w:p w:rsidR="005E080F" w:rsidRPr="00AE3F5B" w:rsidRDefault="005E080F" w:rsidP="00963767">
      <w:pPr>
        <w:autoSpaceDE w:val="0"/>
        <w:autoSpaceDN w:val="0"/>
        <w:adjustRightInd w:val="0"/>
        <w:spacing w:beforeLines="100" w:before="312" w:line="340" w:lineRule="exact"/>
        <w:jc w:val="center"/>
        <w:rPr>
          <w:rFonts w:ascii="宋体" w:cs="宋体"/>
          <w:b/>
          <w:bCs/>
          <w:sz w:val="28"/>
          <w:szCs w:val="28"/>
        </w:rPr>
      </w:pPr>
      <w:r w:rsidRPr="00AE3F5B">
        <w:rPr>
          <w:rFonts w:ascii="宋体" w:cs="宋体" w:hint="eastAsia"/>
          <w:b/>
          <w:bCs/>
          <w:sz w:val="28"/>
          <w:szCs w:val="28"/>
          <w:lang w:val="zh-CN"/>
        </w:rPr>
        <w:t>【</w:t>
      </w:r>
      <w:r w:rsidR="00A767AF" w:rsidRPr="00A767AF">
        <w:rPr>
          <w:rFonts w:hint="eastAsia"/>
          <w:b/>
          <w:bCs/>
          <w:sz w:val="28"/>
          <w:szCs w:val="28"/>
        </w:rPr>
        <w:t xml:space="preserve">Instrument </w:t>
      </w:r>
      <w:r w:rsidR="00C94037" w:rsidRPr="00132364">
        <w:rPr>
          <w:b/>
          <w:bCs/>
          <w:sz w:val="28"/>
          <w:szCs w:val="28"/>
        </w:rPr>
        <w:t>Bodybuild</w:t>
      </w:r>
      <w:r w:rsidR="00C94037" w:rsidRPr="00C94037">
        <w:rPr>
          <w:b/>
          <w:bCs/>
          <w:sz w:val="28"/>
          <w:szCs w:val="28"/>
        </w:rPr>
        <w:t>ing</w:t>
      </w:r>
      <w:r w:rsidRPr="00C94037">
        <w:rPr>
          <w:b/>
          <w:bCs/>
          <w:sz w:val="28"/>
          <w:szCs w:val="28"/>
        </w:rPr>
        <w:t xml:space="preserve"> 2</w:t>
      </w:r>
      <w:r w:rsidRPr="00AE3F5B">
        <w:rPr>
          <w:rFonts w:ascii="宋体" w:cs="宋体" w:hint="eastAsia"/>
          <w:b/>
          <w:bCs/>
          <w:sz w:val="28"/>
          <w:szCs w:val="28"/>
          <w:lang w:val="zh-CN"/>
        </w:rPr>
        <w:t>】</w:t>
      </w:r>
    </w:p>
    <w:p w:rsidR="005E080F" w:rsidRPr="00AE3F5B" w:rsidRDefault="005E080F" w:rsidP="00963767">
      <w:pPr>
        <w:autoSpaceDE w:val="0"/>
        <w:autoSpaceDN w:val="0"/>
        <w:adjustRightInd w:val="0"/>
        <w:spacing w:afterLines="50" w:after="156" w:line="340" w:lineRule="exact"/>
        <w:rPr>
          <w:rFonts w:eastAsia="黑体"/>
          <w:b/>
          <w:bCs/>
          <w:color w:val="007F7F"/>
          <w:sz w:val="30"/>
          <w:szCs w:val="30"/>
        </w:rPr>
      </w:pPr>
      <w:r w:rsidRPr="00AE3F5B">
        <w:rPr>
          <w:rFonts w:ascii="黑体" w:eastAsia="黑体" w:cs="黑体" w:hint="eastAsia"/>
          <w:sz w:val="24"/>
          <w:szCs w:val="24"/>
          <w:lang w:val="zh-CN"/>
        </w:rPr>
        <w:t>一、基本信息</w:t>
      </w:r>
    </w:p>
    <w:p w:rsidR="005E080F" w:rsidRPr="00AE3F5B" w:rsidRDefault="005E080F" w:rsidP="006A18B1">
      <w:pPr>
        <w:autoSpaceDE w:val="0"/>
        <w:autoSpaceDN w:val="0"/>
        <w:adjustRightInd w:val="0"/>
        <w:spacing w:line="340" w:lineRule="exact"/>
        <w:rPr>
          <w:color w:val="000000"/>
          <w:sz w:val="20"/>
        </w:rPr>
      </w:pPr>
      <w:r w:rsidRPr="00AE3F5B">
        <w:rPr>
          <w:rFonts w:ascii="宋体" w:cs="宋体" w:hint="eastAsia"/>
          <w:b/>
          <w:bCs/>
          <w:color w:val="000000"/>
          <w:sz w:val="20"/>
          <w:lang w:val="zh-CN"/>
        </w:rPr>
        <w:t>课程代码：</w:t>
      </w:r>
      <w:r w:rsidRPr="00AE3F5B">
        <w:rPr>
          <w:rFonts w:ascii="宋体" w:cs="宋体" w:hint="eastAsia"/>
          <w:color w:val="000000"/>
          <w:sz w:val="20"/>
          <w:lang w:val="zh-CN"/>
        </w:rPr>
        <w:t>【</w:t>
      </w:r>
      <w:r w:rsidRPr="00AE3F5B">
        <w:rPr>
          <w:color w:val="000000"/>
          <w:sz w:val="20"/>
        </w:rPr>
        <w:t>21000</w:t>
      </w:r>
      <w:r>
        <w:rPr>
          <w:rFonts w:hint="eastAsia"/>
          <w:color w:val="000000"/>
          <w:sz w:val="20"/>
        </w:rPr>
        <w:t>84</w:t>
      </w:r>
      <w:r w:rsidRPr="00AE3F5B">
        <w:rPr>
          <w:rFonts w:ascii="宋体" w:cs="宋体" w:hint="eastAsia"/>
          <w:color w:val="000000"/>
          <w:sz w:val="20"/>
          <w:lang w:val="zh-CN"/>
        </w:rPr>
        <w:t>】</w:t>
      </w:r>
    </w:p>
    <w:p w:rsidR="005E080F" w:rsidRPr="00AE3F5B" w:rsidRDefault="005E080F" w:rsidP="006A18B1">
      <w:pPr>
        <w:autoSpaceDE w:val="0"/>
        <w:autoSpaceDN w:val="0"/>
        <w:adjustRightInd w:val="0"/>
        <w:spacing w:line="340" w:lineRule="exact"/>
        <w:rPr>
          <w:color w:val="000000"/>
        </w:rPr>
      </w:pPr>
      <w:r w:rsidRPr="00AE3F5B">
        <w:rPr>
          <w:rFonts w:ascii="宋体" w:cs="宋体" w:hint="eastAsia"/>
          <w:b/>
          <w:bCs/>
          <w:color w:val="000000"/>
          <w:sz w:val="20"/>
          <w:lang w:val="zh-CN"/>
        </w:rPr>
        <w:t>课程学分：</w:t>
      </w:r>
      <w:r w:rsidRPr="00AE3F5B">
        <w:rPr>
          <w:rFonts w:ascii="宋体" w:cs="宋体" w:hint="eastAsia"/>
          <w:color w:val="000000"/>
          <w:sz w:val="20"/>
          <w:lang w:val="zh-CN"/>
        </w:rPr>
        <w:t>【</w:t>
      </w:r>
      <w:r w:rsidRPr="00AE3F5B">
        <w:rPr>
          <w:color w:val="000000"/>
          <w:sz w:val="20"/>
        </w:rPr>
        <w:t>1</w:t>
      </w:r>
      <w:r w:rsidRPr="00AE3F5B">
        <w:rPr>
          <w:rFonts w:ascii="宋体" w:cs="宋体" w:hint="eastAsia"/>
          <w:color w:val="000000"/>
          <w:sz w:val="20"/>
          <w:lang w:val="zh-CN"/>
        </w:rPr>
        <w:t>学分】</w:t>
      </w:r>
    </w:p>
    <w:p w:rsidR="005E080F" w:rsidRPr="00AE3F5B" w:rsidRDefault="005E080F" w:rsidP="006A18B1">
      <w:pPr>
        <w:autoSpaceDE w:val="0"/>
        <w:autoSpaceDN w:val="0"/>
        <w:adjustRightInd w:val="0"/>
        <w:spacing w:line="340" w:lineRule="exact"/>
        <w:rPr>
          <w:color w:val="000000"/>
        </w:rPr>
      </w:pPr>
      <w:r w:rsidRPr="00AE3F5B">
        <w:rPr>
          <w:rFonts w:ascii="宋体" w:cs="宋体" w:hint="eastAsia"/>
          <w:b/>
          <w:bCs/>
          <w:color w:val="000000"/>
          <w:sz w:val="20"/>
          <w:lang w:val="zh-CN"/>
        </w:rPr>
        <w:t>面向专业：</w:t>
      </w:r>
      <w:r w:rsidRPr="00AE3F5B">
        <w:rPr>
          <w:rFonts w:ascii="宋体" w:cs="宋体" w:hint="eastAsia"/>
          <w:color w:val="000000"/>
          <w:sz w:val="20"/>
          <w:lang w:val="zh-CN"/>
        </w:rPr>
        <w:t>【全校本、专科各专业】</w:t>
      </w:r>
    </w:p>
    <w:p w:rsidR="005E080F" w:rsidRPr="00AE3F5B" w:rsidRDefault="005E080F" w:rsidP="006A18B1">
      <w:pPr>
        <w:autoSpaceDE w:val="0"/>
        <w:autoSpaceDN w:val="0"/>
        <w:adjustRightInd w:val="0"/>
        <w:spacing w:line="340" w:lineRule="exact"/>
        <w:rPr>
          <w:rFonts w:ascii="宋体" w:cs="宋体"/>
          <w:color w:val="000000"/>
          <w:sz w:val="20"/>
          <w:lang w:val="zh-CN"/>
        </w:rPr>
      </w:pPr>
      <w:r w:rsidRPr="00AE3F5B">
        <w:rPr>
          <w:rFonts w:ascii="宋体" w:cs="宋体" w:hint="eastAsia"/>
          <w:b/>
          <w:bCs/>
          <w:color w:val="000000"/>
          <w:sz w:val="20"/>
          <w:lang w:val="zh-CN"/>
        </w:rPr>
        <w:lastRenderedPageBreak/>
        <w:t>课程性质：</w:t>
      </w:r>
      <w:r w:rsidRPr="00AE3F5B">
        <w:rPr>
          <w:rFonts w:ascii="宋体" w:cs="宋体" w:hint="eastAsia"/>
          <w:color w:val="000000"/>
          <w:sz w:val="20"/>
          <w:lang w:val="zh-CN"/>
        </w:rPr>
        <w:t>【</w:t>
      </w:r>
      <w:r>
        <w:rPr>
          <w:rFonts w:ascii="宋体" w:cs="宋体" w:hint="eastAsia"/>
          <w:color w:val="000000"/>
          <w:sz w:val="20"/>
          <w:szCs w:val="24"/>
          <w:lang w:val="zh-CN"/>
        </w:rPr>
        <w:t>通识教育</w:t>
      </w:r>
      <w:r w:rsidRPr="00C136AD">
        <w:rPr>
          <w:rFonts w:ascii="宋体" w:cs="宋体" w:hint="eastAsia"/>
          <w:color w:val="000000"/>
          <w:sz w:val="20"/>
          <w:szCs w:val="24"/>
          <w:lang w:val="zh-CN"/>
        </w:rPr>
        <w:t>必修课</w:t>
      </w:r>
      <w:r w:rsidRPr="00AE3F5B">
        <w:rPr>
          <w:rFonts w:ascii="宋体" w:cs="宋体" w:hint="eastAsia"/>
          <w:color w:val="000000"/>
          <w:sz w:val="20"/>
          <w:lang w:val="zh-CN"/>
        </w:rPr>
        <w:t>】</w:t>
      </w:r>
    </w:p>
    <w:p w:rsidR="005E080F" w:rsidRPr="00AE3F5B" w:rsidRDefault="005E080F" w:rsidP="006A18B1">
      <w:pPr>
        <w:autoSpaceDE w:val="0"/>
        <w:autoSpaceDN w:val="0"/>
        <w:adjustRightInd w:val="0"/>
        <w:spacing w:line="340" w:lineRule="exact"/>
        <w:rPr>
          <w:rFonts w:ascii="宋体" w:cs="宋体"/>
          <w:sz w:val="20"/>
          <w:lang w:val="zh-CN"/>
        </w:rPr>
      </w:pPr>
      <w:r w:rsidRPr="00AE3F5B">
        <w:rPr>
          <w:rFonts w:ascii="宋体" w:cs="宋体" w:hint="eastAsia"/>
          <w:b/>
          <w:bCs/>
          <w:color w:val="000000"/>
          <w:sz w:val="20"/>
          <w:lang w:val="zh-CN"/>
        </w:rPr>
        <w:t>开课院系</w:t>
      </w:r>
      <w:r w:rsidRPr="00AE3F5B">
        <w:rPr>
          <w:rFonts w:ascii="宋体" w:cs="宋体" w:hint="eastAsia"/>
          <w:b/>
          <w:bCs/>
          <w:sz w:val="20"/>
          <w:lang w:val="zh-CN"/>
        </w:rPr>
        <w:t>：</w:t>
      </w:r>
      <w:r w:rsidRPr="00AE3F5B">
        <w:rPr>
          <w:rFonts w:ascii="宋体" w:cs="宋体" w:hint="eastAsia"/>
          <w:sz w:val="20"/>
          <w:lang w:val="zh-CN"/>
        </w:rPr>
        <w:t>体育教学部</w:t>
      </w:r>
    </w:p>
    <w:p w:rsidR="005E080F" w:rsidRPr="00AE3F5B" w:rsidRDefault="005E080F" w:rsidP="006A18B1">
      <w:pPr>
        <w:snapToGrid w:val="0"/>
        <w:spacing w:line="340" w:lineRule="exact"/>
        <w:rPr>
          <w:color w:val="000000"/>
          <w:szCs w:val="21"/>
        </w:rPr>
      </w:pPr>
      <w:r w:rsidRPr="00AE3F5B">
        <w:rPr>
          <w:rFonts w:hint="eastAsia"/>
          <w:b/>
          <w:bCs/>
          <w:color w:val="000000"/>
          <w:sz w:val="20"/>
        </w:rPr>
        <w:t>使用教材：</w:t>
      </w:r>
      <w:r w:rsidRPr="00AE3F5B">
        <w:rPr>
          <w:rFonts w:hint="eastAsia"/>
          <w:color w:val="000000"/>
          <w:sz w:val="20"/>
        </w:rPr>
        <w:t>【</w:t>
      </w:r>
      <w:r w:rsidRPr="00AE3F5B">
        <w:rPr>
          <w:rFonts w:ascii="宋体" w:hAnsi="宋体" w:cs="宋体" w:hint="eastAsia"/>
          <w:sz w:val="20"/>
          <w:lang w:val="zh-TW" w:eastAsia="zh-TW"/>
        </w:rPr>
        <w:t>林恬主编</w:t>
      </w:r>
      <w:r w:rsidRPr="00AE3F5B">
        <w:rPr>
          <w:rFonts w:ascii="宋体" w:hAnsi="宋体" w:cs="宋体"/>
          <w:sz w:val="20"/>
        </w:rPr>
        <w:t>.</w:t>
      </w:r>
      <w:r w:rsidRPr="00AE3F5B">
        <w:rPr>
          <w:rFonts w:ascii="宋体" w:hAnsi="宋体" w:cs="宋体" w:hint="eastAsia"/>
          <w:sz w:val="20"/>
          <w:lang w:val="zh-TW" w:eastAsia="zh-TW"/>
        </w:rPr>
        <w:t>《新编高校体育与健康教程》</w:t>
      </w:r>
      <w:r w:rsidRPr="00AE3F5B">
        <w:rPr>
          <w:rFonts w:ascii="宋体" w:hAnsi="宋体" w:cs="宋体"/>
          <w:sz w:val="20"/>
        </w:rPr>
        <w:t>.</w:t>
      </w:r>
      <w:r w:rsidRPr="00AE3F5B">
        <w:rPr>
          <w:rFonts w:ascii="宋体" w:hAnsi="宋体" w:cs="宋体" w:hint="eastAsia"/>
          <w:sz w:val="20"/>
          <w:lang w:val="zh-TW"/>
        </w:rPr>
        <w:t>上海交通大学</w:t>
      </w:r>
      <w:r w:rsidRPr="00AE3F5B">
        <w:rPr>
          <w:rFonts w:ascii="宋体" w:hAnsi="宋体" w:cs="宋体" w:hint="eastAsia"/>
          <w:sz w:val="20"/>
          <w:lang w:val="zh-TW" w:eastAsia="zh-TW"/>
        </w:rPr>
        <w:t>出版社，</w:t>
      </w:r>
      <w:r w:rsidRPr="00AE3F5B">
        <w:rPr>
          <w:rFonts w:ascii="宋体" w:hAnsi="宋体" w:cs="宋体"/>
          <w:sz w:val="20"/>
        </w:rPr>
        <w:t>2016</w:t>
      </w:r>
      <w:r w:rsidRPr="00AE3F5B">
        <w:rPr>
          <w:rFonts w:ascii="宋体" w:hAnsi="宋体" w:cs="宋体" w:hint="eastAsia"/>
          <w:sz w:val="20"/>
        </w:rPr>
        <w:t>年</w:t>
      </w:r>
      <w:r w:rsidRPr="00AE3F5B">
        <w:rPr>
          <w:rFonts w:ascii="宋体" w:hAnsi="宋体" w:cs="宋体" w:hint="eastAsia"/>
          <w:sz w:val="20"/>
          <w:lang w:val="zh-TW" w:eastAsia="zh-TW"/>
        </w:rPr>
        <w:t>版</w:t>
      </w:r>
      <w:r w:rsidRPr="00AE3F5B">
        <w:rPr>
          <w:rFonts w:hint="eastAsia"/>
          <w:color w:val="000000"/>
          <w:sz w:val="20"/>
        </w:rPr>
        <w:t>】</w:t>
      </w:r>
    </w:p>
    <w:p w:rsidR="005E080F" w:rsidRPr="00AE3F5B" w:rsidRDefault="005E080F" w:rsidP="006A18B1">
      <w:pPr>
        <w:autoSpaceDE w:val="0"/>
        <w:autoSpaceDN w:val="0"/>
        <w:adjustRightInd w:val="0"/>
        <w:spacing w:line="340" w:lineRule="exact"/>
        <w:ind w:left="1000" w:hangingChars="500" w:hanging="1000"/>
        <w:rPr>
          <w:rFonts w:ascii="宋体" w:cs="宋体"/>
          <w:sz w:val="20"/>
          <w:lang w:val="zh-CN"/>
        </w:rPr>
      </w:pPr>
      <w:r w:rsidRPr="00AE3F5B">
        <w:rPr>
          <w:rFonts w:hint="eastAsia"/>
          <w:color w:val="000000"/>
          <w:sz w:val="20"/>
        </w:rPr>
        <w:t>参考书目</w:t>
      </w:r>
      <w:r w:rsidRPr="00AE3F5B">
        <w:rPr>
          <w:rFonts w:ascii="宋体" w:cs="宋体" w:hint="eastAsia"/>
          <w:sz w:val="20"/>
          <w:lang w:val="zh-CN"/>
        </w:rPr>
        <w:t>：【</w:t>
      </w:r>
      <w:r w:rsidRPr="00AE3F5B">
        <w:rPr>
          <w:rFonts w:ascii="宋体" w:hAnsi="宋体" w:hint="eastAsia"/>
          <w:sz w:val="20"/>
          <w:szCs w:val="21"/>
        </w:rPr>
        <w:t>《肌肉健美训练图解》</w:t>
      </w:r>
      <w:r w:rsidRPr="00AE3F5B">
        <w:rPr>
          <w:rFonts w:ascii="宋体" w:cs="宋体" w:hint="eastAsia"/>
          <w:sz w:val="20"/>
          <w:lang w:val="zh-CN"/>
        </w:rPr>
        <w:t>德拉威尔（</w:t>
      </w:r>
      <w:r w:rsidRPr="00AE3F5B">
        <w:rPr>
          <w:rFonts w:ascii="宋体" w:cs="宋体"/>
          <w:sz w:val="20"/>
        </w:rPr>
        <w:t>FredreicDelavier</w:t>
      </w:r>
      <w:r w:rsidRPr="00AE3F5B">
        <w:rPr>
          <w:rFonts w:ascii="宋体" w:cs="宋体" w:hint="eastAsia"/>
          <w:sz w:val="20"/>
          <w:lang w:val="zh-CN"/>
        </w:rPr>
        <w:t>）、李振华</w:t>
      </w:r>
      <w:r w:rsidRPr="00AE3F5B">
        <w:rPr>
          <w:rFonts w:ascii="宋体" w:hAnsi="宋体" w:hint="eastAsia"/>
          <w:bCs/>
          <w:sz w:val="20"/>
        </w:rPr>
        <w:t>主编</w:t>
      </w:r>
      <w:r w:rsidRPr="00AE3F5B">
        <w:rPr>
          <w:rFonts w:ascii="宋体" w:hAnsi="宋体"/>
          <w:sz w:val="20"/>
          <w:szCs w:val="21"/>
        </w:rPr>
        <w:t>..</w:t>
      </w:r>
      <w:r w:rsidRPr="00AE3F5B">
        <w:rPr>
          <w:rFonts w:ascii="宋体" w:hAnsi="宋体" w:hint="eastAsia"/>
          <w:sz w:val="20"/>
          <w:szCs w:val="21"/>
        </w:rPr>
        <w:t>山东科学技术出版社，</w:t>
      </w:r>
      <w:r w:rsidRPr="00AE3F5B">
        <w:rPr>
          <w:rFonts w:ascii="宋体" w:hAnsi="宋体"/>
          <w:sz w:val="20"/>
          <w:szCs w:val="21"/>
        </w:rPr>
        <w:t>2012</w:t>
      </w:r>
      <w:r w:rsidRPr="00AE3F5B">
        <w:rPr>
          <w:rFonts w:ascii="宋体" w:hAnsi="宋体" w:hint="eastAsia"/>
          <w:sz w:val="20"/>
          <w:szCs w:val="21"/>
        </w:rPr>
        <w:t>年</w:t>
      </w:r>
      <w:r w:rsidRPr="00AE3F5B">
        <w:rPr>
          <w:rFonts w:ascii="宋体" w:hAnsi="宋体"/>
          <w:sz w:val="20"/>
          <w:szCs w:val="21"/>
        </w:rPr>
        <w:t>09</w:t>
      </w:r>
      <w:r w:rsidRPr="00AE3F5B">
        <w:rPr>
          <w:rFonts w:ascii="宋体" w:hAnsi="宋体" w:hint="eastAsia"/>
          <w:sz w:val="20"/>
          <w:szCs w:val="21"/>
        </w:rPr>
        <w:t>月出版</w:t>
      </w:r>
      <w:r w:rsidRPr="00AE3F5B">
        <w:rPr>
          <w:rFonts w:ascii="宋体" w:cs="宋体" w:hint="eastAsia"/>
          <w:sz w:val="20"/>
          <w:lang w:val="zh-CN"/>
        </w:rPr>
        <w:t>】</w:t>
      </w:r>
    </w:p>
    <w:p w:rsidR="005E080F" w:rsidRDefault="005E080F" w:rsidP="006A18B1">
      <w:pPr>
        <w:autoSpaceDE w:val="0"/>
        <w:autoSpaceDN w:val="0"/>
        <w:adjustRightInd w:val="0"/>
        <w:spacing w:line="340" w:lineRule="exact"/>
        <w:ind w:firstLineChars="450" w:firstLine="900"/>
        <w:rPr>
          <w:rFonts w:ascii="宋体" w:hAnsi="宋体" w:cs="宋体"/>
          <w:sz w:val="20"/>
          <w:lang w:val="zh-CN"/>
        </w:rPr>
      </w:pPr>
      <w:r w:rsidRPr="00AE3F5B">
        <w:rPr>
          <w:rFonts w:ascii="宋体" w:cs="宋体" w:hint="eastAsia"/>
          <w:sz w:val="20"/>
          <w:lang w:val="zh-CN"/>
        </w:rPr>
        <w:t>【《施瓦辛格健身全书》阿诺德·施瓦辛格主编</w:t>
      </w:r>
      <w:r w:rsidRPr="00AE3F5B">
        <w:rPr>
          <w:rFonts w:ascii="宋体" w:cs="宋体"/>
          <w:sz w:val="20"/>
          <w:lang w:val="zh-CN"/>
        </w:rPr>
        <w:t xml:space="preserve">.  </w:t>
      </w:r>
      <w:r w:rsidRPr="00AE3F5B">
        <w:rPr>
          <w:rFonts w:ascii="宋体" w:cs="宋体" w:hint="eastAsia"/>
          <w:sz w:val="20"/>
          <w:lang w:val="zh-CN"/>
        </w:rPr>
        <w:t>北京科学技术出版社</w:t>
      </w:r>
      <w:r w:rsidRPr="00AE3F5B">
        <w:rPr>
          <w:rFonts w:ascii="宋体" w:cs="宋体"/>
          <w:sz w:val="20"/>
          <w:lang w:val="zh-CN"/>
        </w:rPr>
        <w:t>. 2012</w:t>
      </w:r>
      <w:r w:rsidRPr="00AE3F5B">
        <w:rPr>
          <w:rFonts w:ascii="宋体" w:cs="宋体" w:hint="eastAsia"/>
          <w:sz w:val="20"/>
          <w:lang w:val="zh-CN"/>
        </w:rPr>
        <w:t>年版</w:t>
      </w:r>
      <w:r w:rsidRPr="00AE3F5B">
        <w:rPr>
          <w:rFonts w:ascii="宋体" w:hAnsi="宋体" w:cs="宋体" w:hint="eastAsia"/>
          <w:sz w:val="20"/>
          <w:lang w:val="zh-CN"/>
        </w:rPr>
        <w:t>】</w:t>
      </w:r>
    </w:p>
    <w:p w:rsidR="005E080F" w:rsidRPr="00AE3F5B" w:rsidRDefault="005E080F" w:rsidP="006A18B1">
      <w:pPr>
        <w:autoSpaceDE w:val="0"/>
        <w:autoSpaceDN w:val="0"/>
        <w:adjustRightInd w:val="0"/>
        <w:spacing w:line="340" w:lineRule="exact"/>
        <w:ind w:firstLineChars="450" w:firstLine="900"/>
        <w:rPr>
          <w:rFonts w:ascii="宋体" w:hAnsi="宋体" w:cs="宋体"/>
          <w:sz w:val="20"/>
        </w:rPr>
      </w:pPr>
      <w:r w:rsidRPr="00AE3F5B">
        <w:rPr>
          <w:rFonts w:ascii="宋体" w:cs="宋体" w:hint="eastAsia"/>
          <w:sz w:val="20"/>
          <w:lang w:val="zh-CN"/>
        </w:rPr>
        <w:t>【</w:t>
      </w:r>
      <w:r>
        <w:rPr>
          <w:rFonts w:ascii="宋体" w:cs="宋体" w:hint="eastAsia"/>
          <w:sz w:val="20"/>
          <w:lang w:val="zh-CN"/>
        </w:rPr>
        <w:t>《科学健身新概念</w:t>
      </w:r>
      <w:r w:rsidRPr="00AE3F5B">
        <w:rPr>
          <w:rFonts w:ascii="宋体" w:cs="宋体" w:hint="eastAsia"/>
          <w:sz w:val="20"/>
          <w:lang w:val="zh-CN"/>
        </w:rPr>
        <w:t>》</w:t>
      </w:r>
      <w:r>
        <w:rPr>
          <w:rFonts w:ascii="宋体" w:cs="宋体" w:hint="eastAsia"/>
          <w:sz w:val="20"/>
          <w:lang w:val="zh-CN"/>
        </w:rPr>
        <w:t>王正伦主编江苏科学出版社</w:t>
      </w:r>
      <w:r>
        <w:rPr>
          <w:rFonts w:ascii="宋体" w:cs="宋体"/>
          <w:sz w:val="20"/>
          <w:lang w:val="zh-CN"/>
        </w:rPr>
        <w:t xml:space="preserve"> 2003</w:t>
      </w:r>
      <w:r>
        <w:rPr>
          <w:rFonts w:ascii="宋体" w:cs="宋体" w:hint="eastAsia"/>
          <w:sz w:val="20"/>
          <w:lang w:val="zh-CN"/>
        </w:rPr>
        <w:t>年</w:t>
      </w:r>
      <w:r w:rsidRPr="00AE3F5B">
        <w:rPr>
          <w:rFonts w:ascii="宋体" w:hAnsi="宋体" w:cs="宋体" w:hint="eastAsia"/>
          <w:sz w:val="20"/>
          <w:lang w:val="zh-CN"/>
        </w:rPr>
        <w:t>】</w:t>
      </w:r>
    </w:p>
    <w:p w:rsidR="005E080F" w:rsidRPr="00AE3F5B" w:rsidRDefault="005E080F" w:rsidP="006A18B1">
      <w:pPr>
        <w:snapToGrid w:val="0"/>
        <w:spacing w:line="340" w:lineRule="exact"/>
        <w:rPr>
          <w:lang w:eastAsia="zh-TW"/>
        </w:rPr>
      </w:pPr>
      <w:r w:rsidRPr="00AE3F5B">
        <w:rPr>
          <w:rFonts w:hint="eastAsia"/>
          <w:b/>
          <w:bCs/>
          <w:color w:val="000000"/>
          <w:sz w:val="20"/>
        </w:rPr>
        <w:t>课程网站网址</w:t>
      </w:r>
      <w:r w:rsidRPr="005D1236">
        <w:rPr>
          <w:rFonts w:hint="eastAsia"/>
          <w:b/>
          <w:bCs/>
          <w:color w:val="000000" w:themeColor="text1"/>
          <w:sz w:val="20"/>
        </w:rPr>
        <w:t>：</w:t>
      </w:r>
      <w:hyperlink r:id="rId74" w:history="1">
        <w:r w:rsidRPr="00963767">
          <w:rPr>
            <w:color w:val="000000" w:themeColor="text1"/>
            <w:lang w:eastAsia="zh-TW"/>
          </w:rPr>
          <w:t>http://ygty.gench.edu.cn/2961/list.htm</w:t>
        </w:r>
      </w:hyperlink>
    </w:p>
    <w:p w:rsidR="005E080F" w:rsidRPr="00AE3F5B" w:rsidRDefault="005E080F" w:rsidP="00963767">
      <w:pPr>
        <w:snapToGrid w:val="0"/>
        <w:spacing w:beforeLines="50" w:before="156" w:afterLines="50" w:after="156" w:line="340" w:lineRule="exact"/>
        <w:rPr>
          <w:rFonts w:ascii="黑体" w:eastAsia="黑体" w:cs="黑体"/>
          <w:sz w:val="24"/>
          <w:szCs w:val="24"/>
          <w:lang w:val="zh-CN"/>
        </w:rPr>
      </w:pPr>
      <w:r w:rsidRPr="00AE3F5B">
        <w:rPr>
          <w:rFonts w:ascii="黑体" w:eastAsia="黑体" w:cs="黑体" w:hint="eastAsia"/>
          <w:sz w:val="24"/>
          <w:szCs w:val="24"/>
          <w:lang w:val="zh-CN"/>
        </w:rPr>
        <w:t>二、课程简介</w:t>
      </w:r>
    </w:p>
    <w:p w:rsidR="005E080F" w:rsidRPr="00AE3F5B" w:rsidRDefault="005E080F" w:rsidP="006A18B1">
      <w:pPr>
        <w:spacing w:line="340" w:lineRule="exact"/>
        <w:ind w:firstLineChars="200" w:firstLine="400"/>
        <w:rPr>
          <w:rFonts w:ascii="宋体"/>
          <w:sz w:val="20"/>
        </w:rPr>
      </w:pPr>
      <w:r w:rsidRPr="00AE3F5B">
        <w:rPr>
          <w:rFonts w:ascii="宋体" w:hAnsi="宋体" w:hint="eastAsia"/>
          <w:sz w:val="20"/>
        </w:rPr>
        <w:t>健美运动是一门改造人体体形的体育科学。它是以杠铃、哑铃等各种现代化专业健美器械，采用科学的力量练习来达到增强身心健康，塑造健美体形。</w:t>
      </w:r>
      <w:r w:rsidRPr="00AE3F5B">
        <w:rPr>
          <w:rFonts w:ascii="宋体"/>
          <w:sz w:val="20"/>
        </w:rPr>
        <w:t>20</w:t>
      </w:r>
      <w:r w:rsidRPr="00AE3F5B">
        <w:rPr>
          <w:rFonts w:ascii="宋体" w:hAnsi="宋体" w:hint="eastAsia"/>
          <w:sz w:val="20"/>
        </w:rPr>
        <w:t>世纪</w:t>
      </w:r>
      <w:r w:rsidRPr="00AE3F5B">
        <w:rPr>
          <w:rFonts w:ascii="宋体"/>
          <w:sz w:val="20"/>
        </w:rPr>
        <w:t>80</w:t>
      </w:r>
      <w:r w:rsidRPr="00AE3F5B">
        <w:rPr>
          <w:rFonts w:ascii="宋体" w:hAnsi="宋体" w:hint="eastAsia"/>
          <w:sz w:val="20"/>
        </w:rPr>
        <w:t>年代末进入高校体育课堂的健美运动，现已成为大学男生选项课的重要项目，拥有健美的体型已经成为年轻一代的梦想，因此健美运动正凭借其独特的魅力成为全民体育锻炼的时尚项目。大学阶段的健美教学以培养学生掌握科学训练的方法，建立和养成良好的锻炼习惯为目的，使之成为全民健身运动的积极参与者和倡导者。</w:t>
      </w:r>
    </w:p>
    <w:p w:rsidR="005E080F" w:rsidRPr="00AE3F5B" w:rsidRDefault="005E080F" w:rsidP="006A18B1">
      <w:pPr>
        <w:autoSpaceDE w:val="0"/>
        <w:autoSpaceDN w:val="0"/>
        <w:adjustRightInd w:val="0"/>
        <w:spacing w:line="340" w:lineRule="exact"/>
        <w:ind w:firstLineChars="200" w:firstLine="400"/>
        <w:rPr>
          <w:rFonts w:ascii="宋体" w:hAnsi="宋体"/>
          <w:sz w:val="20"/>
        </w:rPr>
      </w:pPr>
      <w:r w:rsidRPr="00AE3F5B">
        <w:rPr>
          <w:rFonts w:ascii="宋体" w:hAnsi="宋体" w:hint="eastAsia"/>
          <w:sz w:val="20"/>
        </w:rPr>
        <w:t>健美运动是一门综合性很强的项目，本课程要求学生掌握健美的基本理论，即科学训练、合理的营养、心理上促进因素、每次锻炼间良好的恢复四个要素，要结合大学生的知识水平对肌肉纤维生长的生理因素进行剖析，了解健美训练的原则，让学生能够依据自身的特点，确立阶段目标。</w:t>
      </w:r>
      <w:r w:rsidRPr="00AE3F5B">
        <w:rPr>
          <w:rFonts w:ascii="宋体"/>
          <w:sz w:val="20"/>
        </w:rPr>
        <w:t>2</w:t>
      </w:r>
      <w:r w:rsidRPr="00AE3F5B">
        <w:rPr>
          <w:rFonts w:ascii="宋体" w:hint="eastAsia"/>
          <w:sz w:val="20"/>
        </w:rPr>
        <w:t>、健美锻炼又具有个性化特点，因此需要理论教学与直观教学相结合，结合人体肌肉解剖图，动作技术挂图等把健美理论知识与锻炼实践有机结合起来，更直观有效。</w:t>
      </w:r>
      <w:r w:rsidRPr="00AE3F5B">
        <w:rPr>
          <w:sz w:val="20"/>
        </w:rPr>
        <w:t xml:space="preserve">3 </w:t>
      </w:r>
      <w:r w:rsidRPr="00AE3F5B">
        <w:rPr>
          <w:rFonts w:hint="eastAsia"/>
          <w:sz w:val="20"/>
        </w:rPr>
        <w:t>、</w:t>
      </w:r>
      <w:r w:rsidRPr="00AE3F5B">
        <w:rPr>
          <w:rFonts w:ascii="宋体" w:hAnsi="宋体" w:hint="eastAsia"/>
          <w:sz w:val="20"/>
        </w:rPr>
        <w:t>健美教学在遵循项目特点的基础上，以人为本，服务于学生身心全面发展。在健美锻炼时要求以体能水平接近的学生采用自愿组合的方式，组成二至三人一组的搭档训练保护组合，兼顾力量练习时组与组之间的间歇时间，保证运动强度和密度及安全锻炼的要求，同时可提高锻炼的积极性，达到互相促进的目的</w:t>
      </w:r>
      <w:r w:rsidRPr="00AE3F5B">
        <w:rPr>
          <w:rFonts w:ascii="宋体" w:hAnsi="宋体"/>
          <w:sz w:val="20"/>
        </w:rPr>
        <w:t>;</w:t>
      </w:r>
      <w:r w:rsidRPr="00AE3F5B">
        <w:rPr>
          <w:rFonts w:ascii="宋体"/>
          <w:sz w:val="20"/>
        </w:rPr>
        <w:t>4</w:t>
      </w:r>
      <w:r w:rsidRPr="00AE3F5B">
        <w:rPr>
          <w:rFonts w:ascii="宋体" w:hAnsi="宋体" w:hint="eastAsia"/>
          <w:kern w:val="0"/>
          <w:sz w:val="20"/>
        </w:rPr>
        <w:t>、熟练掌握健美训练基本原则和人体各部位肌肉的锻炼方法，及安全使用健美器</w:t>
      </w:r>
      <w:r w:rsidRPr="00AE3F5B">
        <w:rPr>
          <w:rFonts w:ascii="宋体" w:hAnsi="宋体" w:hint="eastAsia"/>
          <w:sz w:val="20"/>
        </w:rPr>
        <w:t>械的方法。</w:t>
      </w:r>
    </w:p>
    <w:p w:rsidR="005E080F" w:rsidRPr="00AE3F5B" w:rsidRDefault="005E080F" w:rsidP="00963767">
      <w:pPr>
        <w:numPr>
          <w:ilvl w:val="0"/>
          <w:numId w:val="6"/>
        </w:numPr>
        <w:autoSpaceDE w:val="0"/>
        <w:autoSpaceDN w:val="0"/>
        <w:adjustRightInd w:val="0"/>
        <w:spacing w:beforeLines="50" w:before="156" w:afterLines="50" w:after="156" w:line="340" w:lineRule="exact"/>
        <w:rPr>
          <w:rFonts w:ascii="黑体" w:eastAsia="黑体" w:cs="黑体"/>
          <w:sz w:val="24"/>
          <w:szCs w:val="24"/>
          <w:lang w:val="zh-CN"/>
        </w:rPr>
      </w:pPr>
      <w:r w:rsidRPr="00AE3F5B">
        <w:rPr>
          <w:rFonts w:ascii="黑体" w:eastAsia="黑体" w:cs="黑体" w:hint="eastAsia"/>
          <w:sz w:val="24"/>
          <w:szCs w:val="24"/>
          <w:lang w:val="zh-CN"/>
        </w:rPr>
        <w:t>选课建议</w:t>
      </w:r>
    </w:p>
    <w:p w:rsidR="005E080F" w:rsidRPr="00AE3F5B" w:rsidRDefault="005E080F" w:rsidP="006A18B1">
      <w:pPr>
        <w:spacing w:line="340" w:lineRule="exact"/>
        <w:ind w:firstLineChars="200" w:firstLine="400"/>
        <w:rPr>
          <w:rFonts w:ascii="宋体" w:cs="宋体"/>
          <w:sz w:val="20"/>
          <w:lang w:val="zh-CN"/>
        </w:rPr>
      </w:pPr>
      <w:r w:rsidRPr="00AE3F5B">
        <w:rPr>
          <w:rFonts w:ascii="宋体" w:hAnsi="宋体" w:cs="宋体" w:hint="eastAsia"/>
          <w:sz w:val="20"/>
          <w:lang w:val="zh-TW"/>
        </w:rPr>
        <w:t>本课程为体育必修课自选项目课程，</w:t>
      </w:r>
      <w:r w:rsidRPr="00AE3F5B">
        <w:rPr>
          <w:rFonts w:ascii="宋体" w:cs="宋体" w:hint="eastAsia"/>
          <w:sz w:val="20"/>
          <w:lang w:val="zh-CN"/>
        </w:rPr>
        <w:t>适合全校本</w:t>
      </w:r>
      <w:r w:rsidR="00483258">
        <w:rPr>
          <w:rFonts w:ascii="宋体" w:cs="宋体" w:hint="eastAsia"/>
          <w:sz w:val="20"/>
          <w:lang w:val="zh-CN"/>
        </w:rPr>
        <w:t>、</w:t>
      </w:r>
      <w:r w:rsidRPr="00AE3F5B">
        <w:rPr>
          <w:rFonts w:ascii="宋体" w:cs="宋体" w:hint="eastAsia"/>
          <w:sz w:val="20"/>
          <w:lang w:val="zh-CN"/>
        </w:rPr>
        <w:t>专科各专业学生</w:t>
      </w:r>
      <w:r w:rsidRPr="00AE3F5B">
        <w:rPr>
          <w:rFonts w:ascii="宋体" w:hAnsi="宋体" w:cs="宋体" w:hint="eastAsia"/>
          <w:sz w:val="20"/>
          <w:lang w:val="zh-TW"/>
        </w:rPr>
        <w:t>。如有伤、残、病及身体异常、特型等特殊原因不能参加正常体育活动的学生，应提出申请，改上以指导康复、保健为主的体育保健班课程</w:t>
      </w:r>
      <w:r w:rsidRPr="00AE3F5B">
        <w:rPr>
          <w:rFonts w:ascii="宋体" w:cs="宋体" w:hint="eastAsia"/>
          <w:sz w:val="20"/>
          <w:lang w:val="zh-CN"/>
        </w:rPr>
        <w:t>。</w:t>
      </w:r>
    </w:p>
    <w:p w:rsidR="005E080F" w:rsidRDefault="005E080F" w:rsidP="00963767">
      <w:pPr>
        <w:widowControl/>
        <w:spacing w:beforeLines="50" w:before="156" w:line="340" w:lineRule="exact"/>
        <w:jc w:val="left"/>
        <w:rPr>
          <w:rFonts w:ascii="黑体" w:eastAsia="黑体" w:hAnsi="宋体"/>
          <w:sz w:val="24"/>
        </w:rPr>
      </w:pPr>
      <w:r w:rsidRPr="00AE3F5B">
        <w:rPr>
          <w:rFonts w:ascii="黑体" w:eastAsia="黑体" w:hAnsi="宋体" w:hint="eastAsia"/>
          <w:sz w:val="24"/>
        </w:rPr>
        <w:t>四、课程目标</w:t>
      </w:r>
      <w:r w:rsidRPr="00AE3F5B">
        <w:rPr>
          <w:rFonts w:ascii="黑体" w:eastAsia="黑体" w:hAnsi="宋体"/>
          <w:sz w:val="24"/>
        </w:rPr>
        <w:t>/</w:t>
      </w:r>
      <w:r w:rsidRPr="00AE3F5B">
        <w:rPr>
          <w:rFonts w:ascii="黑体" w:eastAsia="黑体" w:hAnsi="宋体" w:hint="eastAsia"/>
          <w:sz w:val="24"/>
        </w:rPr>
        <w:t>课程预期学习成果</w:t>
      </w:r>
    </w:p>
    <w:tbl>
      <w:tblPr>
        <w:tblpPr w:leftFromText="180" w:rightFromText="180" w:vertAnchor="text" w:horzAnchor="page" w:tblpX="1953" w:tblpY="152"/>
        <w:tblOverlap w:val="neve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547"/>
        <w:gridCol w:w="2199"/>
        <w:gridCol w:w="1667"/>
      </w:tblGrid>
      <w:tr w:rsidR="005E080F" w:rsidRPr="00DD00E2" w:rsidTr="00963767">
        <w:trPr>
          <w:trHeight w:val="693"/>
        </w:trPr>
        <w:tc>
          <w:tcPr>
            <w:tcW w:w="709"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课程预期</w:t>
            </w:r>
          </w:p>
          <w:p w:rsidR="005E080F" w:rsidRPr="00DD00E2" w:rsidRDefault="005E080F" w:rsidP="00963767">
            <w:pPr>
              <w:snapToGrid w:val="0"/>
              <w:spacing w:line="240" w:lineRule="exact"/>
              <w:jc w:val="center"/>
              <w:rPr>
                <w:sz w:val="20"/>
              </w:rPr>
            </w:pPr>
            <w:r w:rsidRPr="00DD00E2">
              <w:rPr>
                <w:rFonts w:hint="eastAsia"/>
                <w:sz w:val="20"/>
              </w:rPr>
              <w:t>学习成果</w:t>
            </w:r>
          </w:p>
        </w:tc>
        <w:tc>
          <w:tcPr>
            <w:tcW w:w="2547"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课程目标</w:t>
            </w:r>
          </w:p>
          <w:p w:rsidR="005E080F" w:rsidRPr="00DD00E2" w:rsidRDefault="005E080F" w:rsidP="00963767">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评价方式</w:t>
            </w:r>
          </w:p>
        </w:tc>
      </w:tr>
      <w:tr w:rsidR="005E080F" w:rsidRPr="00DD00E2" w:rsidTr="00963767">
        <w:trPr>
          <w:trHeight w:val="846"/>
        </w:trPr>
        <w:tc>
          <w:tcPr>
            <w:tcW w:w="709"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547" w:type="dxa"/>
            <w:shd w:val="clear" w:color="auto" w:fill="auto"/>
            <w:vAlign w:val="center"/>
          </w:tcPr>
          <w:p w:rsidR="005E080F" w:rsidRPr="00217E0A" w:rsidRDefault="005E080F" w:rsidP="00963767">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5E080F" w:rsidRPr="00DD00E2" w:rsidRDefault="005E080F" w:rsidP="00963767">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5E080F" w:rsidRPr="00217E0A" w:rsidRDefault="005E080F" w:rsidP="00963767">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5E080F" w:rsidRPr="00DD00E2" w:rsidTr="00963767">
        <w:trPr>
          <w:trHeight w:val="1127"/>
        </w:trPr>
        <w:tc>
          <w:tcPr>
            <w:tcW w:w="709"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5E080F" w:rsidRPr="00DD00E2" w:rsidRDefault="005E080F" w:rsidP="00963767">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547" w:type="dxa"/>
            <w:shd w:val="clear" w:color="auto" w:fill="auto"/>
            <w:vAlign w:val="center"/>
          </w:tcPr>
          <w:p w:rsidR="005E080F" w:rsidRPr="00AE3F5B" w:rsidRDefault="005E080F" w:rsidP="00963767">
            <w:pPr>
              <w:spacing w:line="240" w:lineRule="exact"/>
              <w:jc w:val="left"/>
              <w:rPr>
                <w:rFonts w:ascii="宋体" w:hAnsi="宋体" w:cs="宋体"/>
                <w:bCs/>
                <w:kern w:val="0"/>
                <w:sz w:val="20"/>
              </w:rPr>
            </w:pPr>
            <w:r w:rsidRPr="00AE3F5B">
              <w:rPr>
                <w:rFonts w:ascii="宋体" w:hAnsi="宋体" w:cs="宋体" w:hint="eastAsia"/>
                <w:bCs/>
                <w:sz w:val="20"/>
              </w:rPr>
              <w:t>了解、掌握各种运动器械锻炼技能，提高学生身体素质和健身锻炼方法，为终身健身打下良好基础。</w:t>
            </w:r>
          </w:p>
        </w:tc>
        <w:tc>
          <w:tcPr>
            <w:tcW w:w="2199" w:type="dxa"/>
            <w:shd w:val="clear" w:color="auto" w:fill="auto"/>
            <w:vAlign w:val="center"/>
          </w:tcPr>
          <w:p w:rsidR="005E080F" w:rsidRPr="00AE3F5B" w:rsidRDefault="005E080F" w:rsidP="00963767">
            <w:pPr>
              <w:snapToGrid w:val="0"/>
              <w:spacing w:line="240" w:lineRule="exact"/>
              <w:jc w:val="left"/>
              <w:rPr>
                <w:rFonts w:ascii="宋体" w:hAnsi="宋体" w:cs="宋体"/>
                <w:bCs/>
                <w:sz w:val="20"/>
              </w:rPr>
            </w:pPr>
            <w:r w:rsidRPr="00AE3F5B">
              <w:rPr>
                <w:rFonts w:ascii="宋体" w:hAnsi="宋体" w:cs="宋体" w:hint="eastAsia"/>
                <w:bCs/>
                <w:sz w:val="20"/>
              </w:rPr>
              <w:t>课堂讲解、示范，学生练习，分组组合模拟训练各个肌群。</w:t>
            </w:r>
          </w:p>
        </w:tc>
        <w:tc>
          <w:tcPr>
            <w:tcW w:w="1667" w:type="dxa"/>
            <w:shd w:val="clear" w:color="auto" w:fill="auto"/>
            <w:vAlign w:val="center"/>
          </w:tcPr>
          <w:p w:rsidR="005E080F" w:rsidRPr="00AE3F5B" w:rsidRDefault="005E080F" w:rsidP="00963767">
            <w:pPr>
              <w:snapToGrid w:val="0"/>
              <w:spacing w:line="240" w:lineRule="exact"/>
              <w:ind w:left="200" w:hangingChars="100" w:hanging="200"/>
              <w:jc w:val="left"/>
              <w:rPr>
                <w:rFonts w:ascii="宋体" w:hAnsi="宋体" w:cs="宋体"/>
                <w:bCs/>
                <w:sz w:val="20"/>
              </w:rPr>
            </w:pPr>
            <w:r w:rsidRPr="00AE3F5B">
              <w:rPr>
                <w:rFonts w:ascii="宋体" w:hAnsi="宋体" w:cs="宋体" w:hint="eastAsia"/>
                <w:bCs/>
                <w:sz w:val="20"/>
              </w:rPr>
              <w:t>平板支撑计时</w:t>
            </w:r>
          </w:p>
          <w:p w:rsidR="005E080F" w:rsidRPr="00AE3F5B" w:rsidRDefault="005E080F" w:rsidP="00963767">
            <w:pPr>
              <w:snapToGrid w:val="0"/>
              <w:spacing w:line="240" w:lineRule="exact"/>
              <w:jc w:val="left"/>
              <w:rPr>
                <w:rFonts w:ascii="宋体" w:hAnsi="宋体" w:cs="宋体"/>
                <w:bCs/>
                <w:sz w:val="20"/>
              </w:rPr>
            </w:pPr>
            <w:r w:rsidRPr="00AE3F5B">
              <w:rPr>
                <w:rFonts w:ascii="宋体" w:hAnsi="宋体" w:cs="宋体" w:hint="eastAsia"/>
                <w:bCs/>
                <w:sz w:val="20"/>
              </w:rPr>
              <w:t>俯卧撑测试</w:t>
            </w:r>
          </w:p>
        </w:tc>
      </w:tr>
      <w:tr w:rsidR="005E080F" w:rsidRPr="00DD00E2" w:rsidTr="008E7CDA">
        <w:trPr>
          <w:trHeight w:val="635"/>
        </w:trPr>
        <w:tc>
          <w:tcPr>
            <w:tcW w:w="709"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lastRenderedPageBreak/>
              <w:t>3</w:t>
            </w:r>
          </w:p>
        </w:tc>
        <w:tc>
          <w:tcPr>
            <w:tcW w:w="1134"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547" w:type="dxa"/>
            <w:shd w:val="clear" w:color="auto" w:fill="auto"/>
            <w:vAlign w:val="center"/>
          </w:tcPr>
          <w:p w:rsidR="005E080F" w:rsidRPr="00217E0A" w:rsidRDefault="005E080F" w:rsidP="00963767">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5E080F" w:rsidRPr="00DD00E2" w:rsidRDefault="005E080F" w:rsidP="00963767">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5E080F" w:rsidRPr="00217E0A" w:rsidRDefault="005E080F" w:rsidP="00963767">
            <w:pPr>
              <w:snapToGrid w:val="0"/>
              <w:spacing w:line="240" w:lineRule="exact"/>
              <w:rPr>
                <w:sz w:val="20"/>
              </w:rPr>
            </w:pPr>
            <w:r w:rsidRPr="00217E0A">
              <w:rPr>
                <w:rFonts w:hint="eastAsia"/>
                <w:sz w:val="20"/>
              </w:rPr>
              <w:t>考勤、检查着装、课堂练习评价</w:t>
            </w:r>
          </w:p>
        </w:tc>
      </w:tr>
      <w:tr w:rsidR="005E080F" w:rsidRPr="00DD00E2" w:rsidTr="00963767">
        <w:trPr>
          <w:trHeight w:val="765"/>
        </w:trPr>
        <w:tc>
          <w:tcPr>
            <w:tcW w:w="709"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547" w:type="dxa"/>
            <w:shd w:val="clear" w:color="auto" w:fill="auto"/>
            <w:vAlign w:val="center"/>
          </w:tcPr>
          <w:p w:rsidR="005E080F" w:rsidRDefault="005E080F" w:rsidP="00963767">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5E080F" w:rsidRDefault="005E080F" w:rsidP="00963767">
            <w:pPr>
              <w:spacing w:line="240" w:lineRule="exact"/>
              <w:rPr>
                <w:sz w:val="20"/>
              </w:rPr>
            </w:pPr>
            <w:r>
              <w:rPr>
                <w:sz w:val="20"/>
              </w:rPr>
              <w:t>课堂讲授，学生练习，模拟测试</w:t>
            </w:r>
          </w:p>
        </w:tc>
        <w:tc>
          <w:tcPr>
            <w:tcW w:w="1667" w:type="dxa"/>
            <w:shd w:val="clear" w:color="auto" w:fill="auto"/>
            <w:vAlign w:val="center"/>
          </w:tcPr>
          <w:p w:rsidR="005E080F" w:rsidRDefault="005E080F" w:rsidP="00963767">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5E080F" w:rsidRPr="00AE3F5B" w:rsidRDefault="005E080F" w:rsidP="006A18B1">
      <w:pPr>
        <w:autoSpaceDE w:val="0"/>
        <w:autoSpaceDN w:val="0"/>
        <w:adjustRightInd w:val="0"/>
        <w:spacing w:beforeLines="100" w:before="312" w:line="340" w:lineRule="exact"/>
        <w:rPr>
          <w:rFonts w:ascii="黑体" w:eastAsia="黑体" w:cs="黑体"/>
          <w:sz w:val="24"/>
          <w:szCs w:val="24"/>
          <w:lang w:val="zh-CN"/>
        </w:rPr>
      </w:pPr>
      <w:r w:rsidRPr="00AE3F5B">
        <w:rPr>
          <w:rFonts w:ascii="黑体" w:eastAsia="黑体" w:cs="黑体" w:hint="eastAsia"/>
          <w:sz w:val="24"/>
          <w:szCs w:val="24"/>
          <w:lang w:val="zh-CN"/>
        </w:rPr>
        <w:t>五、课程内容</w:t>
      </w:r>
    </w:p>
    <w:p w:rsidR="005E080F" w:rsidRPr="00AE3F5B" w:rsidRDefault="005E080F" w:rsidP="006A18B1">
      <w:pPr>
        <w:autoSpaceDE w:val="0"/>
        <w:autoSpaceDN w:val="0"/>
        <w:adjustRightInd w:val="0"/>
        <w:spacing w:line="340" w:lineRule="exact"/>
        <w:jc w:val="center"/>
        <w:rPr>
          <w:rFonts w:ascii="宋体" w:hAnsi="宋体"/>
          <w:b/>
          <w:sz w:val="20"/>
        </w:rPr>
      </w:pPr>
      <w:r w:rsidRPr="00AE3F5B">
        <w:rPr>
          <w:rFonts w:ascii="宋体" w:hAnsi="宋体" w:hint="eastAsia"/>
          <w:b/>
          <w:sz w:val="20"/>
        </w:rPr>
        <w:t>（一）理论部分（</w:t>
      </w:r>
      <w:r w:rsidRPr="00AE3F5B">
        <w:rPr>
          <w:rFonts w:ascii="宋体" w:hAnsi="宋体"/>
          <w:b/>
          <w:sz w:val="20"/>
        </w:rPr>
        <w:t>2</w:t>
      </w:r>
      <w:r w:rsidRPr="00AE3F5B">
        <w:rPr>
          <w:rFonts w:ascii="宋体" w:hAnsi="宋体" w:hint="eastAsia"/>
          <w:b/>
          <w:sz w:val="20"/>
        </w:rPr>
        <w:t>学时）</w:t>
      </w:r>
    </w:p>
    <w:p w:rsidR="005E080F" w:rsidRPr="00AE3F5B" w:rsidRDefault="005E080F" w:rsidP="006A18B1">
      <w:pPr>
        <w:spacing w:line="340" w:lineRule="exact"/>
        <w:rPr>
          <w:rFonts w:ascii="宋体" w:hAnsi="宋体"/>
          <w:sz w:val="20"/>
        </w:rPr>
      </w:pPr>
      <w:r w:rsidRPr="00AE3F5B">
        <w:rPr>
          <w:rFonts w:ascii="宋体" w:hAnsi="宋体"/>
          <w:b/>
          <w:sz w:val="20"/>
        </w:rPr>
        <w:t>1</w:t>
      </w:r>
      <w:r w:rsidRPr="00AE3F5B">
        <w:rPr>
          <w:rFonts w:ascii="宋体" w:hAnsi="宋体" w:hint="eastAsia"/>
          <w:b/>
          <w:sz w:val="20"/>
        </w:rPr>
        <w:t>、</w:t>
      </w:r>
      <w:r w:rsidRPr="00AE3F5B">
        <w:rPr>
          <w:rFonts w:ascii="宋体" w:hAnsi="宋体" w:hint="eastAsia"/>
          <w:sz w:val="20"/>
        </w:rPr>
        <w:t>导言</w:t>
      </w:r>
    </w:p>
    <w:p w:rsidR="005E080F" w:rsidRPr="00AE3F5B" w:rsidRDefault="005E080F" w:rsidP="006A18B1">
      <w:pPr>
        <w:spacing w:line="340" w:lineRule="exact"/>
        <w:rPr>
          <w:rFonts w:ascii="宋体" w:hAnsi="宋体"/>
          <w:b/>
          <w:sz w:val="20"/>
        </w:rPr>
      </w:pPr>
      <w:r w:rsidRPr="00AE3F5B">
        <w:rPr>
          <w:rFonts w:ascii="宋体" w:hAnsi="宋体" w:hint="eastAsia"/>
          <w:sz w:val="20"/>
        </w:rPr>
        <w:t>课程介绍、评价方法、基本要求、课外练习、注意事项等</w:t>
      </w:r>
    </w:p>
    <w:p w:rsidR="005E080F" w:rsidRPr="00AE3F5B" w:rsidRDefault="005E080F" w:rsidP="006A18B1">
      <w:pPr>
        <w:spacing w:line="340" w:lineRule="exact"/>
        <w:rPr>
          <w:rFonts w:ascii="宋体" w:hAnsi="宋体"/>
          <w:sz w:val="20"/>
        </w:rPr>
      </w:pPr>
      <w:r w:rsidRPr="00AE3F5B">
        <w:rPr>
          <w:rFonts w:ascii="宋体" w:hAnsi="宋体"/>
          <w:sz w:val="20"/>
        </w:rPr>
        <w:t>2</w:t>
      </w:r>
      <w:r w:rsidRPr="00AE3F5B">
        <w:rPr>
          <w:rFonts w:ascii="宋体" w:hAnsi="宋体" w:hint="eastAsia"/>
          <w:sz w:val="20"/>
        </w:rPr>
        <w:t>、器械健美运动的起源与发展</w:t>
      </w:r>
      <w:r w:rsidRPr="00AE3F5B">
        <w:rPr>
          <w:rFonts w:ascii="宋体" w:hAnsi="宋体" w:cs="宋体"/>
          <w:kern w:val="0"/>
          <w:sz w:val="20"/>
        </w:rPr>
        <w:t>,</w:t>
      </w:r>
      <w:r w:rsidRPr="00AE3F5B">
        <w:rPr>
          <w:rFonts w:ascii="宋体" w:hAnsi="宋体" w:cs="宋体" w:hint="eastAsia"/>
          <w:kern w:val="0"/>
          <w:sz w:val="20"/>
        </w:rPr>
        <w:t>器械</w:t>
      </w:r>
      <w:r w:rsidRPr="00AE3F5B">
        <w:rPr>
          <w:rFonts w:ascii="宋体" w:hAnsi="宋体" w:hint="eastAsia"/>
          <w:sz w:val="20"/>
        </w:rPr>
        <w:t>健美运动的特点</w:t>
      </w:r>
      <w:r w:rsidRPr="00AE3F5B">
        <w:rPr>
          <w:rFonts w:hint="eastAsia"/>
          <w:sz w:val="20"/>
        </w:rPr>
        <w:t>与</w:t>
      </w:r>
      <w:r w:rsidRPr="00AE3F5B">
        <w:rPr>
          <w:rFonts w:ascii="宋体" w:hAnsi="宋体" w:hint="eastAsia"/>
          <w:sz w:val="20"/>
        </w:rPr>
        <w:t>锻炼价值</w:t>
      </w:r>
    </w:p>
    <w:p w:rsidR="005E080F" w:rsidRPr="00AE3F5B" w:rsidRDefault="005E080F" w:rsidP="006A18B1">
      <w:pPr>
        <w:spacing w:line="340" w:lineRule="exact"/>
        <w:rPr>
          <w:rFonts w:ascii="宋体" w:hAnsi="宋体"/>
          <w:sz w:val="20"/>
        </w:rPr>
      </w:pPr>
      <w:r w:rsidRPr="00AE3F5B">
        <w:rPr>
          <w:rFonts w:ascii="宋体" w:hAnsi="宋体"/>
          <w:sz w:val="20"/>
        </w:rPr>
        <w:t>3</w:t>
      </w:r>
      <w:r w:rsidRPr="00AE3F5B">
        <w:rPr>
          <w:rFonts w:ascii="宋体" w:hAnsi="宋体" w:hint="eastAsia"/>
          <w:sz w:val="20"/>
        </w:rPr>
        <w:t>、器械健美运动练习方法</w:t>
      </w:r>
    </w:p>
    <w:p w:rsidR="005E080F" w:rsidRPr="00AE3F5B" w:rsidRDefault="005E080F" w:rsidP="006A18B1">
      <w:pPr>
        <w:spacing w:line="340" w:lineRule="exact"/>
        <w:rPr>
          <w:rFonts w:ascii="宋体" w:hAnsi="宋体"/>
          <w:sz w:val="20"/>
        </w:rPr>
      </w:pPr>
      <w:r w:rsidRPr="00AE3F5B">
        <w:rPr>
          <w:rFonts w:ascii="宋体" w:hAnsi="宋体"/>
          <w:sz w:val="20"/>
        </w:rPr>
        <w:t>4</w:t>
      </w:r>
      <w:r w:rsidRPr="00AE3F5B">
        <w:rPr>
          <w:rFonts w:ascii="宋体" w:hAnsi="宋体" w:hint="eastAsia"/>
          <w:sz w:val="20"/>
        </w:rPr>
        <w:t>、健美的竞赛方法与规则介绍</w:t>
      </w:r>
    </w:p>
    <w:p w:rsidR="005E080F" w:rsidRPr="00AE3F5B" w:rsidRDefault="005E080F" w:rsidP="006A18B1">
      <w:pPr>
        <w:spacing w:line="340" w:lineRule="exact"/>
        <w:rPr>
          <w:rFonts w:ascii="宋体" w:hAnsi="宋体"/>
          <w:sz w:val="20"/>
        </w:rPr>
      </w:pPr>
      <w:r w:rsidRPr="00AE3F5B">
        <w:rPr>
          <w:rFonts w:ascii="宋体" w:hAnsi="宋体" w:hint="eastAsia"/>
          <w:b/>
          <w:sz w:val="20"/>
        </w:rPr>
        <w:t>教学难点：</w:t>
      </w:r>
      <w:r w:rsidRPr="00AE3F5B">
        <w:rPr>
          <w:rFonts w:ascii="宋体" w:hAnsi="宋体" w:hint="eastAsia"/>
          <w:sz w:val="20"/>
        </w:rPr>
        <w:t>了解器械健美运动的规则、竞赛方法、识别各种器械使用方法。</w:t>
      </w:r>
    </w:p>
    <w:p w:rsidR="005E080F" w:rsidRPr="00AE3F5B" w:rsidRDefault="005E080F" w:rsidP="006A18B1">
      <w:pPr>
        <w:spacing w:beforeLines="50" w:before="156" w:line="340" w:lineRule="exact"/>
        <w:jc w:val="center"/>
        <w:rPr>
          <w:sz w:val="24"/>
          <w:szCs w:val="24"/>
        </w:rPr>
      </w:pPr>
      <w:r w:rsidRPr="00AE3F5B">
        <w:rPr>
          <w:rFonts w:ascii="宋体" w:hAnsi="宋体" w:hint="eastAsia"/>
          <w:b/>
          <w:sz w:val="20"/>
          <w:szCs w:val="21"/>
        </w:rPr>
        <w:t>（二）实践部分（</w:t>
      </w:r>
      <w:r w:rsidRPr="00AE3F5B">
        <w:rPr>
          <w:rFonts w:ascii="宋体" w:hAnsi="宋体"/>
          <w:b/>
          <w:sz w:val="20"/>
          <w:szCs w:val="21"/>
        </w:rPr>
        <w:t>30</w:t>
      </w:r>
      <w:r w:rsidRPr="00AE3F5B">
        <w:rPr>
          <w:rFonts w:ascii="宋体" w:hAnsi="宋体" w:hint="eastAsia"/>
          <w:b/>
          <w:sz w:val="20"/>
          <w:szCs w:val="21"/>
        </w:rPr>
        <w:t>学时）</w:t>
      </w:r>
    </w:p>
    <w:p w:rsidR="005E080F" w:rsidRPr="00AE3F5B" w:rsidRDefault="005E080F" w:rsidP="006A18B1">
      <w:pPr>
        <w:spacing w:line="340" w:lineRule="exact"/>
        <w:rPr>
          <w:rFonts w:ascii="宋体" w:hAnsi="宋体"/>
          <w:sz w:val="18"/>
          <w:szCs w:val="18"/>
        </w:rPr>
      </w:pPr>
      <w:r w:rsidRPr="00AE3F5B">
        <w:rPr>
          <w:sz w:val="18"/>
          <w:szCs w:val="18"/>
        </w:rPr>
        <w:t>1</w:t>
      </w:r>
      <w:r w:rsidRPr="00AE3F5B">
        <w:rPr>
          <w:rFonts w:hint="eastAsia"/>
          <w:sz w:val="18"/>
          <w:szCs w:val="18"/>
        </w:rPr>
        <w:t>、</w:t>
      </w:r>
      <w:r w:rsidRPr="00AE3F5B">
        <w:rPr>
          <w:rFonts w:ascii="宋体" w:hAnsi="宋体" w:hint="eastAsia"/>
          <w:sz w:val="18"/>
          <w:szCs w:val="18"/>
        </w:rPr>
        <w:t>胸大肌肉的训练方法（</w:t>
      </w:r>
      <w:r w:rsidRPr="00AE3F5B">
        <w:rPr>
          <w:rFonts w:ascii="宋体" w:hAnsi="宋体"/>
          <w:color w:val="000000"/>
          <w:sz w:val="18"/>
          <w:szCs w:val="18"/>
        </w:rPr>
        <w:t>4</w:t>
      </w:r>
      <w:r w:rsidRPr="00AE3F5B">
        <w:rPr>
          <w:rFonts w:ascii="宋体" w:hAnsi="宋体" w:hint="eastAsia"/>
          <w:color w:val="000000"/>
          <w:sz w:val="18"/>
          <w:szCs w:val="18"/>
        </w:rPr>
        <w:t>学时</w:t>
      </w:r>
      <w:r w:rsidRPr="00AE3F5B">
        <w:rPr>
          <w:rFonts w:ascii="宋体" w:hAnsi="宋体" w:hint="eastAsia"/>
          <w:sz w:val="18"/>
          <w:szCs w:val="18"/>
        </w:rPr>
        <w:t>）</w:t>
      </w:r>
    </w:p>
    <w:p w:rsidR="005E080F" w:rsidRPr="00AE3F5B" w:rsidRDefault="005E080F" w:rsidP="006A18B1">
      <w:pPr>
        <w:spacing w:line="340" w:lineRule="exact"/>
        <w:rPr>
          <w:rFonts w:ascii="宋体" w:hAnsi="宋体"/>
          <w:sz w:val="18"/>
          <w:szCs w:val="18"/>
        </w:rPr>
      </w:pPr>
      <w:r w:rsidRPr="00AE3F5B">
        <w:rPr>
          <w:rFonts w:ascii="宋体" w:hAnsi="宋体" w:hint="eastAsia"/>
          <w:sz w:val="18"/>
          <w:szCs w:val="18"/>
        </w:rPr>
        <w:t>卧推、器械坐姿推举</w:t>
      </w:r>
      <w:r w:rsidRPr="00AE3F5B">
        <w:rPr>
          <w:rFonts w:ascii="宋体"/>
          <w:sz w:val="18"/>
          <w:szCs w:val="18"/>
        </w:rPr>
        <w:t>,</w:t>
      </w:r>
      <w:r w:rsidRPr="00AE3F5B">
        <w:rPr>
          <w:rFonts w:ascii="宋体" w:hint="eastAsia"/>
          <w:sz w:val="18"/>
          <w:szCs w:val="18"/>
        </w:rPr>
        <w:t>仰卧</w:t>
      </w:r>
      <w:r w:rsidRPr="00AE3F5B">
        <w:rPr>
          <w:rFonts w:ascii="宋体" w:hAnsi="宋体" w:hint="eastAsia"/>
          <w:sz w:val="18"/>
          <w:szCs w:val="18"/>
        </w:rPr>
        <w:t>飞鸟、大飞鸟</w:t>
      </w:r>
      <w:r w:rsidRPr="00AE3F5B">
        <w:rPr>
          <w:rFonts w:ascii="宋体"/>
          <w:sz w:val="18"/>
          <w:szCs w:val="18"/>
        </w:rPr>
        <w:t>,</w:t>
      </w:r>
      <w:r w:rsidRPr="00AE3F5B">
        <w:rPr>
          <w:rFonts w:ascii="宋体" w:hAnsi="宋体" w:hint="eastAsia"/>
          <w:sz w:val="18"/>
          <w:szCs w:val="18"/>
        </w:rPr>
        <w:t>双杠双臂屈伸、夹胸器、俯卧撑。</w:t>
      </w:r>
    </w:p>
    <w:p w:rsidR="005E080F" w:rsidRPr="00AE3F5B" w:rsidRDefault="005E080F" w:rsidP="006A18B1">
      <w:pPr>
        <w:spacing w:line="340" w:lineRule="exact"/>
        <w:rPr>
          <w:rFonts w:ascii="宋体" w:hAnsi="宋体"/>
          <w:sz w:val="18"/>
          <w:szCs w:val="18"/>
        </w:rPr>
      </w:pPr>
      <w:r w:rsidRPr="00AE3F5B">
        <w:rPr>
          <w:rFonts w:ascii="宋体" w:hAnsi="宋体"/>
          <w:sz w:val="18"/>
          <w:szCs w:val="18"/>
        </w:rPr>
        <w:t>2</w:t>
      </w:r>
      <w:r w:rsidRPr="00AE3F5B">
        <w:rPr>
          <w:rFonts w:ascii="宋体" w:hAnsi="宋体" w:hint="eastAsia"/>
          <w:sz w:val="18"/>
          <w:szCs w:val="18"/>
        </w:rPr>
        <w:t>、背部肌群的训练方法（</w:t>
      </w:r>
      <w:r w:rsidRPr="00AE3F5B">
        <w:rPr>
          <w:rFonts w:ascii="宋体" w:hAnsi="宋体"/>
          <w:color w:val="000000"/>
          <w:sz w:val="18"/>
          <w:szCs w:val="18"/>
        </w:rPr>
        <w:t>4</w:t>
      </w:r>
      <w:r w:rsidRPr="00AE3F5B">
        <w:rPr>
          <w:rFonts w:ascii="宋体" w:hAnsi="宋体" w:hint="eastAsia"/>
          <w:color w:val="000000"/>
          <w:sz w:val="18"/>
          <w:szCs w:val="18"/>
        </w:rPr>
        <w:t>学时</w:t>
      </w:r>
      <w:r w:rsidRPr="00AE3F5B">
        <w:rPr>
          <w:rFonts w:ascii="宋体" w:hAnsi="宋体" w:hint="eastAsia"/>
          <w:sz w:val="18"/>
          <w:szCs w:val="18"/>
        </w:rPr>
        <w:t>）</w:t>
      </w:r>
    </w:p>
    <w:p w:rsidR="005E080F" w:rsidRPr="00AE3F5B" w:rsidRDefault="005E080F" w:rsidP="006A18B1">
      <w:pPr>
        <w:spacing w:line="340" w:lineRule="exact"/>
        <w:rPr>
          <w:rFonts w:ascii="宋体"/>
          <w:sz w:val="18"/>
          <w:szCs w:val="18"/>
        </w:rPr>
      </w:pPr>
      <w:r w:rsidRPr="00AE3F5B">
        <w:rPr>
          <w:rFonts w:ascii="宋体" w:hAnsi="宋体" w:hint="eastAsia"/>
          <w:sz w:val="18"/>
          <w:szCs w:val="18"/>
        </w:rPr>
        <w:t>杠铃</w:t>
      </w:r>
      <w:r w:rsidRPr="00AE3F5B">
        <w:rPr>
          <w:rFonts w:ascii="宋体"/>
          <w:sz w:val="18"/>
          <w:szCs w:val="18"/>
        </w:rPr>
        <w:t>,</w:t>
      </w:r>
      <w:r w:rsidRPr="00AE3F5B">
        <w:rPr>
          <w:rFonts w:ascii="宋体" w:hAnsi="宋体" w:hint="eastAsia"/>
          <w:sz w:val="18"/>
          <w:szCs w:val="18"/>
        </w:rPr>
        <w:t>哑铃划船、引体向上、坐姿重锤前拉引、坐姿重锤下拉、</w:t>
      </w:r>
      <w:proofErr w:type="gramStart"/>
      <w:r w:rsidRPr="00AE3F5B">
        <w:rPr>
          <w:rFonts w:ascii="宋体" w:hAnsi="宋体" w:hint="eastAsia"/>
          <w:sz w:val="18"/>
          <w:szCs w:val="18"/>
        </w:rPr>
        <w:t>杠铃俯立划船</w:t>
      </w:r>
      <w:proofErr w:type="gramEnd"/>
      <w:r w:rsidRPr="00AE3F5B">
        <w:rPr>
          <w:rFonts w:ascii="宋体" w:hAnsi="宋体" w:hint="eastAsia"/>
          <w:sz w:val="18"/>
          <w:szCs w:val="18"/>
        </w:rPr>
        <w:t>、俯卧挺身、直腿硬拉。</w:t>
      </w:r>
    </w:p>
    <w:p w:rsidR="005E080F" w:rsidRPr="00AE3F5B" w:rsidRDefault="005E080F" w:rsidP="006A18B1">
      <w:pPr>
        <w:spacing w:line="340" w:lineRule="exact"/>
        <w:rPr>
          <w:rFonts w:ascii="宋体" w:hAnsi="宋体"/>
          <w:sz w:val="18"/>
          <w:szCs w:val="18"/>
        </w:rPr>
      </w:pPr>
      <w:r w:rsidRPr="00AE3F5B">
        <w:rPr>
          <w:sz w:val="18"/>
          <w:szCs w:val="18"/>
        </w:rPr>
        <w:t>3</w:t>
      </w:r>
      <w:r w:rsidRPr="00AE3F5B">
        <w:rPr>
          <w:rFonts w:hint="eastAsia"/>
          <w:sz w:val="18"/>
          <w:szCs w:val="18"/>
        </w:rPr>
        <w:t>、</w:t>
      </w:r>
      <w:r w:rsidRPr="00AE3F5B">
        <w:rPr>
          <w:rFonts w:ascii="宋体" w:hAnsi="宋体" w:hint="eastAsia"/>
          <w:sz w:val="18"/>
          <w:szCs w:val="18"/>
        </w:rPr>
        <w:t>三角肌、斜方肌的训练方法（</w:t>
      </w:r>
      <w:r w:rsidRPr="00AE3F5B">
        <w:rPr>
          <w:rFonts w:ascii="宋体" w:hAnsi="宋体"/>
          <w:sz w:val="18"/>
          <w:szCs w:val="18"/>
        </w:rPr>
        <w:t>2</w:t>
      </w:r>
      <w:r w:rsidRPr="00AE3F5B">
        <w:rPr>
          <w:rFonts w:ascii="宋体" w:hAnsi="宋体" w:hint="eastAsia"/>
          <w:color w:val="000000"/>
          <w:sz w:val="18"/>
          <w:szCs w:val="18"/>
        </w:rPr>
        <w:t>学时</w:t>
      </w:r>
      <w:r w:rsidRPr="00AE3F5B">
        <w:rPr>
          <w:rFonts w:ascii="宋体" w:hAnsi="宋体" w:hint="eastAsia"/>
          <w:sz w:val="18"/>
          <w:szCs w:val="18"/>
        </w:rPr>
        <w:t>）</w:t>
      </w:r>
    </w:p>
    <w:p w:rsidR="005E080F" w:rsidRPr="00AE3F5B" w:rsidRDefault="005E080F" w:rsidP="006A18B1">
      <w:pPr>
        <w:spacing w:line="340" w:lineRule="exact"/>
        <w:ind w:firstLine="480"/>
        <w:rPr>
          <w:rFonts w:ascii="宋体"/>
          <w:sz w:val="18"/>
          <w:szCs w:val="18"/>
        </w:rPr>
      </w:pPr>
      <w:r w:rsidRPr="00AE3F5B">
        <w:rPr>
          <w:rFonts w:ascii="宋体" w:hAnsi="宋体" w:hint="eastAsia"/>
          <w:sz w:val="18"/>
          <w:szCs w:val="18"/>
        </w:rPr>
        <w:t>杠铃直立划船、哑铃侧平举、坐姿哑铃推举及转腕推举、哑铃</w:t>
      </w:r>
      <w:proofErr w:type="gramStart"/>
      <w:r w:rsidRPr="00AE3F5B">
        <w:rPr>
          <w:rFonts w:ascii="宋体" w:hAnsi="宋体" w:hint="eastAsia"/>
          <w:sz w:val="18"/>
          <w:szCs w:val="18"/>
        </w:rPr>
        <w:t>俯立侧</w:t>
      </w:r>
      <w:proofErr w:type="gramEnd"/>
      <w:r w:rsidRPr="00AE3F5B">
        <w:rPr>
          <w:rFonts w:ascii="宋体" w:hAnsi="宋体" w:hint="eastAsia"/>
          <w:sz w:val="18"/>
          <w:szCs w:val="18"/>
        </w:rPr>
        <w:t>平举、坐姿哑铃颈后推举、前、后耸肩。</w:t>
      </w:r>
    </w:p>
    <w:p w:rsidR="005E080F" w:rsidRPr="00AE3F5B" w:rsidRDefault="005E080F" w:rsidP="006A18B1">
      <w:pPr>
        <w:numPr>
          <w:ilvl w:val="0"/>
          <w:numId w:val="7"/>
        </w:numPr>
        <w:spacing w:line="340" w:lineRule="exact"/>
        <w:rPr>
          <w:rFonts w:ascii="宋体" w:hAnsi="宋体"/>
          <w:sz w:val="18"/>
          <w:szCs w:val="18"/>
        </w:rPr>
      </w:pPr>
      <w:r w:rsidRPr="00AE3F5B">
        <w:rPr>
          <w:rFonts w:ascii="宋体" w:hAnsi="宋体" w:hint="eastAsia"/>
          <w:sz w:val="18"/>
          <w:szCs w:val="18"/>
        </w:rPr>
        <w:t>肱二头肌和肱三头肌的训练方法（</w:t>
      </w:r>
      <w:r w:rsidRPr="00AE3F5B">
        <w:rPr>
          <w:rFonts w:ascii="宋体" w:hAnsi="宋体"/>
          <w:sz w:val="18"/>
          <w:szCs w:val="18"/>
        </w:rPr>
        <w:t>2</w:t>
      </w:r>
      <w:r w:rsidRPr="00AE3F5B">
        <w:rPr>
          <w:rFonts w:ascii="宋体" w:hAnsi="宋体" w:hint="eastAsia"/>
          <w:color w:val="000000"/>
          <w:sz w:val="18"/>
          <w:szCs w:val="18"/>
        </w:rPr>
        <w:t>学时</w:t>
      </w:r>
      <w:r w:rsidRPr="00AE3F5B">
        <w:rPr>
          <w:rFonts w:ascii="宋体" w:hAnsi="宋体" w:hint="eastAsia"/>
          <w:sz w:val="18"/>
          <w:szCs w:val="18"/>
        </w:rPr>
        <w:t>）</w:t>
      </w:r>
    </w:p>
    <w:p w:rsidR="005E080F" w:rsidRPr="00AE3F5B" w:rsidRDefault="005E080F" w:rsidP="006A18B1">
      <w:pPr>
        <w:spacing w:line="340" w:lineRule="exact"/>
        <w:rPr>
          <w:rFonts w:ascii="宋体"/>
          <w:sz w:val="18"/>
          <w:szCs w:val="18"/>
        </w:rPr>
      </w:pPr>
      <w:r w:rsidRPr="00AE3F5B">
        <w:rPr>
          <w:rFonts w:ascii="宋体" w:hAnsi="宋体" w:hint="eastAsia"/>
          <w:sz w:val="18"/>
          <w:szCs w:val="18"/>
        </w:rPr>
        <w:t>各种姿势的杠铃、</w:t>
      </w:r>
      <w:proofErr w:type="gramStart"/>
      <w:r w:rsidRPr="00AE3F5B">
        <w:rPr>
          <w:rFonts w:ascii="宋体" w:hAnsi="宋体" w:hint="eastAsia"/>
          <w:sz w:val="18"/>
          <w:szCs w:val="18"/>
        </w:rPr>
        <w:t>哑铃弯举和</w:t>
      </w:r>
      <w:proofErr w:type="gramEnd"/>
      <w:r w:rsidRPr="00AE3F5B">
        <w:rPr>
          <w:rFonts w:ascii="宋体" w:hAnsi="宋体" w:hint="eastAsia"/>
          <w:sz w:val="18"/>
          <w:szCs w:val="18"/>
        </w:rPr>
        <w:t>各体位的臂屈伸。。</w:t>
      </w:r>
    </w:p>
    <w:p w:rsidR="005E080F" w:rsidRPr="00AE3F5B" w:rsidRDefault="005E080F" w:rsidP="006A18B1">
      <w:pPr>
        <w:numPr>
          <w:ilvl w:val="0"/>
          <w:numId w:val="7"/>
        </w:numPr>
        <w:spacing w:line="340" w:lineRule="exact"/>
        <w:rPr>
          <w:rFonts w:ascii="宋体" w:hAnsi="宋体"/>
          <w:sz w:val="18"/>
          <w:szCs w:val="18"/>
        </w:rPr>
      </w:pPr>
      <w:r w:rsidRPr="00AE3F5B">
        <w:rPr>
          <w:rFonts w:ascii="宋体" w:hAnsi="宋体" w:hint="eastAsia"/>
          <w:sz w:val="18"/>
          <w:szCs w:val="18"/>
        </w:rPr>
        <w:t>前臂肌群的训练方法（</w:t>
      </w:r>
      <w:r w:rsidRPr="00AE3F5B">
        <w:rPr>
          <w:rFonts w:ascii="宋体" w:hAnsi="宋体"/>
          <w:sz w:val="18"/>
          <w:szCs w:val="18"/>
        </w:rPr>
        <w:t>2</w:t>
      </w:r>
      <w:r w:rsidRPr="00AE3F5B">
        <w:rPr>
          <w:rFonts w:ascii="宋体" w:hAnsi="宋体" w:hint="eastAsia"/>
          <w:color w:val="000000"/>
          <w:sz w:val="18"/>
          <w:szCs w:val="18"/>
        </w:rPr>
        <w:t>学时</w:t>
      </w:r>
      <w:r w:rsidRPr="00AE3F5B">
        <w:rPr>
          <w:rFonts w:ascii="宋体" w:hAnsi="宋体" w:hint="eastAsia"/>
          <w:sz w:val="18"/>
          <w:szCs w:val="18"/>
        </w:rPr>
        <w:t>）</w:t>
      </w:r>
    </w:p>
    <w:p w:rsidR="005E080F" w:rsidRPr="00AE3F5B" w:rsidRDefault="005E080F" w:rsidP="006A18B1">
      <w:pPr>
        <w:spacing w:line="340" w:lineRule="exact"/>
        <w:rPr>
          <w:rFonts w:ascii="宋体"/>
          <w:sz w:val="18"/>
          <w:szCs w:val="18"/>
        </w:rPr>
      </w:pPr>
      <w:r w:rsidRPr="00AE3F5B">
        <w:rPr>
          <w:rFonts w:ascii="宋体" w:hAnsi="宋体" w:hint="eastAsia"/>
          <w:sz w:val="18"/>
          <w:szCs w:val="18"/>
        </w:rPr>
        <w:t>正、反</w:t>
      </w:r>
      <w:proofErr w:type="gramStart"/>
      <w:r w:rsidRPr="00AE3F5B">
        <w:rPr>
          <w:rFonts w:ascii="宋体" w:hAnsi="宋体" w:hint="eastAsia"/>
          <w:sz w:val="18"/>
          <w:szCs w:val="18"/>
        </w:rPr>
        <w:t>腕弯举</w:t>
      </w:r>
      <w:proofErr w:type="gramEnd"/>
      <w:r w:rsidRPr="00AE3F5B">
        <w:rPr>
          <w:rFonts w:ascii="宋体" w:hAnsi="宋体" w:hint="eastAsia"/>
          <w:sz w:val="18"/>
          <w:szCs w:val="18"/>
        </w:rPr>
        <w:t>。</w:t>
      </w:r>
    </w:p>
    <w:p w:rsidR="005E080F" w:rsidRPr="00AE3F5B" w:rsidRDefault="005E080F" w:rsidP="006A18B1">
      <w:pPr>
        <w:numPr>
          <w:ilvl w:val="0"/>
          <w:numId w:val="7"/>
        </w:numPr>
        <w:spacing w:line="340" w:lineRule="exact"/>
        <w:rPr>
          <w:rFonts w:ascii="宋体" w:hAnsi="宋体"/>
          <w:sz w:val="18"/>
          <w:szCs w:val="18"/>
        </w:rPr>
      </w:pPr>
      <w:r w:rsidRPr="00AE3F5B">
        <w:rPr>
          <w:rFonts w:ascii="宋体" w:hint="eastAsia"/>
          <w:sz w:val="18"/>
          <w:szCs w:val="18"/>
        </w:rPr>
        <w:t>腹部肌群的训练方法：</w:t>
      </w:r>
      <w:r w:rsidRPr="00AE3F5B">
        <w:rPr>
          <w:rFonts w:ascii="宋体" w:hAnsi="宋体" w:hint="eastAsia"/>
          <w:sz w:val="18"/>
          <w:szCs w:val="18"/>
        </w:rPr>
        <w:t>上腹部（</w:t>
      </w:r>
      <w:r w:rsidRPr="00AE3F5B">
        <w:rPr>
          <w:rFonts w:ascii="宋体" w:hAnsi="宋体"/>
          <w:sz w:val="18"/>
          <w:szCs w:val="18"/>
        </w:rPr>
        <w:t>2</w:t>
      </w:r>
      <w:r w:rsidRPr="00AE3F5B">
        <w:rPr>
          <w:rFonts w:ascii="宋体" w:hAnsi="宋体" w:hint="eastAsia"/>
          <w:color w:val="000000"/>
          <w:sz w:val="18"/>
          <w:szCs w:val="18"/>
        </w:rPr>
        <w:t>学时</w:t>
      </w:r>
      <w:r w:rsidRPr="00AE3F5B">
        <w:rPr>
          <w:rFonts w:ascii="宋体" w:hAnsi="宋体" w:hint="eastAsia"/>
          <w:sz w:val="18"/>
          <w:szCs w:val="18"/>
        </w:rPr>
        <w:t>）</w:t>
      </w:r>
    </w:p>
    <w:p w:rsidR="005E080F" w:rsidRPr="00AE3F5B" w:rsidRDefault="005E080F" w:rsidP="006A18B1">
      <w:pPr>
        <w:spacing w:line="340" w:lineRule="exact"/>
        <w:rPr>
          <w:rFonts w:ascii="宋体"/>
          <w:sz w:val="18"/>
          <w:szCs w:val="18"/>
        </w:rPr>
      </w:pPr>
      <w:r w:rsidRPr="00AE3F5B">
        <w:rPr>
          <w:rFonts w:ascii="宋体" w:hAnsi="宋体" w:hint="eastAsia"/>
          <w:sz w:val="18"/>
          <w:szCs w:val="18"/>
        </w:rPr>
        <w:t>各体位的卷腹训练、下腹部：各体位的仰卧举腿、腹外侧肌：转体仰卧起坐、体侧举。</w:t>
      </w:r>
    </w:p>
    <w:p w:rsidR="005E080F" w:rsidRPr="00AE3F5B" w:rsidRDefault="005E080F" w:rsidP="006A18B1">
      <w:pPr>
        <w:numPr>
          <w:ilvl w:val="0"/>
          <w:numId w:val="7"/>
        </w:numPr>
        <w:spacing w:line="340" w:lineRule="exact"/>
        <w:rPr>
          <w:rFonts w:ascii="宋体" w:hAnsi="宋体"/>
          <w:sz w:val="18"/>
          <w:szCs w:val="18"/>
        </w:rPr>
      </w:pPr>
      <w:r w:rsidRPr="00AE3F5B">
        <w:rPr>
          <w:rFonts w:ascii="宋体" w:hAnsi="宋体" w:hint="eastAsia"/>
          <w:sz w:val="18"/>
          <w:szCs w:val="18"/>
        </w:rPr>
        <w:t>腿部肌群的训练方法：股四头肌（</w:t>
      </w:r>
      <w:r w:rsidRPr="00AE3F5B">
        <w:rPr>
          <w:rFonts w:ascii="宋体" w:hAnsi="宋体"/>
          <w:sz w:val="18"/>
          <w:szCs w:val="18"/>
        </w:rPr>
        <w:t>2</w:t>
      </w:r>
      <w:r w:rsidRPr="00AE3F5B">
        <w:rPr>
          <w:rFonts w:ascii="宋体" w:hAnsi="宋体" w:hint="eastAsia"/>
          <w:color w:val="000000"/>
          <w:sz w:val="18"/>
          <w:szCs w:val="18"/>
        </w:rPr>
        <w:t>学时</w:t>
      </w:r>
      <w:r w:rsidRPr="00AE3F5B">
        <w:rPr>
          <w:rFonts w:ascii="宋体" w:hAnsi="宋体" w:hint="eastAsia"/>
          <w:sz w:val="18"/>
          <w:szCs w:val="18"/>
        </w:rPr>
        <w:t>）</w:t>
      </w:r>
    </w:p>
    <w:p w:rsidR="005E080F" w:rsidRPr="00AE3F5B" w:rsidRDefault="005E080F" w:rsidP="006A18B1">
      <w:pPr>
        <w:spacing w:line="340" w:lineRule="exact"/>
        <w:rPr>
          <w:rFonts w:ascii="宋体"/>
          <w:sz w:val="18"/>
          <w:szCs w:val="18"/>
        </w:rPr>
      </w:pPr>
      <w:r w:rsidRPr="00AE3F5B">
        <w:rPr>
          <w:rFonts w:ascii="宋体" w:hAnsi="宋体" w:hint="eastAsia"/>
          <w:sz w:val="18"/>
          <w:szCs w:val="18"/>
        </w:rPr>
        <w:t>负重蹲举、蹬举、股二头肌：腿弯举、小腿肌群：站立、坐姿举踵、臀部，大腿：减缩脂肪练习。</w:t>
      </w:r>
    </w:p>
    <w:p w:rsidR="005E080F" w:rsidRPr="00AE3F5B" w:rsidRDefault="005E080F" w:rsidP="006A18B1">
      <w:pPr>
        <w:spacing w:line="340" w:lineRule="exact"/>
        <w:rPr>
          <w:rFonts w:ascii="宋体" w:hAnsi="宋体"/>
          <w:sz w:val="20"/>
        </w:rPr>
      </w:pPr>
      <w:r w:rsidRPr="00AE3F5B">
        <w:rPr>
          <w:rFonts w:ascii="宋体" w:hAnsi="宋体" w:hint="eastAsia"/>
          <w:b/>
          <w:color w:val="000000"/>
          <w:sz w:val="20"/>
        </w:rPr>
        <w:t>基本要求：</w:t>
      </w:r>
      <w:r w:rsidRPr="00AE3F5B">
        <w:rPr>
          <w:rFonts w:ascii="宋体" w:hAnsi="宋体" w:hint="eastAsia"/>
          <w:color w:val="000000"/>
          <w:sz w:val="20"/>
        </w:rPr>
        <w:t>掌握健美器械规范的基本动作，培养正确的动作姿态，培训大学生喜欢健美器械</w:t>
      </w:r>
      <w:r w:rsidRPr="00AE3F5B">
        <w:rPr>
          <w:rFonts w:ascii="宋体" w:hAnsi="宋体" w:hint="eastAsia"/>
          <w:sz w:val="20"/>
        </w:rPr>
        <w:t>课的兴趣，形成良好的锻炼习惯。</w:t>
      </w:r>
    </w:p>
    <w:p w:rsidR="005E080F" w:rsidRPr="00AE3F5B" w:rsidRDefault="005E080F" w:rsidP="006A18B1">
      <w:pPr>
        <w:spacing w:line="340" w:lineRule="exact"/>
        <w:rPr>
          <w:rFonts w:ascii="宋体" w:hAnsi="宋体"/>
          <w:sz w:val="20"/>
        </w:rPr>
      </w:pPr>
      <w:r w:rsidRPr="00AE3F5B">
        <w:rPr>
          <w:rFonts w:ascii="宋体" w:hAnsi="宋体" w:hint="eastAsia"/>
          <w:b/>
          <w:color w:val="000000"/>
          <w:szCs w:val="21"/>
        </w:rPr>
        <w:t>教学难点：</w:t>
      </w:r>
      <w:r w:rsidRPr="00AE3F5B">
        <w:rPr>
          <w:rFonts w:ascii="宋体" w:hAnsi="宋体" w:hint="eastAsia"/>
          <w:bCs/>
          <w:color w:val="000000"/>
          <w:sz w:val="20"/>
        </w:rPr>
        <w:t>练习器械动作一定要到位，根据自身情况控制各个器械练习的数量和重量。不能过度训练，避免肌肉拉伤。</w:t>
      </w:r>
    </w:p>
    <w:p w:rsidR="005E080F" w:rsidRPr="00AE3F5B" w:rsidRDefault="005E080F" w:rsidP="006A18B1">
      <w:pPr>
        <w:spacing w:line="340" w:lineRule="exact"/>
        <w:rPr>
          <w:rFonts w:ascii="宋体" w:hAnsi="宋体"/>
          <w:sz w:val="20"/>
          <w:szCs w:val="21"/>
        </w:rPr>
      </w:pPr>
      <w:r w:rsidRPr="00AE3F5B">
        <w:rPr>
          <w:rFonts w:ascii="宋体" w:hAnsi="宋体"/>
          <w:sz w:val="20"/>
          <w:szCs w:val="21"/>
        </w:rPr>
        <w:t>8</w:t>
      </w:r>
      <w:r w:rsidRPr="00AE3F5B">
        <w:rPr>
          <w:rFonts w:ascii="宋体" w:hAnsi="宋体" w:hint="eastAsia"/>
          <w:sz w:val="20"/>
          <w:szCs w:val="21"/>
        </w:rPr>
        <w:t>、体能练习（</w:t>
      </w:r>
      <w:r w:rsidRPr="00AE3F5B">
        <w:rPr>
          <w:rFonts w:ascii="宋体" w:hAnsi="宋体"/>
          <w:sz w:val="20"/>
          <w:szCs w:val="21"/>
        </w:rPr>
        <w:t>8</w:t>
      </w:r>
      <w:r w:rsidRPr="00AE3F5B">
        <w:rPr>
          <w:rFonts w:ascii="宋体" w:hAnsi="宋体" w:hint="eastAsia"/>
          <w:sz w:val="20"/>
          <w:szCs w:val="21"/>
        </w:rPr>
        <w:t>学时）</w:t>
      </w:r>
    </w:p>
    <w:p w:rsidR="005E080F" w:rsidRPr="00AE3F5B" w:rsidRDefault="005E080F" w:rsidP="006A18B1">
      <w:pPr>
        <w:spacing w:line="340" w:lineRule="exact"/>
        <w:ind w:firstLineChars="200" w:firstLine="400"/>
        <w:rPr>
          <w:rFonts w:ascii="宋体" w:hAnsi="宋体"/>
          <w:sz w:val="20"/>
          <w:szCs w:val="21"/>
        </w:rPr>
      </w:pPr>
      <w:r w:rsidRPr="00AE3F5B">
        <w:rPr>
          <w:rFonts w:ascii="宋体" w:hAnsi="宋体" w:hint="eastAsia"/>
          <w:bCs/>
          <w:sz w:val="20"/>
          <w:szCs w:val="21"/>
        </w:rPr>
        <w:t>①短跑</w:t>
      </w:r>
      <w:r w:rsidRPr="00AE3F5B">
        <w:rPr>
          <w:rFonts w:ascii="宋体" w:hAnsi="宋体" w:hint="eastAsia"/>
          <w:sz w:val="20"/>
          <w:szCs w:val="21"/>
        </w:rPr>
        <w:t>②中长跑③弹跳力④柔韧⑤引体向上（女仰卧起坐）</w:t>
      </w:r>
    </w:p>
    <w:p w:rsidR="005E080F" w:rsidRPr="00AE3F5B" w:rsidRDefault="005E080F" w:rsidP="006A18B1">
      <w:pPr>
        <w:spacing w:line="340" w:lineRule="exact"/>
        <w:rPr>
          <w:rFonts w:ascii="宋体" w:hAnsi="宋体"/>
          <w:sz w:val="20"/>
          <w:szCs w:val="21"/>
        </w:rPr>
      </w:pPr>
      <w:r w:rsidRPr="00AE3F5B">
        <w:rPr>
          <w:rFonts w:ascii="宋体" w:hAnsi="宋体" w:hint="eastAsia"/>
          <w:b/>
          <w:sz w:val="20"/>
          <w:szCs w:val="21"/>
        </w:rPr>
        <w:t>基本要求：</w:t>
      </w:r>
      <w:r w:rsidRPr="00AE3F5B">
        <w:rPr>
          <w:rFonts w:ascii="宋体" w:hAnsi="宋体" w:hint="eastAsia"/>
          <w:sz w:val="20"/>
          <w:szCs w:val="21"/>
        </w:rPr>
        <w:t>通过体能练习，提高学生的跑、跳、投能力及腰腹力量。</w:t>
      </w:r>
    </w:p>
    <w:p w:rsidR="005E080F" w:rsidRPr="00AE3F5B" w:rsidRDefault="005E080F" w:rsidP="006A18B1">
      <w:pPr>
        <w:spacing w:line="340" w:lineRule="exact"/>
        <w:rPr>
          <w:rFonts w:ascii="宋体" w:hAnsi="宋体"/>
          <w:sz w:val="20"/>
        </w:rPr>
      </w:pPr>
      <w:r w:rsidRPr="00AE3F5B">
        <w:rPr>
          <w:rFonts w:ascii="宋体" w:hAnsi="宋体" w:hint="eastAsia"/>
          <w:b/>
          <w:szCs w:val="21"/>
        </w:rPr>
        <w:t>教学难点：</w:t>
      </w:r>
      <w:r w:rsidRPr="00AE3F5B">
        <w:rPr>
          <w:rFonts w:ascii="宋体" w:hAnsi="宋体" w:hint="eastAsia"/>
          <w:sz w:val="20"/>
        </w:rPr>
        <w:t>调动学生积极练习以及练习的持续性。</w:t>
      </w:r>
    </w:p>
    <w:p w:rsidR="005E080F" w:rsidRPr="00AE3F5B" w:rsidRDefault="005E080F" w:rsidP="006A18B1">
      <w:pPr>
        <w:spacing w:line="340" w:lineRule="exact"/>
        <w:rPr>
          <w:rFonts w:ascii="宋体" w:hAnsi="宋体"/>
          <w:sz w:val="20"/>
        </w:rPr>
      </w:pPr>
      <w:r w:rsidRPr="00AE3F5B">
        <w:rPr>
          <w:rFonts w:ascii="宋体" w:hAnsi="宋体"/>
          <w:sz w:val="20"/>
        </w:rPr>
        <w:t>9</w:t>
      </w:r>
      <w:r w:rsidRPr="00AE3F5B">
        <w:rPr>
          <w:rFonts w:ascii="宋体" w:hAnsi="宋体" w:hint="eastAsia"/>
          <w:sz w:val="20"/>
        </w:rPr>
        <w:t>、有氧健身跑（课外练习）</w:t>
      </w:r>
    </w:p>
    <w:p w:rsidR="005E080F" w:rsidRPr="00AE3F5B" w:rsidRDefault="005E080F" w:rsidP="006A18B1">
      <w:pPr>
        <w:spacing w:line="340" w:lineRule="exact"/>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5E080F" w:rsidRPr="00AE3F5B" w:rsidRDefault="005E080F" w:rsidP="006A18B1">
      <w:pPr>
        <w:spacing w:line="340" w:lineRule="exact"/>
        <w:rPr>
          <w:rFonts w:ascii="宋体" w:hAnsi="宋体"/>
          <w:sz w:val="20"/>
          <w:szCs w:val="21"/>
        </w:rPr>
      </w:pPr>
      <w:r w:rsidRPr="00AE3F5B">
        <w:rPr>
          <w:rFonts w:ascii="宋体" w:hAnsi="宋体" w:hint="eastAsia"/>
          <w:b/>
          <w:sz w:val="20"/>
          <w:szCs w:val="21"/>
        </w:rPr>
        <w:lastRenderedPageBreak/>
        <w:t>基本要求：</w:t>
      </w:r>
      <w:r w:rsidRPr="00AE3F5B">
        <w:rPr>
          <w:rFonts w:ascii="宋体" w:hAnsi="宋体" w:hint="eastAsia"/>
          <w:sz w:val="20"/>
          <w:szCs w:val="21"/>
        </w:rPr>
        <w:t>通过有氧健身跑练习，增强学生的心、肺功能，提高耐力身体素质。</w:t>
      </w:r>
    </w:p>
    <w:p w:rsidR="005E080F" w:rsidRPr="00AE3F5B" w:rsidRDefault="005E080F" w:rsidP="006A18B1">
      <w:pPr>
        <w:spacing w:line="340" w:lineRule="exact"/>
        <w:rPr>
          <w:rFonts w:ascii="宋体" w:hAnsi="宋体"/>
          <w:sz w:val="20"/>
        </w:rPr>
      </w:pPr>
      <w:r w:rsidRPr="00AE3F5B">
        <w:rPr>
          <w:rFonts w:ascii="宋体" w:hAnsi="宋体" w:hint="eastAsia"/>
          <w:b/>
          <w:szCs w:val="21"/>
        </w:rPr>
        <w:t>教学难点：</w:t>
      </w:r>
      <w:r w:rsidRPr="00AE3F5B">
        <w:rPr>
          <w:rFonts w:ascii="宋体" w:hAnsi="宋体" w:hint="eastAsia"/>
          <w:sz w:val="20"/>
        </w:rPr>
        <w:t>监控及预防</w:t>
      </w:r>
      <w:proofErr w:type="gramStart"/>
      <w:r w:rsidRPr="00AE3F5B">
        <w:rPr>
          <w:rFonts w:ascii="宋体" w:hAnsi="宋体" w:hint="eastAsia"/>
          <w:sz w:val="20"/>
        </w:rPr>
        <w:t>学生代跑等</w:t>
      </w:r>
      <w:proofErr w:type="gramEnd"/>
      <w:r w:rsidRPr="00AE3F5B">
        <w:rPr>
          <w:rFonts w:ascii="宋体" w:hAnsi="宋体" w:hint="eastAsia"/>
          <w:sz w:val="20"/>
        </w:rPr>
        <w:t>作弊行为以及练习的持续性。</w:t>
      </w:r>
    </w:p>
    <w:p w:rsidR="005E080F" w:rsidRPr="00AE3F5B" w:rsidRDefault="005E080F" w:rsidP="006A18B1">
      <w:pPr>
        <w:spacing w:line="340" w:lineRule="exact"/>
        <w:rPr>
          <w:rFonts w:ascii="黑体" w:eastAsia="黑体" w:hAnsi="宋体"/>
          <w:sz w:val="24"/>
        </w:rPr>
      </w:pPr>
      <w:r w:rsidRPr="00AE3F5B">
        <w:rPr>
          <w:rFonts w:ascii="宋体" w:hAnsi="宋体"/>
          <w:sz w:val="20"/>
          <w:szCs w:val="21"/>
        </w:rPr>
        <w:t>10</w:t>
      </w:r>
      <w:r w:rsidRPr="00AE3F5B">
        <w:rPr>
          <w:rFonts w:ascii="宋体" w:hAnsi="宋体" w:hint="eastAsia"/>
          <w:sz w:val="20"/>
          <w:szCs w:val="21"/>
        </w:rPr>
        <w:t>、考核与机动（</w:t>
      </w:r>
      <w:r w:rsidRPr="00AE3F5B">
        <w:rPr>
          <w:rFonts w:ascii="宋体" w:hAnsi="宋体"/>
          <w:sz w:val="20"/>
          <w:szCs w:val="21"/>
        </w:rPr>
        <w:t>4</w:t>
      </w:r>
      <w:r w:rsidRPr="00AE3F5B">
        <w:rPr>
          <w:rFonts w:ascii="宋体" w:hAnsi="宋体" w:hint="eastAsia"/>
          <w:sz w:val="20"/>
          <w:szCs w:val="21"/>
        </w:rPr>
        <w:t>学时）</w:t>
      </w:r>
    </w:p>
    <w:p w:rsidR="005E080F" w:rsidRPr="00AE3F5B" w:rsidRDefault="005E080F" w:rsidP="006A18B1">
      <w:pPr>
        <w:snapToGrid w:val="0"/>
        <w:spacing w:beforeLines="50" w:before="156" w:line="340" w:lineRule="exact"/>
        <w:ind w:right="2517"/>
        <w:rPr>
          <w:rFonts w:ascii="Calibri" w:hAnsi="Calibri"/>
          <w:b/>
          <w:bCs/>
          <w:sz w:val="20"/>
        </w:rPr>
      </w:pPr>
      <w:r w:rsidRPr="00AE3F5B">
        <w:rPr>
          <w:rFonts w:ascii="黑体" w:eastAsia="黑体" w:hAnsi="宋体" w:hint="eastAsia"/>
          <w:b/>
          <w:bCs/>
          <w:sz w:val="24"/>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394"/>
        <w:gridCol w:w="1843"/>
      </w:tblGrid>
      <w:tr w:rsidR="005E080F" w:rsidRPr="00AE3F5B" w:rsidTr="00C45D89">
        <w:trPr>
          <w:trHeight w:val="460"/>
        </w:trPr>
        <w:tc>
          <w:tcPr>
            <w:tcW w:w="2093" w:type="dxa"/>
            <w:vAlign w:val="center"/>
          </w:tcPr>
          <w:p w:rsidR="005E080F" w:rsidRPr="00AE3F5B" w:rsidRDefault="005E080F" w:rsidP="00C45D89">
            <w:pPr>
              <w:snapToGrid w:val="0"/>
              <w:spacing w:line="340" w:lineRule="exact"/>
              <w:jc w:val="center"/>
              <w:rPr>
                <w:rFonts w:ascii="宋体"/>
                <w:bCs/>
                <w:sz w:val="20"/>
              </w:rPr>
            </w:pPr>
            <w:r w:rsidRPr="00AE3F5B">
              <w:rPr>
                <w:rFonts w:ascii="宋体" w:hAnsi="宋体" w:hint="eastAsia"/>
                <w:bCs/>
                <w:sz w:val="20"/>
              </w:rPr>
              <w:t>总评构成（</w:t>
            </w:r>
            <w:r w:rsidRPr="00AE3F5B">
              <w:rPr>
                <w:rFonts w:ascii="宋体" w:hAnsi="宋体"/>
                <w:bCs/>
                <w:sz w:val="20"/>
              </w:rPr>
              <w:t>4</w:t>
            </w:r>
            <w:r w:rsidRPr="00AE3F5B">
              <w:rPr>
                <w:rFonts w:ascii="宋体" w:hAnsi="宋体" w:hint="eastAsia"/>
                <w:bCs/>
                <w:sz w:val="20"/>
              </w:rPr>
              <w:t>个</w:t>
            </w:r>
            <w:r w:rsidRPr="00AE3F5B">
              <w:rPr>
                <w:rFonts w:ascii="宋体" w:hAnsi="宋体"/>
                <w:bCs/>
                <w:sz w:val="20"/>
              </w:rPr>
              <w:t>X</w:t>
            </w:r>
            <w:r w:rsidRPr="00AE3F5B">
              <w:rPr>
                <w:rFonts w:ascii="宋体" w:hAnsi="宋体" w:hint="eastAsia"/>
                <w:bCs/>
                <w:sz w:val="20"/>
              </w:rPr>
              <w:t>）</w:t>
            </w:r>
          </w:p>
        </w:tc>
        <w:tc>
          <w:tcPr>
            <w:tcW w:w="4394" w:type="dxa"/>
            <w:vAlign w:val="center"/>
          </w:tcPr>
          <w:p w:rsidR="005E080F" w:rsidRPr="00AE3F5B" w:rsidRDefault="005E080F" w:rsidP="00C45D89">
            <w:pPr>
              <w:snapToGrid w:val="0"/>
              <w:spacing w:line="340" w:lineRule="exact"/>
              <w:jc w:val="center"/>
              <w:rPr>
                <w:rFonts w:ascii="宋体" w:hAnsi="宋体"/>
                <w:bCs/>
                <w:color w:val="000000"/>
                <w:sz w:val="20"/>
              </w:rPr>
            </w:pPr>
            <w:r w:rsidRPr="00AE3F5B">
              <w:rPr>
                <w:rFonts w:ascii="宋体" w:hAnsi="宋体" w:hint="eastAsia"/>
                <w:bCs/>
                <w:color w:val="000000"/>
                <w:sz w:val="20"/>
              </w:rPr>
              <w:t>评价方式</w:t>
            </w:r>
          </w:p>
        </w:tc>
        <w:tc>
          <w:tcPr>
            <w:tcW w:w="1843" w:type="dxa"/>
            <w:vAlign w:val="center"/>
          </w:tcPr>
          <w:p w:rsidR="005E080F" w:rsidRPr="00AE3F5B" w:rsidRDefault="005E080F" w:rsidP="00C45D89">
            <w:pPr>
              <w:snapToGrid w:val="0"/>
              <w:spacing w:line="340" w:lineRule="exact"/>
              <w:jc w:val="center"/>
              <w:rPr>
                <w:rFonts w:ascii="宋体" w:hAnsi="宋体"/>
                <w:bCs/>
                <w:color w:val="000000"/>
                <w:sz w:val="20"/>
              </w:rPr>
            </w:pPr>
            <w:r w:rsidRPr="00AE3F5B">
              <w:rPr>
                <w:rFonts w:ascii="宋体" w:hAnsi="宋体" w:hint="eastAsia"/>
                <w:bCs/>
                <w:color w:val="000000"/>
                <w:sz w:val="20"/>
              </w:rPr>
              <w:t>占比</w:t>
            </w:r>
          </w:p>
        </w:tc>
      </w:tr>
      <w:tr w:rsidR="005E080F" w:rsidRPr="00AE3F5B" w:rsidTr="00C45D89">
        <w:trPr>
          <w:trHeight w:val="460"/>
        </w:trPr>
        <w:tc>
          <w:tcPr>
            <w:tcW w:w="2093" w:type="dxa"/>
            <w:vAlign w:val="center"/>
          </w:tcPr>
          <w:p w:rsidR="005E080F" w:rsidRPr="00AE3F5B" w:rsidRDefault="005E080F" w:rsidP="00C45D89">
            <w:pPr>
              <w:snapToGrid w:val="0"/>
              <w:spacing w:line="340" w:lineRule="exact"/>
              <w:jc w:val="center"/>
              <w:rPr>
                <w:rFonts w:ascii="宋体"/>
                <w:bCs/>
                <w:sz w:val="20"/>
              </w:rPr>
            </w:pPr>
            <w:r w:rsidRPr="00AE3F5B">
              <w:rPr>
                <w:rFonts w:ascii="宋体" w:hAnsi="宋体"/>
                <w:bCs/>
                <w:sz w:val="20"/>
              </w:rPr>
              <w:t>X1</w:t>
            </w:r>
          </w:p>
        </w:tc>
        <w:tc>
          <w:tcPr>
            <w:tcW w:w="4394" w:type="dxa"/>
            <w:vAlign w:val="center"/>
          </w:tcPr>
          <w:p w:rsidR="005E080F" w:rsidRPr="00AE3F5B" w:rsidRDefault="005E080F" w:rsidP="00C45D89">
            <w:pPr>
              <w:snapToGrid w:val="0"/>
              <w:spacing w:line="340" w:lineRule="exact"/>
              <w:jc w:val="center"/>
              <w:rPr>
                <w:rFonts w:ascii="宋体" w:hAnsi="宋体"/>
                <w:bCs/>
                <w:color w:val="000000"/>
                <w:sz w:val="20"/>
              </w:rPr>
            </w:pPr>
            <w:r w:rsidRPr="00AE3F5B">
              <w:rPr>
                <w:rFonts w:ascii="宋体" w:hAnsi="宋体" w:hint="eastAsia"/>
                <w:bCs/>
                <w:color w:val="000000"/>
                <w:sz w:val="20"/>
              </w:rPr>
              <w:t>器械健美专项考核</w:t>
            </w:r>
          </w:p>
        </w:tc>
        <w:tc>
          <w:tcPr>
            <w:tcW w:w="1843" w:type="dxa"/>
            <w:vAlign w:val="center"/>
          </w:tcPr>
          <w:p w:rsidR="005E080F" w:rsidRPr="00AE3F5B" w:rsidRDefault="005E080F" w:rsidP="00C45D89">
            <w:pPr>
              <w:snapToGrid w:val="0"/>
              <w:spacing w:line="340" w:lineRule="exact"/>
              <w:jc w:val="center"/>
              <w:rPr>
                <w:rFonts w:ascii="宋体" w:hAnsi="宋体"/>
                <w:bCs/>
                <w:color w:val="000000"/>
                <w:sz w:val="20"/>
              </w:rPr>
            </w:pPr>
            <w:r w:rsidRPr="00AE3F5B">
              <w:rPr>
                <w:rFonts w:ascii="宋体" w:hAnsi="宋体"/>
                <w:bCs/>
                <w:color w:val="000000"/>
                <w:sz w:val="20"/>
              </w:rPr>
              <w:t>40</w:t>
            </w:r>
          </w:p>
        </w:tc>
      </w:tr>
      <w:tr w:rsidR="005E080F" w:rsidRPr="00AE3F5B" w:rsidTr="00C45D89">
        <w:trPr>
          <w:trHeight w:val="460"/>
        </w:trPr>
        <w:tc>
          <w:tcPr>
            <w:tcW w:w="2093" w:type="dxa"/>
            <w:vAlign w:val="center"/>
          </w:tcPr>
          <w:p w:rsidR="005E080F" w:rsidRPr="00AE3F5B" w:rsidRDefault="005E080F" w:rsidP="00C45D89">
            <w:pPr>
              <w:snapToGrid w:val="0"/>
              <w:spacing w:line="340" w:lineRule="exact"/>
              <w:jc w:val="center"/>
              <w:rPr>
                <w:rFonts w:ascii="宋体"/>
                <w:bCs/>
                <w:sz w:val="20"/>
              </w:rPr>
            </w:pPr>
            <w:r w:rsidRPr="00AE3F5B">
              <w:rPr>
                <w:rFonts w:ascii="宋体" w:hAnsi="宋体"/>
                <w:bCs/>
                <w:sz w:val="20"/>
              </w:rPr>
              <w:t>X2</w:t>
            </w:r>
          </w:p>
        </w:tc>
        <w:tc>
          <w:tcPr>
            <w:tcW w:w="4394" w:type="dxa"/>
            <w:vAlign w:val="center"/>
          </w:tcPr>
          <w:p w:rsidR="005E080F" w:rsidRPr="00217E0A" w:rsidRDefault="005E080F" w:rsidP="00C45D89">
            <w:pPr>
              <w:snapToGrid w:val="0"/>
              <w:spacing w:line="340" w:lineRule="exact"/>
              <w:jc w:val="center"/>
              <w:rPr>
                <w:rFonts w:ascii="宋体" w:hAnsi="宋体"/>
                <w:bCs/>
                <w:sz w:val="20"/>
              </w:rPr>
            </w:pPr>
            <w:r w:rsidRPr="00217E0A">
              <w:rPr>
                <w:rFonts w:hint="eastAsia"/>
                <w:sz w:val="20"/>
              </w:rPr>
              <w:t>考勤、检查着装、课堂练习评价</w:t>
            </w:r>
          </w:p>
        </w:tc>
        <w:tc>
          <w:tcPr>
            <w:tcW w:w="1843" w:type="dxa"/>
            <w:vAlign w:val="center"/>
          </w:tcPr>
          <w:p w:rsidR="005E080F" w:rsidRPr="00AE3F5B" w:rsidRDefault="005E080F" w:rsidP="00C45D89">
            <w:pPr>
              <w:snapToGrid w:val="0"/>
              <w:spacing w:line="340" w:lineRule="exact"/>
              <w:jc w:val="center"/>
              <w:rPr>
                <w:rFonts w:ascii="宋体" w:hAnsi="宋体"/>
                <w:bCs/>
                <w:color w:val="000000"/>
                <w:sz w:val="20"/>
              </w:rPr>
            </w:pPr>
            <w:r w:rsidRPr="00AE3F5B">
              <w:rPr>
                <w:rFonts w:ascii="宋体" w:hAnsi="宋体"/>
                <w:bCs/>
                <w:color w:val="000000"/>
                <w:sz w:val="20"/>
              </w:rPr>
              <w:t>20</w:t>
            </w:r>
          </w:p>
        </w:tc>
      </w:tr>
      <w:tr w:rsidR="005E080F" w:rsidRPr="00AE3F5B" w:rsidTr="00C45D89">
        <w:trPr>
          <w:trHeight w:val="460"/>
        </w:trPr>
        <w:tc>
          <w:tcPr>
            <w:tcW w:w="2093" w:type="dxa"/>
            <w:vAlign w:val="center"/>
          </w:tcPr>
          <w:p w:rsidR="005E080F" w:rsidRPr="00AE3F5B" w:rsidRDefault="005E080F" w:rsidP="00C45D89">
            <w:pPr>
              <w:snapToGrid w:val="0"/>
              <w:spacing w:line="340" w:lineRule="exact"/>
              <w:jc w:val="center"/>
              <w:rPr>
                <w:rFonts w:ascii="宋体"/>
                <w:bCs/>
                <w:sz w:val="20"/>
              </w:rPr>
            </w:pPr>
            <w:r w:rsidRPr="00AE3F5B">
              <w:rPr>
                <w:rFonts w:ascii="宋体" w:hAnsi="宋体"/>
                <w:bCs/>
                <w:sz w:val="20"/>
              </w:rPr>
              <w:t>X3</w:t>
            </w:r>
          </w:p>
        </w:tc>
        <w:tc>
          <w:tcPr>
            <w:tcW w:w="4394" w:type="dxa"/>
            <w:vAlign w:val="center"/>
          </w:tcPr>
          <w:p w:rsidR="005E080F" w:rsidRPr="00217E0A" w:rsidRDefault="005E080F" w:rsidP="00C45D89">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843" w:type="dxa"/>
            <w:vAlign w:val="center"/>
          </w:tcPr>
          <w:p w:rsidR="005E080F" w:rsidRPr="00AE3F5B" w:rsidRDefault="005E080F" w:rsidP="00C45D89">
            <w:pPr>
              <w:snapToGrid w:val="0"/>
              <w:spacing w:line="340" w:lineRule="exact"/>
              <w:jc w:val="center"/>
              <w:rPr>
                <w:rFonts w:ascii="宋体" w:hAnsi="宋体"/>
                <w:bCs/>
                <w:color w:val="000000"/>
                <w:sz w:val="20"/>
              </w:rPr>
            </w:pPr>
            <w:r w:rsidRPr="00AE3F5B">
              <w:rPr>
                <w:rFonts w:ascii="宋体" w:hAnsi="宋体"/>
                <w:bCs/>
                <w:color w:val="000000"/>
                <w:sz w:val="20"/>
              </w:rPr>
              <w:t>20</w:t>
            </w:r>
          </w:p>
        </w:tc>
      </w:tr>
      <w:tr w:rsidR="005E080F" w:rsidRPr="00AE3F5B" w:rsidTr="00C45D89">
        <w:trPr>
          <w:trHeight w:val="460"/>
        </w:trPr>
        <w:tc>
          <w:tcPr>
            <w:tcW w:w="2093" w:type="dxa"/>
            <w:vAlign w:val="center"/>
          </w:tcPr>
          <w:p w:rsidR="005E080F" w:rsidRPr="00AE3F5B" w:rsidRDefault="005E080F" w:rsidP="00C45D89">
            <w:pPr>
              <w:snapToGrid w:val="0"/>
              <w:spacing w:line="340" w:lineRule="exact"/>
              <w:jc w:val="center"/>
              <w:rPr>
                <w:rFonts w:ascii="宋体"/>
                <w:bCs/>
                <w:sz w:val="20"/>
              </w:rPr>
            </w:pPr>
            <w:r w:rsidRPr="00AE3F5B">
              <w:rPr>
                <w:rFonts w:ascii="宋体" w:hAnsi="宋体"/>
                <w:bCs/>
                <w:sz w:val="20"/>
              </w:rPr>
              <w:t>X4</w:t>
            </w:r>
          </w:p>
        </w:tc>
        <w:tc>
          <w:tcPr>
            <w:tcW w:w="4394" w:type="dxa"/>
            <w:vAlign w:val="center"/>
          </w:tcPr>
          <w:p w:rsidR="005E080F" w:rsidRPr="00217E0A" w:rsidRDefault="005E080F" w:rsidP="00C45D89">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843" w:type="dxa"/>
            <w:vAlign w:val="center"/>
          </w:tcPr>
          <w:p w:rsidR="005E080F" w:rsidRPr="00AE3F5B" w:rsidRDefault="005E080F" w:rsidP="00C45D89">
            <w:pPr>
              <w:snapToGrid w:val="0"/>
              <w:spacing w:line="340" w:lineRule="exact"/>
              <w:jc w:val="center"/>
              <w:rPr>
                <w:rFonts w:ascii="宋体" w:hAnsi="宋体"/>
                <w:bCs/>
                <w:color w:val="000000"/>
                <w:sz w:val="20"/>
              </w:rPr>
            </w:pPr>
            <w:r w:rsidRPr="00AE3F5B">
              <w:rPr>
                <w:rFonts w:ascii="宋体" w:hAnsi="宋体"/>
                <w:bCs/>
                <w:color w:val="000000"/>
                <w:sz w:val="20"/>
              </w:rPr>
              <w:t>20</w:t>
            </w:r>
          </w:p>
        </w:tc>
      </w:tr>
    </w:tbl>
    <w:p w:rsidR="005E080F" w:rsidRPr="004B0FFE" w:rsidRDefault="005E080F" w:rsidP="006A18B1">
      <w:pPr>
        <w:spacing w:beforeLines="50" w:before="156" w:line="340" w:lineRule="exact"/>
        <w:rPr>
          <w:rFonts w:ascii="宋体" w:hAnsi="宋体"/>
          <w:bCs/>
          <w:color w:val="000000"/>
          <w:sz w:val="20"/>
        </w:rPr>
      </w:pPr>
      <w:r w:rsidRPr="00C136AD">
        <w:rPr>
          <w:rFonts w:ascii="宋体" w:hAnsi="宋体" w:hint="eastAsia"/>
          <w:b/>
          <w:bCs/>
          <w:color w:val="000000"/>
          <w:sz w:val="20"/>
          <w:szCs w:val="21"/>
        </w:rPr>
        <w:t>“</w:t>
      </w:r>
      <w:r w:rsidRPr="00C136AD">
        <w:rPr>
          <w:rFonts w:ascii="宋体" w:hAnsi="宋体"/>
          <w:b/>
          <w:bCs/>
          <w:color w:val="000000"/>
          <w:sz w:val="20"/>
          <w:szCs w:val="21"/>
        </w:rPr>
        <w:t>X</w:t>
      </w:r>
      <w:r w:rsidRPr="00C136AD">
        <w:rPr>
          <w:rFonts w:ascii="宋体" w:hAnsi="宋体" w:hint="eastAsia"/>
          <w:b/>
          <w:bCs/>
          <w:color w:val="000000"/>
          <w:sz w:val="20"/>
          <w:szCs w:val="21"/>
        </w:rPr>
        <w:t>”的评价</w:t>
      </w:r>
      <w:r w:rsidRPr="004B0FFE">
        <w:rPr>
          <w:rFonts w:ascii="宋体" w:hAnsi="宋体" w:hint="eastAsia"/>
          <w:b/>
          <w:bCs/>
          <w:color w:val="000000"/>
          <w:sz w:val="20"/>
        </w:rPr>
        <w:t>方式（</w:t>
      </w:r>
      <w:r w:rsidRPr="004B0FFE">
        <w:rPr>
          <w:rFonts w:ascii="宋体" w:hAnsi="宋体"/>
          <w:b/>
          <w:bCs/>
          <w:color w:val="000000"/>
          <w:sz w:val="20"/>
        </w:rPr>
        <w:t>100 %</w:t>
      </w:r>
      <w:r w:rsidRPr="004B0FFE">
        <w:rPr>
          <w:rFonts w:ascii="宋体" w:hAnsi="宋体" w:hint="eastAsia"/>
          <w:b/>
          <w:bCs/>
          <w:color w:val="000000"/>
          <w:sz w:val="20"/>
        </w:rPr>
        <w:t>）</w:t>
      </w:r>
    </w:p>
    <w:p w:rsidR="005E080F" w:rsidRPr="004B0FFE" w:rsidRDefault="005E080F" w:rsidP="006A18B1">
      <w:pPr>
        <w:spacing w:line="340" w:lineRule="exact"/>
        <w:ind w:firstLineChars="250" w:firstLine="500"/>
        <w:rPr>
          <w:rFonts w:ascii="宋体" w:hAnsi="宋体"/>
          <w:color w:val="000000"/>
          <w:sz w:val="20"/>
        </w:rPr>
      </w:pPr>
      <w:r w:rsidRPr="004B0FFE">
        <w:rPr>
          <w:rFonts w:ascii="宋体" w:hAnsi="宋体" w:hint="eastAsia"/>
          <w:color w:val="000000"/>
          <w:sz w:val="20"/>
        </w:rPr>
        <w:t>本课程的</w:t>
      </w:r>
      <w:r w:rsidRPr="004B0FFE">
        <w:rPr>
          <w:rFonts w:ascii="宋体" w:hAnsi="宋体"/>
          <w:color w:val="000000"/>
          <w:sz w:val="20"/>
        </w:rPr>
        <w:t>X</w:t>
      </w:r>
      <w:r w:rsidRPr="004B0FFE">
        <w:rPr>
          <w:rFonts w:ascii="宋体" w:hAnsi="宋体" w:hint="eastAsia"/>
          <w:color w:val="000000"/>
          <w:sz w:val="20"/>
        </w:rPr>
        <w:t>由</w:t>
      </w:r>
      <w:r w:rsidRPr="004B0FFE">
        <w:rPr>
          <w:rFonts w:ascii="宋体" w:hAnsi="宋体"/>
          <w:color w:val="000000"/>
          <w:sz w:val="20"/>
        </w:rPr>
        <w:t>X1</w:t>
      </w:r>
      <w:r w:rsidRPr="004B0FFE">
        <w:rPr>
          <w:rFonts w:ascii="宋体" w:hAnsi="宋体" w:hint="eastAsia"/>
          <w:color w:val="000000"/>
          <w:sz w:val="20"/>
        </w:rPr>
        <w:t>、</w:t>
      </w:r>
      <w:r w:rsidRPr="004B0FFE">
        <w:rPr>
          <w:rFonts w:ascii="宋体" w:hAnsi="宋体"/>
          <w:color w:val="000000"/>
          <w:sz w:val="20"/>
        </w:rPr>
        <w:t>X2</w:t>
      </w:r>
      <w:r w:rsidRPr="004B0FFE">
        <w:rPr>
          <w:rFonts w:ascii="宋体" w:hAnsi="宋体" w:hint="eastAsia"/>
          <w:color w:val="000000"/>
          <w:sz w:val="20"/>
        </w:rPr>
        <w:t>、</w:t>
      </w:r>
      <w:r w:rsidRPr="004B0FFE">
        <w:rPr>
          <w:rFonts w:ascii="宋体" w:hAnsi="宋体"/>
          <w:color w:val="000000"/>
          <w:sz w:val="20"/>
        </w:rPr>
        <w:t>X3</w:t>
      </w:r>
      <w:r w:rsidRPr="004B0FFE">
        <w:rPr>
          <w:rFonts w:ascii="宋体" w:hAnsi="宋体" w:hint="eastAsia"/>
          <w:color w:val="000000"/>
          <w:sz w:val="20"/>
        </w:rPr>
        <w:t>和</w:t>
      </w:r>
      <w:r w:rsidRPr="004B0FFE">
        <w:rPr>
          <w:rFonts w:ascii="宋体" w:hAnsi="宋体"/>
          <w:color w:val="000000"/>
          <w:sz w:val="20"/>
        </w:rPr>
        <w:t>X4</w:t>
      </w:r>
      <w:r w:rsidRPr="004B0FFE">
        <w:rPr>
          <w:rFonts w:ascii="宋体" w:hAnsi="宋体" w:hint="eastAsia"/>
          <w:color w:val="000000"/>
          <w:sz w:val="20"/>
        </w:rPr>
        <w:t>组成，分别各占</w:t>
      </w:r>
      <w:r w:rsidRPr="004B0FFE">
        <w:rPr>
          <w:rFonts w:ascii="宋体" w:hAnsi="宋体"/>
          <w:color w:val="000000"/>
          <w:sz w:val="20"/>
        </w:rPr>
        <w:t>40%</w:t>
      </w:r>
      <w:r w:rsidRPr="004B0FFE">
        <w:rPr>
          <w:rFonts w:ascii="宋体" w:hAnsi="宋体" w:hint="eastAsia"/>
          <w:color w:val="000000"/>
          <w:sz w:val="20"/>
        </w:rPr>
        <w:t>、</w:t>
      </w:r>
      <w:r w:rsidRPr="004B0FFE">
        <w:rPr>
          <w:rFonts w:ascii="宋体" w:hAnsi="宋体"/>
          <w:color w:val="000000"/>
          <w:sz w:val="20"/>
        </w:rPr>
        <w:t>20%</w:t>
      </w:r>
      <w:r w:rsidRPr="004B0FFE">
        <w:rPr>
          <w:rFonts w:ascii="宋体" w:hAnsi="宋体" w:hint="eastAsia"/>
          <w:color w:val="000000"/>
          <w:sz w:val="20"/>
        </w:rPr>
        <w:t>、</w:t>
      </w:r>
      <w:r w:rsidRPr="004B0FFE">
        <w:rPr>
          <w:rFonts w:ascii="宋体" w:hAnsi="宋体"/>
          <w:color w:val="000000"/>
          <w:sz w:val="20"/>
        </w:rPr>
        <w:t>20%</w:t>
      </w:r>
      <w:r w:rsidRPr="004B0FFE">
        <w:rPr>
          <w:rFonts w:ascii="宋体" w:hAnsi="宋体" w:hint="eastAsia"/>
          <w:color w:val="000000"/>
          <w:sz w:val="20"/>
        </w:rPr>
        <w:t>、</w:t>
      </w:r>
      <w:r w:rsidRPr="004B0FFE">
        <w:rPr>
          <w:rFonts w:ascii="宋体" w:hAnsi="宋体"/>
          <w:color w:val="000000"/>
          <w:sz w:val="20"/>
        </w:rPr>
        <w:t>20%</w:t>
      </w:r>
      <w:r w:rsidRPr="004B0FFE">
        <w:rPr>
          <w:rFonts w:ascii="宋体" w:hAnsi="宋体" w:hint="eastAsia"/>
          <w:color w:val="000000"/>
          <w:sz w:val="20"/>
        </w:rPr>
        <w:t>。</w:t>
      </w:r>
    </w:p>
    <w:p w:rsidR="005E080F" w:rsidRPr="004B0FFE" w:rsidRDefault="005E080F" w:rsidP="006A18B1">
      <w:pPr>
        <w:spacing w:beforeLines="50" w:before="156" w:line="340" w:lineRule="exact"/>
        <w:rPr>
          <w:rFonts w:ascii="宋体" w:hAnsi="宋体"/>
          <w:b/>
          <w:bCs/>
          <w:sz w:val="20"/>
        </w:rPr>
      </w:pPr>
      <w:r w:rsidRPr="004B0FFE">
        <w:rPr>
          <w:rFonts w:ascii="宋体" w:hAnsi="宋体" w:hint="eastAsia"/>
          <w:b/>
          <w:bCs/>
          <w:sz w:val="20"/>
        </w:rPr>
        <w:t>“</w:t>
      </w:r>
      <w:r w:rsidRPr="004B0FFE">
        <w:rPr>
          <w:rFonts w:ascii="宋体" w:hAnsi="宋体"/>
          <w:b/>
          <w:bCs/>
          <w:sz w:val="20"/>
        </w:rPr>
        <w:t>X1</w:t>
      </w:r>
      <w:r w:rsidRPr="004B0FFE">
        <w:rPr>
          <w:rFonts w:ascii="宋体" w:hAnsi="宋体" w:hint="eastAsia"/>
          <w:b/>
          <w:bCs/>
          <w:sz w:val="20"/>
        </w:rPr>
        <w:t>”的评价方式</w:t>
      </w:r>
      <w:r w:rsidRPr="004B0FFE">
        <w:rPr>
          <w:rFonts w:ascii="宋体" w:hAnsi="宋体" w:hint="eastAsia"/>
          <w:b/>
          <w:bCs/>
          <w:sz w:val="20"/>
          <w:szCs w:val="21"/>
        </w:rPr>
        <w:t>：器械健美专项考核（</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总成绩40 %</w:t>
      </w:r>
      <w:r>
        <w:rPr>
          <w:rFonts w:hint="eastAsia"/>
          <w:sz w:val="20"/>
          <w:lang w:val="zh-TW"/>
        </w:rPr>
        <w:t>）</w:t>
      </w:r>
    </w:p>
    <w:p w:rsidR="005E080F" w:rsidRPr="004B0FFE" w:rsidRDefault="005E080F" w:rsidP="006A18B1">
      <w:pPr>
        <w:spacing w:line="340" w:lineRule="exact"/>
        <w:rPr>
          <w:rFonts w:ascii="宋体" w:hAnsi="宋体"/>
          <w:sz w:val="20"/>
        </w:rPr>
      </w:pPr>
      <w:bookmarkStart w:id="6" w:name="table25"/>
      <w:bookmarkEnd w:id="6"/>
      <w:r w:rsidRPr="004B0FFE">
        <w:rPr>
          <w:rFonts w:ascii="宋体" w:hAnsi="宋体" w:hint="eastAsia"/>
          <w:sz w:val="20"/>
        </w:rPr>
        <w:t>（</w:t>
      </w:r>
      <w:r w:rsidRPr="004B0FFE">
        <w:rPr>
          <w:rFonts w:ascii="宋体" w:hAnsi="宋体"/>
          <w:sz w:val="20"/>
        </w:rPr>
        <w:t>1</w:t>
      </w:r>
      <w:r w:rsidRPr="004B0FFE">
        <w:rPr>
          <w:rFonts w:ascii="宋体" w:hAnsi="宋体" w:hint="eastAsia"/>
          <w:sz w:val="20"/>
        </w:rPr>
        <w:t>）一分钟立卧跳（</w:t>
      </w:r>
      <w:r w:rsidRPr="004B0FFE">
        <w:rPr>
          <w:rFonts w:ascii="宋体" w:hAnsi="宋体"/>
          <w:sz w:val="20"/>
        </w:rPr>
        <w:t>50</w:t>
      </w:r>
      <w:r w:rsidRPr="004B0FFE">
        <w:rPr>
          <w:rFonts w:ascii="宋体" w:hAnsi="宋体" w:hint="eastAsia"/>
          <w:sz w:val="20"/>
        </w:rPr>
        <w:t>分）</w:t>
      </w:r>
    </w:p>
    <w:p w:rsidR="005E080F" w:rsidRPr="004B0FFE" w:rsidRDefault="005E080F" w:rsidP="006A18B1">
      <w:pPr>
        <w:spacing w:line="340" w:lineRule="exact"/>
        <w:rPr>
          <w:rFonts w:ascii="宋体" w:hAnsi="宋体"/>
          <w:sz w:val="20"/>
        </w:rPr>
      </w:pPr>
      <w:r w:rsidRPr="004B0FFE">
        <w:rPr>
          <w:sz w:val="20"/>
        </w:rPr>
        <w:t>1</w:t>
      </w:r>
      <w:r w:rsidRPr="004B0FFE">
        <w:rPr>
          <w:rFonts w:hint="eastAsia"/>
          <w:sz w:val="20"/>
        </w:rPr>
        <w:t>、考核方法：站立蹲下，并把你的双手放置在双脚前面；双脚向后蹬直，后蹬腿；保持手掌撑地的动作；然后收回双脚，回到起始动作，</w:t>
      </w:r>
      <w:r w:rsidRPr="004B0FFE">
        <w:rPr>
          <w:rFonts w:ascii="宋体" w:hAnsi="宋体" w:hint="eastAsia"/>
          <w:sz w:val="20"/>
        </w:rPr>
        <w:t>双脚打开起跳离地、双手举过头顶在最高处击掌。</w:t>
      </w:r>
    </w:p>
    <w:p w:rsidR="005E080F" w:rsidRPr="004B0FFE" w:rsidRDefault="005E080F" w:rsidP="006A18B1">
      <w:pPr>
        <w:spacing w:line="340" w:lineRule="exact"/>
        <w:rPr>
          <w:rFonts w:ascii="宋体" w:hAnsi="宋体"/>
          <w:sz w:val="20"/>
        </w:rPr>
      </w:pPr>
      <w:r w:rsidRPr="004B0FFE">
        <w:rPr>
          <w:rFonts w:ascii="宋体" w:hAnsi="宋体"/>
          <w:sz w:val="20"/>
        </w:rPr>
        <w:t>2</w:t>
      </w:r>
      <w:r w:rsidRPr="004B0FFE">
        <w:rPr>
          <w:rFonts w:ascii="宋体" w:hAnsi="宋体" w:hint="eastAsia"/>
          <w:sz w:val="20"/>
        </w:rPr>
        <w:t>、达标评分一览表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752"/>
        <w:gridCol w:w="752"/>
        <w:gridCol w:w="752"/>
        <w:gridCol w:w="752"/>
        <w:gridCol w:w="752"/>
        <w:gridCol w:w="752"/>
        <w:gridCol w:w="752"/>
        <w:gridCol w:w="752"/>
        <w:gridCol w:w="752"/>
        <w:gridCol w:w="752"/>
      </w:tblGrid>
      <w:tr w:rsidR="005E080F" w:rsidRPr="004B0FFE" w:rsidTr="00963767">
        <w:trPr>
          <w:trHeight w:val="447"/>
        </w:trPr>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hint="eastAsia"/>
                <w:sz w:val="20"/>
              </w:rPr>
              <w:t>秒数</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100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120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140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160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180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200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220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240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260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280</w:t>
            </w:r>
          </w:p>
        </w:tc>
      </w:tr>
      <w:tr w:rsidR="005E080F" w:rsidRPr="004B0FFE" w:rsidTr="00963767">
        <w:trPr>
          <w:trHeight w:val="447"/>
        </w:trPr>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hint="eastAsia"/>
                <w:sz w:val="20"/>
              </w:rPr>
              <w:t>成绩</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30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35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40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45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50</w:t>
            </w:r>
          </w:p>
        </w:tc>
      </w:tr>
    </w:tbl>
    <w:p w:rsidR="005E080F" w:rsidRPr="004B0FFE" w:rsidRDefault="005E080F" w:rsidP="006A18B1">
      <w:pPr>
        <w:spacing w:beforeLines="50" w:before="156" w:line="340" w:lineRule="exact"/>
        <w:rPr>
          <w:rFonts w:ascii="宋体" w:hAnsi="宋体"/>
          <w:sz w:val="20"/>
        </w:rPr>
      </w:pPr>
      <w:r w:rsidRPr="004B0FFE">
        <w:rPr>
          <w:rFonts w:ascii="宋体" w:hAnsi="宋体" w:hint="eastAsia"/>
          <w:sz w:val="20"/>
        </w:rPr>
        <w:t>（</w:t>
      </w:r>
      <w:r w:rsidRPr="004B0FFE">
        <w:rPr>
          <w:rFonts w:ascii="宋体" w:hAnsi="宋体"/>
          <w:sz w:val="20"/>
        </w:rPr>
        <w:t>2</w:t>
      </w:r>
      <w:r w:rsidRPr="004B0FFE">
        <w:rPr>
          <w:rFonts w:ascii="宋体" w:hAnsi="宋体" w:hint="eastAsia"/>
          <w:sz w:val="20"/>
        </w:rPr>
        <w:t>）前击掌俯卧撑（</w:t>
      </w:r>
      <w:r w:rsidRPr="004B0FFE">
        <w:rPr>
          <w:rFonts w:ascii="宋体" w:hAnsi="宋体"/>
          <w:sz w:val="20"/>
        </w:rPr>
        <w:t>50</w:t>
      </w:r>
      <w:r w:rsidRPr="004B0FFE">
        <w:rPr>
          <w:rFonts w:ascii="宋体" w:hAnsi="宋体" w:hint="eastAsia"/>
          <w:sz w:val="20"/>
        </w:rPr>
        <w:t>分）</w:t>
      </w:r>
    </w:p>
    <w:p w:rsidR="005E080F" w:rsidRPr="004B0FFE" w:rsidRDefault="005E080F" w:rsidP="006A18B1">
      <w:pPr>
        <w:spacing w:line="340" w:lineRule="exact"/>
        <w:rPr>
          <w:rFonts w:ascii="Arial" w:hAnsi="Arial" w:cs="Arial"/>
          <w:color w:val="191919"/>
          <w:sz w:val="20"/>
          <w:shd w:val="clear" w:color="auto" w:fill="FFFFFF"/>
        </w:rPr>
      </w:pPr>
      <w:r w:rsidRPr="004B0FFE">
        <w:rPr>
          <w:rFonts w:ascii="宋体" w:hAnsi="宋体"/>
          <w:sz w:val="20"/>
        </w:rPr>
        <w:t>1</w:t>
      </w:r>
      <w:r w:rsidRPr="004B0FFE">
        <w:rPr>
          <w:rFonts w:ascii="宋体" w:hAnsi="宋体" w:hint="eastAsia"/>
          <w:sz w:val="20"/>
        </w:rPr>
        <w:t>、考核方法：</w:t>
      </w:r>
      <w:r w:rsidRPr="004B0FFE">
        <w:rPr>
          <w:rFonts w:ascii="Arial" w:hAnsi="Arial" w:cs="Arial" w:hint="eastAsia"/>
          <w:color w:val="191919"/>
          <w:sz w:val="20"/>
          <w:shd w:val="clear" w:color="auto" w:fill="FFFFFF"/>
        </w:rPr>
        <w:t>俯卧撑位开始，降低身体使胸部几乎触地。爆发性发力使上身尽可能高的离地，空中击掌，然后返回俯卧撑位。</w:t>
      </w:r>
    </w:p>
    <w:p w:rsidR="005E080F" w:rsidRPr="004B0FFE" w:rsidRDefault="005E080F" w:rsidP="006A18B1">
      <w:pPr>
        <w:spacing w:line="340" w:lineRule="exact"/>
        <w:rPr>
          <w:rFonts w:ascii="宋体" w:hAnsi="宋体"/>
          <w:sz w:val="20"/>
        </w:rPr>
      </w:pPr>
      <w:r w:rsidRPr="004B0FFE">
        <w:rPr>
          <w:rFonts w:ascii="宋体" w:hAnsi="宋体"/>
          <w:sz w:val="20"/>
        </w:rPr>
        <w:t>2</w:t>
      </w:r>
      <w:r w:rsidRPr="004B0FFE">
        <w:rPr>
          <w:rFonts w:ascii="宋体" w:hAnsi="宋体" w:hint="eastAsia"/>
          <w:sz w:val="20"/>
        </w:rPr>
        <w:t>、达标评分一览表</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752"/>
        <w:gridCol w:w="752"/>
        <w:gridCol w:w="752"/>
        <w:gridCol w:w="752"/>
        <w:gridCol w:w="752"/>
        <w:gridCol w:w="752"/>
        <w:gridCol w:w="752"/>
        <w:gridCol w:w="752"/>
        <w:gridCol w:w="752"/>
        <w:gridCol w:w="752"/>
      </w:tblGrid>
      <w:tr w:rsidR="005E080F" w:rsidRPr="004B0FFE" w:rsidTr="00963767">
        <w:trPr>
          <w:trHeight w:val="468"/>
        </w:trPr>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hint="eastAsia"/>
                <w:sz w:val="20"/>
              </w:rPr>
              <w:t>数量</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4</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6</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8</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12</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14</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16</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18</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20</w:t>
            </w:r>
          </w:p>
        </w:tc>
      </w:tr>
      <w:tr w:rsidR="005E080F" w:rsidRPr="004B0FFE" w:rsidTr="00963767">
        <w:trPr>
          <w:trHeight w:val="468"/>
        </w:trPr>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hint="eastAsia"/>
                <w:sz w:val="20"/>
              </w:rPr>
              <w:t>成绩</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15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25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30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35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40</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45</w:t>
            </w:r>
          </w:p>
        </w:tc>
        <w:tc>
          <w:tcPr>
            <w:tcW w:w="752" w:type="dxa"/>
            <w:vAlign w:val="center"/>
          </w:tcPr>
          <w:p w:rsidR="005E080F" w:rsidRPr="004B0FFE" w:rsidRDefault="005E080F" w:rsidP="00963767">
            <w:pPr>
              <w:spacing w:line="340" w:lineRule="exact"/>
              <w:jc w:val="center"/>
              <w:rPr>
                <w:rFonts w:ascii="宋体"/>
                <w:sz w:val="20"/>
              </w:rPr>
            </w:pPr>
            <w:r w:rsidRPr="004B0FFE">
              <w:rPr>
                <w:rFonts w:ascii="宋体" w:hAnsi="宋体"/>
                <w:sz w:val="20"/>
              </w:rPr>
              <w:t>50</w:t>
            </w:r>
          </w:p>
        </w:tc>
      </w:tr>
    </w:tbl>
    <w:p w:rsidR="005E080F" w:rsidRDefault="005E080F" w:rsidP="006A18B1">
      <w:pPr>
        <w:spacing w:beforeLines="50" w:before="156" w:line="340" w:lineRule="exact"/>
        <w:rPr>
          <w:sz w:val="20"/>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lang w:val="zh-TW"/>
        </w:rPr>
        <w:t>）</w:t>
      </w:r>
    </w:p>
    <w:p w:rsidR="005E080F" w:rsidRDefault="005E080F" w:rsidP="006A18B1">
      <w:pPr>
        <w:spacing w:line="340" w:lineRule="exact"/>
        <w:rPr>
          <w:sz w:val="20"/>
          <w:lang w:val="zh-TW"/>
        </w:rPr>
      </w:pPr>
      <w:r>
        <w:rPr>
          <w:rFonts w:hint="eastAsia"/>
          <w:sz w:val="20"/>
          <w:lang w:val="zh-TW"/>
        </w:rPr>
        <w:t>每学期要求参与</w:t>
      </w:r>
      <w:r>
        <w:rPr>
          <w:sz w:val="20"/>
          <w:lang w:val="zh-TW"/>
        </w:rPr>
        <w:t>16</w:t>
      </w:r>
      <w:r>
        <w:rPr>
          <w:rFonts w:hint="eastAsia"/>
          <w:sz w:val="20"/>
          <w:lang w:val="zh-TW"/>
        </w:rPr>
        <w:t>次课堂学习，每次课进行考勤，迟到一次扣</w:t>
      </w:r>
      <w:r>
        <w:rPr>
          <w:sz w:val="20"/>
        </w:rPr>
        <w:t>5</w:t>
      </w:r>
      <w:r>
        <w:rPr>
          <w:rFonts w:hint="eastAsia"/>
          <w:sz w:val="20"/>
          <w:lang w:val="zh-TW"/>
        </w:rPr>
        <w:t>分，早退一次扣</w:t>
      </w:r>
      <w:r>
        <w:rPr>
          <w:sz w:val="20"/>
        </w:rPr>
        <w:t>10</w:t>
      </w:r>
      <w:r>
        <w:rPr>
          <w:rFonts w:hint="eastAsia"/>
          <w:sz w:val="20"/>
          <w:lang w:val="zh-TW"/>
        </w:rPr>
        <w:t>分，旷课一次扣</w:t>
      </w:r>
      <w:r>
        <w:rPr>
          <w:sz w:val="20"/>
        </w:rPr>
        <w:t>15</w:t>
      </w:r>
      <w:r>
        <w:rPr>
          <w:rFonts w:hint="eastAsia"/>
          <w:sz w:val="20"/>
          <w:lang w:val="zh-TW"/>
        </w:rPr>
        <w:t>分；上课玩手机每次扣</w:t>
      </w:r>
      <w:r>
        <w:rPr>
          <w:sz w:val="20"/>
        </w:rPr>
        <w:t>5</w:t>
      </w:r>
      <w:r>
        <w:rPr>
          <w:rFonts w:hint="eastAsia"/>
          <w:sz w:val="20"/>
          <w:lang w:val="zh-TW"/>
        </w:rPr>
        <w:t>分；未按要求穿着运动服上课每次扣</w:t>
      </w:r>
      <w:r>
        <w:rPr>
          <w:sz w:val="20"/>
        </w:rPr>
        <w:t>5</w:t>
      </w:r>
      <w:r>
        <w:rPr>
          <w:rFonts w:hint="eastAsia"/>
          <w:sz w:val="20"/>
          <w:lang w:val="zh-TW"/>
        </w:rPr>
        <w:t>分；未按规定完成练习扣</w:t>
      </w:r>
      <w:r>
        <w:rPr>
          <w:sz w:val="20"/>
        </w:rPr>
        <w:t>5</w:t>
      </w:r>
      <w:r>
        <w:rPr>
          <w:sz w:val="20"/>
          <w:lang w:val="zh-TW"/>
        </w:rPr>
        <w:t>-</w:t>
      </w:r>
      <w:r>
        <w:rPr>
          <w:sz w:val="20"/>
        </w:rPr>
        <w:t>15</w:t>
      </w:r>
      <w:r>
        <w:rPr>
          <w:rFonts w:hint="eastAsia"/>
          <w:sz w:val="20"/>
          <w:lang w:val="zh-TW"/>
        </w:rPr>
        <w:t>分。凡一学期累计缺课（包括病假、事假、公假等）达到</w:t>
      </w:r>
      <w:r>
        <w:rPr>
          <w:sz w:val="20"/>
          <w:lang w:val="zh-TW"/>
        </w:rPr>
        <w:t>1/3(6</w:t>
      </w:r>
      <w:r>
        <w:rPr>
          <w:rFonts w:hint="eastAsia"/>
          <w:sz w:val="20"/>
          <w:lang w:val="zh-TW"/>
        </w:rPr>
        <w:t>次</w:t>
      </w:r>
      <w:r>
        <w:rPr>
          <w:sz w:val="20"/>
          <w:lang w:val="zh-TW"/>
        </w:rPr>
        <w:t>)</w:t>
      </w:r>
      <w:r>
        <w:rPr>
          <w:rFonts w:hint="eastAsia"/>
          <w:sz w:val="20"/>
          <w:lang w:val="zh-TW"/>
        </w:rPr>
        <w:t>及以上，总成绩“</w:t>
      </w:r>
      <w:r>
        <w:rPr>
          <w:sz w:val="20"/>
          <w:lang w:val="zh-TW"/>
        </w:rPr>
        <w:t>0</w:t>
      </w:r>
      <w:r>
        <w:rPr>
          <w:rFonts w:hint="eastAsia"/>
          <w:sz w:val="20"/>
          <w:lang w:val="zh-TW"/>
        </w:rPr>
        <w:t>”分，不予安排补考，做重修处理。</w:t>
      </w:r>
    </w:p>
    <w:p w:rsidR="005E080F" w:rsidRDefault="005E080F" w:rsidP="00963767">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5E080F" w:rsidRPr="00217E0A" w:rsidRDefault="005E080F"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5E080F" w:rsidRDefault="005E080F"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5E080F" w:rsidTr="008E7CDA">
        <w:trPr>
          <w:trHeight w:val="409"/>
          <w:jc w:val="center"/>
        </w:trPr>
        <w:tc>
          <w:tcPr>
            <w:tcW w:w="1799" w:type="dxa"/>
            <w:vAlign w:val="center"/>
          </w:tcPr>
          <w:p w:rsidR="005E080F" w:rsidRDefault="005E080F"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男子1000米</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女子800米</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分值</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lastRenderedPageBreak/>
              <w:t>100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5E080F" w:rsidRDefault="005E080F"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5E080F" w:rsidRDefault="005E080F"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5E080F" w:rsidRDefault="005E080F"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5E080F" w:rsidRDefault="005E080F"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5E080F" w:rsidRDefault="005E080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50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5E080F" w:rsidRDefault="005E080F"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40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30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20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5E080F" w:rsidRDefault="005E080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w:t>
            </w:r>
          </w:p>
        </w:tc>
      </w:tr>
    </w:tbl>
    <w:p w:rsidR="005E080F" w:rsidRPr="00D526ED" w:rsidRDefault="005E080F"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5E080F" w:rsidRDefault="005E080F"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5E080F" w:rsidRDefault="005E080F" w:rsidP="006A18B1">
      <w:pPr>
        <w:spacing w:line="340" w:lineRule="exact"/>
        <w:rPr>
          <w:sz w:val="20"/>
          <w:lang w:val="zh-TW"/>
        </w:rPr>
      </w:pPr>
    </w:p>
    <w:p w:rsidR="00963767" w:rsidRPr="0068625E" w:rsidRDefault="00963767" w:rsidP="006A18B1">
      <w:pPr>
        <w:spacing w:line="340" w:lineRule="exact"/>
        <w:rPr>
          <w:sz w:val="20"/>
          <w:lang w:val="zh-TW"/>
        </w:rPr>
      </w:pPr>
    </w:p>
    <w:p w:rsidR="005E080F" w:rsidRDefault="005E080F" w:rsidP="006A18B1">
      <w:pPr>
        <w:spacing w:line="340" w:lineRule="exact"/>
        <w:rPr>
          <w:sz w:val="20"/>
          <w:lang w:val="zh-TW"/>
        </w:rPr>
      </w:pPr>
      <w:r w:rsidRPr="0068625E">
        <w:rPr>
          <w:rFonts w:hint="eastAsia"/>
          <w:sz w:val="20"/>
          <w:lang w:val="zh-TW"/>
        </w:rPr>
        <w:t>撰写人：</w:t>
      </w:r>
      <w:proofErr w:type="gramStart"/>
      <w:r>
        <w:rPr>
          <w:rFonts w:hint="eastAsia"/>
          <w:sz w:val="20"/>
          <w:lang w:val="zh-TW"/>
        </w:rPr>
        <w:t>李传雷</w:t>
      </w:r>
      <w:proofErr w:type="gramEnd"/>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Pr>
          <w:rFonts w:hint="eastAsia"/>
          <w:sz w:val="20"/>
          <w:lang w:val="zh-TW"/>
        </w:rPr>
        <w:t>:2018.8</w:t>
      </w:r>
    </w:p>
    <w:p w:rsidR="00963767" w:rsidRDefault="00963767" w:rsidP="006A18B1">
      <w:pPr>
        <w:spacing w:line="340" w:lineRule="exact"/>
        <w:rPr>
          <w:sz w:val="20"/>
          <w:lang w:val="zh-TW"/>
        </w:rPr>
      </w:pPr>
    </w:p>
    <w:p w:rsidR="00963767" w:rsidRDefault="00963767" w:rsidP="006A18B1">
      <w:pPr>
        <w:spacing w:line="340" w:lineRule="exact"/>
        <w:rPr>
          <w:sz w:val="20"/>
          <w:lang w:val="zh-TW"/>
        </w:rPr>
      </w:pPr>
    </w:p>
    <w:p w:rsidR="00963767" w:rsidRDefault="00963767" w:rsidP="006A18B1">
      <w:pPr>
        <w:spacing w:line="340" w:lineRule="exact"/>
        <w:rPr>
          <w:sz w:val="20"/>
          <w:lang w:val="zh-TW"/>
        </w:rPr>
      </w:pPr>
    </w:p>
    <w:p w:rsidR="00963767" w:rsidRDefault="00963767" w:rsidP="00963767">
      <w:pPr>
        <w:spacing w:beforeLines="50" w:before="156" w:line="340" w:lineRule="exact"/>
        <w:rPr>
          <w:sz w:val="20"/>
          <w:lang w:val="zh-TW"/>
        </w:rPr>
      </w:pPr>
    </w:p>
    <w:p w:rsidR="005E080F" w:rsidRDefault="005E080F" w:rsidP="00963767">
      <w:pPr>
        <w:autoSpaceDE w:val="0"/>
        <w:autoSpaceDN w:val="0"/>
        <w:adjustRightInd w:val="0"/>
        <w:spacing w:line="340" w:lineRule="exact"/>
        <w:jc w:val="center"/>
        <w:rPr>
          <w:rFonts w:ascii="宋体" w:cs="宋体"/>
          <w:b/>
          <w:bCs/>
          <w:color w:val="000000"/>
          <w:sz w:val="28"/>
          <w:szCs w:val="28"/>
          <w:lang w:eastAsia="zh-TW"/>
        </w:rPr>
      </w:pPr>
      <w:r>
        <w:rPr>
          <w:rFonts w:ascii="宋体" w:cs="宋体" w:hint="eastAsia"/>
          <w:b/>
          <w:bCs/>
          <w:color w:val="000000"/>
          <w:sz w:val="28"/>
          <w:szCs w:val="28"/>
          <w:lang w:val="zh-CN" w:eastAsia="zh-TW"/>
        </w:rPr>
        <w:t>【拓展</w:t>
      </w:r>
      <w:r>
        <w:rPr>
          <w:rFonts w:ascii="宋体" w:cs="宋体" w:hint="eastAsia"/>
          <w:b/>
          <w:bCs/>
          <w:color w:val="000000"/>
          <w:sz w:val="28"/>
          <w:szCs w:val="28"/>
          <w:lang w:eastAsia="zh-TW"/>
        </w:rPr>
        <w:t>2</w:t>
      </w:r>
      <w:r>
        <w:rPr>
          <w:rFonts w:ascii="宋体" w:cs="宋体" w:hint="eastAsia"/>
          <w:b/>
          <w:bCs/>
          <w:color w:val="000000"/>
          <w:sz w:val="28"/>
          <w:szCs w:val="28"/>
          <w:lang w:val="zh-CN" w:eastAsia="zh-TW"/>
        </w:rPr>
        <w:t>】</w:t>
      </w:r>
    </w:p>
    <w:p w:rsidR="005E080F" w:rsidRDefault="005E080F" w:rsidP="00963767">
      <w:pPr>
        <w:autoSpaceDE w:val="0"/>
        <w:autoSpaceDN w:val="0"/>
        <w:adjustRightInd w:val="0"/>
        <w:spacing w:beforeLines="100" w:before="312" w:line="340" w:lineRule="exact"/>
        <w:jc w:val="center"/>
        <w:rPr>
          <w:b/>
          <w:bCs/>
          <w:color w:val="000000"/>
          <w:sz w:val="30"/>
          <w:szCs w:val="30"/>
          <w:lang w:eastAsia="zh-TW"/>
        </w:rPr>
      </w:pPr>
      <w:r>
        <w:rPr>
          <w:rFonts w:ascii="宋体" w:cs="宋体" w:hint="eastAsia"/>
          <w:b/>
          <w:bCs/>
          <w:color w:val="000000"/>
          <w:sz w:val="28"/>
          <w:szCs w:val="28"/>
          <w:lang w:val="zh-CN" w:eastAsia="zh-TW"/>
        </w:rPr>
        <w:t>【</w:t>
      </w:r>
      <w:r w:rsidR="00CE4A5A" w:rsidRPr="00CE4A5A">
        <w:rPr>
          <w:rStyle w:val="con"/>
          <w:rFonts w:eastAsia="微软雅黑"/>
          <w:b/>
          <w:color w:val="000000"/>
          <w:sz w:val="28"/>
          <w:szCs w:val="28"/>
          <w:lang w:eastAsia="zh-TW"/>
        </w:rPr>
        <w:t>Expand</w:t>
      </w:r>
      <w:r w:rsidRPr="00CE4A5A">
        <w:rPr>
          <w:rStyle w:val="con"/>
          <w:rFonts w:eastAsia="微软雅黑"/>
          <w:b/>
          <w:color w:val="000000"/>
          <w:sz w:val="28"/>
          <w:szCs w:val="28"/>
          <w:lang w:eastAsia="zh-TW"/>
        </w:rPr>
        <w:t xml:space="preserve"> 2</w:t>
      </w:r>
      <w:r>
        <w:rPr>
          <w:rFonts w:ascii="宋体" w:cs="宋体" w:hint="eastAsia"/>
          <w:b/>
          <w:bCs/>
          <w:color w:val="000000"/>
          <w:sz w:val="28"/>
          <w:szCs w:val="28"/>
          <w:lang w:val="zh-CN" w:eastAsia="zh-TW"/>
        </w:rPr>
        <w:t>】</w:t>
      </w:r>
    </w:p>
    <w:p w:rsidR="005E080F" w:rsidRDefault="005E080F" w:rsidP="00963767">
      <w:pPr>
        <w:autoSpaceDE w:val="0"/>
        <w:autoSpaceDN w:val="0"/>
        <w:adjustRightInd w:val="0"/>
        <w:spacing w:afterLines="50" w:after="156" w:line="340" w:lineRule="exact"/>
        <w:rPr>
          <w:rFonts w:eastAsia="黑体"/>
          <w:b/>
          <w:bCs/>
          <w:color w:val="000000"/>
          <w:sz w:val="30"/>
          <w:szCs w:val="30"/>
          <w:lang w:eastAsia="zh-TW"/>
        </w:rPr>
      </w:pPr>
      <w:r>
        <w:rPr>
          <w:rFonts w:ascii="黑体" w:eastAsia="黑体" w:cs="黑体" w:hint="eastAsia"/>
          <w:color w:val="000000"/>
          <w:sz w:val="24"/>
          <w:szCs w:val="24"/>
          <w:lang w:val="zh-CN" w:eastAsia="zh-TW"/>
        </w:rPr>
        <w:t>一、基本信息</w:t>
      </w:r>
    </w:p>
    <w:p w:rsidR="005E080F" w:rsidRDefault="005E080F" w:rsidP="006A18B1">
      <w:pPr>
        <w:autoSpaceDE w:val="0"/>
        <w:autoSpaceDN w:val="0"/>
        <w:adjustRightInd w:val="0"/>
        <w:spacing w:line="340" w:lineRule="exact"/>
        <w:rPr>
          <w:color w:val="000000"/>
          <w:sz w:val="20"/>
        </w:rPr>
      </w:pPr>
      <w:r>
        <w:rPr>
          <w:rFonts w:ascii="宋体" w:cs="宋体" w:hint="eastAsia"/>
          <w:b/>
          <w:bCs/>
          <w:color w:val="000000"/>
          <w:sz w:val="20"/>
          <w:lang w:val="zh-CN"/>
        </w:rPr>
        <w:t>课程代码：</w:t>
      </w:r>
      <w:r>
        <w:rPr>
          <w:rFonts w:ascii="宋体" w:cs="宋体" w:hint="eastAsia"/>
          <w:color w:val="000000"/>
          <w:sz w:val="20"/>
          <w:lang w:val="zh-CN"/>
        </w:rPr>
        <w:t>【</w:t>
      </w:r>
      <w:r>
        <w:rPr>
          <w:rFonts w:ascii="宋体" w:cs="宋体" w:hint="eastAsia"/>
          <w:color w:val="000000"/>
          <w:sz w:val="20"/>
        </w:rPr>
        <w:t>2100085</w:t>
      </w:r>
      <w:r>
        <w:rPr>
          <w:rFonts w:ascii="宋体" w:cs="宋体" w:hint="eastAsia"/>
          <w:color w:val="000000"/>
          <w:sz w:val="20"/>
          <w:lang w:val="zh-CN"/>
        </w:rPr>
        <w:t>】</w:t>
      </w:r>
    </w:p>
    <w:p w:rsidR="005E080F" w:rsidRDefault="005E080F" w:rsidP="006A18B1">
      <w:pPr>
        <w:autoSpaceDE w:val="0"/>
        <w:autoSpaceDN w:val="0"/>
        <w:adjustRightInd w:val="0"/>
        <w:spacing w:line="340" w:lineRule="exact"/>
        <w:rPr>
          <w:color w:val="000000"/>
        </w:rPr>
      </w:pPr>
      <w:r>
        <w:rPr>
          <w:rFonts w:ascii="宋体" w:cs="宋体" w:hint="eastAsia"/>
          <w:b/>
          <w:bCs/>
          <w:color w:val="000000"/>
          <w:sz w:val="20"/>
          <w:lang w:val="zh-CN"/>
        </w:rPr>
        <w:t>课程学分：</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5E080F" w:rsidRDefault="005E080F" w:rsidP="006A18B1">
      <w:pPr>
        <w:autoSpaceDE w:val="0"/>
        <w:autoSpaceDN w:val="0"/>
        <w:adjustRightInd w:val="0"/>
        <w:spacing w:line="340" w:lineRule="exact"/>
        <w:rPr>
          <w:color w:val="000000"/>
        </w:rPr>
      </w:pPr>
      <w:r>
        <w:rPr>
          <w:rFonts w:ascii="宋体" w:cs="宋体" w:hint="eastAsia"/>
          <w:b/>
          <w:bCs/>
          <w:color w:val="000000"/>
          <w:sz w:val="20"/>
          <w:lang w:val="zh-CN"/>
        </w:rPr>
        <w:t>面向专业：</w:t>
      </w:r>
      <w:r>
        <w:rPr>
          <w:rFonts w:ascii="宋体" w:cs="宋体" w:hint="eastAsia"/>
          <w:color w:val="000000"/>
          <w:sz w:val="20"/>
          <w:lang w:val="zh-CN"/>
        </w:rPr>
        <w:t>【全校本、专科各专业】</w:t>
      </w:r>
    </w:p>
    <w:p w:rsidR="005E080F" w:rsidRDefault="005E080F" w:rsidP="006A18B1">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5E080F" w:rsidRDefault="005E080F" w:rsidP="006A18B1">
      <w:pPr>
        <w:autoSpaceDE w:val="0"/>
        <w:autoSpaceDN w:val="0"/>
        <w:adjustRightInd w:val="0"/>
        <w:spacing w:line="340" w:lineRule="exact"/>
        <w:rPr>
          <w:rFonts w:ascii="宋体" w:cs="宋体"/>
          <w:sz w:val="20"/>
          <w:lang w:val="zh-CN"/>
        </w:rPr>
      </w:pPr>
      <w:r>
        <w:rPr>
          <w:rFonts w:ascii="宋体" w:cs="宋体" w:hint="eastAsia"/>
          <w:b/>
          <w:bCs/>
          <w:color w:val="000000"/>
          <w:sz w:val="20"/>
          <w:lang w:val="zh-CN"/>
        </w:rPr>
        <w:t>开课院系</w:t>
      </w:r>
      <w:r>
        <w:rPr>
          <w:rFonts w:ascii="宋体" w:cs="宋体" w:hint="eastAsia"/>
          <w:b/>
          <w:bCs/>
          <w:sz w:val="20"/>
          <w:lang w:val="zh-CN"/>
        </w:rPr>
        <w:t>：</w:t>
      </w:r>
      <w:r>
        <w:rPr>
          <w:rFonts w:ascii="宋体" w:cs="宋体" w:hint="eastAsia"/>
          <w:sz w:val="20"/>
          <w:lang w:val="zh-CN"/>
        </w:rPr>
        <w:t>体育教学部</w:t>
      </w:r>
    </w:p>
    <w:p w:rsidR="005E080F" w:rsidRDefault="005E080F" w:rsidP="006A18B1">
      <w:pPr>
        <w:autoSpaceDE w:val="0"/>
        <w:autoSpaceDN w:val="0"/>
        <w:adjustRightInd w:val="0"/>
        <w:spacing w:line="340" w:lineRule="exact"/>
        <w:rPr>
          <w:b/>
          <w:bCs/>
          <w:color w:val="000000"/>
          <w:sz w:val="20"/>
        </w:rPr>
      </w:pPr>
      <w:r>
        <w:rPr>
          <w:rFonts w:ascii="宋体" w:cs="宋体" w:hint="eastAsia"/>
          <w:b/>
          <w:bCs/>
          <w:color w:val="000000"/>
          <w:sz w:val="20"/>
          <w:lang w:val="zh-CN"/>
        </w:rPr>
        <w:t>使用教材：</w:t>
      </w:r>
      <w:r>
        <w:rPr>
          <w:color w:val="000000"/>
          <w:sz w:val="20"/>
        </w:rPr>
        <w:t>【</w:t>
      </w:r>
      <w:r>
        <w:rPr>
          <w:rFonts w:ascii="宋体" w:hAnsi="宋体" w:cs="宋体"/>
          <w:color w:val="000000"/>
          <w:sz w:val="20"/>
          <w:lang w:val="zh-TW" w:eastAsia="zh-TW"/>
        </w:rPr>
        <w:t>林恬主编</w:t>
      </w:r>
      <w:r>
        <w:rPr>
          <w:rFonts w:ascii="宋体" w:hAnsi="宋体" w:cs="宋体"/>
          <w:color w:val="000000"/>
          <w:sz w:val="20"/>
        </w:rPr>
        <w:t>.</w:t>
      </w:r>
      <w:r>
        <w:rPr>
          <w:rFonts w:ascii="宋体" w:hAnsi="宋体" w:cs="宋体"/>
          <w:color w:val="000000"/>
          <w:sz w:val="20"/>
          <w:lang w:val="zh-TW" w:eastAsia="zh-TW"/>
        </w:rPr>
        <w:t>《新编高校体育与健康教程》</w:t>
      </w:r>
      <w:r>
        <w:rPr>
          <w:rFonts w:ascii="宋体" w:hAnsi="宋体" w:cs="宋体"/>
          <w:color w:val="000000"/>
          <w:sz w:val="20"/>
        </w:rPr>
        <w:t>.</w:t>
      </w:r>
      <w:r>
        <w:rPr>
          <w:rFonts w:ascii="宋体" w:hAnsi="宋体" w:cs="宋体"/>
          <w:color w:val="000000"/>
          <w:sz w:val="20"/>
          <w:lang w:val="zh-TW"/>
        </w:rPr>
        <w:t>上海交通大学</w:t>
      </w:r>
      <w:r>
        <w:rPr>
          <w:rFonts w:ascii="宋体" w:hAnsi="宋体" w:cs="宋体"/>
          <w:color w:val="000000"/>
          <w:sz w:val="20"/>
          <w:lang w:val="zh-TW" w:eastAsia="zh-TW"/>
        </w:rPr>
        <w:t>出版社，</w:t>
      </w:r>
      <w:r>
        <w:rPr>
          <w:rFonts w:ascii="宋体" w:hAnsi="宋体" w:cs="宋体"/>
          <w:color w:val="000000"/>
          <w:sz w:val="20"/>
        </w:rPr>
        <w:t>2016年</w:t>
      </w:r>
      <w:r>
        <w:rPr>
          <w:rFonts w:ascii="宋体" w:hAnsi="宋体" w:cs="宋体"/>
          <w:color w:val="000000"/>
          <w:sz w:val="20"/>
          <w:lang w:val="zh-TW" w:eastAsia="zh-TW"/>
        </w:rPr>
        <w:t>版</w:t>
      </w:r>
      <w:r>
        <w:rPr>
          <w:color w:val="000000"/>
          <w:sz w:val="20"/>
        </w:rPr>
        <w:t>】</w:t>
      </w:r>
    </w:p>
    <w:p w:rsidR="005E080F" w:rsidRDefault="005E080F" w:rsidP="006A18B1">
      <w:pPr>
        <w:snapToGrid w:val="0"/>
        <w:spacing w:line="340" w:lineRule="exact"/>
        <w:ind w:left="1305" w:hangingChars="650" w:hanging="1305"/>
        <w:rPr>
          <w:color w:val="000000"/>
          <w:sz w:val="20"/>
        </w:rPr>
      </w:pPr>
      <w:r w:rsidRPr="00F66AB9">
        <w:rPr>
          <w:b/>
          <w:color w:val="000000"/>
          <w:sz w:val="20"/>
        </w:rPr>
        <w:lastRenderedPageBreak/>
        <w:t>参考</w:t>
      </w:r>
      <w:r w:rsidRPr="00F66AB9">
        <w:rPr>
          <w:rFonts w:hint="eastAsia"/>
          <w:b/>
          <w:color w:val="000000"/>
          <w:sz w:val="20"/>
        </w:rPr>
        <w:t>书目：</w:t>
      </w:r>
      <w:r>
        <w:rPr>
          <w:rFonts w:hint="eastAsia"/>
          <w:color w:val="000000"/>
          <w:sz w:val="20"/>
        </w:rPr>
        <w:t>1</w:t>
      </w:r>
      <w:r>
        <w:rPr>
          <w:color w:val="000000"/>
          <w:sz w:val="20"/>
        </w:rPr>
        <w:t>、大学生身心拓展训练</w:t>
      </w:r>
      <w:r>
        <w:rPr>
          <w:color w:val="000000"/>
          <w:sz w:val="20"/>
        </w:rPr>
        <w:t>(</w:t>
      </w:r>
      <w:r>
        <w:rPr>
          <w:color w:val="000000"/>
          <w:sz w:val="20"/>
        </w:rPr>
        <w:t>高等院校特色体育课程系列教材</w:t>
      </w:r>
      <w:r>
        <w:rPr>
          <w:color w:val="000000"/>
          <w:sz w:val="20"/>
        </w:rPr>
        <w:t>)</w:t>
      </w:r>
      <w:r>
        <w:rPr>
          <w:rFonts w:hint="eastAsia"/>
          <w:color w:val="000000"/>
          <w:sz w:val="20"/>
        </w:rPr>
        <w:t>,</w:t>
      </w:r>
      <w:r>
        <w:rPr>
          <w:color w:val="000000"/>
          <w:sz w:val="20"/>
        </w:rPr>
        <w:t>夏文、赵岚、沐</w:t>
      </w:r>
      <w:proofErr w:type="gramStart"/>
      <w:r>
        <w:rPr>
          <w:color w:val="000000"/>
          <w:sz w:val="20"/>
        </w:rPr>
        <w:t>炜</w:t>
      </w:r>
      <w:proofErr w:type="gramEnd"/>
      <w:r>
        <w:rPr>
          <w:rFonts w:hint="eastAsia"/>
          <w:color w:val="000000"/>
          <w:sz w:val="20"/>
        </w:rPr>
        <w:t>编著，云南大学出版社，</w:t>
      </w:r>
      <w:r>
        <w:rPr>
          <w:rFonts w:hint="eastAsia"/>
          <w:color w:val="000000"/>
          <w:sz w:val="20"/>
        </w:rPr>
        <w:t>2012</w:t>
      </w:r>
      <w:r>
        <w:rPr>
          <w:rFonts w:hint="eastAsia"/>
          <w:color w:val="000000"/>
          <w:sz w:val="20"/>
        </w:rPr>
        <w:t>年；</w:t>
      </w:r>
    </w:p>
    <w:p w:rsidR="005E080F" w:rsidRDefault="005E080F" w:rsidP="006A18B1">
      <w:pPr>
        <w:snapToGrid w:val="0"/>
        <w:spacing w:line="340" w:lineRule="exact"/>
        <w:ind w:firstLineChars="500" w:firstLine="1000"/>
        <w:rPr>
          <w:color w:val="000000"/>
          <w:sz w:val="20"/>
        </w:rPr>
      </w:pPr>
      <w:r>
        <w:rPr>
          <w:rFonts w:hint="eastAsia"/>
          <w:color w:val="000000"/>
          <w:sz w:val="20"/>
        </w:rPr>
        <w:t>2</w:t>
      </w:r>
      <w:r>
        <w:rPr>
          <w:color w:val="000000"/>
          <w:sz w:val="20"/>
        </w:rPr>
        <w:t>、钱永健</w:t>
      </w:r>
      <w:r>
        <w:rPr>
          <w:rFonts w:hint="eastAsia"/>
          <w:color w:val="000000"/>
          <w:sz w:val="20"/>
        </w:rPr>
        <w:t>编</w:t>
      </w:r>
      <w:r>
        <w:rPr>
          <w:color w:val="000000"/>
          <w:sz w:val="20"/>
        </w:rPr>
        <w:t>著</w:t>
      </w:r>
      <w:r>
        <w:rPr>
          <w:rFonts w:hint="eastAsia"/>
          <w:color w:val="000000"/>
          <w:sz w:val="20"/>
        </w:rPr>
        <w:t>，</w:t>
      </w:r>
      <w:r>
        <w:rPr>
          <w:color w:val="000000"/>
          <w:sz w:val="20"/>
        </w:rPr>
        <w:t>《拓展训练》</w:t>
      </w:r>
      <w:r>
        <w:rPr>
          <w:rFonts w:hint="eastAsia"/>
          <w:color w:val="000000"/>
          <w:sz w:val="20"/>
        </w:rPr>
        <w:t>，</w:t>
      </w:r>
      <w:r>
        <w:rPr>
          <w:color w:val="000000"/>
          <w:sz w:val="20"/>
        </w:rPr>
        <w:t>企业管理出版社</w:t>
      </w:r>
      <w:r>
        <w:rPr>
          <w:rFonts w:hint="eastAsia"/>
          <w:color w:val="000000"/>
          <w:sz w:val="20"/>
        </w:rPr>
        <w:t>，</w:t>
      </w:r>
      <w:r>
        <w:rPr>
          <w:color w:val="000000"/>
          <w:sz w:val="20"/>
        </w:rPr>
        <w:t>2006</w:t>
      </w:r>
      <w:r>
        <w:rPr>
          <w:color w:val="000000"/>
          <w:sz w:val="20"/>
        </w:rPr>
        <w:t>年版</w:t>
      </w:r>
      <w:r>
        <w:rPr>
          <w:rFonts w:hint="eastAsia"/>
          <w:color w:val="000000"/>
          <w:sz w:val="20"/>
        </w:rPr>
        <w:t>；</w:t>
      </w:r>
    </w:p>
    <w:p w:rsidR="005E080F" w:rsidRDefault="005E080F" w:rsidP="006A18B1">
      <w:pPr>
        <w:snapToGrid w:val="0"/>
        <w:spacing w:line="340" w:lineRule="exact"/>
        <w:ind w:firstLineChars="500" w:firstLine="1000"/>
        <w:rPr>
          <w:color w:val="000000"/>
          <w:sz w:val="20"/>
        </w:rPr>
      </w:pPr>
      <w:r>
        <w:rPr>
          <w:rFonts w:hint="eastAsia"/>
          <w:color w:val="000000"/>
          <w:sz w:val="20"/>
        </w:rPr>
        <w:t>3</w:t>
      </w:r>
      <w:r>
        <w:rPr>
          <w:color w:val="000000"/>
          <w:sz w:val="20"/>
        </w:rPr>
        <w:t>、钱永健、钱俊伟等编著</w:t>
      </w:r>
      <w:r>
        <w:rPr>
          <w:rFonts w:hint="eastAsia"/>
          <w:color w:val="000000"/>
          <w:sz w:val="20"/>
        </w:rPr>
        <w:t>，</w:t>
      </w:r>
      <w:r>
        <w:rPr>
          <w:color w:val="000000"/>
          <w:sz w:val="20"/>
        </w:rPr>
        <w:t>《学校拓展训练</w:t>
      </w:r>
      <w:r>
        <w:rPr>
          <w:color w:val="000000"/>
          <w:sz w:val="20"/>
        </w:rPr>
        <w:t>——</w:t>
      </w:r>
      <w:r>
        <w:rPr>
          <w:color w:val="000000"/>
          <w:sz w:val="20"/>
        </w:rPr>
        <w:t>户外体验式学习》，北京大学出版社；</w:t>
      </w:r>
    </w:p>
    <w:p w:rsidR="005E080F" w:rsidRDefault="005E080F" w:rsidP="006A18B1">
      <w:pPr>
        <w:snapToGrid w:val="0"/>
        <w:spacing w:line="340" w:lineRule="exact"/>
        <w:ind w:firstLineChars="500" w:firstLine="1000"/>
        <w:rPr>
          <w:color w:val="000000"/>
          <w:sz w:val="20"/>
        </w:rPr>
      </w:pPr>
      <w:r>
        <w:rPr>
          <w:rFonts w:hint="eastAsia"/>
          <w:color w:val="000000"/>
          <w:sz w:val="20"/>
        </w:rPr>
        <w:t>4</w:t>
      </w:r>
      <w:r>
        <w:rPr>
          <w:color w:val="000000"/>
          <w:sz w:val="20"/>
        </w:rPr>
        <w:t>、谢恩杰、李萍美、程丽珍</w:t>
      </w:r>
      <w:r>
        <w:rPr>
          <w:rFonts w:hint="eastAsia"/>
          <w:color w:val="000000"/>
          <w:sz w:val="20"/>
        </w:rPr>
        <w:t>编著，</w:t>
      </w:r>
      <w:r>
        <w:rPr>
          <w:color w:val="000000"/>
          <w:sz w:val="20"/>
        </w:rPr>
        <w:t>《学校拓展训练》，中国科学技术出版社</w:t>
      </w:r>
      <w:r>
        <w:rPr>
          <w:rFonts w:hint="eastAsia"/>
          <w:color w:val="000000"/>
          <w:sz w:val="20"/>
        </w:rPr>
        <w:t>；</w:t>
      </w:r>
    </w:p>
    <w:p w:rsidR="005E080F" w:rsidRDefault="005E080F" w:rsidP="006A18B1">
      <w:pPr>
        <w:snapToGrid w:val="0"/>
        <w:spacing w:line="340" w:lineRule="exact"/>
        <w:ind w:firstLineChars="500" w:firstLine="1000"/>
        <w:rPr>
          <w:rFonts w:ascii="宋体" w:cs="宋体"/>
          <w:color w:val="000000"/>
          <w:sz w:val="20"/>
          <w:lang w:val="zh-CN"/>
        </w:rPr>
      </w:pPr>
      <w:r>
        <w:rPr>
          <w:rFonts w:hint="eastAsia"/>
          <w:color w:val="000000"/>
          <w:sz w:val="20"/>
        </w:rPr>
        <w:t>5</w:t>
      </w:r>
      <w:r>
        <w:rPr>
          <w:rFonts w:hint="eastAsia"/>
          <w:color w:val="000000"/>
          <w:sz w:val="20"/>
        </w:rPr>
        <w:t>、</w:t>
      </w:r>
      <w:r>
        <w:rPr>
          <w:rFonts w:ascii="宋体" w:cs="宋体"/>
          <w:color w:val="000000"/>
          <w:sz w:val="20"/>
          <w:lang w:val="zh-CN"/>
        </w:rPr>
        <w:t>拓展训练 第二版 .</w:t>
      </w:r>
      <w:proofErr w:type="gramStart"/>
      <w:r>
        <w:rPr>
          <w:rFonts w:ascii="宋体" w:cs="宋体"/>
          <w:color w:val="000000"/>
          <w:sz w:val="20"/>
          <w:lang w:val="zh-CN"/>
        </w:rPr>
        <w:t>李金芬</w:t>
      </w:r>
      <w:proofErr w:type="gramEnd"/>
      <w:r>
        <w:rPr>
          <w:rFonts w:ascii="宋体" w:cs="宋体"/>
          <w:color w:val="000000"/>
          <w:sz w:val="20"/>
          <w:lang w:val="zh-CN"/>
        </w:rPr>
        <w:t>.周红伟编著.中国水利水电出版社.2010年</w:t>
      </w:r>
      <w:r>
        <w:rPr>
          <w:rFonts w:ascii="宋体" w:cs="宋体" w:hint="eastAsia"/>
          <w:color w:val="000000"/>
          <w:sz w:val="20"/>
          <w:lang w:val="zh-CN"/>
        </w:rPr>
        <w:t>；</w:t>
      </w:r>
    </w:p>
    <w:p w:rsidR="005E080F" w:rsidRDefault="005E080F" w:rsidP="006A18B1">
      <w:pPr>
        <w:snapToGrid w:val="0"/>
        <w:spacing w:line="340" w:lineRule="exact"/>
        <w:ind w:firstLineChars="500" w:firstLine="1000"/>
        <w:rPr>
          <w:rFonts w:ascii="宋体" w:cs="宋体"/>
          <w:color w:val="000000"/>
          <w:sz w:val="20"/>
          <w:lang w:val="zh-CN"/>
        </w:rPr>
      </w:pPr>
      <w:r>
        <w:rPr>
          <w:rFonts w:ascii="宋体" w:cs="宋体" w:hint="eastAsia"/>
          <w:color w:val="000000"/>
          <w:sz w:val="20"/>
        </w:rPr>
        <w:t>6、</w:t>
      </w:r>
      <w:r>
        <w:rPr>
          <w:rFonts w:ascii="宋体" w:cs="宋体"/>
          <w:color w:val="000000"/>
          <w:sz w:val="20"/>
          <w:lang w:val="zh-CN"/>
        </w:rPr>
        <w:t>学校拓展训练.谢恩杰著.中国科学技术出版社.2007年</w:t>
      </w:r>
      <w:r>
        <w:rPr>
          <w:rFonts w:ascii="宋体" w:cs="宋体" w:hint="eastAsia"/>
          <w:color w:val="000000"/>
          <w:sz w:val="20"/>
          <w:lang w:val="zh-CN"/>
        </w:rPr>
        <w:t>；</w:t>
      </w:r>
    </w:p>
    <w:p w:rsidR="005E080F" w:rsidRDefault="005E080F" w:rsidP="006A18B1">
      <w:pPr>
        <w:snapToGrid w:val="0"/>
        <w:spacing w:line="340" w:lineRule="exact"/>
        <w:ind w:firstLineChars="500" w:firstLine="1000"/>
        <w:rPr>
          <w:rFonts w:ascii="宋体" w:cs="宋体"/>
          <w:color w:val="000000"/>
          <w:sz w:val="20"/>
          <w:lang w:val="zh-CN"/>
        </w:rPr>
      </w:pPr>
      <w:r>
        <w:rPr>
          <w:rFonts w:ascii="宋体" w:cs="宋体" w:hint="eastAsia"/>
          <w:color w:val="000000"/>
          <w:sz w:val="20"/>
          <w:lang w:val="zh-CN"/>
        </w:rPr>
        <w:t>7、</w:t>
      </w:r>
      <w:r>
        <w:rPr>
          <w:rFonts w:ascii="宋体" w:cs="宋体"/>
          <w:color w:val="000000"/>
          <w:sz w:val="20"/>
          <w:lang w:val="zh-CN"/>
        </w:rPr>
        <w:t>户外运动.孟刚主编.北京师范大学出版社.</w:t>
      </w:r>
    </w:p>
    <w:p w:rsidR="005E080F" w:rsidRDefault="005E080F" w:rsidP="006A18B1">
      <w:pPr>
        <w:snapToGrid w:val="0"/>
        <w:spacing w:line="340" w:lineRule="exact"/>
        <w:rPr>
          <w:lang w:eastAsia="zh-TW"/>
        </w:rPr>
      </w:pPr>
      <w:r>
        <w:rPr>
          <w:rFonts w:hAnsi="宋体" w:hint="eastAsia"/>
          <w:b/>
          <w:bCs/>
          <w:sz w:val="20"/>
        </w:rPr>
        <w:t>课程网站网址：</w:t>
      </w:r>
      <w:hyperlink r:id="rId75" w:history="1">
        <w:r w:rsidRPr="00963767">
          <w:rPr>
            <w:rStyle w:val="a5"/>
            <w:color w:val="auto"/>
            <w:u w:val="none"/>
            <w:lang w:eastAsia="zh-TW"/>
          </w:rPr>
          <w:t>http://ygty.gench.edu.cn/2961/list.htm</w:t>
        </w:r>
      </w:hyperlink>
    </w:p>
    <w:p w:rsidR="005E080F" w:rsidRDefault="005E080F" w:rsidP="00963767">
      <w:pPr>
        <w:shd w:val="clear" w:color="auto" w:fill="FFFFFF"/>
        <w:spacing w:beforeLines="50" w:before="156" w:afterLines="50" w:after="156" w:line="340" w:lineRule="exact"/>
        <w:rPr>
          <w:rFonts w:eastAsia="黑体"/>
          <w:b/>
          <w:bCs/>
          <w:color w:val="000000"/>
          <w:sz w:val="24"/>
          <w:szCs w:val="24"/>
        </w:rPr>
      </w:pPr>
      <w:r>
        <w:rPr>
          <w:rFonts w:ascii="黑体" w:eastAsia="黑体" w:cs="黑体" w:hint="eastAsia"/>
          <w:color w:val="000000"/>
          <w:sz w:val="24"/>
          <w:szCs w:val="24"/>
          <w:lang w:val="zh-CN"/>
        </w:rPr>
        <w:t>二、课程简介</w:t>
      </w:r>
    </w:p>
    <w:p w:rsidR="005E080F" w:rsidRDefault="005E080F" w:rsidP="006A18B1">
      <w:pPr>
        <w:spacing w:line="340" w:lineRule="exact"/>
        <w:ind w:firstLineChars="200" w:firstLine="400"/>
        <w:rPr>
          <w:rFonts w:ascii="宋体" w:hAnsi="宋体"/>
          <w:color w:val="000000"/>
          <w:sz w:val="20"/>
        </w:rPr>
      </w:pPr>
      <w:r>
        <w:rPr>
          <w:rFonts w:ascii="宋体" w:hAnsi="宋体" w:hint="eastAsia"/>
          <w:color w:val="000000"/>
          <w:sz w:val="20"/>
        </w:rPr>
        <w:t>拓展训练(有时也称为户外拓展训练、野外拓展训练、拓展训练营、外展训练、冒险性学习法、户外体验培训),它已经成为提高沟通技巧、凝聚力、领导力、决策力、竞争力、人际信任和个人心理素质培训中广泛采用的技术。它所采用的方法就是将一群平时在一起工作的人集合起来，并将他们带入一个户外的环境或设施中进行体验式、参与式训练。这些户外环境和设施提供了一个与日常工作完全不同的场景，并且运用多样化的手段来满足不同的参训者。</w:t>
      </w:r>
      <w:r>
        <w:rPr>
          <w:rFonts w:ascii="宋体" w:hAnsi="宋体"/>
          <w:color w:val="000000"/>
          <w:sz w:val="20"/>
        </w:rPr>
        <w:t>拓展训练课程是在专门的训练场地上，利用各种拓展训练设施，如高架绳网等，开展各种团队组合课程及攀岩、跳越等心理拓展训练活动。 拓展训练训练通常有以下四个环节：</w:t>
      </w:r>
    </w:p>
    <w:p w:rsidR="005E080F" w:rsidRDefault="005E080F" w:rsidP="006A18B1">
      <w:pPr>
        <w:spacing w:line="340" w:lineRule="exact"/>
        <w:ind w:firstLineChars="200" w:firstLine="400"/>
        <w:rPr>
          <w:rFonts w:ascii="宋体" w:hAnsi="宋体"/>
          <w:color w:val="000000"/>
          <w:sz w:val="20"/>
        </w:rPr>
      </w:pPr>
      <w:r>
        <w:rPr>
          <w:rFonts w:ascii="宋体" w:hAnsi="宋体"/>
          <w:color w:val="000000"/>
          <w:sz w:val="20"/>
        </w:rPr>
        <w:t xml:space="preserve">1、团队热身。在拓展训练开始时，团队热身活动将有助于加深学员之间的相互了解，消除紧张，建立团队，以便轻松愉悦的投入到各项培训活动中去。 </w:t>
      </w:r>
    </w:p>
    <w:p w:rsidR="005E080F" w:rsidRDefault="005E080F" w:rsidP="006A18B1">
      <w:pPr>
        <w:spacing w:line="340" w:lineRule="exact"/>
        <w:ind w:firstLineChars="200" w:firstLine="400"/>
        <w:rPr>
          <w:rFonts w:ascii="宋体" w:hAnsi="宋体"/>
          <w:color w:val="000000"/>
          <w:sz w:val="20"/>
        </w:rPr>
      </w:pPr>
      <w:r>
        <w:rPr>
          <w:rFonts w:ascii="宋体" w:hAnsi="宋体"/>
          <w:color w:val="000000"/>
          <w:sz w:val="20"/>
        </w:rPr>
        <w:t xml:space="preserve">2、个人项目。本着心理挑战最大、体能冒险最小的原则设计,每项活动对受训者的心理承受力都是极大的考验。 </w:t>
      </w:r>
    </w:p>
    <w:p w:rsidR="005E080F" w:rsidRDefault="005E080F" w:rsidP="006A18B1">
      <w:pPr>
        <w:spacing w:line="340" w:lineRule="exact"/>
        <w:ind w:firstLineChars="200" w:firstLine="400"/>
        <w:rPr>
          <w:rFonts w:ascii="宋体" w:hAnsi="宋体"/>
          <w:color w:val="000000"/>
          <w:sz w:val="20"/>
        </w:rPr>
      </w:pPr>
      <w:r>
        <w:rPr>
          <w:rFonts w:ascii="宋体" w:hAnsi="宋体"/>
          <w:color w:val="000000"/>
          <w:sz w:val="20"/>
        </w:rPr>
        <w:t xml:space="preserve">3、团队项目。团队项目以改善受训者的合作意识和受训集体的团队精神为目标，通过复杂而艰巨的活动项 目，促进学员之间的相互信任、理解、默契和配合。 以及沟通中存在的问题。 </w:t>
      </w:r>
    </w:p>
    <w:p w:rsidR="005E080F" w:rsidRDefault="005E080F" w:rsidP="006A18B1">
      <w:pPr>
        <w:spacing w:line="340" w:lineRule="exact"/>
        <w:ind w:firstLineChars="200" w:firstLine="400"/>
        <w:rPr>
          <w:rFonts w:ascii="宋体" w:hAnsi="宋体"/>
          <w:color w:val="000000"/>
          <w:sz w:val="20"/>
        </w:rPr>
      </w:pPr>
      <w:r>
        <w:rPr>
          <w:rFonts w:ascii="宋体" w:hAnsi="宋体"/>
          <w:color w:val="000000"/>
          <w:sz w:val="20"/>
        </w:rPr>
        <w:t>4、回顾总结。回顾将帮助学员消化、整理、提升训练中的体验，以便达到活动的具体目的。总结，使学员 能将培训的收获迁移到工作中去，以实现整体培训目标。</w:t>
      </w:r>
    </w:p>
    <w:p w:rsidR="005E080F" w:rsidRDefault="005E080F" w:rsidP="006A18B1">
      <w:pPr>
        <w:spacing w:line="340" w:lineRule="exact"/>
        <w:ind w:firstLineChars="200" w:firstLine="400"/>
        <w:rPr>
          <w:rFonts w:ascii="宋体" w:hAnsi="宋体"/>
          <w:color w:val="000000"/>
          <w:sz w:val="20"/>
        </w:rPr>
      </w:pPr>
      <w:r>
        <w:rPr>
          <w:rFonts w:ascii="宋体" w:cs="宋体" w:hint="eastAsia"/>
          <w:color w:val="000000"/>
          <w:sz w:val="20"/>
          <w:lang w:val="zh-TW"/>
        </w:rPr>
        <w:t>拓展训练的培训方式属于体验式培训，就是通过个人在培训中的充分参与，来获得个人体验。在教师的指导下，团队成员共同交流，分享个人体验</w:t>
      </w:r>
      <w:r>
        <w:rPr>
          <w:rFonts w:ascii="宋体" w:cs="宋体" w:hint="eastAsia"/>
          <w:color w:val="000000"/>
          <w:sz w:val="20"/>
          <w:lang w:val="zh-TW" w:eastAsia="zh-TW"/>
        </w:rPr>
        <w:t>拓展训练以团队学习的形式，通过特定场景的模拟，以达到挑战自我，熔炼团队的目标。</w:t>
      </w:r>
    </w:p>
    <w:p w:rsidR="005E080F" w:rsidRDefault="005E080F" w:rsidP="006A18B1">
      <w:pPr>
        <w:widowControl/>
        <w:spacing w:line="340" w:lineRule="exact"/>
        <w:ind w:firstLineChars="200" w:firstLine="400"/>
        <w:jc w:val="left"/>
        <w:rPr>
          <w:rFonts w:ascii="宋体" w:cs="宋体"/>
          <w:color w:val="000000"/>
          <w:sz w:val="20"/>
          <w:lang w:val="zh-TW"/>
        </w:rPr>
      </w:pPr>
      <w:r>
        <w:rPr>
          <w:rFonts w:ascii="宋体" w:cs="宋体" w:hint="eastAsia"/>
          <w:color w:val="000000"/>
          <w:sz w:val="20"/>
          <w:lang w:val="zh-TW"/>
        </w:rPr>
        <w:t>结合大学校园的实际情况，对提高大学生挑战自我、熔炼团队具有极其重要的作用。它通过布课、体验、反思、分享、总结、提升和应用七个环节，培养同学们积极的自我挑战能力和良好的团队协作的能力，具体可以在以下几方面给同学们带来提高：良好的身体适应能力，动手能力，身心的控制能力，受挫力，沟通能力，自我的再认识、自我激励和自我超越的能力，领导力，承担责任、诚信、团队合作等</w:t>
      </w:r>
    </w:p>
    <w:p w:rsidR="005E080F" w:rsidRDefault="005E080F" w:rsidP="00963767">
      <w:pPr>
        <w:autoSpaceDE w:val="0"/>
        <w:autoSpaceDN w:val="0"/>
        <w:adjustRightInd w:val="0"/>
        <w:spacing w:beforeLines="50" w:before="156" w:afterLines="50" w:after="156" w:line="340" w:lineRule="exact"/>
        <w:jc w:val="left"/>
        <w:rPr>
          <w:rFonts w:ascii="黑体" w:eastAsia="黑体"/>
          <w:color w:val="000000"/>
          <w:sz w:val="24"/>
          <w:szCs w:val="24"/>
          <w:lang w:val="zh-CN"/>
        </w:rPr>
      </w:pPr>
      <w:r>
        <w:rPr>
          <w:rFonts w:ascii="黑体" w:eastAsia="黑体" w:cs="黑体" w:hint="eastAsia"/>
          <w:color w:val="000000"/>
          <w:sz w:val="24"/>
          <w:szCs w:val="24"/>
          <w:lang w:val="zh-CN"/>
        </w:rPr>
        <w:t>三、选课建议</w:t>
      </w:r>
    </w:p>
    <w:p w:rsidR="005E080F" w:rsidRDefault="005E080F" w:rsidP="006A18B1">
      <w:pPr>
        <w:spacing w:line="340" w:lineRule="exact"/>
        <w:ind w:firstLineChars="200" w:firstLine="400"/>
        <w:rPr>
          <w:rFonts w:ascii="宋体" w:hAnsi="宋体"/>
          <w:color w:val="000000"/>
          <w:sz w:val="20"/>
          <w:szCs w:val="21"/>
        </w:rPr>
      </w:pPr>
      <w:r>
        <w:rPr>
          <w:rFonts w:ascii="宋体" w:cs="宋体" w:hint="eastAsia"/>
          <w:color w:val="000000"/>
          <w:sz w:val="20"/>
          <w:lang w:val="zh-TW" w:eastAsia="zh-TW"/>
        </w:rPr>
        <w:t>本课程为体育必修课自选项目课程，</w:t>
      </w:r>
      <w:r>
        <w:rPr>
          <w:rFonts w:ascii="宋体" w:cs="宋体" w:hint="eastAsia"/>
          <w:color w:val="000000"/>
          <w:sz w:val="20"/>
          <w:lang w:val="zh-CN"/>
        </w:rPr>
        <w:t>适合全校本、专科各专业学生</w:t>
      </w:r>
      <w:r>
        <w:rPr>
          <w:rFonts w:ascii="宋体" w:cs="宋体" w:hint="eastAsia"/>
          <w:color w:val="000000"/>
          <w:sz w:val="20"/>
          <w:lang w:val="zh-TW" w:eastAsia="zh-TW"/>
        </w:rPr>
        <w:t>。如有伤、残、病及身体异常、特型等特殊原因不能参加正常体育活动的学生，应提出申请，改上以指导康复、保健为主的体育保健班课程</w:t>
      </w:r>
      <w:r>
        <w:rPr>
          <w:rFonts w:ascii="宋体" w:cs="宋体" w:hint="eastAsia"/>
          <w:color w:val="000000"/>
          <w:sz w:val="20"/>
          <w:lang w:val="zh-CN"/>
        </w:rPr>
        <w:t>。</w:t>
      </w:r>
    </w:p>
    <w:p w:rsidR="005E080F" w:rsidRDefault="005E080F" w:rsidP="006A18B1">
      <w:pPr>
        <w:widowControl/>
        <w:spacing w:beforeLines="50" w:before="156" w:line="340" w:lineRule="exact"/>
        <w:jc w:val="left"/>
        <w:rPr>
          <w:rFonts w:ascii="黑体" w:eastAsia="黑体"/>
          <w:color w:val="000000"/>
          <w:sz w:val="24"/>
        </w:rPr>
      </w:pPr>
      <w:r>
        <w:rPr>
          <w:rFonts w:ascii="黑体" w:eastAsia="黑体" w:hint="eastAsia"/>
          <w:color w:val="000000"/>
          <w:sz w:val="24"/>
        </w:rPr>
        <w:t>四、课程目标/课程预期学习成果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552"/>
        <w:gridCol w:w="2336"/>
        <w:gridCol w:w="1667"/>
      </w:tblGrid>
      <w:tr w:rsidR="005E080F" w:rsidRPr="00DD00E2" w:rsidTr="00963767">
        <w:trPr>
          <w:trHeight w:val="703"/>
        </w:trPr>
        <w:tc>
          <w:tcPr>
            <w:tcW w:w="675"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lastRenderedPageBreak/>
              <w:t>序号</w:t>
            </w:r>
          </w:p>
        </w:tc>
        <w:tc>
          <w:tcPr>
            <w:tcW w:w="1134"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课程预期</w:t>
            </w:r>
          </w:p>
          <w:p w:rsidR="005E080F" w:rsidRPr="00DD00E2" w:rsidRDefault="005E080F" w:rsidP="00963767">
            <w:pPr>
              <w:snapToGrid w:val="0"/>
              <w:spacing w:line="240" w:lineRule="exact"/>
              <w:jc w:val="center"/>
              <w:rPr>
                <w:sz w:val="20"/>
              </w:rPr>
            </w:pPr>
            <w:r w:rsidRPr="00DD00E2">
              <w:rPr>
                <w:rFonts w:hint="eastAsia"/>
                <w:sz w:val="20"/>
              </w:rPr>
              <w:t>学习成果</w:t>
            </w:r>
          </w:p>
        </w:tc>
        <w:tc>
          <w:tcPr>
            <w:tcW w:w="2552"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课程目标</w:t>
            </w:r>
          </w:p>
          <w:p w:rsidR="005E080F" w:rsidRPr="00DD00E2" w:rsidRDefault="005E080F" w:rsidP="00963767">
            <w:pPr>
              <w:snapToGrid w:val="0"/>
              <w:spacing w:line="240" w:lineRule="exact"/>
              <w:jc w:val="center"/>
              <w:rPr>
                <w:sz w:val="20"/>
              </w:rPr>
            </w:pPr>
            <w:r w:rsidRPr="00DD00E2">
              <w:rPr>
                <w:rFonts w:hint="eastAsia"/>
                <w:sz w:val="20"/>
              </w:rPr>
              <w:t>（细化的预期学习成果）</w:t>
            </w:r>
          </w:p>
        </w:tc>
        <w:tc>
          <w:tcPr>
            <w:tcW w:w="2336"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5E080F" w:rsidRPr="00DD00E2" w:rsidRDefault="005E080F" w:rsidP="00963767">
            <w:pPr>
              <w:snapToGrid w:val="0"/>
              <w:spacing w:line="240" w:lineRule="exact"/>
              <w:jc w:val="center"/>
              <w:rPr>
                <w:sz w:val="20"/>
              </w:rPr>
            </w:pPr>
            <w:r w:rsidRPr="00DD00E2">
              <w:rPr>
                <w:rFonts w:hint="eastAsia"/>
                <w:sz w:val="20"/>
              </w:rPr>
              <w:t>评价方式</w:t>
            </w:r>
          </w:p>
        </w:tc>
      </w:tr>
      <w:tr w:rsidR="005E080F" w:rsidRPr="00DD00E2" w:rsidTr="00963767">
        <w:trPr>
          <w:trHeight w:val="827"/>
        </w:trPr>
        <w:tc>
          <w:tcPr>
            <w:tcW w:w="675"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552" w:type="dxa"/>
            <w:shd w:val="clear" w:color="auto" w:fill="auto"/>
            <w:vAlign w:val="center"/>
          </w:tcPr>
          <w:p w:rsidR="005E080F" w:rsidRPr="00217E0A" w:rsidRDefault="005E080F" w:rsidP="00963767">
            <w:pPr>
              <w:snapToGrid w:val="0"/>
              <w:spacing w:line="240" w:lineRule="exact"/>
              <w:rPr>
                <w:sz w:val="20"/>
              </w:rPr>
            </w:pPr>
            <w:r w:rsidRPr="00217E0A">
              <w:rPr>
                <w:rFonts w:hint="eastAsia"/>
                <w:sz w:val="20"/>
              </w:rPr>
              <w:t>能根据需要自己制定课外运动（跑步）计划，确定练习时间与强度等。</w:t>
            </w:r>
          </w:p>
        </w:tc>
        <w:tc>
          <w:tcPr>
            <w:tcW w:w="2336" w:type="dxa"/>
            <w:shd w:val="clear" w:color="auto" w:fill="auto"/>
            <w:vAlign w:val="center"/>
          </w:tcPr>
          <w:p w:rsidR="005E080F" w:rsidRPr="00DD00E2" w:rsidRDefault="005E080F" w:rsidP="00963767">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5E080F" w:rsidRPr="00217E0A" w:rsidRDefault="005E080F" w:rsidP="00963767">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5E080F" w:rsidRPr="00DD00E2" w:rsidTr="008E7CDA">
        <w:tc>
          <w:tcPr>
            <w:tcW w:w="675"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5E080F" w:rsidRPr="00DD00E2" w:rsidRDefault="005E080F" w:rsidP="00963767">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552" w:type="dxa"/>
            <w:shd w:val="clear" w:color="auto" w:fill="auto"/>
            <w:vAlign w:val="center"/>
          </w:tcPr>
          <w:p w:rsidR="005E080F" w:rsidRDefault="005E080F" w:rsidP="00963767">
            <w:pPr>
              <w:snapToGrid w:val="0"/>
              <w:spacing w:line="240" w:lineRule="exact"/>
              <w:rPr>
                <w:color w:val="000000"/>
                <w:sz w:val="20"/>
              </w:rPr>
            </w:pPr>
            <w:r>
              <w:rPr>
                <w:rFonts w:hint="eastAsia"/>
                <w:color w:val="000000"/>
                <w:sz w:val="20"/>
              </w:rPr>
              <w:t>通过拓展理论教学，使学生全面了解拓展起源与发展、理论基础、锻炼价值、拓展项目。</w:t>
            </w:r>
          </w:p>
        </w:tc>
        <w:tc>
          <w:tcPr>
            <w:tcW w:w="2336" w:type="dxa"/>
            <w:shd w:val="clear" w:color="auto" w:fill="auto"/>
            <w:vAlign w:val="center"/>
          </w:tcPr>
          <w:p w:rsidR="005E080F" w:rsidRDefault="005E080F" w:rsidP="00963767">
            <w:pPr>
              <w:snapToGrid w:val="0"/>
              <w:spacing w:line="240" w:lineRule="exact"/>
              <w:rPr>
                <w:color w:val="000000"/>
                <w:sz w:val="20"/>
              </w:rPr>
            </w:pPr>
            <w:r>
              <w:rPr>
                <w:rFonts w:hint="eastAsia"/>
                <w:color w:val="000000"/>
                <w:sz w:val="20"/>
              </w:rPr>
              <w:t>通过设定的陌生情景或特定的环境下，以身体为活动载体，以团队为组织形式，以游戏为活动内容，全面塑造学生个体和提高团队素质。</w:t>
            </w:r>
          </w:p>
        </w:tc>
        <w:tc>
          <w:tcPr>
            <w:tcW w:w="1667" w:type="dxa"/>
            <w:shd w:val="clear" w:color="auto" w:fill="auto"/>
            <w:vAlign w:val="center"/>
          </w:tcPr>
          <w:p w:rsidR="005E080F" w:rsidRDefault="005E080F" w:rsidP="00963767">
            <w:pPr>
              <w:snapToGrid w:val="0"/>
              <w:spacing w:line="240" w:lineRule="exact"/>
              <w:rPr>
                <w:color w:val="000000"/>
                <w:sz w:val="20"/>
              </w:rPr>
            </w:pPr>
            <w:r>
              <w:rPr>
                <w:rFonts w:hint="eastAsia"/>
                <w:color w:val="000000"/>
                <w:sz w:val="20"/>
              </w:rPr>
              <w:t>拓展项目的操作流程、规程、重点和难点</w:t>
            </w:r>
          </w:p>
        </w:tc>
      </w:tr>
      <w:tr w:rsidR="005E080F" w:rsidRPr="00DD00E2" w:rsidTr="008E7CDA">
        <w:trPr>
          <w:trHeight w:val="711"/>
        </w:trPr>
        <w:tc>
          <w:tcPr>
            <w:tcW w:w="675"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552" w:type="dxa"/>
            <w:shd w:val="clear" w:color="auto" w:fill="auto"/>
            <w:vAlign w:val="center"/>
          </w:tcPr>
          <w:p w:rsidR="005E080F" w:rsidRPr="00217E0A" w:rsidRDefault="005E080F" w:rsidP="00963767">
            <w:pPr>
              <w:snapToGrid w:val="0"/>
              <w:spacing w:line="240" w:lineRule="exact"/>
              <w:rPr>
                <w:sz w:val="20"/>
              </w:rPr>
            </w:pPr>
            <w:r w:rsidRPr="00217E0A">
              <w:rPr>
                <w:rFonts w:hint="eastAsia"/>
                <w:sz w:val="20"/>
              </w:rPr>
              <w:t>遵守课堂纪律，遵守竞赛规则，具备守法意识。</w:t>
            </w:r>
          </w:p>
        </w:tc>
        <w:tc>
          <w:tcPr>
            <w:tcW w:w="2336" w:type="dxa"/>
            <w:shd w:val="clear" w:color="auto" w:fill="auto"/>
            <w:vAlign w:val="center"/>
          </w:tcPr>
          <w:p w:rsidR="005E080F" w:rsidRPr="00DD00E2" w:rsidRDefault="005E080F" w:rsidP="00963767">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5E080F" w:rsidRPr="00217E0A" w:rsidRDefault="005E080F" w:rsidP="00963767">
            <w:pPr>
              <w:snapToGrid w:val="0"/>
              <w:spacing w:line="240" w:lineRule="exact"/>
              <w:rPr>
                <w:sz w:val="20"/>
              </w:rPr>
            </w:pPr>
            <w:r w:rsidRPr="00217E0A">
              <w:rPr>
                <w:rFonts w:hint="eastAsia"/>
                <w:sz w:val="20"/>
              </w:rPr>
              <w:t>考勤、检查着装、课堂练习评价</w:t>
            </w:r>
          </w:p>
        </w:tc>
      </w:tr>
      <w:tr w:rsidR="005E080F" w:rsidRPr="00DD00E2" w:rsidTr="00963767">
        <w:trPr>
          <w:trHeight w:val="811"/>
        </w:trPr>
        <w:tc>
          <w:tcPr>
            <w:tcW w:w="675"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5E080F" w:rsidRPr="00DD00E2" w:rsidRDefault="005E080F" w:rsidP="00963767">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552" w:type="dxa"/>
            <w:shd w:val="clear" w:color="auto" w:fill="auto"/>
            <w:vAlign w:val="center"/>
          </w:tcPr>
          <w:p w:rsidR="005E080F" w:rsidRDefault="005E080F" w:rsidP="00963767">
            <w:pPr>
              <w:spacing w:line="240" w:lineRule="exact"/>
              <w:rPr>
                <w:sz w:val="20"/>
              </w:rPr>
            </w:pPr>
            <w:r>
              <w:rPr>
                <w:sz w:val="20"/>
              </w:rPr>
              <w:t>全面提高身体素质和身心健康，能承受学习和生活中的压力。</w:t>
            </w:r>
          </w:p>
        </w:tc>
        <w:tc>
          <w:tcPr>
            <w:tcW w:w="2336" w:type="dxa"/>
            <w:shd w:val="clear" w:color="auto" w:fill="auto"/>
            <w:vAlign w:val="center"/>
          </w:tcPr>
          <w:p w:rsidR="005E080F" w:rsidRDefault="005E080F" w:rsidP="00963767">
            <w:pPr>
              <w:spacing w:line="240" w:lineRule="exact"/>
              <w:rPr>
                <w:sz w:val="20"/>
              </w:rPr>
            </w:pPr>
            <w:r>
              <w:rPr>
                <w:sz w:val="20"/>
              </w:rPr>
              <w:t>课堂讲授，学生练习，模拟测试</w:t>
            </w:r>
          </w:p>
        </w:tc>
        <w:tc>
          <w:tcPr>
            <w:tcW w:w="1667" w:type="dxa"/>
            <w:shd w:val="clear" w:color="auto" w:fill="auto"/>
            <w:vAlign w:val="center"/>
          </w:tcPr>
          <w:p w:rsidR="005E080F" w:rsidRDefault="005E080F" w:rsidP="00963767">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5E080F" w:rsidRDefault="005E080F" w:rsidP="006A18B1">
      <w:pPr>
        <w:widowControl/>
        <w:numPr>
          <w:ilvl w:val="0"/>
          <w:numId w:val="8"/>
        </w:numPr>
        <w:spacing w:beforeLines="100" w:before="312" w:afterLines="50" w:after="156" w:line="340" w:lineRule="exact"/>
        <w:jc w:val="left"/>
        <w:rPr>
          <w:rFonts w:ascii="黑体" w:eastAsia="黑体"/>
          <w:color w:val="000000"/>
          <w:sz w:val="24"/>
        </w:rPr>
      </w:pPr>
      <w:r>
        <w:rPr>
          <w:rFonts w:ascii="黑体" w:eastAsia="黑体" w:hint="eastAsia"/>
          <w:color w:val="000000"/>
          <w:sz w:val="24"/>
        </w:rPr>
        <w:t>课程内容</w:t>
      </w:r>
    </w:p>
    <w:p w:rsidR="005E080F" w:rsidRDefault="005E080F" w:rsidP="006A18B1">
      <w:pPr>
        <w:spacing w:line="340" w:lineRule="exact"/>
        <w:ind w:firstLineChars="200" w:firstLine="400"/>
        <w:rPr>
          <w:rFonts w:ascii="黑体" w:eastAsia="黑体"/>
          <w:color w:val="000000"/>
          <w:sz w:val="24"/>
        </w:rPr>
      </w:pPr>
      <w:r>
        <w:rPr>
          <w:rFonts w:ascii="宋体" w:hint="eastAsia"/>
          <w:color w:val="000000"/>
          <w:sz w:val="20"/>
          <w:szCs w:val="21"/>
        </w:rPr>
        <w:t>通过理论和实践使学生具备接受高山浩瀚中迎接各种挑战，从中学会运用身体的各种技能应对生存危机和心理压力的考验。</w:t>
      </w:r>
    </w:p>
    <w:p w:rsidR="005E080F" w:rsidRDefault="005E080F" w:rsidP="006A18B1">
      <w:pPr>
        <w:spacing w:line="340" w:lineRule="exact"/>
        <w:jc w:val="center"/>
        <w:rPr>
          <w:rFonts w:ascii="宋体"/>
          <w:b/>
          <w:color w:val="000000"/>
          <w:sz w:val="20"/>
        </w:rPr>
      </w:pPr>
      <w:r>
        <w:rPr>
          <w:rFonts w:ascii="宋体" w:hint="eastAsia"/>
          <w:b/>
          <w:color w:val="000000"/>
          <w:sz w:val="20"/>
        </w:rPr>
        <w:t>（一）理论部分（2学时）</w:t>
      </w:r>
    </w:p>
    <w:p w:rsidR="005E080F" w:rsidRDefault="005E080F" w:rsidP="006A18B1">
      <w:pPr>
        <w:spacing w:line="340" w:lineRule="exact"/>
        <w:ind w:firstLineChars="200" w:firstLine="400"/>
        <w:rPr>
          <w:rFonts w:ascii="宋体"/>
          <w:color w:val="000000"/>
          <w:sz w:val="20"/>
          <w:szCs w:val="21"/>
        </w:rPr>
      </w:pPr>
      <w:r>
        <w:rPr>
          <w:rFonts w:ascii="宋体" w:hint="eastAsia"/>
          <w:color w:val="000000"/>
          <w:sz w:val="20"/>
          <w:szCs w:val="21"/>
        </w:rPr>
        <w:t>《拓展》课程教学由四大模块组成：拓展理论、体能拓展、团队合作与竞争、野外与高空项目体验。</w:t>
      </w:r>
    </w:p>
    <w:p w:rsidR="005E080F" w:rsidRDefault="005E080F" w:rsidP="006A18B1">
      <w:pPr>
        <w:numPr>
          <w:ilvl w:val="0"/>
          <w:numId w:val="9"/>
        </w:numPr>
        <w:spacing w:line="340" w:lineRule="exact"/>
        <w:rPr>
          <w:rFonts w:ascii="宋体"/>
          <w:color w:val="000000"/>
          <w:sz w:val="20"/>
        </w:rPr>
      </w:pPr>
      <w:r>
        <w:rPr>
          <w:rFonts w:ascii="宋体" w:hint="eastAsia"/>
          <w:color w:val="000000"/>
          <w:sz w:val="20"/>
        </w:rPr>
        <w:t>拓展训练的概述，介绍拓展训练的起源与发展。。</w:t>
      </w:r>
    </w:p>
    <w:p w:rsidR="005E080F" w:rsidRDefault="005E080F" w:rsidP="006A18B1">
      <w:pPr>
        <w:numPr>
          <w:ilvl w:val="0"/>
          <w:numId w:val="9"/>
        </w:numPr>
        <w:spacing w:line="340" w:lineRule="exact"/>
        <w:rPr>
          <w:rFonts w:ascii="宋体"/>
          <w:color w:val="000000"/>
          <w:sz w:val="20"/>
        </w:rPr>
      </w:pPr>
      <w:r>
        <w:rPr>
          <w:rFonts w:ascii="宋体" w:hint="eastAsia"/>
          <w:color w:val="000000"/>
          <w:sz w:val="20"/>
        </w:rPr>
        <w:t>拓展训练的锻炼价值</w:t>
      </w:r>
      <w:r>
        <w:rPr>
          <w:rFonts w:ascii="宋体" w:hint="eastAsia"/>
          <w:color w:val="000000"/>
          <w:sz w:val="20"/>
        </w:rPr>
        <w:t> </w:t>
      </w:r>
      <w:r>
        <w:rPr>
          <w:rFonts w:ascii="宋体" w:hint="eastAsia"/>
          <w:color w:val="000000"/>
          <w:sz w:val="20"/>
        </w:rPr>
        <w:t>拓展训练的</w:t>
      </w:r>
      <w:proofErr w:type="gramStart"/>
      <w:r>
        <w:rPr>
          <w:rFonts w:ascii="宋体" w:hint="eastAsia"/>
          <w:color w:val="000000"/>
          <w:sz w:val="20"/>
        </w:rPr>
        <w:t>体适能</w:t>
      </w:r>
      <w:proofErr w:type="gramEnd"/>
      <w:r>
        <w:rPr>
          <w:rFonts w:ascii="宋体" w:hint="eastAsia"/>
          <w:color w:val="000000"/>
          <w:sz w:val="20"/>
        </w:rPr>
        <w:t>、全适能、</w:t>
      </w:r>
      <w:proofErr w:type="gramStart"/>
      <w:r>
        <w:rPr>
          <w:rFonts w:ascii="宋体" w:hint="eastAsia"/>
          <w:color w:val="000000"/>
          <w:sz w:val="20"/>
        </w:rPr>
        <w:t>心适能和群适能</w:t>
      </w:r>
      <w:proofErr w:type="gramEnd"/>
      <w:r>
        <w:rPr>
          <w:rFonts w:ascii="宋体" w:hint="eastAsia"/>
          <w:color w:val="000000"/>
          <w:sz w:val="20"/>
        </w:rPr>
        <w:t>锻炼价值。</w:t>
      </w:r>
      <w:r>
        <w:rPr>
          <w:rFonts w:ascii="宋体" w:hint="eastAsia"/>
          <w:color w:val="000000"/>
          <w:sz w:val="20"/>
        </w:rPr>
        <w:t> </w:t>
      </w:r>
    </w:p>
    <w:p w:rsidR="005E080F" w:rsidRDefault="005E080F" w:rsidP="006A18B1">
      <w:pPr>
        <w:numPr>
          <w:ilvl w:val="0"/>
          <w:numId w:val="9"/>
        </w:numPr>
        <w:spacing w:line="340" w:lineRule="exact"/>
        <w:rPr>
          <w:rFonts w:ascii="宋体"/>
          <w:color w:val="000000"/>
          <w:sz w:val="20"/>
        </w:rPr>
      </w:pPr>
      <w:r>
        <w:rPr>
          <w:rFonts w:ascii="宋体" w:hint="eastAsia"/>
          <w:color w:val="000000"/>
          <w:sz w:val="20"/>
        </w:rPr>
        <w:t>团队文化建设。</w:t>
      </w:r>
    </w:p>
    <w:p w:rsidR="005E080F" w:rsidRDefault="005E080F" w:rsidP="006A18B1">
      <w:pPr>
        <w:spacing w:line="340" w:lineRule="exact"/>
        <w:ind w:firstLineChars="1450" w:firstLine="2911"/>
        <w:rPr>
          <w:rFonts w:ascii="黑体" w:eastAsia="黑体"/>
          <w:color w:val="000000"/>
          <w:sz w:val="24"/>
        </w:rPr>
      </w:pPr>
      <w:r>
        <w:rPr>
          <w:rFonts w:ascii="宋体" w:hint="eastAsia"/>
          <w:b/>
          <w:color w:val="000000"/>
          <w:sz w:val="20"/>
        </w:rPr>
        <w:t>（二）实践部分（30学时）</w:t>
      </w:r>
    </w:p>
    <w:p w:rsidR="005E080F" w:rsidRDefault="005E080F" w:rsidP="006A18B1">
      <w:pPr>
        <w:spacing w:line="340" w:lineRule="exact"/>
        <w:rPr>
          <w:rFonts w:ascii="宋体"/>
          <w:color w:val="000000"/>
          <w:sz w:val="20"/>
          <w:szCs w:val="21"/>
        </w:rPr>
      </w:pPr>
      <w:r>
        <w:rPr>
          <w:rFonts w:ascii="宋体" w:hint="eastAsia"/>
          <w:color w:val="000000"/>
          <w:sz w:val="20"/>
          <w:szCs w:val="21"/>
        </w:rPr>
        <w:t>1.通过学习掌握提升力量、速度、弹跳、耐力、灵敏性、协调性的方法。</w:t>
      </w:r>
      <w:r>
        <w:rPr>
          <w:rFonts w:ascii="宋体" w:hAnsi="宋体" w:hint="eastAsia"/>
          <w:color w:val="000000"/>
          <w:sz w:val="20"/>
          <w:szCs w:val="21"/>
        </w:rPr>
        <w:t>（6学时）</w:t>
      </w:r>
    </w:p>
    <w:p w:rsidR="005E080F" w:rsidRDefault="005E080F" w:rsidP="006A18B1">
      <w:pPr>
        <w:spacing w:line="340" w:lineRule="exact"/>
        <w:rPr>
          <w:rFonts w:ascii="宋体"/>
          <w:color w:val="000000"/>
          <w:sz w:val="20"/>
          <w:szCs w:val="21"/>
        </w:rPr>
      </w:pPr>
      <w:r>
        <w:rPr>
          <w:rFonts w:ascii="宋体" w:hint="eastAsia"/>
          <w:color w:val="000000"/>
          <w:sz w:val="20"/>
          <w:szCs w:val="21"/>
        </w:rPr>
        <w:t>2.团队合作与竞争基本要求和基本内容。</w:t>
      </w:r>
      <w:r>
        <w:rPr>
          <w:rFonts w:ascii="宋体" w:hAnsi="宋体" w:hint="eastAsia"/>
          <w:color w:val="000000"/>
          <w:sz w:val="20"/>
          <w:szCs w:val="21"/>
        </w:rPr>
        <w:t>（8学时）</w:t>
      </w:r>
    </w:p>
    <w:p w:rsidR="005E080F" w:rsidRDefault="005E080F" w:rsidP="006A18B1">
      <w:pPr>
        <w:spacing w:line="340" w:lineRule="exact"/>
        <w:ind w:firstLineChars="100" w:firstLine="200"/>
        <w:rPr>
          <w:rFonts w:ascii="宋体"/>
          <w:color w:val="000000"/>
          <w:sz w:val="20"/>
          <w:szCs w:val="21"/>
        </w:rPr>
      </w:pPr>
      <w:r>
        <w:rPr>
          <w:rFonts w:ascii="宋体" w:hint="eastAsia"/>
          <w:color w:val="000000"/>
          <w:sz w:val="20"/>
          <w:szCs w:val="21"/>
        </w:rPr>
        <w:t>通过各种情境下的团队性游戏体验合作、创新的重要性，在竞争中进一步提高体能</w:t>
      </w:r>
    </w:p>
    <w:p w:rsidR="005E080F" w:rsidRDefault="005E080F" w:rsidP="006A18B1">
      <w:pPr>
        <w:spacing w:line="340" w:lineRule="exact"/>
        <w:rPr>
          <w:rFonts w:ascii="宋体"/>
          <w:color w:val="000000"/>
          <w:sz w:val="20"/>
          <w:szCs w:val="21"/>
        </w:rPr>
      </w:pPr>
      <w:r>
        <w:rPr>
          <w:rFonts w:ascii="宋体" w:hint="eastAsia"/>
          <w:color w:val="000000"/>
          <w:sz w:val="20"/>
          <w:szCs w:val="21"/>
        </w:rPr>
        <w:t>3. 户外和高空项目体验</w:t>
      </w:r>
      <w:r>
        <w:rPr>
          <w:rFonts w:ascii="宋体" w:hAnsi="宋体" w:hint="eastAsia"/>
          <w:color w:val="000000"/>
          <w:sz w:val="20"/>
          <w:szCs w:val="21"/>
        </w:rPr>
        <w:t>（6学时）</w:t>
      </w:r>
    </w:p>
    <w:p w:rsidR="005E080F" w:rsidRDefault="005E080F" w:rsidP="006A18B1">
      <w:pPr>
        <w:spacing w:line="340" w:lineRule="exact"/>
        <w:rPr>
          <w:rFonts w:ascii="宋体"/>
          <w:color w:val="000000"/>
          <w:sz w:val="20"/>
        </w:rPr>
      </w:pPr>
      <w:r>
        <w:rPr>
          <w:rFonts w:ascii="宋体" w:hint="eastAsia"/>
          <w:color w:val="000000"/>
          <w:sz w:val="20"/>
          <w:szCs w:val="21"/>
        </w:rPr>
        <w:t>通过定向越野、攀岩、信任背摔、毕业墙等项目提高学生的胆识、自我保护能力、安全意识。</w:t>
      </w:r>
    </w:p>
    <w:p w:rsidR="005E080F" w:rsidRDefault="005E080F" w:rsidP="006A18B1">
      <w:pPr>
        <w:spacing w:line="340" w:lineRule="exact"/>
        <w:rPr>
          <w:rFonts w:ascii="宋体"/>
          <w:color w:val="000000"/>
          <w:sz w:val="20"/>
          <w:szCs w:val="21"/>
        </w:rPr>
      </w:pPr>
      <w:r>
        <w:rPr>
          <w:rFonts w:ascii="宋体" w:hint="eastAsia"/>
          <w:color w:val="000000"/>
          <w:sz w:val="20"/>
          <w:szCs w:val="21"/>
        </w:rPr>
        <w:t>4、有氧健身跑（课外练习）</w:t>
      </w:r>
    </w:p>
    <w:p w:rsidR="005E080F" w:rsidRDefault="005E080F" w:rsidP="006A18B1">
      <w:pPr>
        <w:spacing w:line="340" w:lineRule="exact"/>
        <w:rPr>
          <w:rFonts w:ascii="宋体"/>
          <w:color w:val="000000"/>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5E080F" w:rsidRDefault="005E080F" w:rsidP="006A18B1">
      <w:pPr>
        <w:spacing w:line="340" w:lineRule="exact"/>
        <w:rPr>
          <w:rFonts w:ascii="宋体" w:hAnsi="宋体"/>
          <w:color w:val="000000"/>
          <w:sz w:val="20"/>
        </w:rPr>
      </w:pPr>
      <w:r>
        <w:rPr>
          <w:rFonts w:ascii="宋体" w:hint="eastAsia"/>
          <w:b/>
          <w:color w:val="000000"/>
          <w:sz w:val="20"/>
          <w:szCs w:val="21"/>
        </w:rPr>
        <w:t>基本要求：</w:t>
      </w:r>
      <w:r>
        <w:rPr>
          <w:rFonts w:ascii="宋体" w:hint="eastAsia"/>
          <w:color w:val="000000"/>
          <w:sz w:val="20"/>
          <w:szCs w:val="21"/>
        </w:rPr>
        <w:t>通过有氧健身跑练习，增强学生的心、肺功能，提高耐力身体素质。</w:t>
      </w:r>
    </w:p>
    <w:p w:rsidR="005E080F" w:rsidRDefault="005E080F" w:rsidP="006A18B1">
      <w:pPr>
        <w:spacing w:line="340" w:lineRule="exact"/>
        <w:rPr>
          <w:rFonts w:ascii="宋体"/>
          <w:color w:val="000000"/>
          <w:sz w:val="20"/>
          <w:szCs w:val="21"/>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w:t>
      </w:r>
    </w:p>
    <w:p w:rsidR="005E080F" w:rsidRDefault="005E080F" w:rsidP="006A18B1">
      <w:pPr>
        <w:spacing w:line="340" w:lineRule="exact"/>
        <w:rPr>
          <w:rFonts w:ascii="宋体" w:hAnsi="宋体"/>
          <w:color w:val="000000"/>
          <w:sz w:val="20"/>
          <w:szCs w:val="21"/>
        </w:rPr>
      </w:pPr>
      <w:r>
        <w:rPr>
          <w:rFonts w:ascii="宋体" w:hAnsi="宋体" w:hint="eastAsia"/>
          <w:color w:val="000000"/>
          <w:sz w:val="20"/>
          <w:szCs w:val="21"/>
        </w:rPr>
        <w:t>5、体能练习（6学时）</w:t>
      </w:r>
    </w:p>
    <w:p w:rsidR="005E080F" w:rsidRDefault="005E080F" w:rsidP="006A18B1">
      <w:pPr>
        <w:spacing w:line="340" w:lineRule="exact"/>
        <w:rPr>
          <w:rFonts w:ascii="宋体" w:hAnsi="宋体"/>
          <w:color w:val="000000"/>
          <w:sz w:val="20"/>
          <w:szCs w:val="21"/>
        </w:rPr>
      </w:pPr>
      <w:r>
        <w:rPr>
          <w:rFonts w:ascii="宋体" w:hAnsi="宋体" w:hint="eastAsia"/>
          <w:bCs/>
          <w:color w:val="000000"/>
          <w:sz w:val="20"/>
          <w:szCs w:val="21"/>
        </w:rPr>
        <w:t xml:space="preserve">① 短跑 </w:t>
      </w:r>
      <w:r>
        <w:rPr>
          <w:rFonts w:ascii="宋体" w:hAnsi="宋体" w:hint="eastAsia"/>
          <w:color w:val="000000"/>
          <w:sz w:val="20"/>
          <w:szCs w:val="21"/>
        </w:rPr>
        <w:t>② 中长跑 ③ 弹跳力 ④ 柔韧 ⑤ 引体向上（女仰卧起坐）</w:t>
      </w:r>
    </w:p>
    <w:p w:rsidR="005E080F" w:rsidRDefault="005E080F" w:rsidP="006A18B1">
      <w:pPr>
        <w:spacing w:line="340" w:lineRule="exact"/>
        <w:rPr>
          <w:rFonts w:ascii="宋体" w:hAnsi="宋体"/>
          <w:sz w:val="20"/>
          <w:szCs w:val="21"/>
        </w:rPr>
      </w:pPr>
      <w:r>
        <w:rPr>
          <w:rFonts w:ascii="宋体" w:hAnsi="宋体" w:hint="eastAsia"/>
          <w:b/>
          <w:color w:val="000000"/>
          <w:sz w:val="20"/>
          <w:szCs w:val="21"/>
        </w:rPr>
        <w:t>基本要求：</w:t>
      </w:r>
      <w:r>
        <w:rPr>
          <w:rFonts w:ascii="宋体" w:hAnsi="宋体" w:hint="eastAsia"/>
          <w:color w:val="000000"/>
          <w:sz w:val="20"/>
          <w:szCs w:val="21"/>
        </w:rPr>
        <w:t>通过体能练习，提高学生的跑、跳、投能力及腰腹力量。</w:t>
      </w:r>
    </w:p>
    <w:p w:rsidR="005E080F" w:rsidRDefault="005E080F" w:rsidP="006A18B1">
      <w:pPr>
        <w:spacing w:line="340" w:lineRule="exact"/>
        <w:rPr>
          <w:rFonts w:ascii="宋体" w:hAnsi="宋体"/>
          <w:color w:val="000000"/>
          <w:sz w:val="20"/>
          <w:szCs w:val="21"/>
        </w:rPr>
      </w:pPr>
      <w:r>
        <w:rPr>
          <w:rFonts w:ascii="宋体" w:hAnsi="宋体" w:hint="eastAsia"/>
          <w:b/>
          <w:sz w:val="20"/>
          <w:szCs w:val="21"/>
        </w:rPr>
        <w:t>教学难点：</w:t>
      </w:r>
      <w:r>
        <w:rPr>
          <w:rFonts w:ascii="宋体" w:hAnsi="宋体" w:hint="eastAsia"/>
          <w:sz w:val="20"/>
        </w:rPr>
        <w:t>调动个别不爱运动学生的练习积极性</w:t>
      </w:r>
    </w:p>
    <w:p w:rsidR="005E080F" w:rsidRDefault="005E080F" w:rsidP="006A18B1">
      <w:pPr>
        <w:numPr>
          <w:ilvl w:val="0"/>
          <w:numId w:val="10"/>
        </w:numPr>
        <w:spacing w:line="340" w:lineRule="exact"/>
        <w:rPr>
          <w:rFonts w:ascii="宋体"/>
          <w:color w:val="000000"/>
          <w:sz w:val="20"/>
          <w:szCs w:val="21"/>
        </w:rPr>
      </w:pPr>
      <w:r>
        <w:rPr>
          <w:rFonts w:ascii="宋体" w:hint="eastAsia"/>
          <w:color w:val="000000"/>
          <w:sz w:val="20"/>
          <w:szCs w:val="21"/>
        </w:rPr>
        <w:t>考核与机动（4学时）</w:t>
      </w:r>
    </w:p>
    <w:p w:rsidR="005E080F" w:rsidRDefault="005E080F" w:rsidP="006A18B1">
      <w:pPr>
        <w:snapToGrid w:val="0"/>
        <w:spacing w:beforeLines="50" w:before="156" w:line="340" w:lineRule="exact"/>
        <w:ind w:right="2517"/>
        <w:rPr>
          <w:color w:val="000000"/>
          <w:sz w:val="20"/>
        </w:rPr>
      </w:pPr>
      <w:r>
        <w:rPr>
          <w:rFonts w:ascii="黑体" w:eastAsia="黑体" w:hint="eastAsia"/>
          <w:color w:val="000000"/>
          <w:sz w:val="24"/>
        </w:rPr>
        <w:lastRenderedPageBreak/>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819"/>
        <w:gridCol w:w="1526"/>
      </w:tblGrid>
      <w:tr w:rsidR="005E080F" w:rsidTr="00C45D89">
        <w:trPr>
          <w:trHeight w:val="468"/>
        </w:trPr>
        <w:tc>
          <w:tcPr>
            <w:tcW w:w="1985" w:type="dxa"/>
            <w:vAlign w:val="center"/>
          </w:tcPr>
          <w:p w:rsidR="005E080F" w:rsidRDefault="005E080F" w:rsidP="00C45D89">
            <w:pPr>
              <w:snapToGrid w:val="0"/>
              <w:spacing w:line="340" w:lineRule="exact"/>
              <w:jc w:val="center"/>
              <w:rPr>
                <w:rFonts w:ascii="宋体"/>
                <w:bCs/>
                <w:sz w:val="20"/>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819"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评价方式</w:t>
            </w:r>
          </w:p>
        </w:tc>
        <w:tc>
          <w:tcPr>
            <w:tcW w:w="1526"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占比</w:t>
            </w:r>
          </w:p>
        </w:tc>
      </w:tr>
      <w:tr w:rsidR="005E080F" w:rsidTr="00C45D89">
        <w:trPr>
          <w:trHeight w:val="468"/>
        </w:trPr>
        <w:tc>
          <w:tcPr>
            <w:tcW w:w="1985" w:type="dxa"/>
            <w:vAlign w:val="center"/>
          </w:tcPr>
          <w:p w:rsidR="005E080F" w:rsidRDefault="005E080F" w:rsidP="00C45D89">
            <w:pPr>
              <w:snapToGrid w:val="0"/>
              <w:spacing w:line="340" w:lineRule="exact"/>
              <w:jc w:val="center"/>
              <w:rPr>
                <w:rFonts w:ascii="宋体"/>
                <w:bCs/>
                <w:sz w:val="20"/>
              </w:rPr>
            </w:pPr>
            <w:r>
              <w:rPr>
                <w:rFonts w:ascii="宋体" w:hAnsi="宋体"/>
                <w:bCs/>
                <w:sz w:val="20"/>
              </w:rPr>
              <w:t>X1</w:t>
            </w:r>
          </w:p>
        </w:tc>
        <w:tc>
          <w:tcPr>
            <w:tcW w:w="4819"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拓展项目操作（技术、协作、合作、抽选）</w:t>
            </w:r>
          </w:p>
        </w:tc>
        <w:tc>
          <w:tcPr>
            <w:tcW w:w="1526"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40</w:t>
            </w:r>
          </w:p>
        </w:tc>
      </w:tr>
      <w:tr w:rsidR="005E080F" w:rsidTr="00C45D89">
        <w:trPr>
          <w:trHeight w:val="468"/>
        </w:trPr>
        <w:tc>
          <w:tcPr>
            <w:tcW w:w="1985" w:type="dxa"/>
            <w:vAlign w:val="center"/>
          </w:tcPr>
          <w:p w:rsidR="005E080F" w:rsidRDefault="005E080F" w:rsidP="00C45D89">
            <w:pPr>
              <w:snapToGrid w:val="0"/>
              <w:spacing w:line="340" w:lineRule="exact"/>
              <w:jc w:val="center"/>
              <w:rPr>
                <w:rFonts w:ascii="宋体"/>
                <w:bCs/>
                <w:sz w:val="20"/>
              </w:rPr>
            </w:pPr>
            <w:r>
              <w:rPr>
                <w:rFonts w:ascii="宋体" w:hAnsi="宋体"/>
                <w:bCs/>
                <w:sz w:val="20"/>
              </w:rPr>
              <w:t>X2</w:t>
            </w:r>
          </w:p>
        </w:tc>
        <w:tc>
          <w:tcPr>
            <w:tcW w:w="4819" w:type="dxa"/>
            <w:vAlign w:val="center"/>
          </w:tcPr>
          <w:p w:rsidR="005E080F" w:rsidRPr="00217E0A" w:rsidRDefault="005E080F" w:rsidP="00C45D89">
            <w:pPr>
              <w:snapToGrid w:val="0"/>
              <w:spacing w:line="340" w:lineRule="exact"/>
              <w:jc w:val="center"/>
              <w:rPr>
                <w:rFonts w:ascii="宋体" w:hAnsi="宋体"/>
                <w:bCs/>
                <w:sz w:val="20"/>
              </w:rPr>
            </w:pPr>
            <w:r w:rsidRPr="00217E0A">
              <w:rPr>
                <w:rFonts w:hint="eastAsia"/>
                <w:sz w:val="20"/>
              </w:rPr>
              <w:t>考勤、检查着装、课堂练习评价</w:t>
            </w:r>
          </w:p>
        </w:tc>
        <w:tc>
          <w:tcPr>
            <w:tcW w:w="1526"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20</w:t>
            </w:r>
          </w:p>
        </w:tc>
      </w:tr>
      <w:tr w:rsidR="005E080F" w:rsidTr="00C45D89">
        <w:trPr>
          <w:trHeight w:val="468"/>
        </w:trPr>
        <w:tc>
          <w:tcPr>
            <w:tcW w:w="1985" w:type="dxa"/>
            <w:vAlign w:val="center"/>
          </w:tcPr>
          <w:p w:rsidR="005E080F" w:rsidRDefault="005E080F" w:rsidP="00C45D89">
            <w:pPr>
              <w:snapToGrid w:val="0"/>
              <w:spacing w:line="340" w:lineRule="exact"/>
              <w:jc w:val="center"/>
              <w:rPr>
                <w:rFonts w:ascii="宋体"/>
                <w:bCs/>
                <w:sz w:val="20"/>
              </w:rPr>
            </w:pPr>
            <w:r>
              <w:rPr>
                <w:rFonts w:ascii="宋体" w:hAnsi="宋体"/>
                <w:bCs/>
                <w:sz w:val="20"/>
              </w:rPr>
              <w:t>X3</w:t>
            </w:r>
          </w:p>
        </w:tc>
        <w:tc>
          <w:tcPr>
            <w:tcW w:w="4819" w:type="dxa"/>
            <w:vAlign w:val="center"/>
          </w:tcPr>
          <w:p w:rsidR="005E080F" w:rsidRPr="00217E0A" w:rsidRDefault="005E080F" w:rsidP="00C45D89">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526"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20</w:t>
            </w:r>
          </w:p>
        </w:tc>
      </w:tr>
      <w:tr w:rsidR="005E080F" w:rsidTr="00C45D89">
        <w:trPr>
          <w:trHeight w:val="468"/>
        </w:trPr>
        <w:tc>
          <w:tcPr>
            <w:tcW w:w="1985" w:type="dxa"/>
            <w:vAlign w:val="center"/>
          </w:tcPr>
          <w:p w:rsidR="005E080F" w:rsidRDefault="005E080F" w:rsidP="00C45D89">
            <w:pPr>
              <w:snapToGrid w:val="0"/>
              <w:spacing w:line="340" w:lineRule="exact"/>
              <w:jc w:val="center"/>
              <w:rPr>
                <w:rFonts w:ascii="宋体"/>
                <w:bCs/>
                <w:sz w:val="20"/>
              </w:rPr>
            </w:pPr>
            <w:r>
              <w:rPr>
                <w:rFonts w:ascii="宋体" w:hAnsi="宋体"/>
                <w:bCs/>
                <w:sz w:val="20"/>
              </w:rPr>
              <w:t>X</w:t>
            </w:r>
            <w:r>
              <w:rPr>
                <w:rFonts w:ascii="宋体" w:hAnsi="宋体" w:hint="eastAsia"/>
                <w:bCs/>
                <w:sz w:val="20"/>
              </w:rPr>
              <w:t>4</w:t>
            </w:r>
          </w:p>
        </w:tc>
        <w:tc>
          <w:tcPr>
            <w:tcW w:w="4819" w:type="dxa"/>
            <w:vAlign w:val="center"/>
          </w:tcPr>
          <w:p w:rsidR="005E080F" w:rsidRPr="00217E0A" w:rsidRDefault="005E080F" w:rsidP="00C45D89">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526" w:type="dxa"/>
            <w:vAlign w:val="center"/>
          </w:tcPr>
          <w:p w:rsidR="005E080F" w:rsidRDefault="005E080F" w:rsidP="00C45D89">
            <w:pPr>
              <w:snapToGrid w:val="0"/>
              <w:spacing w:line="340" w:lineRule="exact"/>
              <w:jc w:val="center"/>
              <w:rPr>
                <w:rFonts w:ascii="宋体"/>
                <w:bCs/>
                <w:color w:val="000000"/>
                <w:sz w:val="20"/>
              </w:rPr>
            </w:pPr>
            <w:r>
              <w:rPr>
                <w:rFonts w:ascii="宋体" w:hint="eastAsia"/>
                <w:bCs/>
                <w:color w:val="000000"/>
                <w:sz w:val="20"/>
              </w:rPr>
              <w:t>20</w:t>
            </w:r>
          </w:p>
        </w:tc>
      </w:tr>
    </w:tbl>
    <w:p w:rsidR="005E080F" w:rsidRDefault="005E080F" w:rsidP="006A18B1">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5E080F" w:rsidRDefault="005E080F" w:rsidP="006A18B1">
      <w:pPr>
        <w:spacing w:line="340" w:lineRule="exact"/>
        <w:ind w:firstLineChars="250" w:firstLine="500"/>
        <w:rPr>
          <w:rFonts w:ascii="宋体" w:hAnsi="宋体"/>
          <w:b/>
          <w:bCs/>
          <w:color w:val="000000"/>
          <w:sz w:val="20"/>
          <w:szCs w:val="21"/>
        </w:rPr>
      </w:pPr>
      <w:r>
        <w:rPr>
          <w:rFonts w:ascii="宋体" w:hAnsi="宋体" w:hint="eastAsia"/>
          <w:color w:val="000000"/>
          <w:sz w:val="20"/>
          <w:szCs w:val="21"/>
        </w:rPr>
        <w:t>本课程的X由X1、</w:t>
      </w:r>
      <w:r>
        <w:rPr>
          <w:rFonts w:ascii="宋体" w:hAnsi="宋体"/>
          <w:color w:val="000000"/>
          <w:sz w:val="20"/>
          <w:szCs w:val="21"/>
        </w:rPr>
        <w:t>X2</w:t>
      </w:r>
      <w:r>
        <w:rPr>
          <w:rFonts w:ascii="宋体" w:hAnsi="宋体" w:hint="eastAsia"/>
          <w:color w:val="000000"/>
          <w:sz w:val="20"/>
          <w:szCs w:val="21"/>
        </w:rPr>
        <w:t>、X3和X4组成，分别各占40%、20%、20%、20%。</w:t>
      </w:r>
    </w:p>
    <w:p w:rsidR="005E080F" w:rsidRDefault="005E080F" w:rsidP="006A18B1">
      <w:pPr>
        <w:spacing w:beforeLines="50" w:before="156" w:line="340" w:lineRule="exact"/>
        <w:rPr>
          <w:rFonts w:ascii="宋体" w:hAnsi="宋体"/>
          <w:b/>
          <w:bCs/>
          <w:color w:val="000000"/>
          <w:sz w:val="20"/>
          <w:szCs w:val="21"/>
        </w:rPr>
      </w:pPr>
      <w:r>
        <w:rPr>
          <w:rFonts w:ascii="宋体" w:hAnsi="宋体" w:hint="eastAsia"/>
          <w:b/>
          <w:bCs/>
          <w:color w:val="000000"/>
          <w:sz w:val="20"/>
          <w:szCs w:val="21"/>
        </w:rPr>
        <w:t>“</w:t>
      </w:r>
      <w:r>
        <w:rPr>
          <w:rFonts w:ascii="宋体" w:hAnsi="宋体" w:hint="eastAsia"/>
          <w:bCs/>
          <w:szCs w:val="21"/>
        </w:rPr>
        <w:t>X1</w:t>
      </w:r>
      <w:r>
        <w:rPr>
          <w:rFonts w:ascii="宋体" w:hAnsi="宋体" w:hint="eastAsia"/>
          <w:b/>
          <w:bCs/>
          <w:color w:val="000000"/>
          <w:sz w:val="20"/>
          <w:szCs w:val="21"/>
        </w:rPr>
        <w:t>”的评价方式</w:t>
      </w:r>
      <w:r>
        <w:rPr>
          <w:rFonts w:ascii="宋体" w:hAnsi="宋体" w:hint="eastAsia"/>
          <w:b/>
          <w:bCs/>
          <w:sz w:val="20"/>
          <w:szCs w:val="21"/>
        </w:rPr>
        <w:t>（满分100分，占总成绩40 %）</w:t>
      </w:r>
    </w:p>
    <w:p w:rsidR="005E080F" w:rsidRDefault="005E080F" w:rsidP="006A18B1">
      <w:pPr>
        <w:spacing w:line="340" w:lineRule="exact"/>
        <w:rPr>
          <w:rFonts w:ascii="宋体" w:hAnsi="宋体"/>
          <w:color w:val="000000"/>
          <w:sz w:val="20"/>
          <w:szCs w:val="21"/>
        </w:rPr>
      </w:pPr>
      <w:r>
        <w:rPr>
          <w:rFonts w:ascii="宋体" w:hAnsi="宋体" w:hint="eastAsia"/>
          <w:color w:val="000000"/>
          <w:sz w:val="20"/>
          <w:szCs w:val="21"/>
        </w:rPr>
        <w:t>（1）评价方法：团队协作游戏过程考核、拓展项目技术考核、团队合作能力评定相互结合。</w:t>
      </w:r>
      <w:r>
        <w:rPr>
          <w:rFonts w:ascii="宋体" w:hAnsi="宋体"/>
          <w:color w:val="000000"/>
          <w:sz w:val="20"/>
          <w:szCs w:val="21"/>
        </w:rPr>
        <w:t>面对面夹球移动――背对背夹球移动――电网穿越</w:t>
      </w:r>
      <w:r>
        <w:rPr>
          <w:rFonts w:ascii="宋体" w:hAnsi="宋体" w:hint="eastAsia"/>
          <w:color w:val="000000"/>
          <w:sz w:val="20"/>
          <w:szCs w:val="21"/>
        </w:rPr>
        <w:t>；</w:t>
      </w:r>
      <w:r>
        <w:rPr>
          <w:rFonts w:ascii="宋体" w:hAnsi="宋体"/>
          <w:color w:val="000000"/>
          <w:sz w:val="20"/>
          <w:szCs w:val="21"/>
        </w:rPr>
        <w:t>6人组人力推车――超级接力棒――射门接球跑</w:t>
      </w:r>
      <w:r>
        <w:rPr>
          <w:rFonts w:ascii="宋体" w:hAnsi="宋体" w:hint="eastAsia"/>
          <w:color w:val="000000"/>
          <w:sz w:val="20"/>
          <w:szCs w:val="21"/>
        </w:rPr>
        <w:t>；</w:t>
      </w:r>
      <w:r>
        <w:rPr>
          <w:rFonts w:ascii="宋体" w:hAnsi="宋体"/>
          <w:color w:val="000000"/>
          <w:sz w:val="20"/>
          <w:szCs w:val="21"/>
        </w:rPr>
        <w:t>团队定向。</w:t>
      </w:r>
    </w:p>
    <w:p w:rsidR="005E080F" w:rsidRDefault="005E080F" w:rsidP="006A18B1">
      <w:pPr>
        <w:spacing w:line="340" w:lineRule="exact"/>
        <w:rPr>
          <w:rFonts w:ascii="宋体" w:hAnsi="宋体"/>
          <w:color w:val="000000"/>
          <w:sz w:val="20"/>
          <w:szCs w:val="21"/>
        </w:rPr>
      </w:pPr>
      <w:r>
        <w:rPr>
          <w:rFonts w:ascii="宋体" w:hAnsi="宋体" w:hint="eastAsia"/>
          <w:color w:val="000000"/>
          <w:sz w:val="20"/>
          <w:szCs w:val="21"/>
        </w:rPr>
        <w:t>（2）评分标准：</w:t>
      </w:r>
    </w:p>
    <w:p w:rsidR="005E080F" w:rsidRDefault="005E080F" w:rsidP="006A18B1">
      <w:pPr>
        <w:spacing w:line="340" w:lineRule="exact"/>
        <w:jc w:val="center"/>
        <w:rPr>
          <w:rFonts w:ascii="黑体" w:eastAsia="黑体" w:hAnsi="宋体"/>
          <w:color w:val="000000"/>
          <w:sz w:val="20"/>
          <w:szCs w:val="21"/>
        </w:rPr>
      </w:pPr>
      <w:r>
        <w:rPr>
          <w:rFonts w:ascii="黑体" w:eastAsia="黑体" w:hAnsi="宋体" w:hint="eastAsia"/>
          <w:color w:val="000000"/>
          <w:sz w:val="20"/>
          <w:szCs w:val="21"/>
        </w:rPr>
        <w:t>拓展考核成绩评分标准一览表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E080F" w:rsidTr="008E7CDA">
        <w:trPr>
          <w:trHeight w:val="1004"/>
          <w:jc w:val="center"/>
        </w:trPr>
        <w:tc>
          <w:tcPr>
            <w:tcW w:w="8522" w:type="dxa"/>
            <w:tcBorders>
              <w:top w:val="single" w:sz="4" w:space="0" w:color="auto"/>
              <w:left w:val="single" w:sz="4" w:space="0" w:color="auto"/>
              <w:bottom w:val="single" w:sz="4" w:space="0" w:color="auto"/>
              <w:right w:val="single" w:sz="4" w:space="0" w:color="auto"/>
            </w:tcBorders>
            <w:vAlign w:val="center"/>
          </w:tcPr>
          <w:p w:rsidR="005E080F" w:rsidRDefault="005E080F" w:rsidP="00963767">
            <w:pPr>
              <w:spacing w:line="280" w:lineRule="exact"/>
              <w:rPr>
                <w:rFonts w:ascii="宋体" w:hAnsi="宋体"/>
                <w:color w:val="000000"/>
                <w:sz w:val="20"/>
                <w:szCs w:val="21"/>
              </w:rPr>
            </w:pPr>
            <w:r>
              <w:rPr>
                <w:rFonts w:ascii="宋体" w:hAnsi="宋体" w:hint="eastAsia"/>
                <w:color w:val="000000"/>
                <w:sz w:val="20"/>
                <w:szCs w:val="21"/>
              </w:rPr>
              <w:t>1．</w:t>
            </w:r>
            <w:r>
              <w:rPr>
                <w:rFonts w:ascii="宋体" w:hAnsi="宋体"/>
                <w:color w:val="000000"/>
                <w:sz w:val="20"/>
                <w:szCs w:val="21"/>
              </w:rPr>
              <w:t>拓展项目考核</w:t>
            </w:r>
            <w:r>
              <w:rPr>
                <w:rFonts w:ascii="宋体" w:hAnsi="宋体" w:hint="eastAsia"/>
                <w:color w:val="000000"/>
                <w:sz w:val="20"/>
                <w:szCs w:val="21"/>
              </w:rPr>
              <w:t>（3选1）</w:t>
            </w:r>
            <w:r>
              <w:rPr>
                <w:rFonts w:ascii="宋体" w:hAnsi="宋体"/>
                <w:color w:val="000000"/>
                <w:sz w:val="20"/>
                <w:szCs w:val="21"/>
              </w:rPr>
              <w:t>，采取计时的方式</w:t>
            </w:r>
            <w:r>
              <w:rPr>
                <w:rFonts w:ascii="宋体" w:hAnsi="宋体" w:hint="eastAsia"/>
                <w:color w:val="000000"/>
                <w:sz w:val="20"/>
                <w:szCs w:val="21"/>
              </w:rPr>
              <w:t>；</w:t>
            </w:r>
            <w:r>
              <w:rPr>
                <w:rFonts w:ascii="宋体" w:hAnsi="宋体"/>
                <w:color w:val="000000"/>
                <w:sz w:val="20"/>
                <w:szCs w:val="21"/>
              </w:rPr>
              <w:t>计时分的计算：以参加考核的最后一名同学的成绩为基准。参加考核者所用时间等同或少于基准时间（</w:t>
            </w:r>
            <w:r>
              <w:rPr>
                <w:rFonts w:ascii="宋体" w:hAnsi="宋体" w:hint="eastAsia"/>
                <w:color w:val="000000"/>
                <w:sz w:val="20"/>
                <w:szCs w:val="21"/>
              </w:rPr>
              <w:t>3</w:t>
            </w:r>
            <w:r>
              <w:rPr>
                <w:rFonts w:ascii="宋体" w:hAnsi="宋体"/>
                <w:color w:val="000000"/>
                <w:sz w:val="20"/>
                <w:szCs w:val="21"/>
              </w:rPr>
              <w:t>分钟），成绩为满分（</w:t>
            </w:r>
            <w:r>
              <w:rPr>
                <w:rFonts w:ascii="宋体" w:hAnsi="宋体" w:hint="eastAsia"/>
                <w:color w:val="000000"/>
                <w:sz w:val="20"/>
                <w:szCs w:val="21"/>
              </w:rPr>
              <w:t>5</w:t>
            </w:r>
            <w:r>
              <w:rPr>
                <w:rFonts w:ascii="宋体" w:hAnsi="宋体"/>
                <w:color w:val="000000"/>
                <w:sz w:val="20"/>
                <w:szCs w:val="21"/>
              </w:rPr>
              <w:t>0分）。每增加10秒钟，减去</w:t>
            </w:r>
            <w:r>
              <w:rPr>
                <w:rFonts w:ascii="宋体" w:hAnsi="宋体" w:hint="eastAsia"/>
                <w:color w:val="000000"/>
                <w:sz w:val="20"/>
                <w:szCs w:val="21"/>
              </w:rPr>
              <w:t>2</w:t>
            </w:r>
            <w:r>
              <w:rPr>
                <w:rFonts w:ascii="宋体" w:hAnsi="宋体"/>
                <w:color w:val="000000"/>
                <w:sz w:val="20"/>
                <w:szCs w:val="21"/>
              </w:rPr>
              <w:t>分。犯规1次，成绩减去</w:t>
            </w:r>
            <w:r>
              <w:rPr>
                <w:rFonts w:ascii="宋体" w:hAnsi="宋体" w:hint="eastAsia"/>
                <w:color w:val="000000"/>
                <w:sz w:val="20"/>
                <w:szCs w:val="21"/>
              </w:rPr>
              <w:t>3</w:t>
            </w:r>
            <w:r>
              <w:rPr>
                <w:rFonts w:ascii="宋体" w:hAnsi="宋体"/>
                <w:color w:val="000000"/>
                <w:sz w:val="20"/>
                <w:szCs w:val="21"/>
              </w:rPr>
              <w:t>分。 准确率和时间综合考虑</w:t>
            </w:r>
            <w:r>
              <w:rPr>
                <w:rFonts w:ascii="宋体" w:hAnsi="宋体" w:hint="eastAsia"/>
                <w:color w:val="000000"/>
                <w:sz w:val="20"/>
                <w:szCs w:val="21"/>
              </w:rPr>
              <w:t>。</w:t>
            </w:r>
          </w:p>
        </w:tc>
      </w:tr>
      <w:tr w:rsidR="005E080F" w:rsidTr="00963767">
        <w:trPr>
          <w:trHeight w:val="2612"/>
          <w:jc w:val="center"/>
        </w:trPr>
        <w:tc>
          <w:tcPr>
            <w:tcW w:w="8522" w:type="dxa"/>
            <w:tcBorders>
              <w:top w:val="single" w:sz="4" w:space="0" w:color="auto"/>
              <w:left w:val="single" w:sz="4" w:space="0" w:color="auto"/>
              <w:bottom w:val="single" w:sz="4" w:space="0" w:color="auto"/>
              <w:right w:val="single" w:sz="4" w:space="0" w:color="auto"/>
            </w:tcBorders>
            <w:vAlign w:val="center"/>
          </w:tcPr>
          <w:p w:rsidR="005E080F" w:rsidRPr="006D3F2A" w:rsidRDefault="005E080F" w:rsidP="00963767">
            <w:pPr>
              <w:spacing w:line="280" w:lineRule="exact"/>
              <w:rPr>
                <w:rFonts w:ascii="宋体" w:hAnsi="宋体"/>
                <w:color w:val="000000"/>
                <w:sz w:val="20"/>
                <w:szCs w:val="21"/>
              </w:rPr>
            </w:pPr>
            <w:r>
              <w:rPr>
                <w:rFonts w:ascii="宋体" w:hAnsi="宋体" w:hint="eastAsia"/>
                <w:color w:val="000000"/>
                <w:sz w:val="20"/>
                <w:szCs w:val="21"/>
              </w:rPr>
              <w:t>2．</w:t>
            </w:r>
            <w:r>
              <w:rPr>
                <w:rFonts w:ascii="宋体" w:hAnsi="宋体"/>
                <w:color w:val="000000"/>
                <w:sz w:val="20"/>
                <w:szCs w:val="21"/>
              </w:rPr>
              <w:t>拓</w:t>
            </w:r>
            <w:r w:rsidRPr="006D3F2A">
              <w:rPr>
                <w:rFonts w:ascii="宋体" w:hAnsi="宋体"/>
                <w:color w:val="000000"/>
                <w:sz w:val="20"/>
                <w:szCs w:val="21"/>
              </w:rPr>
              <w:t>展项目实践操作考核分为</w:t>
            </w:r>
            <w:r w:rsidRPr="006D3F2A">
              <w:rPr>
                <w:rFonts w:ascii="宋体" w:hAnsi="宋体" w:hint="eastAsia"/>
                <w:color w:val="000000"/>
                <w:sz w:val="20"/>
                <w:szCs w:val="21"/>
              </w:rPr>
              <w:t>50分，完整环节包括布课、体验、反思、分享、总结、提升和应用7个环节，评分考核标准如下：</w:t>
            </w:r>
          </w:p>
          <w:p w:rsidR="005E080F" w:rsidRPr="006D3F2A" w:rsidRDefault="005E080F" w:rsidP="00963767">
            <w:pPr>
              <w:spacing w:line="280" w:lineRule="exact"/>
              <w:rPr>
                <w:rFonts w:ascii="宋体" w:hAnsi="宋体"/>
                <w:color w:val="000000"/>
                <w:sz w:val="20"/>
                <w:szCs w:val="21"/>
              </w:rPr>
            </w:pPr>
            <w:r>
              <w:rPr>
                <w:rFonts w:ascii="宋体" w:hAnsi="宋体" w:hint="eastAsia"/>
                <w:color w:val="000000"/>
                <w:sz w:val="20"/>
                <w:szCs w:val="21"/>
              </w:rPr>
              <w:t>45-50</w:t>
            </w:r>
            <w:r w:rsidRPr="006D3F2A">
              <w:rPr>
                <w:rFonts w:ascii="宋体" w:hAnsi="宋体" w:hint="eastAsia"/>
                <w:color w:val="000000"/>
                <w:sz w:val="20"/>
                <w:szCs w:val="21"/>
              </w:rPr>
              <w:t>分：态度认真，熟练，独立完成，环节完整，同学参与积极。</w:t>
            </w:r>
          </w:p>
          <w:p w:rsidR="005E080F" w:rsidRPr="006D3F2A" w:rsidRDefault="005E080F" w:rsidP="00963767">
            <w:pPr>
              <w:spacing w:line="280" w:lineRule="exact"/>
              <w:rPr>
                <w:rFonts w:ascii="宋体" w:hAnsi="宋体"/>
                <w:color w:val="000000"/>
                <w:sz w:val="20"/>
                <w:szCs w:val="21"/>
              </w:rPr>
            </w:pPr>
            <w:r>
              <w:rPr>
                <w:rFonts w:ascii="宋体" w:hAnsi="宋体" w:hint="eastAsia"/>
                <w:color w:val="000000"/>
                <w:sz w:val="20"/>
                <w:szCs w:val="21"/>
              </w:rPr>
              <w:t>40-45</w:t>
            </w:r>
            <w:r w:rsidRPr="006D3F2A">
              <w:rPr>
                <w:rFonts w:ascii="宋体" w:hAnsi="宋体" w:hint="eastAsia"/>
                <w:color w:val="000000"/>
                <w:sz w:val="20"/>
                <w:szCs w:val="21"/>
              </w:rPr>
              <w:t>分：态度认真，熟练，独立完成，项目流程虽不完整，但基本做到了准备、讲解、组织、分享。</w:t>
            </w:r>
          </w:p>
          <w:p w:rsidR="005E080F" w:rsidRPr="006D3F2A" w:rsidRDefault="005E080F" w:rsidP="00963767">
            <w:pPr>
              <w:spacing w:line="280" w:lineRule="exact"/>
              <w:rPr>
                <w:rFonts w:ascii="宋体" w:hAnsi="宋体"/>
                <w:color w:val="000000"/>
                <w:sz w:val="20"/>
                <w:szCs w:val="21"/>
              </w:rPr>
            </w:pPr>
            <w:r>
              <w:rPr>
                <w:rFonts w:ascii="宋体" w:hAnsi="宋体" w:hint="eastAsia"/>
                <w:color w:val="000000"/>
                <w:sz w:val="20"/>
                <w:szCs w:val="21"/>
              </w:rPr>
              <w:t>35-40</w:t>
            </w:r>
            <w:r w:rsidRPr="006D3F2A">
              <w:rPr>
                <w:rFonts w:ascii="宋体" w:hAnsi="宋体" w:hint="eastAsia"/>
                <w:color w:val="000000"/>
                <w:sz w:val="20"/>
                <w:szCs w:val="21"/>
              </w:rPr>
              <w:t>分：态度认真，较熟练，能独立完成，项目完成尚可，重要环节没有缺失。</w:t>
            </w:r>
          </w:p>
          <w:p w:rsidR="005E080F" w:rsidRPr="006D3F2A" w:rsidRDefault="005E080F" w:rsidP="00963767">
            <w:pPr>
              <w:spacing w:line="280" w:lineRule="exact"/>
              <w:rPr>
                <w:rFonts w:ascii="宋体" w:hAnsi="宋体"/>
                <w:color w:val="000000"/>
                <w:sz w:val="20"/>
                <w:szCs w:val="21"/>
              </w:rPr>
            </w:pPr>
            <w:r>
              <w:rPr>
                <w:rFonts w:ascii="宋体" w:hAnsi="宋体" w:hint="eastAsia"/>
                <w:color w:val="000000"/>
                <w:sz w:val="20"/>
                <w:szCs w:val="21"/>
              </w:rPr>
              <w:t>30-35</w:t>
            </w:r>
            <w:r w:rsidRPr="006D3F2A">
              <w:rPr>
                <w:rFonts w:ascii="宋体" w:hAnsi="宋体" w:hint="eastAsia"/>
                <w:color w:val="000000"/>
                <w:sz w:val="20"/>
                <w:szCs w:val="21"/>
              </w:rPr>
              <w:t>分：态度认真，项目过程基本合理，活动内容选择一般，同学反响较差。</w:t>
            </w:r>
          </w:p>
          <w:p w:rsidR="005E080F" w:rsidRDefault="005E080F" w:rsidP="00963767">
            <w:pPr>
              <w:spacing w:line="280" w:lineRule="exact"/>
              <w:rPr>
                <w:rFonts w:ascii="宋体" w:hAnsi="宋体"/>
                <w:color w:val="000000"/>
                <w:sz w:val="20"/>
                <w:szCs w:val="21"/>
              </w:rPr>
            </w:pPr>
            <w:r>
              <w:rPr>
                <w:rFonts w:ascii="宋体" w:hAnsi="宋体" w:hint="eastAsia"/>
                <w:color w:val="000000"/>
                <w:sz w:val="20"/>
                <w:szCs w:val="21"/>
              </w:rPr>
              <w:t>30</w:t>
            </w:r>
            <w:r w:rsidRPr="006D3F2A">
              <w:rPr>
                <w:rFonts w:ascii="宋体" w:hAnsi="宋体" w:hint="eastAsia"/>
                <w:color w:val="000000"/>
                <w:sz w:val="20"/>
                <w:szCs w:val="21"/>
              </w:rPr>
              <w:t>分以下：态度较认真，项目环节有明显遗漏或错误，不能顺利完成，质量较差，同学配合也极差（根据情况酌情扣减）。</w:t>
            </w:r>
          </w:p>
        </w:tc>
      </w:tr>
    </w:tbl>
    <w:p w:rsidR="005E080F" w:rsidRDefault="005E080F" w:rsidP="006A18B1">
      <w:pPr>
        <w:spacing w:beforeLines="100" w:before="312" w:line="340" w:lineRule="exact"/>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szCs w:val="22"/>
          <w:lang w:val="zh-TW"/>
        </w:rPr>
        <w:t>）</w:t>
      </w:r>
    </w:p>
    <w:p w:rsidR="005E080F" w:rsidRDefault="005E080F" w:rsidP="006A18B1">
      <w:pPr>
        <w:spacing w:line="340" w:lineRule="exact"/>
        <w:rPr>
          <w:sz w:val="20"/>
          <w:szCs w:val="22"/>
          <w:lang w:val="zh-TW"/>
        </w:rPr>
      </w:pP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5E080F" w:rsidRDefault="005E080F" w:rsidP="006A18B1">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5E080F" w:rsidRPr="00217E0A" w:rsidRDefault="005E080F"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5E080F" w:rsidRDefault="005E080F"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5E080F" w:rsidTr="008E7CDA">
        <w:trPr>
          <w:trHeight w:val="409"/>
          <w:jc w:val="center"/>
        </w:trPr>
        <w:tc>
          <w:tcPr>
            <w:tcW w:w="1799" w:type="dxa"/>
            <w:vAlign w:val="center"/>
          </w:tcPr>
          <w:p w:rsidR="005E080F" w:rsidRDefault="005E080F"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男子1000米</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女子800米</w:t>
            </w:r>
          </w:p>
        </w:tc>
        <w:tc>
          <w:tcPr>
            <w:tcW w:w="1799" w:type="dxa"/>
          </w:tcPr>
          <w:p w:rsidR="005E080F" w:rsidRDefault="005E080F" w:rsidP="006A18B1">
            <w:pPr>
              <w:spacing w:line="340" w:lineRule="exact"/>
              <w:jc w:val="center"/>
              <w:rPr>
                <w:rFonts w:ascii="宋体" w:hAnsi="宋体"/>
                <w:sz w:val="20"/>
              </w:rPr>
            </w:pPr>
            <w:r>
              <w:rPr>
                <w:rFonts w:ascii="宋体" w:hAnsi="宋体" w:hint="eastAsia"/>
                <w:sz w:val="20"/>
              </w:rPr>
              <w:t>分值</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lastRenderedPageBreak/>
              <w:t>95</w:t>
            </w:r>
          </w:p>
        </w:tc>
        <w:tc>
          <w:tcPr>
            <w:tcW w:w="1799" w:type="dxa"/>
            <w:vAlign w:val="center"/>
          </w:tcPr>
          <w:p w:rsidR="005E080F" w:rsidRDefault="005E080F"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90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5E080F" w:rsidRDefault="005E080F"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80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5E080F" w:rsidRDefault="005E080F"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70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5E080F" w:rsidRDefault="005E080F"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65</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5E080F" w:rsidRDefault="005E080F"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5E080F" w:rsidRDefault="005E080F"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60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5E080F" w:rsidRDefault="005E080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50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5E080F" w:rsidRDefault="005E080F"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40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30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20</w:t>
            </w:r>
          </w:p>
        </w:tc>
      </w:tr>
      <w:tr w:rsidR="005E080F" w:rsidTr="008E7CDA">
        <w:trPr>
          <w:trHeight w:val="409"/>
          <w:jc w:val="center"/>
        </w:trPr>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5E080F" w:rsidRDefault="005E080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5E080F" w:rsidRDefault="005E080F"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5E080F" w:rsidRDefault="005E080F" w:rsidP="006A18B1">
            <w:pPr>
              <w:widowControl/>
              <w:spacing w:line="340" w:lineRule="exact"/>
              <w:jc w:val="center"/>
              <w:textAlignment w:val="bottom"/>
              <w:rPr>
                <w:rFonts w:ascii="宋体" w:hAnsi="宋体"/>
                <w:kern w:val="0"/>
                <w:sz w:val="20"/>
              </w:rPr>
            </w:pPr>
            <w:r>
              <w:rPr>
                <w:rFonts w:hint="eastAsia"/>
                <w:kern w:val="0"/>
                <w:sz w:val="20"/>
              </w:rPr>
              <w:t>10</w:t>
            </w:r>
          </w:p>
        </w:tc>
      </w:tr>
    </w:tbl>
    <w:p w:rsidR="005E080F" w:rsidRPr="00D526ED" w:rsidRDefault="005E080F"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5E080F" w:rsidRDefault="005E080F"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5E080F" w:rsidRPr="0068625E" w:rsidRDefault="005E080F" w:rsidP="006A18B1">
      <w:pPr>
        <w:spacing w:line="340" w:lineRule="exact"/>
        <w:rPr>
          <w:sz w:val="20"/>
          <w:szCs w:val="22"/>
          <w:lang w:val="zh-TW"/>
        </w:rPr>
      </w:pPr>
    </w:p>
    <w:p w:rsidR="005E080F" w:rsidRPr="0068625E" w:rsidRDefault="005E080F" w:rsidP="006A18B1">
      <w:pPr>
        <w:spacing w:line="340" w:lineRule="exact"/>
        <w:rPr>
          <w:sz w:val="20"/>
          <w:szCs w:val="22"/>
          <w:lang w:val="zh-TW"/>
        </w:rPr>
      </w:pPr>
    </w:p>
    <w:p w:rsidR="005E080F" w:rsidRDefault="005E080F" w:rsidP="006A18B1">
      <w:pPr>
        <w:spacing w:line="340" w:lineRule="exact"/>
        <w:rPr>
          <w:sz w:val="20"/>
          <w:szCs w:val="22"/>
          <w:lang w:val="zh-TW"/>
        </w:rPr>
      </w:pPr>
      <w:r w:rsidRPr="0068625E">
        <w:rPr>
          <w:rFonts w:hint="eastAsia"/>
          <w:sz w:val="20"/>
          <w:szCs w:val="22"/>
          <w:lang w:val="zh-TW"/>
        </w:rPr>
        <w:t>撰写人：</w:t>
      </w:r>
      <w:r>
        <w:rPr>
          <w:rFonts w:hint="eastAsia"/>
          <w:sz w:val="20"/>
          <w:szCs w:val="22"/>
          <w:lang w:val="zh-TW"/>
        </w:rPr>
        <w:t>刘彬</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963767" w:rsidRDefault="00963767" w:rsidP="006A18B1">
      <w:pPr>
        <w:spacing w:line="340" w:lineRule="exact"/>
        <w:rPr>
          <w:sz w:val="20"/>
          <w:szCs w:val="22"/>
          <w:lang w:val="zh-TW"/>
        </w:rPr>
      </w:pPr>
    </w:p>
    <w:p w:rsidR="00963767" w:rsidRDefault="00963767" w:rsidP="006A18B1">
      <w:pPr>
        <w:spacing w:line="340" w:lineRule="exact"/>
        <w:rPr>
          <w:sz w:val="20"/>
          <w:szCs w:val="22"/>
          <w:lang w:val="zh-TW"/>
        </w:rPr>
      </w:pPr>
    </w:p>
    <w:p w:rsidR="00963767" w:rsidRDefault="00963767" w:rsidP="006A18B1">
      <w:pPr>
        <w:spacing w:line="340" w:lineRule="exact"/>
        <w:rPr>
          <w:sz w:val="20"/>
          <w:szCs w:val="22"/>
          <w:lang w:val="zh-TW"/>
        </w:rPr>
      </w:pPr>
    </w:p>
    <w:p w:rsidR="00963767" w:rsidRDefault="00963767" w:rsidP="006A18B1">
      <w:pPr>
        <w:spacing w:line="340" w:lineRule="exact"/>
        <w:rPr>
          <w:sz w:val="20"/>
          <w:szCs w:val="22"/>
          <w:lang w:val="zh-TW"/>
        </w:rPr>
      </w:pPr>
    </w:p>
    <w:p w:rsidR="00963767" w:rsidRPr="00CD11DF" w:rsidRDefault="00963767" w:rsidP="006A18B1">
      <w:pPr>
        <w:spacing w:line="340" w:lineRule="exact"/>
      </w:pPr>
    </w:p>
    <w:p w:rsidR="00153E49" w:rsidRPr="00153E49" w:rsidRDefault="00153E49" w:rsidP="00963767">
      <w:pPr>
        <w:autoSpaceDE w:val="0"/>
        <w:autoSpaceDN w:val="0"/>
        <w:adjustRightInd w:val="0"/>
        <w:spacing w:afterLines="100" w:after="312" w:line="340" w:lineRule="exact"/>
        <w:jc w:val="center"/>
        <w:rPr>
          <w:rFonts w:ascii="宋体" w:cs="宋体"/>
          <w:b/>
          <w:bCs/>
          <w:color w:val="000000"/>
          <w:sz w:val="28"/>
          <w:szCs w:val="28"/>
          <w:lang w:val="zh-CN"/>
        </w:rPr>
      </w:pPr>
      <w:r w:rsidRPr="00153E49">
        <w:rPr>
          <w:rFonts w:ascii="宋体" w:cs="宋体" w:hint="eastAsia"/>
          <w:b/>
          <w:bCs/>
          <w:color w:val="000000"/>
          <w:sz w:val="28"/>
          <w:szCs w:val="28"/>
          <w:lang w:val="zh-CN"/>
        </w:rPr>
        <w:t>【飞镖2】</w:t>
      </w:r>
    </w:p>
    <w:p w:rsidR="00153E49" w:rsidRPr="00153E49" w:rsidRDefault="00153E49" w:rsidP="006A18B1">
      <w:pPr>
        <w:autoSpaceDE w:val="0"/>
        <w:autoSpaceDN w:val="0"/>
        <w:adjustRightInd w:val="0"/>
        <w:spacing w:line="340" w:lineRule="exact"/>
        <w:jc w:val="center"/>
        <w:rPr>
          <w:rFonts w:ascii="宋体" w:cs="宋体"/>
          <w:b/>
          <w:bCs/>
          <w:color w:val="000000"/>
          <w:sz w:val="28"/>
          <w:szCs w:val="28"/>
          <w:lang w:val="zh-CN"/>
        </w:rPr>
      </w:pPr>
      <w:r w:rsidRPr="00153E49">
        <w:rPr>
          <w:rFonts w:ascii="宋体" w:cs="宋体" w:hint="eastAsia"/>
          <w:b/>
          <w:bCs/>
          <w:color w:val="000000"/>
          <w:sz w:val="28"/>
          <w:szCs w:val="28"/>
          <w:lang w:val="zh-CN"/>
        </w:rPr>
        <w:t>【</w:t>
      </w:r>
      <w:r w:rsidRPr="00153E49">
        <w:rPr>
          <w:rFonts w:hint="eastAsia"/>
          <w:b/>
          <w:bCs/>
          <w:color w:val="000000"/>
          <w:sz w:val="28"/>
          <w:szCs w:val="28"/>
        </w:rPr>
        <w:t>Darts</w:t>
      </w:r>
      <w:r w:rsidR="003A7A14">
        <w:rPr>
          <w:rFonts w:hint="eastAsia"/>
          <w:b/>
          <w:bCs/>
          <w:color w:val="000000"/>
          <w:sz w:val="28"/>
          <w:szCs w:val="28"/>
        </w:rPr>
        <w:t xml:space="preserve"> </w:t>
      </w:r>
      <w:r w:rsidRPr="00153E49">
        <w:rPr>
          <w:rFonts w:hint="eastAsia"/>
          <w:b/>
          <w:bCs/>
          <w:color w:val="000000"/>
          <w:sz w:val="28"/>
          <w:szCs w:val="28"/>
        </w:rPr>
        <w:t>2</w:t>
      </w:r>
      <w:r w:rsidRPr="00153E49">
        <w:rPr>
          <w:rFonts w:ascii="宋体" w:cs="宋体" w:hint="eastAsia"/>
          <w:b/>
          <w:bCs/>
          <w:color w:val="000000"/>
          <w:sz w:val="28"/>
          <w:szCs w:val="28"/>
          <w:lang w:val="zh-CN"/>
        </w:rPr>
        <w:t>】</w:t>
      </w:r>
    </w:p>
    <w:p w:rsidR="00153E49" w:rsidRPr="00153E49" w:rsidRDefault="00153E49" w:rsidP="00963767">
      <w:pPr>
        <w:spacing w:beforeLines="50" w:before="156" w:afterLines="50" w:after="156" w:line="340" w:lineRule="exact"/>
        <w:rPr>
          <w:b/>
          <w:color w:val="000000"/>
          <w:sz w:val="30"/>
          <w:szCs w:val="30"/>
        </w:rPr>
      </w:pPr>
      <w:r w:rsidRPr="00153E49">
        <w:rPr>
          <w:rFonts w:ascii="黑体" w:eastAsia="黑体" w:hAnsi="宋体"/>
          <w:color w:val="000000"/>
          <w:sz w:val="24"/>
          <w:szCs w:val="24"/>
        </w:rPr>
        <w:t>一</w:t>
      </w:r>
      <w:r w:rsidRPr="00153E49">
        <w:rPr>
          <w:rFonts w:ascii="黑体" w:eastAsia="黑体" w:hAnsi="宋体" w:hint="eastAsia"/>
          <w:color w:val="000000"/>
          <w:sz w:val="24"/>
          <w:szCs w:val="24"/>
        </w:rPr>
        <w:t>、</w:t>
      </w:r>
      <w:r w:rsidRPr="00153E49">
        <w:rPr>
          <w:rFonts w:ascii="黑体" w:eastAsia="黑体" w:hAnsi="宋体"/>
          <w:color w:val="000000"/>
          <w:sz w:val="24"/>
          <w:szCs w:val="24"/>
        </w:rPr>
        <w:t>基本信息</w:t>
      </w:r>
    </w:p>
    <w:p w:rsidR="00153E49" w:rsidRPr="00153E49" w:rsidRDefault="00153E49" w:rsidP="006A18B1">
      <w:pPr>
        <w:snapToGrid w:val="0"/>
        <w:spacing w:line="340" w:lineRule="exact"/>
        <w:rPr>
          <w:color w:val="000000"/>
          <w:sz w:val="20"/>
        </w:rPr>
      </w:pPr>
      <w:r w:rsidRPr="00153E49">
        <w:rPr>
          <w:b/>
          <w:bCs/>
          <w:color w:val="000000"/>
          <w:sz w:val="20"/>
        </w:rPr>
        <w:t>课程代码：</w:t>
      </w:r>
      <w:r w:rsidRPr="00153E49">
        <w:rPr>
          <w:color w:val="000000"/>
          <w:sz w:val="20"/>
        </w:rPr>
        <w:t>【</w:t>
      </w:r>
      <w:r w:rsidRPr="00153E49">
        <w:rPr>
          <w:sz w:val="20"/>
        </w:rPr>
        <w:t>21000</w:t>
      </w:r>
      <w:r w:rsidRPr="00153E49">
        <w:rPr>
          <w:rFonts w:hint="eastAsia"/>
          <w:sz w:val="20"/>
        </w:rPr>
        <w:t>86</w:t>
      </w:r>
      <w:r w:rsidRPr="00153E49">
        <w:rPr>
          <w:color w:val="000000"/>
          <w:sz w:val="20"/>
        </w:rPr>
        <w:t>】</w:t>
      </w:r>
    </w:p>
    <w:p w:rsidR="00153E49" w:rsidRPr="00153E49" w:rsidRDefault="00153E49" w:rsidP="006A18B1">
      <w:pPr>
        <w:snapToGrid w:val="0"/>
        <w:spacing w:line="340" w:lineRule="exact"/>
        <w:rPr>
          <w:color w:val="000000"/>
          <w:sz w:val="20"/>
        </w:rPr>
      </w:pPr>
      <w:r w:rsidRPr="00153E49">
        <w:rPr>
          <w:b/>
          <w:bCs/>
          <w:color w:val="000000"/>
          <w:sz w:val="20"/>
        </w:rPr>
        <w:t>课程学分：</w:t>
      </w:r>
      <w:r w:rsidRPr="00153E49">
        <w:rPr>
          <w:color w:val="000000"/>
          <w:sz w:val="20"/>
        </w:rPr>
        <w:t>【</w:t>
      </w:r>
      <w:r w:rsidRPr="00153E49">
        <w:rPr>
          <w:rFonts w:hint="eastAsia"/>
          <w:color w:val="000000"/>
          <w:sz w:val="20"/>
        </w:rPr>
        <w:t>1</w:t>
      </w:r>
      <w:r w:rsidRPr="00153E49">
        <w:rPr>
          <w:rFonts w:hint="eastAsia"/>
          <w:color w:val="000000"/>
          <w:sz w:val="20"/>
        </w:rPr>
        <w:t>学分</w:t>
      </w:r>
      <w:r w:rsidRPr="00153E49">
        <w:rPr>
          <w:color w:val="000000"/>
          <w:sz w:val="20"/>
        </w:rPr>
        <w:t>】</w:t>
      </w:r>
    </w:p>
    <w:p w:rsidR="00153E49" w:rsidRPr="00153E49" w:rsidRDefault="00153E49" w:rsidP="006A18B1">
      <w:pPr>
        <w:snapToGrid w:val="0"/>
        <w:spacing w:line="340" w:lineRule="exact"/>
        <w:rPr>
          <w:color w:val="000000"/>
          <w:sz w:val="20"/>
        </w:rPr>
      </w:pPr>
      <w:r w:rsidRPr="00153E49">
        <w:rPr>
          <w:b/>
          <w:bCs/>
          <w:color w:val="000000"/>
          <w:sz w:val="20"/>
        </w:rPr>
        <w:t>面向专业：</w:t>
      </w:r>
      <w:r w:rsidRPr="00153E49">
        <w:rPr>
          <w:rFonts w:ascii="宋体" w:cs="宋体" w:hint="eastAsia"/>
          <w:color w:val="000000"/>
          <w:sz w:val="20"/>
          <w:lang w:val="zh-CN"/>
        </w:rPr>
        <w:t>【全校本、专科各专业</w:t>
      </w:r>
      <w:r w:rsidRPr="00153E49">
        <w:rPr>
          <w:color w:val="000000"/>
          <w:sz w:val="20"/>
        </w:rPr>
        <w:t>】</w:t>
      </w:r>
    </w:p>
    <w:p w:rsidR="00153E49" w:rsidRPr="00153E49" w:rsidRDefault="00153E49" w:rsidP="006A18B1">
      <w:pPr>
        <w:snapToGrid w:val="0"/>
        <w:spacing w:line="340" w:lineRule="exact"/>
        <w:rPr>
          <w:color w:val="000000"/>
          <w:sz w:val="20"/>
        </w:rPr>
      </w:pPr>
      <w:r w:rsidRPr="00153E49">
        <w:rPr>
          <w:rFonts w:ascii="宋体" w:cs="宋体" w:hint="eastAsia"/>
          <w:b/>
          <w:bCs/>
          <w:color w:val="000000"/>
          <w:sz w:val="20"/>
          <w:lang w:val="zh-CN"/>
        </w:rPr>
        <w:t>课程性质：</w:t>
      </w:r>
      <w:r w:rsidRPr="00153E49">
        <w:rPr>
          <w:rFonts w:ascii="宋体" w:cs="宋体" w:hint="eastAsia"/>
          <w:color w:val="000000"/>
          <w:sz w:val="20"/>
          <w:lang w:val="zh-CN"/>
        </w:rPr>
        <w:t>【通识教育必修课】</w:t>
      </w:r>
    </w:p>
    <w:p w:rsidR="00153E49" w:rsidRPr="00153E49" w:rsidRDefault="00153E49" w:rsidP="006A18B1">
      <w:pPr>
        <w:snapToGrid w:val="0"/>
        <w:spacing w:line="340" w:lineRule="exact"/>
        <w:rPr>
          <w:b/>
          <w:bCs/>
          <w:color w:val="000000"/>
          <w:sz w:val="20"/>
        </w:rPr>
      </w:pPr>
      <w:r w:rsidRPr="00153E49">
        <w:rPr>
          <w:b/>
          <w:bCs/>
          <w:color w:val="000000"/>
          <w:sz w:val="20"/>
        </w:rPr>
        <w:t>开课院系：</w:t>
      </w:r>
      <w:r w:rsidRPr="00153E49">
        <w:rPr>
          <w:rFonts w:ascii="宋体" w:cs="宋体" w:hint="eastAsia"/>
          <w:color w:val="000000"/>
          <w:sz w:val="20"/>
          <w:lang w:val="zh-CN"/>
        </w:rPr>
        <w:t>体育教学部</w:t>
      </w:r>
    </w:p>
    <w:p w:rsidR="00153E49" w:rsidRPr="00153E49" w:rsidRDefault="00153E49" w:rsidP="006A18B1">
      <w:pPr>
        <w:snapToGrid w:val="0"/>
        <w:spacing w:line="340" w:lineRule="exact"/>
        <w:rPr>
          <w:rFonts w:ascii="宋体" w:hAnsi="宋体" w:cs="宋体"/>
          <w:sz w:val="20"/>
          <w:lang w:val="zh-CN"/>
        </w:rPr>
      </w:pPr>
      <w:r w:rsidRPr="00153E49">
        <w:rPr>
          <w:rFonts w:ascii="宋体" w:hAnsi="宋体"/>
          <w:b/>
          <w:bCs/>
          <w:color w:val="000000"/>
          <w:sz w:val="20"/>
        </w:rPr>
        <w:t>使用教材：</w:t>
      </w:r>
      <w:r w:rsidRPr="00153E49">
        <w:rPr>
          <w:rFonts w:ascii="宋体" w:hAnsi="宋体" w:cs="宋体" w:hint="eastAsia"/>
          <w:sz w:val="20"/>
          <w:lang w:val="zh-CN"/>
        </w:rPr>
        <w:t>【</w:t>
      </w:r>
      <w:r w:rsidRPr="00153E49">
        <w:rPr>
          <w:rFonts w:ascii="宋体" w:hAnsi="宋体" w:cs="宋体"/>
          <w:sz w:val="20"/>
          <w:lang w:val="zh-TW" w:eastAsia="zh-TW"/>
        </w:rPr>
        <w:t>林恬主编</w:t>
      </w:r>
      <w:r w:rsidRPr="00153E49">
        <w:rPr>
          <w:rFonts w:ascii="宋体" w:hAnsi="宋体" w:cs="宋体"/>
          <w:sz w:val="20"/>
        </w:rPr>
        <w:t>.</w:t>
      </w:r>
      <w:r w:rsidRPr="00153E49">
        <w:rPr>
          <w:rFonts w:ascii="宋体" w:hAnsi="宋体" w:cs="宋体"/>
          <w:sz w:val="20"/>
          <w:lang w:val="zh-TW" w:eastAsia="zh-TW"/>
        </w:rPr>
        <w:t>《新编高校体育与健康教程》</w:t>
      </w:r>
      <w:r w:rsidRPr="00153E49">
        <w:rPr>
          <w:rFonts w:ascii="宋体" w:hAnsi="宋体" w:cs="宋体"/>
          <w:sz w:val="20"/>
        </w:rPr>
        <w:t>.</w:t>
      </w:r>
      <w:r w:rsidRPr="00153E49">
        <w:rPr>
          <w:rFonts w:ascii="宋体" w:hAnsi="宋体" w:cs="宋体"/>
          <w:sz w:val="20"/>
          <w:lang w:val="zh-TW"/>
        </w:rPr>
        <w:t>上海交通大学</w:t>
      </w:r>
      <w:r w:rsidRPr="00153E49">
        <w:rPr>
          <w:rFonts w:ascii="宋体" w:hAnsi="宋体" w:cs="宋体"/>
          <w:sz w:val="20"/>
          <w:lang w:val="zh-TW" w:eastAsia="zh-TW"/>
        </w:rPr>
        <w:t>出版社，</w:t>
      </w:r>
      <w:r w:rsidRPr="00153E49">
        <w:rPr>
          <w:rFonts w:ascii="宋体" w:hAnsi="宋体" w:cs="宋体"/>
          <w:sz w:val="20"/>
        </w:rPr>
        <w:t>2016年</w:t>
      </w:r>
      <w:r w:rsidRPr="00153E49">
        <w:rPr>
          <w:rFonts w:ascii="宋体" w:hAnsi="宋体" w:cs="宋体"/>
          <w:sz w:val="20"/>
          <w:lang w:val="zh-TW" w:eastAsia="zh-TW"/>
        </w:rPr>
        <w:t>版</w:t>
      </w:r>
      <w:r w:rsidRPr="00153E49">
        <w:rPr>
          <w:rFonts w:ascii="宋体" w:hAnsi="宋体" w:cs="宋体" w:hint="eastAsia"/>
          <w:sz w:val="20"/>
          <w:lang w:val="zh-CN"/>
        </w:rPr>
        <w:t>】</w:t>
      </w:r>
    </w:p>
    <w:p w:rsidR="00153E49" w:rsidRPr="00153E49" w:rsidRDefault="00153E49" w:rsidP="006A18B1">
      <w:pPr>
        <w:snapToGrid w:val="0"/>
        <w:spacing w:line="340" w:lineRule="exact"/>
        <w:rPr>
          <w:rFonts w:ascii="宋体" w:hAnsi="宋体"/>
          <w:sz w:val="20"/>
        </w:rPr>
      </w:pPr>
      <w:r w:rsidRPr="00153E49">
        <w:rPr>
          <w:rFonts w:ascii="宋体" w:hAnsi="宋体" w:cs="宋体" w:hint="eastAsia"/>
          <w:sz w:val="20"/>
          <w:lang w:val="zh-CN"/>
        </w:rPr>
        <w:lastRenderedPageBreak/>
        <w:t>辅助教材：</w:t>
      </w:r>
      <w:r w:rsidRPr="00153E49">
        <w:rPr>
          <w:rFonts w:ascii="宋体" w:hAnsi="宋体" w:hint="eastAsia"/>
          <w:sz w:val="20"/>
        </w:rPr>
        <w:t>【尹斌</w:t>
      </w:r>
      <w:r w:rsidRPr="00153E49">
        <w:rPr>
          <w:rFonts w:ascii="宋体" w:hAnsi="宋体"/>
          <w:sz w:val="20"/>
        </w:rPr>
        <w:t xml:space="preserve">　主编</w:t>
      </w:r>
      <w:r w:rsidRPr="00153E49">
        <w:rPr>
          <w:rFonts w:ascii="宋体" w:hAnsi="宋体" w:hint="eastAsia"/>
          <w:sz w:val="20"/>
        </w:rPr>
        <w:t>．《飞镖》．</w:t>
      </w:r>
      <w:hyperlink r:id="rId76" w:tgtFrame="_blank" w:history="1">
        <w:r w:rsidRPr="00153E49">
          <w:rPr>
            <w:rFonts w:ascii="宋体" w:hAnsi="宋体" w:hint="eastAsia"/>
            <w:sz w:val="20"/>
          </w:rPr>
          <w:t>成都时代出版社</w:t>
        </w:r>
      </w:hyperlink>
      <w:r w:rsidRPr="00153E49">
        <w:rPr>
          <w:rFonts w:ascii="宋体" w:hAnsi="宋体" w:hint="eastAsia"/>
          <w:sz w:val="20"/>
        </w:rPr>
        <w:t>，</w:t>
      </w:r>
      <w:r w:rsidRPr="00153E49">
        <w:rPr>
          <w:rFonts w:ascii="宋体" w:hAnsi="宋体"/>
          <w:sz w:val="20"/>
        </w:rPr>
        <w:t>20</w:t>
      </w:r>
      <w:r w:rsidRPr="00153E49">
        <w:rPr>
          <w:rFonts w:ascii="宋体" w:hAnsi="宋体" w:hint="eastAsia"/>
          <w:sz w:val="20"/>
        </w:rPr>
        <w:t>13年3月出版】</w:t>
      </w:r>
    </w:p>
    <w:p w:rsidR="00153E49" w:rsidRPr="00153E49" w:rsidRDefault="00153E49" w:rsidP="00963767">
      <w:pPr>
        <w:snapToGrid w:val="0"/>
        <w:spacing w:line="340" w:lineRule="exact"/>
        <w:ind w:firstLineChars="400" w:firstLine="800"/>
        <w:rPr>
          <w:rFonts w:ascii="宋体" w:hAnsi="宋体"/>
          <w:sz w:val="20"/>
        </w:rPr>
      </w:pPr>
      <w:r w:rsidRPr="00153E49">
        <w:rPr>
          <w:rFonts w:ascii="宋体" w:hAnsi="宋体"/>
          <w:sz w:val="20"/>
        </w:rPr>
        <w:t>【</w:t>
      </w:r>
      <w:r w:rsidRPr="00153E49">
        <w:rPr>
          <w:rFonts w:ascii="宋体" w:hAnsi="宋体" w:cs="宋体" w:hint="eastAsia"/>
          <w:sz w:val="20"/>
          <w:lang w:val="zh-TW"/>
        </w:rPr>
        <w:t>田麦久、蔡睿主编.</w:t>
      </w:r>
      <w:r w:rsidRPr="00153E49">
        <w:rPr>
          <w:rFonts w:ascii="宋体" w:hAnsi="宋体" w:cs="宋体"/>
          <w:sz w:val="20"/>
          <w:lang w:val="zh-TW" w:eastAsia="zh-TW"/>
        </w:rPr>
        <w:t>《</w:t>
      </w:r>
      <w:r w:rsidRPr="00153E49">
        <w:rPr>
          <w:rFonts w:ascii="宋体" w:hAnsi="宋体" w:cs="宋体" w:hint="eastAsia"/>
          <w:sz w:val="20"/>
          <w:lang w:val="zh-TW"/>
        </w:rPr>
        <w:t>飞镖与射箭运动</w:t>
      </w:r>
      <w:r w:rsidRPr="00153E49">
        <w:rPr>
          <w:rFonts w:ascii="宋体" w:hAnsi="宋体" w:cs="宋体"/>
          <w:sz w:val="20"/>
          <w:lang w:val="zh-TW" w:eastAsia="zh-TW"/>
        </w:rPr>
        <w:t>》</w:t>
      </w:r>
      <w:r w:rsidRPr="00153E49">
        <w:rPr>
          <w:rFonts w:ascii="宋体" w:hAnsi="宋体" w:cs="宋体" w:hint="eastAsia"/>
          <w:sz w:val="20"/>
          <w:lang w:val="zh-TW"/>
        </w:rPr>
        <w:t>江苏科技</w:t>
      </w:r>
      <w:r w:rsidRPr="00153E49">
        <w:rPr>
          <w:rFonts w:ascii="宋体" w:hAnsi="宋体" w:cs="宋体"/>
          <w:sz w:val="20"/>
          <w:lang w:val="zh-TW" w:eastAsia="zh-TW"/>
        </w:rPr>
        <w:t>出版社</w:t>
      </w:r>
      <w:r w:rsidRPr="00153E49">
        <w:rPr>
          <w:rFonts w:ascii="宋体" w:hAnsi="宋体"/>
          <w:sz w:val="20"/>
        </w:rPr>
        <w:t xml:space="preserve"> 20</w:t>
      </w:r>
      <w:r w:rsidRPr="00153E49">
        <w:rPr>
          <w:rFonts w:ascii="宋体" w:hAnsi="宋体" w:hint="eastAsia"/>
          <w:sz w:val="20"/>
        </w:rPr>
        <w:t>13</w:t>
      </w:r>
      <w:r w:rsidRPr="00153E49">
        <w:rPr>
          <w:rFonts w:ascii="宋体" w:hAnsi="宋体" w:cs="宋体"/>
          <w:sz w:val="20"/>
          <w:lang w:val="zh-TW" w:eastAsia="zh-TW"/>
        </w:rPr>
        <w:t>年版</w:t>
      </w:r>
      <w:r w:rsidRPr="00153E49">
        <w:rPr>
          <w:rFonts w:ascii="宋体" w:hAnsi="宋体"/>
          <w:sz w:val="20"/>
        </w:rPr>
        <w:t>】</w:t>
      </w:r>
    </w:p>
    <w:p w:rsidR="00153E49" w:rsidRPr="00153E49" w:rsidRDefault="00153E49" w:rsidP="00963767">
      <w:pPr>
        <w:snapToGrid w:val="0"/>
        <w:spacing w:line="340" w:lineRule="exact"/>
        <w:ind w:firstLineChars="400" w:firstLine="800"/>
        <w:rPr>
          <w:rFonts w:ascii="宋体" w:hAnsi="宋体"/>
          <w:sz w:val="20"/>
        </w:rPr>
      </w:pPr>
      <w:r w:rsidRPr="00153E49">
        <w:rPr>
          <w:rFonts w:ascii="宋体" w:hAnsi="宋体" w:hint="eastAsia"/>
          <w:sz w:val="20"/>
        </w:rPr>
        <w:t>【刘梅</w:t>
      </w:r>
      <w:r w:rsidRPr="00153E49">
        <w:rPr>
          <w:rFonts w:ascii="宋体" w:hAnsi="宋体"/>
          <w:sz w:val="20"/>
        </w:rPr>
        <w:t xml:space="preserve">　主编</w:t>
      </w:r>
      <w:r w:rsidRPr="00153E49">
        <w:rPr>
          <w:rFonts w:ascii="宋体" w:hAnsi="宋体" w:hint="eastAsia"/>
          <w:sz w:val="20"/>
        </w:rPr>
        <w:t>．《飞镖和风筝艺术》．</w:t>
      </w:r>
      <w:hyperlink r:id="rId77" w:tgtFrame="_blank" w:history="1">
        <w:r w:rsidRPr="00153E49">
          <w:rPr>
            <w:rFonts w:ascii="宋体" w:hAnsi="宋体" w:hint="eastAsia"/>
            <w:sz w:val="20"/>
          </w:rPr>
          <w:t>吉林出版集团</w:t>
        </w:r>
      </w:hyperlink>
      <w:r w:rsidRPr="00153E49">
        <w:rPr>
          <w:rFonts w:ascii="宋体" w:hAnsi="宋体" w:hint="eastAsia"/>
          <w:sz w:val="20"/>
        </w:rPr>
        <w:t>，</w:t>
      </w:r>
      <w:r w:rsidRPr="00153E49">
        <w:rPr>
          <w:rFonts w:ascii="宋体" w:hAnsi="宋体"/>
          <w:sz w:val="20"/>
        </w:rPr>
        <w:t>20</w:t>
      </w:r>
      <w:r w:rsidRPr="00153E49">
        <w:rPr>
          <w:rFonts w:ascii="宋体" w:hAnsi="宋体" w:hint="eastAsia"/>
          <w:sz w:val="20"/>
        </w:rPr>
        <w:t>15年7月出版】</w:t>
      </w:r>
    </w:p>
    <w:p w:rsidR="00153E49" w:rsidRPr="00153E49" w:rsidRDefault="00153E49" w:rsidP="00963767">
      <w:pPr>
        <w:snapToGrid w:val="0"/>
        <w:spacing w:line="340" w:lineRule="exact"/>
        <w:ind w:firstLineChars="400" w:firstLine="800"/>
        <w:rPr>
          <w:rFonts w:ascii="宋体" w:hAnsi="宋体" w:cs="宋体"/>
          <w:sz w:val="20"/>
        </w:rPr>
      </w:pPr>
      <w:r w:rsidRPr="00153E49">
        <w:rPr>
          <w:rFonts w:ascii="宋体" w:hAnsi="宋体" w:cs="宋体" w:hint="eastAsia"/>
          <w:sz w:val="20"/>
        </w:rPr>
        <w:t>【国家学生体质健康标准解读》编委会编著．人民教育出版社，2007年】</w:t>
      </w:r>
    </w:p>
    <w:p w:rsidR="00153E49" w:rsidRPr="00153E49" w:rsidRDefault="00153E49" w:rsidP="006A18B1">
      <w:pPr>
        <w:snapToGrid w:val="0"/>
        <w:spacing w:line="340" w:lineRule="exact"/>
        <w:rPr>
          <w:rFonts w:ascii="宋体" w:hAnsi="宋体"/>
          <w:sz w:val="20"/>
        </w:rPr>
      </w:pPr>
      <w:r w:rsidRPr="00153E49">
        <w:rPr>
          <w:rFonts w:ascii="宋体" w:hAnsi="宋体" w:hint="eastAsia"/>
          <w:b/>
          <w:bCs/>
          <w:sz w:val="20"/>
        </w:rPr>
        <w:t>课程网站网址：</w:t>
      </w:r>
      <w:hyperlink r:id="rId78" w:history="1">
        <w:r w:rsidRPr="00963767">
          <w:rPr>
            <w:color w:val="000000"/>
            <w:sz w:val="20"/>
            <w:lang w:eastAsia="zh-TW"/>
          </w:rPr>
          <w:t>http://ygty.gench.edu.cn/2961/list.htm</w:t>
        </w:r>
      </w:hyperlink>
    </w:p>
    <w:p w:rsidR="00153E49" w:rsidRPr="00153E49" w:rsidRDefault="00153E49" w:rsidP="006A18B1">
      <w:pPr>
        <w:adjustRightInd w:val="0"/>
        <w:snapToGrid w:val="0"/>
        <w:spacing w:beforeLines="50" w:before="156" w:afterLines="50" w:after="156" w:line="340" w:lineRule="exact"/>
        <w:rPr>
          <w:b/>
          <w:color w:val="000000"/>
          <w:sz w:val="24"/>
        </w:rPr>
      </w:pPr>
      <w:r w:rsidRPr="00153E49">
        <w:rPr>
          <w:rFonts w:ascii="黑体" w:eastAsia="黑体" w:hAnsi="宋体"/>
          <w:sz w:val="24"/>
          <w:szCs w:val="24"/>
        </w:rPr>
        <w:t>二</w:t>
      </w:r>
      <w:r w:rsidRPr="00153E49">
        <w:rPr>
          <w:rFonts w:ascii="黑体" w:eastAsia="黑体" w:hAnsi="宋体" w:hint="eastAsia"/>
          <w:sz w:val="24"/>
          <w:szCs w:val="24"/>
        </w:rPr>
        <w:t>、</w:t>
      </w:r>
      <w:r w:rsidRPr="00153E49">
        <w:rPr>
          <w:rFonts w:ascii="黑体" w:eastAsia="黑体" w:hAnsi="宋体"/>
          <w:sz w:val="24"/>
          <w:szCs w:val="24"/>
        </w:rPr>
        <w:t>课程简介</w:t>
      </w:r>
    </w:p>
    <w:p w:rsidR="00153E49" w:rsidRPr="00153E49" w:rsidRDefault="00153E49" w:rsidP="006A18B1">
      <w:pPr>
        <w:autoSpaceDE w:val="0"/>
        <w:autoSpaceDN w:val="0"/>
        <w:adjustRightInd w:val="0"/>
        <w:spacing w:line="340" w:lineRule="exact"/>
        <w:ind w:firstLine="360"/>
        <w:jc w:val="left"/>
        <w:rPr>
          <w:rFonts w:ascii="宋体" w:hAnsi="宋体" w:cs="宋体"/>
          <w:sz w:val="20"/>
          <w:szCs w:val="24"/>
        </w:rPr>
      </w:pPr>
      <w:r w:rsidRPr="00153E49">
        <w:rPr>
          <w:rFonts w:ascii="宋体" w:hAnsi="宋体" w:cs="Arial" w:hint="eastAsia"/>
          <w:kern w:val="0"/>
          <w:sz w:val="20"/>
        </w:rPr>
        <w:t>飞镖运动是一种集竞技、健身及娱乐于一体的绅士运动。本课程通过飞镖选修课的教学，提高学生参与体育锻炼兴趣，增强学生体质，培养学生爱国主义、集体主义的思想品德，使学生具备终身体育意识以及勇敢顽强、团结进取、开拓创新的精神风貌。并达到：1、发展学生上肢肌肉力量，促使神经精确控制肌肉及提高大脑瞬时记忆动作的能力；2、培养学生健康积极的心理素质。3、掌握飞镖运动基本技术，了解飞镖比赛的竞赛规则，能够自觉地，经常性地参加飞镖运动，并积极参加各级各类飞镖比赛</w:t>
      </w:r>
      <w:r w:rsidRPr="00153E49">
        <w:rPr>
          <w:rFonts w:ascii="宋体" w:hAnsi="宋体" w:cs="宋体" w:hint="eastAsia"/>
          <w:sz w:val="20"/>
        </w:rPr>
        <w:t>。</w:t>
      </w:r>
    </w:p>
    <w:p w:rsidR="00153E49" w:rsidRPr="00153E49" w:rsidRDefault="00153E49" w:rsidP="006A18B1">
      <w:pPr>
        <w:widowControl/>
        <w:spacing w:beforeLines="50" w:before="156" w:afterLines="50" w:after="156" w:line="340" w:lineRule="exact"/>
        <w:jc w:val="left"/>
        <w:rPr>
          <w:rFonts w:ascii="黑体" w:eastAsia="黑体" w:hAnsi="宋体"/>
          <w:sz w:val="24"/>
          <w:szCs w:val="24"/>
        </w:rPr>
      </w:pPr>
      <w:r w:rsidRPr="00153E49">
        <w:rPr>
          <w:rFonts w:ascii="黑体" w:eastAsia="黑体" w:hAnsi="宋体"/>
          <w:sz w:val="24"/>
          <w:szCs w:val="24"/>
        </w:rPr>
        <w:t>三</w:t>
      </w:r>
      <w:r w:rsidRPr="00153E49">
        <w:rPr>
          <w:rFonts w:ascii="黑体" w:eastAsia="黑体" w:hAnsi="宋体" w:hint="eastAsia"/>
          <w:sz w:val="24"/>
          <w:szCs w:val="24"/>
        </w:rPr>
        <w:t>、</w:t>
      </w:r>
      <w:r w:rsidRPr="00153E49">
        <w:rPr>
          <w:rFonts w:ascii="黑体" w:eastAsia="黑体" w:hAnsi="宋体"/>
          <w:sz w:val="24"/>
          <w:szCs w:val="24"/>
        </w:rPr>
        <w:t>选课建议</w:t>
      </w:r>
    </w:p>
    <w:p w:rsidR="00153E49" w:rsidRPr="00153E49" w:rsidRDefault="00153E49" w:rsidP="006A18B1">
      <w:pPr>
        <w:spacing w:line="340" w:lineRule="exact"/>
        <w:ind w:firstLineChars="200" w:firstLine="400"/>
        <w:rPr>
          <w:rFonts w:ascii="宋体" w:hAnsi="宋体"/>
          <w:sz w:val="20"/>
        </w:rPr>
      </w:pPr>
      <w:r w:rsidRPr="00153E49">
        <w:rPr>
          <w:rFonts w:ascii="宋体" w:hAnsi="宋体" w:cs="宋体" w:hint="eastAsia"/>
          <w:sz w:val="20"/>
          <w:lang w:val="zh-TW"/>
        </w:rPr>
        <w:t>本课程为体育必修课自选项目课程，</w:t>
      </w:r>
      <w:r w:rsidRPr="00153E49">
        <w:rPr>
          <w:rFonts w:ascii="宋体" w:hAnsi="宋体" w:cs="宋体" w:hint="eastAsia"/>
          <w:sz w:val="20"/>
          <w:lang w:val="zh-CN"/>
        </w:rPr>
        <w:t>适合全校本、专科各专业学生</w:t>
      </w:r>
      <w:r w:rsidRPr="00153E49">
        <w:rPr>
          <w:rFonts w:ascii="宋体" w:hAnsi="宋体" w:cs="宋体" w:hint="eastAsia"/>
          <w:sz w:val="20"/>
          <w:lang w:val="zh-TW"/>
        </w:rPr>
        <w:t>。如有伤、残、病及身体异常、特型等特殊原因不能参加正常体育活动的学生，应提出申请，改上以指导康复、保健为主的体育保健班课程</w:t>
      </w:r>
      <w:r w:rsidRPr="00153E49">
        <w:rPr>
          <w:rFonts w:ascii="宋体" w:hAnsi="宋体" w:cs="宋体" w:hint="eastAsia"/>
          <w:sz w:val="20"/>
          <w:lang w:val="zh-CN"/>
        </w:rPr>
        <w:t>。</w:t>
      </w:r>
    </w:p>
    <w:p w:rsidR="00153E49" w:rsidRPr="00153E49" w:rsidRDefault="00153E49" w:rsidP="006A18B1">
      <w:pPr>
        <w:widowControl/>
        <w:spacing w:beforeLines="50" w:before="156" w:afterLines="50" w:after="156" w:line="340" w:lineRule="exact"/>
        <w:jc w:val="left"/>
        <w:rPr>
          <w:rFonts w:ascii="黑体" w:eastAsia="黑体" w:hAnsi="宋体"/>
          <w:sz w:val="24"/>
          <w:szCs w:val="24"/>
        </w:rPr>
      </w:pPr>
      <w:r w:rsidRPr="00153E49">
        <w:rPr>
          <w:rFonts w:ascii="黑体" w:eastAsia="黑体" w:hAnsi="宋体" w:hint="eastAsia"/>
          <w:sz w:val="24"/>
          <w:szCs w:val="24"/>
        </w:rPr>
        <w:t>四、</w:t>
      </w:r>
      <w:r w:rsidRPr="00153E49">
        <w:rPr>
          <w:rFonts w:ascii="黑体" w:eastAsia="黑体" w:hAnsi="宋体"/>
          <w:sz w:val="24"/>
          <w:szCs w:val="24"/>
        </w:rPr>
        <w:t>课程</w:t>
      </w:r>
      <w:r w:rsidRPr="00153E49">
        <w:rPr>
          <w:rFonts w:ascii="黑体" w:eastAsia="黑体" w:hAnsi="宋体" w:hint="eastAsia"/>
          <w:sz w:val="24"/>
          <w:szCs w:val="24"/>
        </w:rPr>
        <w:t>目标/课程预期学习成果</w:t>
      </w:r>
    </w:p>
    <w:tbl>
      <w:tblPr>
        <w:tblpPr w:leftFromText="180" w:rightFromText="180" w:vertAnchor="text" w:horzAnchor="page" w:tblpX="1885" w:tblpY="152"/>
        <w:tblOverlap w:val="neve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757"/>
        <w:gridCol w:w="2199"/>
        <w:gridCol w:w="1667"/>
      </w:tblGrid>
      <w:tr w:rsidR="00153E49" w:rsidRPr="00153E49" w:rsidTr="00C45D89">
        <w:trPr>
          <w:trHeight w:val="557"/>
        </w:trPr>
        <w:tc>
          <w:tcPr>
            <w:tcW w:w="567" w:type="dxa"/>
            <w:shd w:val="clear" w:color="auto" w:fill="auto"/>
            <w:vAlign w:val="center"/>
          </w:tcPr>
          <w:p w:rsidR="00153E49" w:rsidRPr="00153E49" w:rsidRDefault="00153E49" w:rsidP="00C45D89">
            <w:pPr>
              <w:snapToGrid w:val="0"/>
              <w:spacing w:line="240" w:lineRule="exact"/>
              <w:jc w:val="center"/>
              <w:rPr>
                <w:sz w:val="20"/>
                <w:szCs w:val="24"/>
              </w:rPr>
            </w:pPr>
            <w:r w:rsidRPr="00153E49">
              <w:rPr>
                <w:rFonts w:hint="eastAsia"/>
                <w:sz w:val="20"/>
                <w:szCs w:val="24"/>
              </w:rPr>
              <w:t>序号</w:t>
            </w:r>
          </w:p>
        </w:tc>
        <w:tc>
          <w:tcPr>
            <w:tcW w:w="1134" w:type="dxa"/>
            <w:shd w:val="clear" w:color="auto" w:fill="auto"/>
            <w:vAlign w:val="center"/>
          </w:tcPr>
          <w:p w:rsidR="00153E49" w:rsidRPr="00153E49" w:rsidRDefault="00153E49" w:rsidP="00C45D89">
            <w:pPr>
              <w:snapToGrid w:val="0"/>
              <w:spacing w:line="240" w:lineRule="exact"/>
              <w:jc w:val="center"/>
              <w:rPr>
                <w:sz w:val="20"/>
                <w:szCs w:val="24"/>
              </w:rPr>
            </w:pPr>
            <w:r w:rsidRPr="00153E49">
              <w:rPr>
                <w:rFonts w:hint="eastAsia"/>
                <w:sz w:val="20"/>
                <w:szCs w:val="24"/>
              </w:rPr>
              <w:t>课程预期</w:t>
            </w:r>
          </w:p>
          <w:p w:rsidR="00153E49" w:rsidRPr="00153E49" w:rsidRDefault="00153E49" w:rsidP="00C45D89">
            <w:pPr>
              <w:snapToGrid w:val="0"/>
              <w:spacing w:line="240" w:lineRule="exact"/>
              <w:jc w:val="center"/>
              <w:rPr>
                <w:sz w:val="20"/>
                <w:szCs w:val="24"/>
              </w:rPr>
            </w:pPr>
            <w:r w:rsidRPr="00153E49">
              <w:rPr>
                <w:rFonts w:hint="eastAsia"/>
                <w:sz w:val="20"/>
                <w:szCs w:val="24"/>
              </w:rPr>
              <w:t>学习成果</w:t>
            </w:r>
          </w:p>
        </w:tc>
        <w:tc>
          <w:tcPr>
            <w:tcW w:w="2757" w:type="dxa"/>
            <w:shd w:val="clear" w:color="auto" w:fill="auto"/>
            <w:vAlign w:val="center"/>
          </w:tcPr>
          <w:p w:rsidR="00153E49" w:rsidRPr="00153E49" w:rsidRDefault="00153E49" w:rsidP="00C45D89">
            <w:pPr>
              <w:snapToGrid w:val="0"/>
              <w:spacing w:line="240" w:lineRule="exact"/>
              <w:jc w:val="center"/>
              <w:rPr>
                <w:sz w:val="20"/>
                <w:szCs w:val="24"/>
              </w:rPr>
            </w:pPr>
            <w:r w:rsidRPr="00153E49">
              <w:rPr>
                <w:rFonts w:hint="eastAsia"/>
                <w:sz w:val="20"/>
                <w:szCs w:val="24"/>
              </w:rPr>
              <w:t>课程目标</w:t>
            </w:r>
          </w:p>
          <w:p w:rsidR="00153E49" w:rsidRPr="00153E49" w:rsidRDefault="00153E49" w:rsidP="00C45D89">
            <w:pPr>
              <w:snapToGrid w:val="0"/>
              <w:spacing w:line="240" w:lineRule="exact"/>
              <w:jc w:val="center"/>
              <w:rPr>
                <w:sz w:val="20"/>
                <w:szCs w:val="24"/>
              </w:rPr>
            </w:pPr>
            <w:r w:rsidRPr="00153E49">
              <w:rPr>
                <w:rFonts w:hint="eastAsia"/>
                <w:sz w:val="20"/>
                <w:szCs w:val="24"/>
              </w:rPr>
              <w:t>（细化的预期学习成果）</w:t>
            </w:r>
          </w:p>
        </w:tc>
        <w:tc>
          <w:tcPr>
            <w:tcW w:w="2199" w:type="dxa"/>
            <w:shd w:val="clear" w:color="auto" w:fill="auto"/>
            <w:vAlign w:val="center"/>
          </w:tcPr>
          <w:p w:rsidR="00153E49" w:rsidRPr="00153E49" w:rsidRDefault="00153E49" w:rsidP="00C45D89">
            <w:pPr>
              <w:snapToGrid w:val="0"/>
              <w:spacing w:line="240" w:lineRule="exact"/>
              <w:jc w:val="center"/>
              <w:rPr>
                <w:sz w:val="20"/>
                <w:szCs w:val="24"/>
              </w:rPr>
            </w:pPr>
            <w:r w:rsidRPr="00153E49">
              <w:rPr>
                <w:rFonts w:hint="eastAsia"/>
                <w:sz w:val="20"/>
                <w:szCs w:val="24"/>
              </w:rPr>
              <w:t>教与</w:t>
            </w:r>
            <w:proofErr w:type="gramStart"/>
            <w:r w:rsidRPr="00153E49">
              <w:rPr>
                <w:rFonts w:hint="eastAsia"/>
                <w:sz w:val="20"/>
                <w:szCs w:val="24"/>
              </w:rPr>
              <w:t>学方式</w:t>
            </w:r>
            <w:proofErr w:type="gramEnd"/>
          </w:p>
        </w:tc>
        <w:tc>
          <w:tcPr>
            <w:tcW w:w="1667" w:type="dxa"/>
            <w:shd w:val="clear" w:color="auto" w:fill="auto"/>
            <w:vAlign w:val="center"/>
          </w:tcPr>
          <w:p w:rsidR="00153E49" w:rsidRPr="00153E49" w:rsidRDefault="00153E49" w:rsidP="00C45D89">
            <w:pPr>
              <w:snapToGrid w:val="0"/>
              <w:spacing w:line="240" w:lineRule="exact"/>
              <w:jc w:val="center"/>
              <w:rPr>
                <w:sz w:val="20"/>
                <w:szCs w:val="24"/>
              </w:rPr>
            </w:pPr>
            <w:r w:rsidRPr="00153E49">
              <w:rPr>
                <w:rFonts w:hint="eastAsia"/>
                <w:sz w:val="20"/>
                <w:szCs w:val="24"/>
              </w:rPr>
              <w:t>评价方式</w:t>
            </w:r>
          </w:p>
        </w:tc>
      </w:tr>
      <w:tr w:rsidR="00153E49" w:rsidRPr="00153E49" w:rsidTr="00C45D89">
        <w:trPr>
          <w:trHeight w:val="841"/>
        </w:trPr>
        <w:tc>
          <w:tcPr>
            <w:tcW w:w="567" w:type="dxa"/>
            <w:shd w:val="clear" w:color="auto" w:fill="auto"/>
            <w:vAlign w:val="center"/>
          </w:tcPr>
          <w:p w:rsidR="00153E49" w:rsidRPr="00153E49" w:rsidRDefault="00153E49" w:rsidP="00C45D89">
            <w:pPr>
              <w:spacing w:line="240" w:lineRule="exact"/>
              <w:jc w:val="center"/>
              <w:rPr>
                <w:rFonts w:ascii="仿宋" w:eastAsia="仿宋" w:hAnsi="仿宋" w:cs="宋体"/>
                <w:kern w:val="0"/>
                <w:sz w:val="20"/>
                <w:szCs w:val="24"/>
              </w:rPr>
            </w:pPr>
            <w:r w:rsidRPr="00153E49">
              <w:rPr>
                <w:rFonts w:ascii="仿宋" w:eastAsia="仿宋" w:hAnsi="仿宋" w:cs="宋体" w:hint="eastAsia"/>
                <w:kern w:val="0"/>
                <w:sz w:val="20"/>
                <w:szCs w:val="24"/>
              </w:rPr>
              <w:t>1</w:t>
            </w:r>
          </w:p>
        </w:tc>
        <w:tc>
          <w:tcPr>
            <w:tcW w:w="1134" w:type="dxa"/>
            <w:shd w:val="clear" w:color="auto" w:fill="auto"/>
            <w:vAlign w:val="center"/>
          </w:tcPr>
          <w:p w:rsidR="00153E49" w:rsidRPr="00153E49" w:rsidRDefault="00153E49" w:rsidP="00C45D89">
            <w:pPr>
              <w:spacing w:line="240" w:lineRule="exact"/>
              <w:jc w:val="center"/>
              <w:rPr>
                <w:rFonts w:ascii="仿宋" w:eastAsia="仿宋" w:hAnsi="仿宋" w:cs="宋体"/>
                <w:kern w:val="0"/>
                <w:sz w:val="20"/>
                <w:szCs w:val="24"/>
              </w:rPr>
            </w:pPr>
            <w:r w:rsidRPr="00153E49">
              <w:rPr>
                <w:rFonts w:ascii="仿宋" w:eastAsia="仿宋" w:hAnsi="仿宋" w:cs="宋体" w:hint="eastAsia"/>
                <w:bCs/>
                <w:kern w:val="0"/>
                <w:sz w:val="20"/>
                <w:szCs w:val="24"/>
              </w:rPr>
              <w:t>LO211</w:t>
            </w:r>
          </w:p>
        </w:tc>
        <w:tc>
          <w:tcPr>
            <w:tcW w:w="2757"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能根据需要自己制定课外运动（跑步）计划，确定练习时间与强度等。</w:t>
            </w:r>
          </w:p>
        </w:tc>
        <w:tc>
          <w:tcPr>
            <w:tcW w:w="2199"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课堂讲授、示范、模拟练习，学生课外练习</w:t>
            </w:r>
          </w:p>
        </w:tc>
        <w:tc>
          <w:tcPr>
            <w:tcW w:w="1667"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“运动世界校园”</w:t>
            </w:r>
            <w:r w:rsidRPr="00153E49">
              <w:rPr>
                <w:rFonts w:hint="eastAsia"/>
                <w:sz w:val="20"/>
                <w:szCs w:val="24"/>
              </w:rPr>
              <w:t>APP</w:t>
            </w:r>
            <w:r w:rsidRPr="00153E49">
              <w:rPr>
                <w:rFonts w:hint="eastAsia"/>
                <w:sz w:val="20"/>
                <w:szCs w:val="24"/>
              </w:rPr>
              <w:t>完成评价</w:t>
            </w:r>
          </w:p>
        </w:tc>
      </w:tr>
      <w:tr w:rsidR="00153E49" w:rsidRPr="00153E49" w:rsidTr="00C45D89">
        <w:trPr>
          <w:trHeight w:val="853"/>
        </w:trPr>
        <w:tc>
          <w:tcPr>
            <w:tcW w:w="567" w:type="dxa"/>
            <w:shd w:val="clear" w:color="auto" w:fill="auto"/>
            <w:vAlign w:val="center"/>
          </w:tcPr>
          <w:p w:rsidR="00153E49" w:rsidRPr="00153E49" w:rsidRDefault="00153E49" w:rsidP="00C45D89">
            <w:pPr>
              <w:spacing w:line="240" w:lineRule="exact"/>
              <w:jc w:val="center"/>
              <w:rPr>
                <w:rFonts w:ascii="仿宋" w:eastAsia="仿宋" w:hAnsi="仿宋" w:cs="宋体"/>
                <w:kern w:val="0"/>
                <w:sz w:val="20"/>
                <w:szCs w:val="24"/>
              </w:rPr>
            </w:pPr>
            <w:r w:rsidRPr="00153E49">
              <w:rPr>
                <w:rFonts w:ascii="仿宋" w:eastAsia="仿宋" w:hAnsi="仿宋" w:cs="宋体" w:hint="eastAsia"/>
                <w:kern w:val="0"/>
                <w:sz w:val="20"/>
                <w:szCs w:val="24"/>
              </w:rPr>
              <w:t>2</w:t>
            </w:r>
          </w:p>
        </w:tc>
        <w:tc>
          <w:tcPr>
            <w:tcW w:w="1134" w:type="dxa"/>
            <w:shd w:val="clear" w:color="auto" w:fill="auto"/>
            <w:vAlign w:val="center"/>
          </w:tcPr>
          <w:p w:rsidR="00153E49" w:rsidRPr="00153E49" w:rsidRDefault="00153E49" w:rsidP="00C45D89">
            <w:pPr>
              <w:spacing w:line="240" w:lineRule="exact"/>
              <w:jc w:val="center"/>
              <w:rPr>
                <w:rFonts w:ascii="仿宋" w:eastAsia="仿宋" w:hAnsi="仿宋" w:cs="宋体"/>
                <w:bCs/>
                <w:kern w:val="0"/>
                <w:sz w:val="20"/>
                <w:szCs w:val="24"/>
              </w:rPr>
            </w:pPr>
            <w:r w:rsidRPr="00153E49">
              <w:rPr>
                <w:rFonts w:ascii="仿宋" w:eastAsia="仿宋" w:hAnsi="仿宋" w:cs="宋体" w:hint="eastAsia"/>
                <w:bCs/>
                <w:kern w:val="0"/>
                <w:sz w:val="20"/>
                <w:szCs w:val="24"/>
              </w:rPr>
              <w:t>L0311</w:t>
            </w:r>
          </w:p>
        </w:tc>
        <w:tc>
          <w:tcPr>
            <w:tcW w:w="2757"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掌握飞镖运动技能，提高全面身体素质和比赛能力，为终身体育打下良好基础。</w:t>
            </w:r>
          </w:p>
        </w:tc>
        <w:tc>
          <w:tcPr>
            <w:tcW w:w="2199"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课堂讲授、示范，学生练习，模拟比赛</w:t>
            </w:r>
          </w:p>
        </w:tc>
        <w:tc>
          <w:tcPr>
            <w:tcW w:w="1667"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飞镖基本技术及能力考核</w:t>
            </w:r>
          </w:p>
        </w:tc>
      </w:tr>
      <w:tr w:rsidR="00153E49" w:rsidRPr="00153E49" w:rsidTr="00C45D89">
        <w:trPr>
          <w:trHeight w:val="539"/>
        </w:trPr>
        <w:tc>
          <w:tcPr>
            <w:tcW w:w="567" w:type="dxa"/>
            <w:shd w:val="clear" w:color="auto" w:fill="auto"/>
            <w:vAlign w:val="center"/>
          </w:tcPr>
          <w:p w:rsidR="00153E49" w:rsidRPr="00153E49" w:rsidRDefault="00153E49" w:rsidP="00C45D89">
            <w:pPr>
              <w:spacing w:line="240" w:lineRule="exact"/>
              <w:jc w:val="center"/>
              <w:rPr>
                <w:rFonts w:ascii="仿宋" w:eastAsia="仿宋" w:hAnsi="仿宋" w:cs="宋体"/>
                <w:kern w:val="0"/>
                <w:sz w:val="20"/>
                <w:szCs w:val="24"/>
              </w:rPr>
            </w:pPr>
            <w:r w:rsidRPr="00153E49">
              <w:rPr>
                <w:rFonts w:ascii="仿宋" w:eastAsia="仿宋" w:hAnsi="仿宋" w:cs="宋体" w:hint="eastAsia"/>
                <w:kern w:val="0"/>
                <w:sz w:val="20"/>
                <w:szCs w:val="24"/>
              </w:rPr>
              <w:t>3</w:t>
            </w:r>
          </w:p>
        </w:tc>
        <w:tc>
          <w:tcPr>
            <w:tcW w:w="1134" w:type="dxa"/>
            <w:shd w:val="clear" w:color="auto" w:fill="auto"/>
            <w:vAlign w:val="center"/>
          </w:tcPr>
          <w:p w:rsidR="00153E49" w:rsidRPr="00153E49" w:rsidRDefault="00153E49" w:rsidP="00C45D89">
            <w:pPr>
              <w:spacing w:line="240" w:lineRule="exact"/>
              <w:jc w:val="center"/>
              <w:rPr>
                <w:rFonts w:ascii="仿宋" w:eastAsia="仿宋" w:hAnsi="仿宋" w:cs="宋体"/>
                <w:kern w:val="0"/>
                <w:sz w:val="20"/>
                <w:szCs w:val="24"/>
              </w:rPr>
            </w:pPr>
            <w:r w:rsidRPr="00153E49">
              <w:rPr>
                <w:rFonts w:ascii="仿宋" w:eastAsia="仿宋" w:hAnsi="仿宋" w:cs="宋体" w:hint="eastAsia"/>
                <w:bCs/>
                <w:kern w:val="0"/>
                <w:sz w:val="20"/>
                <w:szCs w:val="24"/>
              </w:rPr>
              <w:t>L0411</w:t>
            </w:r>
          </w:p>
        </w:tc>
        <w:tc>
          <w:tcPr>
            <w:tcW w:w="2757"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遵守课堂纪律，遵守竞赛规则，具备守法意识。</w:t>
            </w:r>
          </w:p>
        </w:tc>
        <w:tc>
          <w:tcPr>
            <w:tcW w:w="2199"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宣布课堂纪律，讲授运动规则，课堂练习</w:t>
            </w:r>
          </w:p>
        </w:tc>
        <w:tc>
          <w:tcPr>
            <w:tcW w:w="1667" w:type="dxa"/>
            <w:shd w:val="clear" w:color="auto" w:fill="auto"/>
            <w:vAlign w:val="center"/>
          </w:tcPr>
          <w:p w:rsidR="00153E49" w:rsidRPr="00153E49" w:rsidRDefault="00153E49" w:rsidP="00C45D89">
            <w:pPr>
              <w:snapToGrid w:val="0"/>
              <w:spacing w:line="240" w:lineRule="exact"/>
              <w:rPr>
                <w:sz w:val="20"/>
                <w:szCs w:val="24"/>
              </w:rPr>
            </w:pPr>
            <w:r w:rsidRPr="00153E49">
              <w:rPr>
                <w:rFonts w:hint="eastAsia"/>
                <w:sz w:val="20"/>
                <w:szCs w:val="24"/>
              </w:rPr>
              <w:t>考勤、检查着装、课堂练习评价</w:t>
            </w:r>
          </w:p>
        </w:tc>
      </w:tr>
      <w:tr w:rsidR="00153E49" w:rsidRPr="00153E49" w:rsidTr="00C45D89">
        <w:trPr>
          <w:trHeight w:val="703"/>
        </w:trPr>
        <w:tc>
          <w:tcPr>
            <w:tcW w:w="567" w:type="dxa"/>
            <w:shd w:val="clear" w:color="auto" w:fill="auto"/>
            <w:vAlign w:val="center"/>
          </w:tcPr>
          <w:p w:rsidR="00153E49" w:rsidRPr="00153E49" w:rsidRDefault="00153E49" w:rsidP="00C45D89">
            <w:pPr>
              <w:spacing w:line="240" w:lineRule="exact"/>
              <w:jc w:val="center"/>
              <w:rPr>
                <w:rFonts w:ascii="仿宋" w:eastAsia="仿宋" w:hAnsi="仿宋" w:cs="宋体"/>
                <w:kern w:val="0"/>
                <w:sz w:val="20"/>
                <w:szCs w:val="24"/>
              </w:rPr>
            </w:pPr>
            <w:r w:rsidRPr="00153E49">
              <w:rPr>
                <w:rFonts w:ascii="仿宋" w:eastAsia="仿宋" w:hAnsi="仿宋" w:cs="宋体" w:hint="eastAsia"/>
                <w:kern w:val="0"/>
                <w:sz w:val="20"/>
                <w:szCs w:val="24"/>
              </w:rPr>
              <w:t>4</w:t>
            </w:r>
          </w:p>
        </w:tc>
        <w:tc>
          <w:tcPr>
            <w:tcW w:w="1134" w:type="dxa"/>
            <w:shd w:val="clear" w:color="auto" w:fill="auto"/>
            <w:vAlign w:val="center"/>
          </w:tcPr>
          <w:p w:rsidR="00153E49" w:rsidRPr="00153E49" w:rsidRDefault="00153E49" w:rsidP="00C45D89">
            <w:pPr>
              <w:spacing w:line="240" w:lineRule="exact"/>
              <w:jc w:val="center"/>
              <w:rPr>
                <w:rFonts w:ascii="仿宋" w:eastAsia="仿宋" w:hAnsi="仿宋" w:cs="宋体"/>
                <w:kern w:val="0"/>
                <w:sz w:val="20"/>
                <w:szCs w:val="24"/>
              </w:rPr>
            </w:pPr>
            <w:r w:rsidRPr="00153E49">
              <w:rPr>
                <w:rFonts w:ascii="仿宋" w:eastAsia="仿宋" w:hAnsi="仿宋" w:cs="宋体" w:hint="eastAsia"/>
                <w:bCs/>
                <w:kern w:val="0"/>
                <w:sz w:val="20"/>
                <w:szCs w:val="24"/>
              </w:rPr>
              <w:t>LO414</w:t>
            </w:r>
          </w:p>
        </w:tc>
        <w:tc>
          <w:tcPr>
            <w:tcW w:w="2757" w:type="dxa"/>
            <w:shd w:val="clear" w:color="auto" w:fill="auto"/>
            <w:vAlign w:val="center"/>
          </w:tcPr>
          <w:p w:rsidR="00153E49" w:rsidRPr="00153E49" w:rsidRDefault="00153E49" w:rsidP="00C45D89">
            <w:pPr>
              <w:spacing w:line="240" w:lineRule="exact"/>
              <w:rPr>
                <w:sz w:val="20"/>
                <w:szCs w:val="24"/>
              </w:rPr>
            </w:pPr>
            <w:r w:rsidRPr="00153E49">
              <w:rPr>
                <w:sz w:val="20"/>
                <w:szCs w:val="24"/>
              </w:rPr>
              <w:t>全面提高身体素质和身心健康，能承受学习和生活中的压力。</w:t>
            </w:r>
          </w:p>
        </w:tc>
        <w:tc>
          <w:tcPr>
            <w:tcW w:w="2199" w:type="dxa"/>
            <w:shd w:val="clear" w:color="auto" w:fill="auto"/>
            <w:vAlign w:val="center"/>
          </w:tcPr>
          <w:p w:rsidR="00153E49" w:rsidRPr="00153E49" w:rsidRDefault="00153E49" w:rsidP="00C45D89">
            <w:pPr>
              <w:spacing w:line="240" w:lineRule="exact"/>
              <w:rPr>
                <w:sz w:val="20"/>
                <w:szCs w:val="24"/>
              </w:rPr>
            </w:pPr>
            <w:r w:rsidRPr="00153E49">
              <w:rPr>
                <w:sz w:val="20"/>
                <w:szCs w:val="24"/>
              </w:rPr>
              <w:t>课堂讲授，学生练习，模拟测试</w:t>
            </w:r>
          </w:p>
        </w:tc>
        <w:tc>
          <w:tcPr>
            <w:tcW w:w="1667" w:type="dxa"/>
            <w:shd w:val="clear" w:color="auto" w:fill="auto"/>
            <w:vAlign w:val="center"/>
          </w:tcPr>
          <w:p w:rsidR="00153E49" w:rsidRPr="00153E49" w:rsidRDefault="00153E49" w:rsidP="00C45D89">
            <w:pPr>
              <w:spacing w:line="240" w:lineRule="exact"/>
              <w:rPr>
                <w:sz w:val="20"/>
                <w:szCs w:val="24"/>
              </w:rPr>
            </w:pPr>
            <w:r w:rsidRPr="00153E49">
              <w:rPr>
                <w:rFonts w:hint="eastAsia"/>
                <w:sz w:val="20"/>
                <w:szCs w:val="24"/>
              </w:rPr>
              <w:t>男子</w:t>
            </w:r>
            <w:r w:rsidRPr="00153E49">
              <w:rPr>
                <w:rFonts w:hint="eastAsia"/>
                <w:sz w:val="20"/>
                <w:szCs w:val="24"/>
              </w:rPr>
              <w:t>1000</w:t>
            </w:r>
            <w:r w:rsidRPr="00153E49">
              <w:rPr>
                <w:rFonts w:hint="eastAsia"/>
                <w:sz w:val="20"/>
                <w:szCs w:val="24"/>
              </w:rPr>
              <w:t>米女子</w:t>
            </w:r>
            <w:r w:rsidRPr="00153E49">
              <w:rPr>
                <w:rFonts w:hint="eastAsia"/>
                <w:sz w:val="20"/>
                <w:szCs w:val="24"/>
              </w:rPr>
              <w:t>800</w:t>
            </w:r>
            <w:r w:rsidRPr="00153E49">
              <w:rPr>
                <w:rFonts w:hint="eastAsia"/>
                <w:sz w:val="20"/>
                <w:szCs w:val="24"/>
              </w:rPr>
              <w:t>米跑步评价</w:t>
            </w:r>
          </w:p>
        </w:tc>
      </w:tr>
    </w:tbl>
    <w:p w:rsidR="00153E49" w:rsidRPr="00153E49" w:rsidRDefault="00153E49" w:rsidP="00963767">
      <w:pPr>
        <w:widowControl/>
        <w:spacing w:beforeLines="100" w:before="312" w:line="340" w:lineRule="exact"/>
        <w:jc w:val="left"/>
        <w:rPr>
          <w:rFonts w:ascii="黑体" w:eastAsia="黑体" w:hAnsi="宋体"/>
          <w:sz w:val="24"/>
          <w:szCs w:val="24"/>
        </w:rPr>
      </w:pPr>
      <w:r w:rsidRPr="00153E49">
        <w:rPr>
          <w:rFonts w:ascii="黑体" w:eastAsia="黑体" w:hAnsi="宋体" w:hint="eastAsia"/>
          <w:sz w:val="24"/>
          <w:szCs w:val="24"/>
        </w:rPr>
        <w:t>五、</w:t>
      </w:r>
      <w:r w:rsidRPr="00153E49">
        <w:rPr>
          <w:rFonts w:ascii="黑体" w:eastAsia="黑体" w:hAnsi="宋体"/>
          <w:sz w:val="24"/>
          <w:szCs w:val="24"/>
        </w:rPr>
        <w:t>课程内容</w:t>
      </w:r>
    </w:p>
    <w:p w:rsidR="00153E49" w:rsidRPr="00153E49" w:rsidRDefault="00153E49" w:rsidP="006A18B1">
      <w:pPr>
        <w:spacing w:line="340" w:lineRule="exact"/>
        <w:jc w:val="center"/>
        <w:rPr>
          <w:rFonts w:ascii="宋体" w:hAnsi="宋体"/>
          <w:b/>
          <w:sz w:val="20"/>
        </w:rPr>
      </w:pPr>
      <w:r w:rsidRPr="00153E49">
        <w:rPr>
          <w:rFonts w:ascii="宋体" w:hAnsi="宋体" w:hint="eastAsia"/>
          <w:b/>
          <w:sz w:val="20"/>
        </w:rPr>
        <w:t>（一）理论部分（4学时）</w:t>
      </w:r>
    </w:p>
    <w:p w:rsidR="00153E49" w:rsidRPr="00153E49" w:rsidRDefault="00153E49" w:rsidP="006A18B1">
      <w:pPr>
        <w:spacing w:line="340" w:lineRule="exact"/>
        <w:rPr>
          <w:rFonts w:ascii="宋体" w:hAnsi="宋体"/>
          <w:sz w:val="20"/>
        </w:rPr>
      </w:pPr>
      <w:r w:rsidRPr="00153E49">
        <w:rPr>
          <w:rFonts w:ascii="宋体" w:hAnsi="宋体" w:hint="eastAsia"/>
          <w:sz w:val="20"/>
        </w:rPr>
        <w:t>1、飞镖运动的概述</w:t>
      </w:r>
    </w:p>
    <w:p w:rsidR="00153E49" w:rsidRPr="00153E49" w:rsidRDefault="00153E49" w:rsidP="006A18B1">
      <w:pPr>
        <w:spacing w:line="340" w:lineRule="exact"/>
        <w:rPr>
          <w:rFonts w:ascii="宋体" w:hAnsi="宋体"/>
          <w:sz w:val="20"/>
        </w:rPr>
      </w:pPr>
      <w:r w:rsidRPr="00153E49">
        <w:rPr>
          <w:rFonts w:ascii="宋体" w:hAnsi="宋体" w:hint="eastAsia"/>
          <w:sz w:val="20"/>
        </w:rPr>
        <w:t>2、飞镖的竞赛规则</w:t>
      </w:r>
    </w:p>
    <w:p w:rsidR="00153E49" w:rsidRPr="00153E49" w:rsidRDefault="00153E49" w:rsidP="006A18B1">
      <w:pPr>
        <w:spacing w:line="340" w:lineRule="exact"/>
        <w:rPr>
          <w:rFonts w:ascii="宋体" w:hAnsi="宋体" w:cs="宋体"/>
          <w:sz w:val="20"/>
        </w:rPr>
      </w:pPr>
      <w:r w:rsidRPr="00153E49">
        <w:rPr>
          <w:rFonts w:ascii="宋体" w:hAnsi="宋体" w:hint="eastAsia"/>
          <w:b/>
          <w:sz w:val="20"/>
        </w:rPr>
        <w:t>基本要求：</w:t>
      </w:r>
      <w:r w:rsidRPr="00153E49">
        <w:rPr>
          <w:rFonts w:ascii="宋体" w:hAnsi="宋体" w:hint="eastAsia"/>
          <w:bCs/>
          <w:sz w:val="20"/>
        </w:rPr>
        <w:t>通过飞镖理论学习，</w:t>
      </w:r>
      <w:r w:rsidRPr="00153E49">
        <w:rPr>
          <w:rFonts w:hint="eastAsia"/>
          <w:sz w:val="20"/>
        </w:rPr>
        <w:t>使学生</w:t>
      </w:r>
      <w:r w:rsidRPr="00153E49">
        <w:rPr>
          <w:rFonts w:ascii="宋体" w:hAnsi="宋体" w:cs="宋体" w:hint="eastAsia"/>
          <w:sz w:val="20"/>
        </w:rPr>
        <w:t>了解飞镖运动的起源、发展及意义，掌握飞镖运动的基本比赛规则，学会欣赏飞镖运动。</w:t>
      </w:r>
    </w:p>
    <w:p w:rsidR="00153E49" w:rsidRPr="00153E49" w:rsidRDefault="00153E49" w:rsidP="006A18B1">
      <w:pPr>
        <w:spacing w:line="340" w:lineRule="exact"/>
        <w:rPr>
          <w:rFonts w:ascii="宋体" w:hAnsi="宋体"/>
          <w:bCs/>
          <w:sz w:val="20"/>
        </w:rPr>
      </w:pPr>
      <w:r w:rsidRPr="00153E49">
        <w:rPr>
          <w:rFonts w:ascii="宋体" w:hAnsi="宋体" w:cs="宋体" w:hint="eastAsia"/>
          <w:b/>
          <w:sz w:val="20"/>
        </w:rPr>
        <w:t>教学难点</w:t>
      </w:r>
      <w:r w:rsidRPr="00153E49">
        <w:rPr>
          <w:rFonts w:ascii="宋体" w:hAnsi="宋体" w:cs="宋体" w:hint="eastAsia"/>
          <w:sz w:val="20"/>
        </w:rPr>
        <w:t>：入门后学生对飞镖运动的规则及打法的更深层次的理解和解读。</w:t>
      </w:r>
    </w:p>
    <w:p w:rsidR="00153E49" w:rsidRPr="00153E49" w:rsidRDefault="00153E49" w:rsidP="006A18B1">
      <w:pPr>
        <w:spacing w:beforeLines="50" w:before="156" w:line="340" w:lineRule="exact"/>
        <w:jc w:val="center"/>
        <w:rPr>
          <w:rFonts w:ascii="宋体" w:hAnsi="宋体"/>
          <w:b/>
          <w:sz w:val="20"/>
        </w:rPr>
      </w:pPr>
      <w:r w:rsidRPr="00153E49">
        <w:rPr>
          <w:rFonts w:ascii="宋体" w:hAnsi="宋体" w:hint="eastAsia"/>
          <w:b/>
          <w:sz w:val="20"/>
        </w:rPr>
        <w:t>（二）实践部分（28学时）</w:t>
      </w:r>
    </w:p>
    <w:p w:rsidR="00153E49" w:rsidRPr="00153E49" w:rsidRDefault="00153E49" w:rsidP="006A18B1">
      <w:pPr>
        <w:spacing w:line="340" w:lineRule="exact"/>
        <w:rPr>
          <w:rFonts w:ascii="宋体" w:hAnsi="宋体"/>
          <w:bCs/>
          <w:sz w:val="20"/>
        </w:rPr>
      </w:pPr>
      <w:r w:rsidRPr="00153E49">
        <w:rPr>
          <w:rFonts w:ascii="宋体" w:hAnsi="宋体" w:hint="eastAsia"/>
          <w:sz w:val="20"/>
        </w:rPr>
        <w:lastRenderedPageBreak/>
        <w:t>1、飞镖</w:t>
      </w:r>
      <w:r w:rsidRPr="00153E49">
        <w:rPr>
          <w:rFonts w:ascii="宋体" w:hAnsi="宋体" w:hint="eastAsia"/>
          <w:bCs/>
          <w:sz w:val="20"/>
        </w:rPr>
        <w:t>基本技术（10学时）</w:t>
      </w:r>
    </w:p>
    <w:p w:rsidR="00153E49" w:rsidRPr="00153E49" w:rsidRDefault="00153E49" w:rsidP="006A18B1">
      <w:pPr>
        <w:spacing w:after="50" w:line="340" w:lineRule="exact"/>
        <w:ind w:leftChars="107" w:left="225"/>
        <w:rPr>
          <w:rFonts w:ascii="宋体" w:hAnsi="宋体"/>
          <w:sz w:val="20"/>
        </w:rPr>
      </w:pPr>
      <w:r w:rsidRPr="00153E49">
        <w:rPr>
          <w:rFonts w:ascii="宋体" w:hAnsi="宋体" w:hint="eastAsia"/>
          <w:sz w:val="20"/>
        </w:rPr>
        <w:t>（1）进一步了解各种握</w:t>
      </w:r>
      <w:proofErr w:type="gramStart"/>
      <w:r w:rsidRPr="00153E49">
        <w:rPr>
          <w:rFonts w:ascii="宋体" w:hAnsi="宋体" w:hint="eastAsia"/>
          <w:sz w:val="20"/>
        </w:rPr>
        <w:t>镖</w:t>
      </w:r>
      <w:proofErr w:type="gramEnd"/>
      <w:r w:rsidRPr="00153E49">
        <w:rPr>
          <w:rFonts w:ascii="宋体" w:hAnsi="宋体" w:hint="eastAsia"/>
          <w:sz w:val="20"/>
        </w:rPr>
        <w:t>方法及技术要点；强化基本站立方法及身体姿势；对</w:t>
      </w:r>
      <w:proofErr w:type="gramStart"/>
      <w:r w:rsidRPr="00153E49">
        <w:rPr>
          <w:rFonts w:ascii="宋体" w:hAnsi="宋体" w:hint="eastAsia"/>
          <w:sz w:val="20"/>
        </w:rPr>
        <w:t>镖</w:t>
      </w:r>
      <w:proofErr w:type="gramEnd"/>
      <w:r w:rsidRPr="00153E49">
        <w:rPr>
          <w:rFonts w:ascii="宋体" w:hAnsi="宋体" w:hint="eastAsia"/>
          <w:sz w:val="20"/>
        </w:rPr>
        <w:t>的感知能力；加强手的稳定性；运</w:t>
      </w:r>
      <w:proofErr w:type="gramStart"/>
      <w:r w:rsidRPr="00153E49">
        <w:rPr>
          <w:rFonts w:ascii="宋体" w:hAnsi="宋体" w:hint="eastAsia"/>
          <w:sz w:val="20"/>
        </w:rPr>
        <w:t>镖</w:t>
      </w:r>
      <w:proofErr w:type="gramEnd"/>
      <w:r w:rsidRPr="00153E49">
        <w:rPr>
          <w:rFonts w:ascii="宋体" w:hAnsi="宋体" w:hint="eastAsia"/>
          <w:sz w:val="20"/>
        </w:rPr>
        <w:t>、肩带平衡性；前臂的垂直曲线运动；对击发动作的感觉；空靶衔接性的练习；</w:t>
      </w:r>
    </w:p>
    <w:p w:rsidR="00153E49" w:rsidRPr="00153E49" w:rsidRDefault="00153E49" w:rsidP="006A18B1">
      <w:pPr>
        <w:spacing w:after="50" w:line="340" w:lineRule="exact"/>
        <w:ind w:leftChars="107" w:left="225"/>
        <w:rPr>
          <w:rFonts w:ascii="宋体" w:hAnsi="宋体"/>
          <w:sz w:val="20"/>
        </w:rPr>
      </w:pPr>
      <w:r w:rsidRPr="00153E49">
        <w:rPr>
          <w:rFonts w:ascii="宋体" w:hAnsi="宋体" w:hint="eastAsia"/>
          <w:sz w:val="20"/>
        </w:rPr>
        <w:t>（2）闭目空手练习；一次举</w:t>
      </w:r>
      <w:proofErr w:type="gramStart"/>
      <w:r w:rsidRPr="00153E49">
        <w:rPr>
          <w:rFonts w:ascii="宋体" w:hAnsi="宋体" w:hint="eastAsia"/>
          <w:sz w:val="20"/>
        </w:rPr>
        <w:t>镖</w:t>
      </w:r>
      <w:proofErr w:type="gramEnd"/>
      <w:r w:rsidRPr="00153E49">
        <w:rPr>
          <w:rFonts w:ascii="宋体" w:hAnsi="宋体" w:hint="eastAsia"/>
          <w:sz w:val="20"/>
        </w:rPr>
        <w:t>的练习；空靶持</w:t>
      </w:r>
      <w:proofErr w:type="gramStart"/>
      <w:r w:rsidRPr="00153E49">
        <w:rPr>
          <w:rFonts w:ascii="宋体" w:hAnsi="宋体" w:hint="eastAsia"/>
          <w:sz w:val="20"/>
        </w:rPr>
        <w:t>镖</w:t>
      </w:r>
      <w:proofErr w:type="gramEnd"/>
      <w:r w:rsidRPr="00153E49">
        <w:rPr>
          <w:rFonts w:ascii="宋体" w:hAnsi="宋体" w:hint="eastAsia"/>
          <w:sz w:val="20"/>
        </w:rPr>
        <w:t>练习；强化正直、稳定和均匀用力的练习；对</w:t>
      </w:r>
      <w:proofErr w:type="gramStart"/>
      <w:r w:rsidRPr="00153E49">
        <w:rPr>
          <w:rFonts w:ascii="宋体" w:hAnsi="宋体" w:hint="eastAsia"/>
          <w:sz w:val="20"/>
        </w:rPr>
        <w:t>镖</w:t>
      </w:r>
      <w:proofErr w:type="gramEnd"/>
      <w:r w:rsidRPr="00153E49">
        <w:rPr>
          <w:rFonts w:ascii="宋体" w:hAnsi="宋体" w:hint="eastAsia"/>
          <w:sz w:val="20"/>
        </w:rPr>
        <w:t>的感知能力练习；站姿的稳定性训练；加强</w:t>
      </w:r>
      <w:proofErr w:type="gramStart"/>
      <w:r w:rsidRPr="00153E49">
        <w:rPr>
          <w:rFonts w:ascii="宋体" w:hAnsi="宋体" w:hint="eastAsia"/>
          <w:sz w:val="20"/>
        </w:rPr>
        <w:t>镖</w:t>
      </w:r>
      <w:proofErr w:type="gramEnd"/>
      <w:r w:rsidRPr="00153E49">
        <w:rPr>
          <w:rFonts w:ascii="宋体" w:hAnsi="宋体" w:hint="eastAsia"/>
          <w:sz w:val="20"/>
        </w:rPr>
        <w:t>的密度的练习；转圈练习法；100</w:t>
      </w:r>
      <w:proofErr w:type="gramStart"/>
      <w:r w:rsidRPr="00153E49">
        <w:rPr>
          <w:rFonts w:ascii="宋体" w:hAnsi="宋体" w:hint="eastAsia"/>
          <w:sz w:val="20"/>
        </w:rPr>
        <w:t>镖</w:t>
      </w:r>
      <w:proofErr w:type="gramEnd"/>
      <w:r w:rsidRPr="00153E49">
        <w:rPr>
          <w:rFonts w:ascii="宋体" w:hAnsi="宋体" w:hint="eastAsia"/>
          <w:sz w:val="20"/>
        </w:rPr>
        <w:t>练习法。</w:t>
      </w:r>
    </w:p>
    <w:p w:rsidR="00153E49" w:rsidRPr="00153E49" w:rsidRDefault="00153E49" w:rsidP="006A18B1">
      <w:pPr>
        <w:spacing w:line="340" w:lineRule="exact"/>
        <w:ind w:left="1004" w:hangingChars="500" w:hanging="1004"/>
        <w:rPr>
          <w:rFonts w:ascii="宋体" w:hAnsi="宋体"/>
          <w:sz w:val="20"/>
        </w:rPr>
      </w:pPr>
      <w:r w:rsidRPr="00153E49">
        <w:rPr>
          <w:rFonts w:ascii="宋体" w:hAnsi="宋体" w:hint="eastAsia"/>
          <w:b/>
          <w:sz w:val="20"/>
        </w:rPr>
        <w:t>基本要求：</w:t>
      </w:r>
      <w:r w:rsidRPr="00153E49">
        <w:rPr>
          <w:rFonts w:ascii="宋体" w:hAnsi="宋体" w:hint="eastAsia"/>
          <w:sz w:val="20"/>
        </w:rPr>
        <w:t>了解并掌握飞镖运动的基本技术。</w:t>
      </w:r>
    </w:p>
    <w:p w:rsidR="00153E49" w:rsidRPr="00153E49" w:rsidRDefault="00153E49" w:rsidP="00963767">
      <w:pPr>
        <w:spacing w:line="340" w:lineRule="exact"/>
        <w:ind w:left="1004" w:hangingChars="500" w:hanging="1004"/>
        <w:rPr>
          <w:rFonts w:ascii="宋体" w:hAnsi="宋体"/>
          <w:sz w:val="20"/>
        </w:rPr>
      </w:pPr>
      <w:r w:rsidRPr="00153E49">
        <w:rPr>
          <w:rFonts w:ascii="宋体" w:hAnsi="宋体" w:hint="eastAsia"/>
          <w:b/>
          <w:sz w:val="20"/>
        </w:rPr>
        <w:t>教学难点：</w:t>
      </w:r>
      <w:r w:rsidRPr="00153E49">
        <w:rPr>
          <w:rFonts w:ascii="宋体" w:hAnsi="宋体" w:hint="eastAsia"/>
          <w:sz w:val="20"/>
        </w:rPr>
        <w:t>飞镖整套掷</w:t>
      </w:r>
      <w:proofErr w:type="gramStart"/>
      <w:r w:rsidRPr="00153E49">
        <w:rPr>
          <w:rFonts w:ascii="宋体" w:hAnsi="宋体" w:hint="eastAsia"/>
          <w:sz w:val="20"/>
        </w:rPr>
        <w:t>镖</w:t>
      </w:r>
      <w:proofErr w:type="gramEnd"/>
      <w:r w:rsidRPr="00153E49">
        <w:rPr>
          <w:rFonts w:ascii="宋体" w:hAnsi="宋体" w:hint="eastAsia"/>
          <w:sz w:val="20"/>
        </w:rPr>
        <w:t>动作的连贯性</w:t>
      </w:r>
    </w:p>
    <w:p w:rsidR="00153E49" w:rsidRPr="00153E49" w:rsidRDefault="00153E49" w:rsidP="006A18B1">
      <w:pPr>
        <w:numPr>
          <w:ilvl w:val="0"/>
          <w:numId w:val="11"/>
        </w:numPr>
        <w:spacing w:line="340" w:lineRule="exact"/>
        <w:rPr>
          <w:rFonts w:ascii="宋体" w:hAnsi="宋体"/>
          <w:bCs/>
          <w:sz w:val="20"/>
        </w:rPr>
      </w:pPr>
      <w:r w:rsidRPr="00153E49">
        <w:rPr>
          <w:rFonts w:ascii="宋体" w:hAnsi="宋体" w:hint="eastAsia"/>
          <w:sz w:val="20"/>
        </w:rPr>
        <w:t>飞镖教学比赛</w:t>
      </w:r>
      <w:r w:rsidRPr="00153E49">
        <w:rPr>
          <w:rFonts w:ascii="宋体" w:hAnsi="宋体" w:hint="eastAsia"/>
          <w:bCs/>
          <w:sz w:val="20"/>
        </w:rPr>
        <w:t>（6学时）</w:t>
      </w:r>
    </w:p>
    <w:p w:rsidR="00153E49" w:rsidRPr="00153E49" w:rsidRDefault="00153E49" w:rsidP="006A18B1">
      <w:pPr>
        <w:spacing w:line="340" w:lineRule="exact"/>
        <w:ind w:left="760"/>
        <w:rPr>
          <w:rFonts w:ascii="宋体" w:hAnsi="宋体"/>
          <w:sz w:val="20"/>
        </w:rPr>
      </w:pPr>
      <w:r w:rsidRPr="00153E49">
        <w:rPr>
          <w:rFonts w:ascii="宋体" w:hAnsi="宋体" w:cs="宋体" w:hint="eastAsia"/>
          <w:sz w:val="20"/>
        </w:rPr>
        <w:t>高分赛、</w:t>
      </w:r>
      <w:r w:rsidRPr="00153E49">
        <w:rPr>
          <w:rFonts w:ascii="宋体" w:hAnsi="宋体" w:hint="eastAsia"/>
          <w:sz w:val="20"/>
        </w:rPr>
        <w:t>301、501比赛</w:t>
      </w:r>
    </w:p>
    <w:p w:rsidR="00153E49" w:rsidRPr="00153E49" w:rsidRDefault="00153E49" w:rsidP="006A18B1">
      <w:pPr>
        <w:spacing w:line="340" w:lineRule="exact"/>
        <w:rPr>
          <w:rFonts w:ascii="宋体" w:cs="宋体"/>
          <w:sz w:val="20"/>
          <w:lang w:val="zh-CN"/>
        </w:rPr>
      </w:pPr>
      <w:r w:rsidRPr="00153E49">
        <w:rPr>
          <w:rFonts w:ascii="宋体" w:hAnsi="宋体" w:hint="eastAsia"/>
          <w:b/>
          <w:sz w:val="20"/>
        </w:rPr>
        <w:t>基本要求：</w:t>
      </w:r>
      <w:r w:rsidRPr="00153E49">
        <w:rPr>
          <w:rFonts w:ascii="宋体" w:hAnsi="宋体" w:hint="eastAsia"/>
          <w:sz w:val="20"/>
        </w:rPr>
        <w:t>通过教学比赛，</w:t>
      </w:r>
      <w:r w:rsidRPr="00153E49">
        <w:rPr>
          <w:rFonts w:ascii="宋体" w:hAnsi="宋体" w:cs="宋体" w:hint="eastAsia"/>
          <w:sz w:val="20"/>
        </w:rPr>
        <w:t>调动学生积极参与飞镖活动的积极性，培养对飞镖运动的兴趣，</w:t>
      </w:r>
      <w:r w:rsidRPr="00153E49">
        <w:rPr>
          <w:rFonts w:ascii="宋体" w:cs="宋体" w:hint="eastAsia"/>
          <w:sz w:val="20"/>
          <w:lang w:val="zh-CN"/>
        </w:rPr>
        <w:t>增强组织性、纪律性和集体主义精神，体会合作、竞争的现代思想意识。</w:t>
      </w:r>
    </w:p>
    <w:p w:rsidR="00153E49" w:rsidRPr="00153E49" w:rsidRDefault="00153E49" w:rsidP="006A18B1">
      <w:pPr>
        <w:spacing w:line="340" w:lineRule="exact"/>
        <w:rPr>
          <w:rFonts w:ascii="宋体" w:hAnsi="宋体"/>
          <w:sz w:val="20"/>
        </w:rPr>
      </w:pPr>
      <w:r w:rsidRPr="00153E49">
        <w:rPr>
          <w:rFonts w:ascii="宋体" w:hAnsi="宋体" w:cs="宋体" w:hint="eastAsia"/>
          <w:b/>
          <w:sz w:val="20"/>
          <w:lang w:val="zh-CN"/>
        </w:rPr>
        <w:t>教学难点</w:t>
      </w:r>
      <w:r w:rsidRPr="00153E49">
        <w:rPr>
          <w:rFonts w:ascii="宋体" w:hAnsi="宋体" w:cs="宋体" w:hint="eastAsia"/>
          <w:sz w:val="20"/>
          <w:lang w:val="zh-CN"/>
        </w:rPr>
        <w:t>：减分赛收</w:t>
      </w:r>
      <w:proofErr w:type="gramStart"/>
      <w:r w:rsidRPr="00153E49">
        <w:rPr>
          <w:rFonts w:ascii="宋体" w:hAnsi="宋体" w:cs="宋体" w:hint="eastAsia"/>
          <w:sz w:val="20"/>
          <w:lang w:val="zh-CN"/>
        </w:rPr>
        <w:t>镖</w:t>
      </w:r>
      <w:proofErr w:type="gramEnd"/>
      <w:r w:rsidRPr="00153E49">
        <w:rPr>
          <w:rFonts w:ascii="宋体" w:hAnsi="宋体" w:cs="宋体" w:hint="eastAsia"/>
          <w:sz w:val="20"/>
          <w:lang w:val="zh-CN"/>
        </w:rPr>
        <w:t>阶段的处理方法</w:t>
      </w:r>
    </w:p>
    <w:p w:rsidR="00153E49" w:rsidRPr="00153E49" w:rsidRDefault="00153E49" w:rsidP="006A18B1">
      <w:pPr>
        <w:spacing w:line="340" w:lineRule="exact"/>
        <w:rPr>
          <w:rFonts w:ascii="宋体" w:hAnsi="宋体"/>
          <w:sz w:val="20"/>
        </w:rPr>
      </w:pPr>
      <w:r w:rsidRPr="00153E49">
        <w:rPr>
          <w:rFonts w:ascii="宋体" w:hAnsi="宋体" w:hint="eastAsia"/>
          <w:sz w:val="20"/>
        </w:rPr>
        <w:t>3、体能练习（8学时）</w:t>
      </w:r>
    </w:p>
    <w:p w:rsidR="00153E49" w:rsidRPr="00153E49" w:rsidRDefault="00153E49" w:rsidP="006A18B1">
      <w:pPr>
        <w:spacing w:line="340" w:lineRule="exact"/>
        <w:ind w:firstLineChars="200" w:firstLine="400"/>
        <w:rPr>
          <w:rFonts w:ascii="宋体" w:hAnsi="宋体"/>
          <w:sz w:val="20"/>
        </w:rPr>
      </w:pPr>
      <w:r w:rsidRPr="00153E49">
        <w:rPr>
          <w:rFonts w:ascii="宋体" w:hAnsi="宋体" w:hint="eastAsia"/>
          <w:bCs/>
          <w:sz w:val="20"/>
        </w:rPr>
        <w:t xml:space="preserve">①50米跑 </w:t>
      </w:r>
      <w:r w:rsidRPr="00153E49">
        <w:rPr>
          <w:rFonts w:ascii="宋体" w:hAnsi="宋体" w:hint="eastAsia"/>
          <w:sz w:val="20"/>
        </w:rPr>
        <w:t>②立定跳远 ③1分钟跳绳 ④引体向上（女仰卧起坐）</w:t>
      </w:r>
    </w:p>
    <w:p w:rsidR="00153E49" w:rsidRPr="00153E49" w:rsidRDefault="00153E49" w:rsidP="006A18B1">
      <w:pPr>
        <w:spacing w:line="340" w:lineRule="exact"/>
        <w:rPr>
          <w:rFonts w:ascii="宋体" w:hAnsi="宋体"/>
          <w:sz w:val="20"/>
        </w:rPr>
      </w:pPr>
      <w:r w:rsidRPr="00153E49">
        <w:rPr>
          <w:rFonts w:ascii="宋体" w:hAnsi="宋体" w:hint="eastAsia"/>
          <w:b/>
          <w:sz w:val="20"/>
        </w:rPr>
        <w:t>基本要求：</w:t>
      </w:r>
      <w:r w:rsidRPr="00153E49">
        <w:rPr>
          <w:rFonts w:ascii="宋体" w:hAnsi="宋体" w:hint="eastAsia"/>
          <w:sz w:val="20"/>
        </w:rPr>
        <w:t>通过体能练习，提高学生的跑、跳、投能力及腰腹力量。</w:t>
      </w:r>
    </w:p>
    <w:p w:rsidR="00153E49" w:rsidRPr="00153E49" w:rsidRDefault="00153E49" w:rsidP="006A18B1">
      <w:pPr>
        <w:spacing w:line="340" w:lineRule="exact"/>
        <w:rPr>
          <w:rFonts w:ascii="宋体" w:hAnsi="宋体"/>
          <w:sz w:val="20"/>
        </w:rPr>
      </w:pPr>
      <w:r w:rsidRPr="00153E49">
        <w:rPr>
          <w:rFonts w:ascii="宋体" w:hAnsi="宋体" w:hint="eastAsia"/>
          <w:b/>
          <w:sz w:val="20"/>
        </w:rPr>
        <w:t>教学难点：</w:t>
      </w:r>
      <w:r w:rsidRPr="00153E49">
        <w:rPr>
          <w:rFonts w:ascii="宋体" w:hAnsi="宋体" w:hint="eastAsia"/>
          <w:sz w:val="20"/>
        </w:rPr>
        <w:t>调动个别不爱运动学生的练习积极性与学生练习的持续性。</w:t>
      </w:r>
    </w:p>
    <w:p w:rsidR="00153E49" w:rsidRPr="00153E49" w:rsidRDefault="00153E49" w:rsidP="006A18B1">
      <w:pPr>
        <w:spacing w:line="340" w:lineRule="exact"/>
        <w:rPr>
          <w:rFonts w:ascii="宋体" w:hAnsi="宋体"/>
          <w:sz w:val="20"/>
        </w:rPr>
      </w:pPr>
      <w:r w:rsidRPr="00153E49">
        <w:rPr>
          <w:rFonts w:ascii="宋体" w:hAnsi="宋体" w:hint="eastAsia"/>
          <w:sz w:val="20"/>
        </w:rPr>
        <w:t>4、有氧健身跑（课外练习）</w:t>
      </w:r>
    </w:p>
    <w:p w:rsidR="00153E49" w:rsidRPr="00153E49" w:rsidRDefault="00153E49" w:rsidP="006A18B1">
      <w:pPr>
        <w:spacing w:line="340" w:lineRule="exact"/>
        <w:rPr>
          <w:rFonts w:ascii="宋体" w:hAnsi="宋体"/>
          <w:sz w:val="20"/>
        </w:rPr>
      </w:pPr>
      <w:r w:rsidRPr="00153E49">
        <w:rPr>
          <w:rFonts w:ascii="宋体" w:hAnsi="宋体" w:hint="eastAsia"/>
          <w:sz w:val="20"/>
        </w:rPr>
        <w:t xml:space="preserve">    </w:t>
      </w:r>
      <w:r w:rsidRPr="00153E49">
        <w:rPr>
          <w:rFonts w:ascii="宋体" w:hAnsi="宋体" w:hint="eastAsia"/>
          <w:sz w:val="20"/>
          <w:szCs w:val="21"/>
        </w:rPr>
        <w:t>运用“运动世界校园</w:t>
      </w:r>
      <w:r w:rsidRPr="00153E49">
        <w:rPr>
          <w:rFonts w:ascii="宋体" w:hAnsi="宋体"/>
          <w:sz w:val="20"/>
          <w:szCs w:val="21"/>
        </w:rPr>
        <w:t>”</w:t>
      </w:r>
      <w:r w:rsidRPr="00153E49">
        <w:rPr>
          <w:rFonts w:ascii="宋体" w:hAnsi="宋体" w:hint="eastAsia"/>
          <w:sz w:val="20"/>
          <w:szCs w:val="21"/>
        </w:rPr>
        <w:t>APP软件，要求学生利用课外活动时间进行跑步练习，一学期应完成40次，每次2公里以上，配</w:t>
      </w:r>
      <w:proofErr w:type="gramStart"/>
      <w:r w:rsidRPr="00153E49">
        <w:rPr>
          <w:rFonts w:ascii="宋体" w:hAnsi="宋体" w:hint="eastAsia"/>
          <w:sz w:val="20"/>
          <w:szCs w:val="21"/>
        </w:rPr>
        <w:t>速要求</w:t>
      </w:r>
      <w:proofErr w:type="gramEnd"/>
      <w:r w:rsidRPr="00153E49">
        <w:rPr>
          <w:rFonts w:ascii="宋体" w:hAnsi="宋体" w:hint="eastAsia"/>
          <w:sz w:val="20"/>
          <w:szCs w:val="21"/>
        </w:rPr>
        <w:t>10分/千米。</w:t>
      </w:r>
    </w:p>
    <w:p w:rsidR="00153E49" w:rsidRPr="00153E49" w:rsidRDefault="00153E49" w:rsidP="006A18B1">
      <w:pPr>
        <w:spacing w:line="340" w:lineRule="exact"/>
        <w:rPr>
          <w:rFonts w:ascii="宋体" w:hAnsi="宋体"/>
          <w:sz w:val="20"/>
        </w:rPr>
      </w:pPr>
      <w:r w:rsidRPr="00153E49">
        <w:rPr>
          <w:rFonts w:ascii="宋体" w:hAnsi="宋体" w:hint="eastAsia"/>
          <w:b/>
          <w:sz w:val="20"/>
        </w:rPr>
        <w:t>基本要求：</w:t>
      </w:r>
      <w:r w:rsidRPr="00153E49">
        <w:rPr>
          <w:rFonts w:ascii="宋体" w:hAnsi="宋体" w:hint="eastAsia"/>
          <w:sz w:val="20"/>
        </w:rPr>
        <w:t>通过有氧健身跑练习，增强学生的心、肺功能，提高耐力身体素质。</w:t>
      </w:r>
    </w:p>
    <w:p w:rsidR="00153E49" w:rsidRPr="00153E49" w:rsidRDefault="00153E49" w:rsidP="006A18B1">
      <w:pPr>
        <w:spacing w:line="340" w:lineRule="exact"/>
        <w:rPr>
          <w:rFonts w:ascii="宋体" w:hAnsi="宋体"/>
          <w:sz w:val="20"/>
        </w:rPr>
      </w:pPr>
      <w:r w:rsidRPr="00153E49">
        <w:rPr>
          <w:rFonts w:ascii="宋体" w:hAnsi="宋体" w:hint="eastAsia"/>
          <w:b/>
          <w:sz w:val="20"/>
        </w:rPr>
        <w:t>教学难点：</w:t>
      </w:r>
      <w:r w:rsidRPr="00153E49">
        <w:rPr>
          <w:rFonts w:ascii="宋体" w:hAnsi="宋体" w:hint="eastAsia"/>
          <w:sz w:val="20"/>
        </w:rPr>
        <w:t>监控及预防</w:t>
      </w:r>
      <w:proofErr w:type="gramStart"/>
      <w:r w:rsidRPr="00153E49">
        <w:rPr>
          <w:rFonts w:ascii="宋体" w:hAnsi="宋体" w:hint="eastAsia"/>
          <w:sz w:val="20"/>
        </w:rPr>
        <w:t>学生代跑等</w:t>
      </w:r>
      <w:proofErr w:type="gramEnd"/>
      <w:r w:rsidRPr="00153E49">
        <w:rPr>
          <w:rFonts w:ascii="宋体" w:hAnsi="宋体" w:hint="eastAsia"/>
          <w:sz w:val="20"/>
        </w:rPr>
        <w:t>作弊行为与学生练习的持续性。</w:t>
      </w:r>
    </w:p>
    <w:p w:rsidR="00153E49" w:rsidRPr="00153E49" w:rsidRDefault="00153E49" w:rsidP="00963767">
      <w:pPr>
        <w:spacing w:line="340" w:lineRule="exact"/>
        <w:rPr>
          <w:rFonts w:ascii="宋体" w:hAnsi="宋体"/>
          <w:sz w:val="20"/>
          <w:szCs w:val="24"/>
        </w:rPr>
      </w:pPr>
      <w:r w:rsidRPr="00153E49">
        <w:rPr>
          <w:rFonts w:ascii="宋体" w:hAnsi="宋体" w:hint="eastAsia"/>
          <w:sz w:val="20"/>
        </w:rPr>
        <w:t>5、考核与机动（4学时）</w:t>
      </w:r>
    </w:p>
    <w:p w:rsidR="00153E49" w:rsidRPr="00153E49" w:rsidRDefault="00153E49" w:rsidP="00963767">
      <w:pPr>
        <w:spacing w:beforeLines="50" w:before="156" w:line="340" w:lineRule="exact"/>
        <w:rPr>
          <w:rFonts w:ascii="宋体" w:hAnsi="宋体"/>
          <w:sz w:val="20"/>
          <w:szCs w:val="24"/>
        </w:rPr>
      </w:pPr>
      <w:r w:rsidRPr="00153E49">
        <w:rPr>
          <w:rFonts w:ascii="黑体" w:eastAsia="黑体" w:hAnsi="宋体" w:hint="eastAsia"/>
          <w:sz w:val="24"/>
          <w:szCs w:val="24"/>
        </w:rPr>
        <w:t>六、评价方式与成绩</w:t>
      </w:r>
    </w:p>
    <w:tbl>
      <w:tblPr>
        <w:tblpPr w:leftFromText="180" w:rightFromText="180" w:vertAnchor="text" w:horzAnchor="margin" w:tblpX="108" w:tblpY="236"/>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853"/>
        <w:gridCol w:w="1418"/>
      </w:tblGrid>
      <w:tr w:rsidR="00153E49" w:rsidRPr="00153E49" w:rsidTr="00C45D89">
        <w:trPr>
          <w:trHeight w:val="412"/>
        </w:trPr>
        <w:tc>
          <w:tcPr>
            <w:tcW w:w="1951" w:type="dxa"/>
            <w:vAlign w:val="center"/>
          </w:tcPr>
          <w:p w:rsidR="00153E49" w:rsidRPr="00153E49" w:rsidRDefault="00153E49" w:rsidP="00C45D89">
            <w:pPr>
              <w:snapToGrid w:val="0"/>
              <w:spacing w:line="340" w:lineRule="exact"/>
              <w:jc w:val="center"/>
              <w:rPr>
                <w:rFonts w:ascii="宋体" w:hAnsi="宋体"/>
                <w:bCs/>
                <w:sz w:val="20"/>
              </w:rPr>
            </w:pPr>
            <w:r w:rsidRPr="00153E49">
              <w:rPr>
                <w:rFonts w:ascii="宋体" w:hAnsi="宋体" w:hint="eastAsia"/>
                <w:bCs/>
                <w:sz w:val="20"/>
              </w:rPr>
              <w:t>总评构成（4个X）</w:t>
            </w:r>
          </w:p>
        </w:tc>
        <w:tc>
          <w:tcPr>
            <w:tcW w:w="4853" w:type="dxa"/>
            <w:shd w:val="clear" w:color="auto" w:fill="auto"/>
          </w:tcPr>
          <w:p w:rsidR="00153E49" w:rsidRPr="00153E49" w:rsidRDefault="00153E49" w:rsidP="00C45D89">
            <w:pPr>
              <w:widowControl/>
              <w:spacing w:line="340" w:lineRule="exact"/>
              <w:jc w:val="center"/>
              <w:rPr>
                <w:sz w:val="20"/>
              </w:rPr>
            </w:pPr>
            <w:r w:rsidRPr="00153E49">
              <w:rPr>
                <w:rFonts w:hint="eastAsia"/>
                <w:sz w:val="20"/>
              </w:rPr>
              <w:t>评价方式</w:t>
            </w:r>
          </w:p>
        </w:tc>
        <w:tc>
          <w:tcPr>
            <w:tcW w:w="1418" w:type="dxa"/>
            <w:shd w:val="clear" w:color="auto" w:fill="auto"/>
          </w:tcPr>
          <w:p w:rsidR="00153E49" w:rsidRPr="00153E49" w:rsidRDefault="00153E49" w:rsidP="00C45D89">
            <w:pPr>
              <w:widowControl/>
              <w:spacing w:line="340" w:lineRule="exact"/>
              <w:jc w:val="center"/>
              <w:rPr>
                <w:sz w:val="20"/>
              </w:rPr>
            </w:pPr>
            <w:r w:rsidRPr="00153E49">
              <w:rPr>
                <w:rFonts w:hint="eastAsia"/>
                <w:sz w:val="20"/>
              </w:rPr>
              <w:t>所占比例（</w:t>
            </w:r>
            <w:r w:rsidRPr="00153E49">
              <w:rPr>
                <w:rFonts w:hint="eastAsia"/>
                <w:sz w:val="20"/>
              </w:rPr>
              <w:t>%</w:t>
            </w:r>
            <w:r w:rsidRPr="00153E49">
              <w:rPr>
                <w:rFonts w:hint="eastAsia"/>
                <w:sz w:val="20"/>
              </w:rPr>
              <w:t>）</w:t>
            </w:r>
          </w:p>
        </w:tc>
      </w:tr>
      <w:tr w:rsidR="00153E49" w:rsidRPr="00153E49" w:rsidTr="00C45D89">
        <w:trPr>
          <w:trHeight w:val="412"/>
        </w:trPr>
        <w:tc>
          <w:tcPr>
            <w:tcW w:w="1951" w:type="dxa"/>
            <w:vAlign w:val="center"/>
          </w:tcPr>
          <w:p w:rsidR="00153E49" w:rsidRPr="00153E49" w:rsidRDefault="00153E49" w:rsidP="00C45D89">
            <w:pPr>
              <w:snapToGrid w:val="0"/>
              <w:spacing w:line="340" w:lineRule="exact"/>
              <w:jc w:val="center"/>
              <w:rPr>
                <w:rFonts w:ascii="宋体" w:hAnsi="宋体"/>
                <w:bCs/>
                <w:sz w:val="20"/>
              </w:rPr>
            </w:pPr>
            <w:r w:rsidRPr="00153E49">
              <w:rPr>
                <w:rFonts w:ascii="宋体" w:hAnsi="宋体" w:hint="eastAsia"/>
                <w:bCs/>
                <w:sz w:val="20"/>
              </w:rPr>
              <w:t>X1</w:t>
            </w:r>
          </w:p>
        </w:tc>
        <w:tc>
          <w:tcPr>
            <w:tcW w:w="4853" w:type="dxa"/>
            <w:shd w:val="clear" w:color="auto" w:fill="auto"/>
          </w:tcPr>
          <w:p w:rsidR="00153E49" w:rsidRPr="00153E49" w:rsidRDefault="00153E49" w:rsidP="00C45D89">
            <w:pPr>
              <w:widowControl/>
              <w:spacing w:line="340" w:lineRule="exact"/>
              <w:jc w:val="center"/>
              <w:rPr>
                <w:sz w:val="20"/>
              </w:rPr>
            </w:pPr>
            <w:r w:rsidRPr="00153E49">
              <w:rPr>
                <w:rFonts w:hint="eastAsia"/>
                <w:sz w:val="20"/>
              </w:rPr>
              <w:t>飞镖基本技术的专项考核</w:t>
            </w:r>
          </w:p>
        </w:tc>
        <w:tc>
          <w:tcPr>
            <w:tcW w:w="1418" w:type="dxa"/>
            <w:shd w:val="clear" w:color="auto" w:fill="auto"/>
          </w:tcPr>
          <w:p w:rsidR="00153E49" w:rsidRPr="00153E49" w:rsidRDefault="00153E49" w:rsidP="00C45D89">
            <w:pPr>
              <w:widowControl/>
              <w:spacing w:line="340" w:lineRule="exact"/>
              <w:jc w:val="center"/>
              <w:rPr>
                <w:sz w:val="20"/>
              </w:rPr>
            </w:pPr>
            <w:r w:rsidRPr="00153E49">
              <w:rPr>
                <w:rFonts w:hint="eastAsia"/>
                <w:sz w:val="20"/>
              </w:rPr>
              <w:t>40</w:t>
            </w:r>
          </w:p>
        </w:tc>
      </w:tr>
      <w:tr w:rsidR="00153E49" w:rsidRPr="00153E49" w:rsidTr="00C45D89">
        <w:trPr>
          <w:trHeight w:val="412"/>
        </w:trPr>
        <w:tc>
          <w:tcPr>
            <w:tcW w:w="1951" w:type="dxa"/>
            <w:vAlign w:val="center"/>
          </w:tcPr>
          <w:p w:rsidR="00153E49" w:rsidRPr="00153E49" w:rsidRDefault="00153E49" w:rsidP="00C45D89">
            <w:pPr>
              <w:snapToGrid w:val="0"/>
              <w:spacing w:line="340" w:lineRule="exact"/>
              <w:jc w:val="center"/>
              <w:rPr>
                <w:rFonts w:ascii="宋体" w:hAnsi="宋体"/>
                <w:bCs/>
                <w:sz w:val="20"/>
              </w:rPr>
            </w:pPr>
            <w:r w:rsidRPr="00153E49">
              <w:rPr>
                <w:rFonts w:ascii="宋体" w:hAnsi="宋体" w:hint="eastAsia"/>
                <w:bCs/>
                <w:sz w:val="20"/>
              </w:rPr>
              <w:t>X2</w:t>
            </w:r>
          </w:p>
        </w:tc>
        <w:tc>
          <w:tcPr>
            <w:tcW w:w="4853" w:type="dxa"/>
            <w:shd w:val="clear" w:color="auto" w:fill="auto"/>
            <w:vAlign w:val="center"/>
          </w:tcPr>
          <w:p w:rsidR="00153E49" w:rsidRPr="00153E49" w:rsidRDefault="00153E49" w:rsidP="00C45D89">
            <w:pPr>
              <w:snapToGrid w:val="0"/>
              <w:spacing w:line="340" w:lineRule="exact"/>
              <w:jc w:val="center"/>
              <w:rPr>
                <w:rFonts w:ascii="宋体" w:hAnsi="宋体"/>
                <w:bCs/>
                <w:sz w:val="20"/>
                <w:szCs w:val="24"/>
              </w:rPr>
            </w:pPr>
            <w:r w:rsidRPr="00153E49">
              <w:rPr>
                <w:rFonts w:hint="eastAsia"/>
                <w:sz w:val="20"/>
                <w:szCs w:val="24"/>
              </w:rPr>
              <w:t>考勤、检查着装、课堂练习评价</w:t>
            </w:r>
          </w:p>
        </w:tc>
        <w:tc>
          <w:tcPr>
            <w:tcW w:w="1418" w:type="dxa"/>
            <w:shd w:val="clear" w:color="auto" w:fill="auto"/>
          </w:tcPr>
          <w:p w:rsidR="00153E49" w:rsidRPr="00153E49" w:rsidRDefault="00153E49" w:rsidP="00C45D89">
            <w:pPr>
              <w:widowControl/>
              <w:spacing w:line="340" w:lineRule="exact"/>
              <w:jc w:val="center"/>
              <w:rPr>
                <w:sz w:val="20"/>
              </w:rPr>
            </w:pPr>
            <w:r w:rsidRPr="00153E49">
              <w:rPr>
                <w:rFonts w:hint="eastAsia"/>
                <w:sz w:val="20"/>
              </w:rPr>
              <w:t>20</w:t>
            </w:r>
          </w:p>
        </w:tc>
      </w:tr>
      <w:tr w:rsidR="00153E49" w:rsidRPr="00153E49" w:rsidTr="00C45D89">
        <w:trPr>
          <w:trHeight w:val="412"/>
        </w:trPr>
        <w:tc>
          <w:tcPr>
            <w:tcW w:w="1951" w:type="dxa"/>
            <w:vAlign w:val="center"/>
          </w:tcPr>
          <w:p w:rsidR="00153E49" w:rsidRPr="00153E49" w:rsidRDefault="00153E49" w:rsidP="00C45D89">
            <w:pPr>
              <w:snapToGrid w:val="0"/>
              <w:spacing w:line="340" w:lineRule="exact"/>
              <w:jc w:val="center"/>
              <w:rPr>
                <w:rFonts w:ascii="宋体" w:hAnsi="宋体"/>
                <w:bCs/>
                <w:sz w:val="20"/>
              </w:rPr>
            </w:pPr>
            <w:r w:rsidRPr="00153E49">
              <w:rPr>
                <w:rFonts w:ascii="宋体" w:hAnsi="宋体" w:hint="eastAsia"/>
                <w:bCs/>
                <w:sz w:val="20"/>
              </w:rPr>
              <w:t>X3</w:t>
            </w:r>
          </w:p>
        </w:tc>
        <w:tc>
          <w:tcPr>
            <w:tcW w:w="4853" w:type="dxa"/>
            <w:shd w:val="clear" w:color="auto" w:fill="auto"/>
            <w:vAlign w:val="center"/>
          </w:tcPr>
          <w:p w:rsidR="00153E49" w:rsidRPr="00153E49" w:rsidRDefault="00153E49" w:rsidP="00C45D89">
            <w:pPr>
              <w:snapToGrid w:val="0"/>
              <w:spacing w:line="340" w:lineRule="exact"/>
              <w:jc w:val="center"/>
              <w:rPr>
                <w:rFonts w:ascii="宋体" w:hAnsi="宋体"/>
                <w:bCs/>
                <w:sz w:val="20"/>
                <w:szCs w:val="24"/>
              </w:rPr>
            </w:pPr>
            <w:r w:rsidRPr="00153E49">
              <w:rPr>
                <w:rFonts w:hint="eastAsia"/>
                <w:sz w:val="20"/>
                <w:szCs w:val="24"/>
              </w:rPr>
              <w:t>男子</w:t>
            </w:r>
            <w:r w:rsidRPr="00153E49">
              <w:rPr>
                <w:rFonts w:hint="eastAsia"/>
                <w:sz w:val="20"/>
                <w:szCs w:val="24"/>
              </w:rPr>
              <w:t>1000</w:t>
            </w:r>
            <w:r w:rsidRPr="00153E49">
              <w:rPr>
                <w:rFonts w:hint="eastAsia"/>
                <w:sz w:val="20"/>
                <w:szCs w:val="24"/>
              </w:rPr>
              <w:t>米女子</w:t>
            </w:r>
            <w:r w:rsidRPr="00153E49">
              <w:rPr>
                <w:rFonts w:hint="eastAsia"/>
                <w:sz w:val="20"/>
                <w:szCs w:val="24"/>
              </w:rPr>
              <w:t>800</w:t>
            </w:r>
            <w:r w:rsidRPr="00153E49">
              <w:rPr>
                <w:rFonts w:hint="eastAsia"/>
                <w:sz w:val="20"/>
                <w:szCs w:val="24"/>
              </w:rPr>
              <w:t>米跑步评价</w:t>
            </w:r>
          </w:p>
        </w:tc>
        <w:tc>
          <w:tcPr>
            <w:tcW w:w="1418" w:type="dxa"/>
            <w:shd w:val="clear" w:color="auto" w:fill="auto"/>
          </w:tcPr>
          <w:p w:rsidR="00153E49" w:rsidRPr="00153E49" w:rsidRDefault="00153E49" w:rsidP="00C45D89">
            <w:pPr>
              <w:widowControl/>
              <w:spacing w:line="340" w:lineRule="exact"/>
              <w:jc w:val="center"/>
              <w:rPr>
                <w:sz w:val="20"/>
              </w:rPr>
            </w:pPr>
            <w:r w:rsidRPr="00153E49">
              <w:rPr>
                <w:rFonts w:hint="eastAsia"/>
                <w:sz w:val="20"/>
              </w:rPr>
              <w:t>20</w:t>
            </w:r>
          </w:p>
        </w:tc>
      </w:tr>
      <w:tr w:rsidR="00153E49" w:rsidRPr="00153E49" w:rsidTr="00C45D89">
        <w:trPr>
          <w:trHeight w:val="412"/>
        </w:trPr>
        <w:tc>
          <w:tcPr>
            <w:tcW w:w="1951" w:type="dxa"/>
            <w:vAlign w:val="center"/>
          </w:tcPr>
          <w:p w:rsidR="00153E49" w:rsidRPr="00153E49" w:rsidRDefault="00153E49" w:rsidP="00C45D89">
            <w:pPr>
              <w:snapToGrid w:val="0"/>
              <w:spacing w:line="340" w:lineRule="exact"/>
              <w:jc w:val="center"/>
              <w:rPr>
                <w:rFonts w:ascii="宋体" w:hAnsi="宋体"/>
                <w:bCs/>
                <w:sz w:val="20"/>
              </w:rPr>
            </w:pPr>
            <w:r w:rsidRPr="00153E49">
              <w:rPr>
                <w:rFonts w:ascii="宋体" w:hAnsi="宋体" w:hint="eastAsia"/>
                <w:bCs/>
                <w:sz w:val="20"/>
              </w:rPr>
              <w:t>X4</w:t>
            </w:r>
          </w:p>
        </w:tc>
        <w:tc>
          <w:tcPr>
            <w:tcW w:w="4853" w:type="dxa"/>
            <w:shd w:val="clear" w:color="auto" w:fill="auto"/>
            <w:vAlign w:val="center"/>
          </w:tcPr>
          <w:p w:rsidR="00153E49" w:rsidRPr="00153E49" w:rsidRDefault="00153E49" w:rsidP="00C45D89">
            <w:pPr>
              <w:snapToGrid w:val="0"/>
              <w:spacing w:line="340" w:lineRule="exact"/>
              <w:jc w:val="center"/>
              <w:rPr>
                <w:rFonts w:ascii="宋体" w:hAnsi="宋体"/>
                <w:bCs/>
                <w:sz w:val="20"/>
                <w:szCs w:val="24"/>
              </w:rPr>
            </w:pPr>
            <w:r w:rsidRPr="00153E49">
              <w:rPr>
                <w:rFonts w:ascii="宋体" w:hAnsi="宋体" w:hint="eastAsia"/>
                <w:bCs/>
                <w:sz w:val="20"/>
                <w:szCs w:val="21"/>
              </w:rPr>
              <w:t>“运动世界校园”APP</w:t>
            </w:r>
            <w:r w:rsidRPr="00153E49">
              <w:rPr>
                <w:rFonts w:ascii="宋体" w:hAnsi="宋体" w:hint="eastAsia"/>
                <w:bCs/>
                <w:sz w:val="20"/>
                <w:szCs w:val="24"/>
              </w:rPr>
              <w:t>完成评价</w:t>
            </w:r>
          </w:p>
        </w:tc>
        <w:tc>
          <w:tcPr>
            <w:tcW w:w="1418" w:type="dxa"/>
            <w:shd w:val="clear" w:color="auto" w:fill="auto"/>
          </w:tcPr>
          <w:p w:rsidR="00153E49" w:rsidRPr="00153E49" w:rsidRDefault="00153E49" w:rsidP="00C45D89">
            <w:pPr>
              <w:widowControl/>
              <w:spacing w:line="340" w:lineRule="exact"/>
              <w:jc w:val="center"/>
              <w:rPr>
                <w:sz w:val="20"/>
              </w:rPr>
            </w:pPr>
            <w:r w:rsidRPr="00153E49">
              <w:rPr>
                <w:rFonts w:hint="eastAsia"/>
                <w:sz w:val="20"/>
              </w:rPr>
              <w:t>20</w:t>
            </w:r>
          </w:p>
        </w:tc>
      </w:tr>
    </w:tbl>
    <w:p w:rsidR="00153E49" w:rsidRPr="00153E49" w:rsidRDefault="00153E49" w:rsidP="006A18B1">
      <w:pPr>
        <w:spacing w:beforeLines="100" w:before="312" w:line="340" w:lineRule="exact"/>
        <w:rPr>
          <w:rFonts w:ascii="宋体" w:hAnsi="宋体"/>
          <w:bCs/>
          <w:color w:val="000000"/>
          <w:sz w:val="20"/>
        </w:rPr>
      </w:pPr>
      <w:r w:rsidRPr="00153E49">
        <w:rPr>
          <w:rFonts w:ascii="宋体" w:hAnsi="宋体" w:hint="eastAsia"/>
          <w:b/>
          <w:bCs/>
          <w:color w:val="000000"/>
          <w:sz w:val="20"/>
        </w:rPr>
        <w:t>“</w:t>
      </w:r>
      <w:r w:rsidRPr="00153E49">
        <w:rPr>
          <w:rFonts w:ascii="宋体" w:hAnsi="宋体"/>
          <w:b/>
          <w:bCs/>
          <w:color w:val="000000"/>
          <w:sz w:val="20"/>
        </w:rPr>
        <w:t>X</w:t>
      </w:r>
      <w:r w:rsidRPr="00153E49">
        <w:rPr>
          <w:rFonts w:ascii="宋体" w:hAnsi="宋体" w:hint="eastAsia"/>
          <w:b/>
          <w:bCs/>
          <w:color w:val="000000"/>
          <w:sz w:val="20"/>
        </w:rPr>
        <w:t>”的评价方式（</w:t>
      </w:r>
      <w:r w:rsidRPr="00153E49">
        <w:rPr>
          <w:rFonts w:ascii="宋体" w:hAnsi="宋体"/>
          <w:b/>
          <w:bCs/>
          <w:color w:val="000000"/>
          <w:sz w:val="20"/>
        </w:rPr>
        <w:t>100 %</w:t>
      </w:r>
      <w:r w:rsidRPr="00153E49">
        <w:rPr>
          <w:rFonts w:ascii="宋体" w:hAnsi="宋体" w:hint="eastAsia"/>
          <w:b/>
          <w:bCs/>
          <w:color w:val="000000"/>
          <w:sz w:val="20"/>
        </w:rPr>
        <w:t>）</w:t>
      </w:r>
    </w:p>
    <w:p w:rsidR="00153E49" w:rsidRPr="00153E49" w:rsidRDefault="00153E49" w:rsidP="006A18B1">
      <w:pPr>
        <w:spacing w:line="340" w:lineRule="exact"/>
        <w:rPr>
          <w:rFonts w:ascii="宋体" w:hAnsi="宋体"/>
          <w:sz w:val="20"/>
        </w:rPr>
      </w:pPr>
      <w:r w:rsidRPr="00153E49">
        <w:rPr>
          <w:rFonts w:ascii="宋体" w:hAnsi="宋体" w:hint="eastAsia"/>
          <w:sz w:val="20"/>
        </w:rPr>
        <w:t>本课程的</w:t>
      </w:r>
      <w:r w:rsidRPr="00153E49">
        <w:rPr>
          <w:rFonts w:ascii="宋体" w:hAnsi="宋体"/>
          <w:sz w:val="20"/>
        </w:rPr>
        <w:t>X</w:t>
      </w:r>
      <w:r w:rsidRPr="00153E49">
        <w:rPr>
          <w:rFonts w:ascii="宋体" w:hAnsi="宋体" w:hint="eastAsia"/>
          <w:sz w:val="20"/>
        </w:rPr>
        <w:t>由</w:t>
      </w:r>
      <w:r w:rsidRPr="00153E49">
        <w:rPr>
          <w:rFonts w:ascii="宋体" w:hAnsi="宋体"/>
          <w:sz w:val="20"/>
        </w:rPr>
        <w:t>X1</w:t>
      </w:r>
      <w:r w:rsidRPr="00153E49">
        <w:rPr>
          <w:rFonts w:ascii="宋体" w:hAnsi="宋体" w:hint="eastAsia"/>
          <w:sz w:val="20"/>
        </w:rPr>
        <w:t>、</w:t>
      </w:r>
      <w:r w:rsidRPr="00153E49">
        <w:rPr>
          <w:rFonts w:ascii="宋体" w:hAnsi="宋体"/>
          <w:sz w:val="20"/>
        </w:rPr>
        <w:t>X2</w:t>
      </w:r>
      <w:r w:rsidRPr="00153E49">
        <w:rPr>
          <w:rFonts w:ascii="宋体" w:hAnsi="宋体" w:hint="eastAsia"/>
          <w:sz w:val="20"/>
        </w:rPr>
        <w:t>、</w:t>
      </w:r>
      <w:r w:rsidRPr="00153E49">
        <w:rPr>
          <w:rFonts w:ascii="宋体" w:hAnsi="宋体"/>
          <w:sz w:val="20"/>
        </w:rPr>
        <w:t>X3</w:t>
      </w:r>
      <w:r w:rsidRPr="00153E49">
        <w:rPr>
          <w:rFonts w:ascii="宋体" w:hAnsi="宋体" w:hint="eastAsia"/>
          <w:sz w:val="20"/>
        </w:rPr>
        <w:t>和</w:t>
      </w:r>
      <w:r w:rsidRPr="00153E49">
        <w:rPr>
          <w:rFonts w:ascii="宋体" w:hAnsi="宋体"/>
          <w:sz w:val="20"/>
        </w:rPr>
        <w:t>X4</w:t>
      </w:r>
      <w:r w:rsidRPr="00153E49">
        <w:rPr>
          <w:rFonts w:ascii="宋体" w:hAnsi="宋体" w:hint="eastAsia"/>
          <w:sz w:val="20"/>
        </w:rPr>
        <w:t>组成，分别各占</w:t>
      </w:r>
      <w:r w:rsidRPr="00153E49">
        <w:rPr>
          <w:rFonts w:ascii="宋体" w:hAnsi="宋体"/>
          <w:sz w:val="20"/>
        </w:rPr>
        <w:t>40%</w:t>
      </w:r>
      <w:r w:rsidRPr="00153E49">
        <w:rPr>
          <w:rFonts w:ascii="宋体" w:hAnsi="宋体" w:hint="eastAsia"/>
          <w:sz w:val="20"/>
        </w:rPr>
        <w:t>、</w:t>
      </w:r>
      <w:r w:rsidRPr="00153E49">
        <w:rPr>
          <w:rFonts w:ascii="宋体" w:hAnsi="宋体"/>
          <w:sz w:val="20"/>
        </w:rPr>
        <w:t>20%</w:t>
      </w:r>
      <w:r w:rsidRPr="00153E49">
        <w:rPr>
          <w:rFonts w:ascii="宋体" w:hAnsi="宋体" w:hint="eastAsia"/>
          <w:sz w:val="20"/>
        </w:rPr>
        <w:t>、</w:t>
      </w:r>
      <w:r w:rsidRPr="00153E49">
        <w:rPr>
          <w:rFonts w:ascii="宋体" w:hAnsi="宋体"/>
          <w:sz w:val="20"/>
        </w:rPr>
        <w:t>20%</w:t>
      </w:r>
      <w:r w:rsidRPr="00153E49">
        <w:rPr>
          <w:rFonts w:ascii="宋体" w:hAnsi="宋体" w:hint="eastAsia"/>
          <w:sz w:val="20"/>
        </w:rPr>
        <w:t>、</w:t>
      </w:r>
      <w:r w:rsidRPr="00153E49">
        <w:rPr>
          <w:rFonts w:ascii="宋体" w:hAnsi="宋体"/>
          <w:sz w:val="20"/>
        </w:rPr>
        <w:t>20%</w:t>
      </w:r>
      <w:r w:rsidRPr="00153E49">
        <w:rPr>
          <w:rFonts w:ascii="宋体" w:hAnsi="宋体" w:hint="eastAsia"/>
          <w:sz w:val="20"/>
        </w:rPr>
        <w:t>。</w:t>
      </w:r>
    </w:p>
    <w:p w:rsidR="00153E49" w:rsidRPr="00153E49" w:rsidRDefault="00153E49" w:rsidP="006A18B1">
      <w:pPr>
        <w:spacing w:beforeLines="100" w:before="312" w:line="340" w:lineRule="exact"/>
        <w:rPr>
          <w:rFonts w:ascii="宋体" w:hAnsi="宋体"/>
          <w:b/>
          <w:bCs/>
          <w:sz w:val="20"/>
        </w:rPr>
      </w:pPr>
      <w:r w:rsidRPr="00153E49">
        <w:rPr>
          <w:rFonts w:ascii="宋体" w:hAnsi="宋体" w:hint="eastAsia"/>
          <w:b/>
          <w:bCs/>
          <w:sz w:val="20"/>
        </w:rPr>
        <w:t>“X1”的评价方式（满分100分，占总成绩40%）</w:t>
      </w:r>
    </w:p>
    <w:p w:rsidR="00153E49" w:rsidRPr="00153E49" w:rsidRDefault="00153E49" w:rsidP="00963767">
      <w:pPr>
        <w:spacing w:line="340" w:lineRule="exact"/>
        <w:rPr>
          <w:rFonts w:ascii="宋体" w:hAnsi="宋体"/>
          <w:bCs/>
          <w:sz w:val="20"/>
        </w:rPr>
      </w:pPr>
      <w:r w:rsidRPr="00153E49">
        <w:rPr>
          <w:rFonts w:ascii="宋体" w:hAnsi="宋体" w:hint="eastAsia"/>
          <w:bCs/>
          <w:sz w:val="20"/>
        </w:rPr>
        <w:t>（1）高分赛（8轮）（满分50分）</w:t>
      </w:r>
    </w:p>
    <w:p w:rsidR="00153E49" w:rsidRPr="00153E49" w:rsidRDefault="00153E49" w:rsidP="00963767">
      <w:pPr>
        <w:spacing w:line="340" w:lineRule="exact"/>
        <w:ind w:firstLineChars="200" w:firstLine="400"/>
        <w:rPr>
          <w:rFonts w:ascii="宋体" w:hAnsi="宋体"/>
          <w:sz w:val="20"/>
        </w:rPr>
      </w:pPr>
      <w:r w:rsidRPr="00153E49">
        <w:rPr>
          <w:rFonts w:ascii="宋体" w:hAnsi="宋体" w:hint="eastAsia"/>
          <w:sz w:val="20"/>
        </w:rPr>
        <w:t>投</w:t>
      </w:r>
      <w:proofErr w:type="gramStart"/>
      <w:r w:rsidRPr="00153E49">
        <w:rPr>
          <w:rFonts w:ascii="宋体" w:hAnsi="宋体" w:hint="eastAsia"/>
          <w:sz w:val="20"/>
        </w:rPr>
        <w:t>镖</w:t>
      </w:r>
      <w:proofErr w:type="gramEnd"/>
      <w:r w:rsidRPr="00153E49">
        <w:rPr>
          <w:rFonts w:ascii="宋体" w:hAnsi="宋体" w:hint="eastAsia"/>
          <w:sz w:val="20"/>
        </w:rPr>
        <w:t>距离从</w:t>
      </w:r>
      <w:proofErr w:type="gramStart"/>
      <w:r w:rsidRPr="00153E49">
        <w:rPr>
          <w:rFonts w:ascii="宋体" w:hAnsi="宋体" w:hint="eastAsia"/>
          <w:sz w:val="20"/>
        </w:rPr>
        <w:t>镖</w:t>
      </w:r>
      <w:proofErr w:type="gramEnd"/>
      <w:r w:rsidRPr="00153E49">
        <w:rPr>
          <w:rFonts w:ascii="宋体" w:hAnsi="宋体" w:hint="eastAsia"/>
          <w:sz w:val="20"/>
        </w:rPr>
        <w:t>盘表面正中心点到地面垂直线顶点至投</w:t>
      </w:r>
      <w:proofErr w:type="gramStart"/>
      <w:r w:rsidRPr="00153E49">
        <w:rPr>
          <w:rFonts w:ascii="宋体" w:hAnsi="宋体" w:hint="eastAsia"/>
          <w:sz w:val="20"/>
        </w:rPr>
        <w:t>镖</w:t>
      </w:r>
      <w:proofErr w:type="gramEnd"/>
      <w:r w:rsidRPr="00153E49">
        <w:rPr>
          <w:rFonts w:ascii="宋体" w:hAnsi="宋体" w:hint="eastAsia"/>
          <w:sz w:val="20"/>
        </w:rPr>
        <w:t>线的正中心距离为2.44米，是选手的最短投掷距离。（硬式飞镖为2.37米）选手投</w:t>
      </w:r>
      <w:proofErr w:type="gramStart"/>
      <w:r w:rsidRPr="00153E49">
        <w:rPr>
          <w:rFonts w:ascii="宋体" w:hAnsi="宋体" w:hint="eastAsia"/>
          <w:sz w:val="20"/>
        </w:rPr>
        <w:t>镖</w:t>
      </w:r>
      <w:proofErr w:type="gramEnd"/>
      <w:r w:rsidRPr="00153E49">
        <w:rPr>
          <w:rFonts w:ascii="宋体" w:hAnsi="宋体" w:hint="eastAsia"/>
          <w:sz w:val="20"/>
        </w:rPr>
        <w:t>时，</w:t>
      </w:r>
      <w:proofErr w:type="gramStart"/>
      <w:r w:rsidRPr="00153E49">
        <w:rPr>
          <w:rFonts w:ascii="宋体" w:hAnsi="宋体" w:hint="eastAsia"/>
          <w:sz w:val="20"/>
        </w:rPr>
        <w:t>脚不得</w:t>
      </w:r>
      <w:proofErr w:type="gramEnd"/>
      <w:r w:rsidRPr="00153E49">
        <w:rPr>
          <w:rFonts w:ascii="宋体" w:hAnsi="宋体" w:hint="eastAsia"/>
          <w:sz w:val="20"/>
        </w:rPr>
        <w:t>超过投掷线内侧（靠近</w:t>
      </w:r>
      <w:proofErr w:type="gramStart"/>
      <w:r w:rsidRPr="00153E49">
        <w:rPr>
          <w:rFonts w:ascii="宋体" w:hAnsi="宋体" w:hint="eastAsia"/>
          <w:sz w:val="20"/>
        </w:rPr>
        <w:t>飞镖机一侧</w:t>
      </w:r>
      <w:proofErr w:type="gramEnd"/>
      <w:r w:rsidRPr="00153E49">
        <w:rPr>
          <w:rFonts w:ascii="宋体" w:hAnsi="宋体" w:hint="eastAsia"/>
          <w:sz w:val="20"/>
        </w:rPr>
        <w:t>）的边缘及其延长线。每位同学总共八轮，每轮三</w:t>
      </w:r>
      <w:proofErr w:type="gramStart"/>
      <w:r w:rsidRPr="00153E49">
        <w:rPr>
          <w:rFonts w:ascii="宋体" w:hAnsi="宋体" w:hint="eastAsia"/>
          <w:sz w:val="20"/>
        </w:rPr>
        <w:t>镖</w:t>
      </w:r>
      <w:proofErr w:type="gramEnd"/>
      <w:r w:rsidRPr="00153E49">
        <w:rPr>
          <w:rFonts w:ascii="宋体" w:hAnsi="宋体" w:hint="eastAsia"/>
          <w:sz w:val="20"/>
        </w:rPr>
        <w:t>。得分以飞镖机器显示分数为准。</w:t>
      </w:r>
    </w:p>
    <w:p w:rsidR="00153E49" w:rsidRPr="00153E49" w:rsidRDefault="00153E49" w:rsidP="006A18B1">
      <w:pPr>
        <w:spacing w:beforeLines="50" w:before="156" w:line="340" w:lineRule="exact"/>
        <w:rPr>
          <w:rFonts w:ascii="宋体" w:hAnsi="宋体"/>
          <w:bCs/>
          <w:sz w:val="20"/>
        </w:rPr>
      </w:pPr>
    </w:p>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成绩评分标准一览表（表4）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075"/>
        <w:gridCol w:w="1075"/>
        <w:gridCol w:w="1075"/>
        <w:gridCol w:w="1075"/>
        <w:gridCol w:w="1075"/>
        <w:gridCol w:w="1075"/>
        <w:gridCol w:w="1075"/>
      </w:tblGrid>
      <w:tr w:rsidR="00153E49" w:rsidRPr="00153E49" w:rsidTr="008E7CDA">
        <w:trPr>
          <w:jc w:val="center"/>
        </w:trPr>
        <w:tc>
          <w:tcPr>
            <w:tcW w:w="982"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分  数</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600</w:t>
            </w:r>
          </w:p>
        </w:tc>
        <w:tc>
          <w:tcPr>
            <w:tcW w:w="1075" w:type="dxa"/>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520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480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440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400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370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340</w:t>
            </w:r>
          </w:p>
        </w:tc>
      </w:tr>
      <w:tr w:rsidR="00153E49" w:rsidRPr="00153E49" w:rsidTr="008E7CDA">
        <w:trPr>
          <w:jc w:val="center"/>
        </w:trPr>
        <w:tc>
          <w:tcPr>
            <w:tcW w:w="982"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分  值</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50</w:t>
            </w:r>
          </w:p>
        </w:tc>
        <w:tc>
          <w:tcPr>
            <w:tcW w:w="1075" w:type="dxa"/>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48</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45</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43</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38</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35</w:t>
            </w:r>
          </w:p>
        </w:tc>
      </w:tr>
      <w:tr w:rsidR="00153E49" w:rsidRPr="00153E49" w:rsidTr="008E7CDA">
        <w:trPr>
          <w:jc w:val="center"/>
        </w:trPr>
        <w:tc>
          <w:tcPr>
            <w:tcW w:w="982"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分  数</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320</w:t>
            </w:r>
          </w:p>
        </w:tc>
        <w:tc>
          <w:tcPr>
            <w:tcW w:w="1075" w:type="dxa"/>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300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280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260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240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&lt;240</w:t>
            </w:r>
          </w:p>
        </w:tc>
        <w:tc>
          <w:tcPr>
            <w:tcW w:w="1075" w:type="dxa"/>
            <w:vAlign w:val="center"/>
          </w:tcPr>
          <w:p w:rsidR="00153E49" w:rsidRPr="00153E49" w:rsidRDefault="00153E49" w:rsidP="006A18B1">
            <w:pPr>
              <w:spacing w:line="340" w:lineRule="exact"/>
              <w:jc w:val="center"/>
              <w:rPr>
                <w:rFonts w:ascii="宋体" w:hAnsi="宋体"/>
                <w:bCs/>
                <w:sz w:val="20"/>
              </w:rPr>
            </w:pPr>
          </w:p>
        </w:tc>
      </w:tr>
      <w:tr w:rsidR="00153E49" w:rsidRPr="00153E49" w:rsidTr="008E7CDA">
        <w:trPr>
          <w:jc w:val="center"/>
        </w:trPr>
        <w:tc>
          <w:tcPr>
            <w:tcW w:w="982"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分  值</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33</w:t>
            </w:r>
          </w:p>
        </w:tc>
        <w:tc>
          <w:tcPr>
            <w:tcW w:w="1075" w:type="dxa"/>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28</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25</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23</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20</w:t>
            </w:r>
          </w:p>
        </w:tc>
        <w:tc>
          <w:tcPr>
            <w:tcW w:w="1075" w:type="dxa"/>
            <w:vAlign w:val="center"/>
          </w:tcPr>
          <w:p w:rsidR="00153E49" w:rsidRPr="00153E49" w:rsidRDefault="00153E49" w:rsidP="006A18B1">
            <w:pPr>
              <w:spacing w:line="340" w:lineRule="exact"/>
              <w:jc w:val="center"/>
              <w:rPr>
                <w:rFonts w:ascii="宋体" w:hAnsi="宋体"/>
                <w:bCs/>
                <w:sz w:val="20"/>
              </w:rPr>
            </w:pPr>
          </w:p>
        </w:tc>
      </w:tr>
    </w:tbl>
    <w:p w:rsidR="00153E49" w:rsidRPr="00153E49" w:rsidRDefault="00153E49" w:rsidP="006A18B1">
      <w:pPr>
        <w:spacing w:beforeLines="50" w:before="156" w:line="340" w:lineRule="exact"/>
        <w:rPr>
          <w:rFonts w:ascii="宋体" w:hAnsi="宋体"/>
          <w:bCs/>
          <w:sz w:val="20"/>
        </w:rPr>
      </w:pPr>
      <w:r w:rsidRPr="00153E49">
        <w:rPr>
          <w:rFonts w:ascii="宋体" w:hAnsi="宋体" w:hint="eastAsia"/>
          <w:bCs/>
          <w:sz w:val="20"/>
        </w:rPr>
        <w:t>（2）501赛（满分50分）</w:t>
      </w:r>
    </w:p>
    <w:p w:rsidR="00153E49" w:rsidRPr="00153E49" w:rsidRDefault="00153E49" w:rsidP="0096376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200" w:firstLine="400"/>
        <w:jc w:val="left"/>
        <w:rPr>
          <w:rFonts w:ascii="宋体" w:hAnsi="宋体"/>
          <w:bCs/>
          <w:kern w:val="0"/>
          <w:sz w:val="20"/>
          <w:lang w:val="x-none" w:eastAsia="x-none"/>
        </w:rPr>
      </w:pPr>
      <w:r w:rsidRPr="00153E49">
        <w:rPr>
          <w:rFonts w:ascii="宋体" w:hAnsi="宋体" w:hint="eastAsia"/>
          <w:kern w:val="0"/>
          <w:sz w:val="20"/>
          <w:lang w:val="x-none" w:eastAsia="x-none"/>
        </w:rPr>
        <w:t>投镖距离从镖盘表面正中心点到地面垂直线顶点至投镖线的正中心距离为2.44米，是选手的最短投掷距离。（硬式飞镖为2.37米）选手投镖时，脚不得超过投掷线内侧（靠近飞镖机一侧）的边缘及其延长线。每位同学直到把规定的模式（</w:t>
      </w:r>
      <w:r w:rsidRPr="00153E49">
        <w:rPr>
          <w:rFonts w:ascii="宋体" w:hAnsi="宋体" w:hint="eastAsia"/>
          <w:bCs/>
          <w:kern w:val="0"/>
          <w:sz w:val="20"/>
          <w:lang w:val="x-none" w:eastAsia="x-none"/>
        </w:rPr>
        <w:t>501</w:t>
      </w:r>
      <w:r w:rsidRPr="00153E49">
        <w:rPr>
          <w:rFonts w:ascii="宋体" w:hAnsi="宋体" w:hint="eastAsia"/>
          <w:kern w:val="0"/>
          <w:sz w:val="20"/>
          <w:lang w:val="x-none" w:eastAsia="x-none"/>
        </w:rPr>
        <w:t>）的分数减完为止，看每位同学完成的论数。轮数以飞镖机器显示分数为准。</w:t>
      </w:r>
    </w:p>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成绩评分标准一览表（表4）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075"/>
        <w:gridCol w:w="1075"/>
        <w:gridCol w:w="1075"/>
        <w:gridCol w:w="1075"/>
        <w:gridCol w:w="1075"/>
        <w:gridCol w:w="1075"/>
        <w:gridCol w:w="1075"/>
      </w:tblGrid>
      <w:tr w:rsidR="00153E49" w:rsidRPr="00153E49" w:rsidTr="008E7CDA">
        <w:trPr>
          <w:jc w:val="center"/>
        </w:trPr>
        <w:tc>
          <w:tcPr>
            <w:tcW w:w="982"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轮  数</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10</w:t>
            </w:r>
          </w:p>
        </w:tc>
        <w:tc>
          <w:tcPr>
            <w:tcW w:w="1075" w:type="dxa"/>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11</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12</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13</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14</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15</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16</w:t>
            </w:r>
          </w:p>
        </w:tc>
      </w:tr>
      <w:tr w:rsidR="00153E49" w:rsidRPr="00153E49" w:rsidTr="008E7CDA">
        <w:trPr>
          <w:jc w:val="center"/>
        </w:trPr>
        <w:tc>
          <w:tcPr>
            <w:tcW w:w="982"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分  值</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50</w:t>
            </w:r>
          </w:p>
        </w:tc>
        <w:tc>
          <w:tcPr>
            <w:tcW w:w="1075" w:type="dxa"/>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48</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45</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43</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40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35</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30</w:t>
            </w:r>
          </w:p>
        </w:tc>
      </w:tr>
      <w:tr w:rsidR="00153E49" w:rsidRPr="00153E49" w:rsidTr="008E7CDA">
        <w:trPr>
          <w:jc w:val="center"/>
        </w:trPr>
        <w:tc>
          <w:tcPr>
            <w:tcW w:w="982"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分  数</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17</w:t>
            </w:r>
          </w:p>
        </w:tc>
        <w:tc>
          <w:tcPr>
            <w:tcW w:w="1075" w:type="dxa"/>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18</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19</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未完成</w:t>
            </w:r>
          </w:p>
        </w:tc>
        <w:tc>
          <w:tcPr>
            <w:tcW w:w="1075" w:type="dxa"/>
            <w:vAlign w:val="center"/>
          </w:tcPr>
          <w:p w:rsidR="00153E49" w:rsidRPr="00153E49" w:rsidRDefault="00153E49" w:rsidP="006A18B1">
            <w:pPr>
              <w:spacing w:line="340" w:lineRule="exact"/>
              <w:jc w:val="center"/>
              <w:rPr>
                <w:rFonts w:ascii="宋体" w:hAnsi="宋体"/>
                <w:bCs/>
                <w:sz w:val="20"/>
              </w:rPr>
            </w:pPr>
          </w:p>
        </w:tc>
        <w:tc>
          <w:tcPr>
            <w:tcW w:w="1075" w:type="dxa"/>
            <w:vAlign w:val="center"/>
          </w:tcPr>
          <w:p w:rsidR="00153E49" w:rsidRPr="00153E49" w:rsidRDefault="00153E49" w:rsidP="006A18B1">
            <w:pPr>
              <w:spacing w:line="340" w:lineRule="exact"/>
              <w:jc w:val="center"/>
              <w:rPr>
                <w:rFonts w:ascii="宋体" w:hAnsi="宋体"/>
                <w:bCs/>
                <w:sz w:val="20"/>
              </w:rPr>
            </w:pPr>
          </w:p>
        </w:tc>
      </w:tr>
      <w:tr w:rsidR="00153E49" w:rsidRPr="00153E49" w:rsidTr="008E7CDA">
        <w:trPr>
          <w:jc w:val="center"/>
        </w:trPr>
        <w:tc>
          <w:tcPr>
            <w:tcW w:w="982"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分  值</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28</w:t>
            </w:r>
          </w:p>
        </w:tc>
        <w:tc>
          <w:tcPr>
            <w:tcW w:w="1075" w:type="dxa"/>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25</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20</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15</w:t>
            </w:r>
          </w:p>
        </w:tc>
        <w:tc>
          <w:tcPr>
            <w:tcW w:w="1075" w:type="dxa"/>
            <w:vAlign w:val="center"/>
          </w:tcPr>
          <w:p w:rsidR="00153E49" w:rsidRPr="00153E49" w:rsidRDefault="00153E49" w:rsidP="006A18B1">
            <w:pPr>
              <w:spacing w:line="340" w:lineRule="exact"/>
              <w:jc w:val="center"/>
              <w:rPr>
                <w:rFonts w:ascii="宋体" w:hAnsi="宋体"/>
                <w:bCs/>
                <w:sz w:val="20"/>
              </w:rPr>
            </w:pPr>
            <w:r w:rsidRPr="00153E49">
              <w:rPr>
                <w:rFonts w:ascii="宋体" w:hAnsi="宋体" w:hint="eastAsia"/>
                <w:bCs/>
                <w:sz w:val="20"/>
              </w:rPr>
              <w:t>10</w:t>
            </w:r>
          </w:p>
        </w:tc>
        <w:tc>
          <w:tcPr>
            <w:tcW w:w="1075" w:type="dxa"/>
            <w:vAlign w:val="center"/>
          </w:tcPr>
          <w:p w:rsidR="00153E49" w:rsidRPr="00153E49" w:rsidRDefault="00153E49" w:rsidP="006A18B1">
            <w:pPr>
              <w:spacing w:line="340" w:lineRule="exact"/>
              <w:jc w:val="center"/>
              <w:rPr>
                <w:rFonts w:ascii="宋体" w:hAnsi="宋体"/>
                <w:bCs/>
                <w:sz w:val="20"/>
              </w:rPr>
            </w:pPr>
          </w:p>
        </w:tc>
        <w:tc>
          <w:tcPr>
            <w:tcW w:w="1075" w:type="dxa"/>
            <w:vAlign w:val="center"/>
          </w:tcPr>
          <w:p w:rsidR="00153E49" w:rsidRPr="00153E49" w:rsidRDefault="00153E49" w:rsidP="006A18B1">
            <w:pPr>
              <w:spacing w:line="340" w:lineRule="exact"/>
              <w:jc w:val="center"/>
              <w:rPr>
                <w:rFonts w:ascii="宋体" w:hAnsi="宋体"/>
                <w:bCs/>
                <w:sz w:val="20"/>
              </w:rPr>
            </w:pPr>
          </w:p>
        </w:tc>
      </w:tr>
    </w:tbl>
    <w:p w:rsidR="00153E49" w:rsidRPr="00153E49" w:rsidRDefault="00153E49" w:rsidP="006A18B1">
      <w:pPr>
        <w:spacing w:beforeLines="50" w:before="156" w:line="340" w:lineRule="exact"/>
        <w:rPr>
          <w:sz w:val="20"/>
          <w:szCs w:val="22"/>
          <w:lang w:val="zh-TW"/>
        </w:rPr>
      </w:pPr>
      <w:r w:rsidRPr="00153E49">
        <w:rPr>
          <w:rFonts w:ascii="宋体" w:hint="eastAsia"/>
          <w:b/>
          <w:sz w:val="20"/>
          <w:szCs w:val="24"/>
        </w:rPr>
        <w:t>“</w:t>
      </w:r>
      <w:r w:rsidRPr="00153E49">
        <w:rPr>
          <w:rFonts w:ascii="宋体" w:hAnsi="宋体"/>
          <w:b/>
          <w:sz w:val="20"/>
          <w:szCs w:val="24"/>
        </w:rPr>
        <w:t>X2</w:t>
      </w:r>
      <w:r w:rsidRPr="00153E49">
        <w:rPr>
          <w:rFonts w:ascii="宋体" w:hint="eastAsia"/>
          <w:b/>
          <w:sz w:val="20"/>
          <w:szCs w:val="24"/>
        </w:rPr>
        <w:t>”</w:t>
      </w:r>
      <w:r w:rsidRPr="00153E49">
        <w:rPr>
          <w:rFonts w:ascii="宋体" w:hAnsi="宋体" w:hint="eastAsia"/>
          <w:b/>
          <w:sz w:val="20"/>
          <w:szCs w:val="24"/>
        </w:rPr>
        <w:t>的评价方式：考勤、检查着装、课堂练习评价（满分</w:t>
      </w:r>
      <w:r w:rsidRPr="00153E49">
        <w:rPr>
          <w:rFonts w:ascii="宋体" w:hAnsi="宋体"/>
          <w:b/>
          <w:sz w:val="20"/>
          <w:szCs w:val="24"/>
        </w:rPr>
        <w:t>100</w:t>
      </w:r>
      <w:r w:rsidRPr="00153E49">
        <w:rPr>
          <w:rFonts w:ascii="宋体" w:hAnsi="宋体" w:hint="eastAsia"/>
          <w:b/>
          <w:sz w:val="20"/>
          <w:szCs w:val="24"/>
        </w:rPr>
        <w:t>分，占</w:t>
      </w:r>
      <w:r w:rsidRPr="00153E49">
        <w:rPr>
          <w:rFonts w:ascii="宋体" w:hAnsi="宋体" w:hint="eastAsia"/>
          <w:b/>
          <w:bCs/>
          <w:sz w:val="20"/>
          <w:szCs w:val="21"/>
        </w:rPr>
        <w:t>总成绩20%</w:t>
      </w:r>
      <w:r w:rsidRPr="00153E49">
        <w:rPr>
          <w:rFonts w:hint="eastAsia"/>
          <w:sz w:val="20"/>
          <w:szCs w:val="22"/>
          <w:lang w:val="zh-TW"/>
        </w:rPr>
        <w:t>）</w:t>
      </w:r>
    </w:p>
    <w:p w:rsidR="00153E49" w:rsidRPr="00153E49" w:rsidRDefault="00153E49" w:rsidP="006A18B1">
      <w:pPr>
        <w:spacing w:line="340" w:lineRule="exact"/>
        <w:rPr>
          <w:sz w:val="20"/>
          <w:szCs w:val="22"/>
          <w:lang w:val="zh-TW"/>
        </w:rPr>
      </w:pPr>
      <w:r w:rsidRPr="00153E49">
        <w:rPr>
          <w:rFonts w:ascii="宋体" w:hAnsi="宋体" w:cs="宋体"/>
          <w:sz w:val="20"/>
          <w:szCs w:val="24"/>
        </w:rPr>
        <w:t xml:space="preserve"> </w:t>
      </w:r>
      <w:r w:rsidRPr="00153E49">
        <w:rPr>
          <w:sz w:val="20"/>
          <w:szCs w:val="22"/>
        </w:rPr>
        <w:t xml:space="preserve">  </w:t>
      </w:r>
      <w:r w:rsidRPr="00153E49">
        <w:rPr>
          <w:rFonts w:hint="eastAsia"/>
          <w:sz w:val="20"/>
          <w:szCs w:val="22"/>
          <w:lang w:val="zh-TW"/>
        </w:rPr>
        <w:t>每学期要求参与</w:t>
      </w:r>
      <w:r w:rsidRPr="00153E49">
        <w:rPr>
          <w:sz w:val="20"/>
          <w:szCs w:val="22"/>
          <w:lang w:val="zh-TW"/>
        </w:rPr>
        <w:t>16</w:t>
      </w:r>
      <w:r w:rsidRPr="00153E49">
        <w:rPr>
          <w:rFonts w:hint="eastAsia"/>
          <w:sz w:val="20"/>
          <w:szCs w:val="22"/>
          <w:lang w:val="zh-TW"/>
        </w:rPr>
        <w:t>次课堂学习，每次课进行考勤，迟到一次扣</w:t>
      </w:r>
      <w:r w:rsidRPr="00153E49">
        <w:rPr>
          <w:sz w:val="20"/>
          <w:szCs w:val="22"/>
        </w:rPr>
        <w:t>5</w:t>
      </w:r>
      <w:r w:rsidRPr="00153E49">
        <w:rPr>
          <w:rFonts w:hint="eastAsia"/>
          <w:sz w:val="20"/>
          <w:szCs w:val="22"/>
          <w:lang w:val="zh-TW"/>
        </w:rPr>
        <w:t>分，早退一次扣</w:t>
      </w:r>
      <w:r w:rsidRPr="00153E49">
        <w:rPr>
          <w:sz w:val="20"/>
          <w:szCs w:val="22"/>
        </w:rPr>
        <w:t>10</w:t>
      </w:r>
      <w:r w:rsidRPr="00153E49">
        <w:rPr>
          <w:rFonts w:hint="eastAsia"/>
          <w:sz w:val="20"/>
          <w:szCs w:val="22"/>
          <w:lang w:val="zh-TW"/>
        </w:rPr>
        <w:t>分，旷课一次扣</w:t>
      </w:r>
      <w:r w:rsidRPr="00153E49">
        <w:rPr>
          <w:sz w:val="20"/>
          <w:szCs w:val="22"/>
        </w:rPr>
        <w:t>15</w:t>
      </w:r>
      <w:r w:rsidRPr="00153E49">
        <w:rPr>
          <w:rFonts w:hint="eastAsia"/>
          <w:sz w:val="20"/>
          <w:szCs w:val="22"/>
          <w:lang w:val="zh-TW"/>
        </w:rPr>
        <w:t>分；上课玩手机每次扣</w:t>
      </w:r>
      <w:r w:rsidRPr="00153E49">
        <w:rPr>
          <w:sz w:val="20"/>
          <w:szCs w:val="22"/>
        </w:rPr>
        <w:t>5</w:t>
      </w:r>
      <w:r w:rsidRPr="00153E49">
        <w:rPr>
          <w:rFonts w:hint="eastAsia"/>
          <w:sz w:val="20"/>
          <w:szCs w:val="22"/>
          <w:lang w:val="zh-TW"/>
        </w:rPr>
        <w:t>分；未按要求穿着运动服上课每次扣</w:t>
      </w:r>
      <w:r w:rsidRPr="00153E49">
        <w:rPr>
          <w:sz w:val="20"/>
          <w:szCs w:val="22"/>
        </w:rPr>
        <w:t>5</w:t>
      </w:r>
      <w:r w:rsidRPr="00153E49">
        <w:rPr>
          <w:rFonts w:hint="eastAsia"/>
          <w:sz w:val="20"/>
          <w:szCs w:val="22"/>
          <w:lang w:val="zh-TW"/>
        </w:rPr>
        <w:t>分；未按规定完成练习扣</w:t>
      </w:r>
      <w:r w:rsidRPr="00153E49">
        <w:rPr>
          <w:sz w:val="20"/>
          <w:szCs w:val="22"/>
        </w:rPr>
        <w:t>5</w:t>
      </w:r>
      <w:r w:rsidRPr="00153E49">
        <w:rPr>
          <w:sz w:val="20"/>
          <w:szCs w:val="22"/>
          <w:lang w:val="zh-TW"/>
        </w:rPr>
        <w:t>-</w:t>
      </w:r>
      <w:r w:rsidRPr="00153E49">
        <w:rPr>
          <w:sz w:val="20"/>
          <w:szCs w:val="22"/>
        </w:rPr>
        <w:t>15</w:t>
      </w:r>
      <w:r w:rsidRPr="00153E49">
        <w:rPr>
          <w:rFonts w:hint="eastAsia"/>
          <w:sz w:val="20"/>
          <w:szCs w:val="22"/>
          <w:lang w:val="zh-TW"/>
        </w:rPr>
        <w:t>分。凡一学期累计缺课（包括病假、事假、公假等）达到</w:t>
      </w:r>
      <w:r w:rsidRPr="00153E49">
        <w:rPr>
          <w:sz w:val="20"/>
          <w:szCs w:val="22"/>
          <w:lang w:val="zh-TW"/>
        </w:rPr>
        <w:t>1/3(6</w:t>
      </w:r>
      <w:r w:rsidRPr="00153E49">
        <w:rPr>
          <w:rFonts w:hint="eastAsia"/>
          <w:sz w:val="20"/>
          <w:szCs w:val="22"/>
          <w:lang w:val="zh-TW"/>
        </w:rPr>
        <w:t>次</w:t>
      </w:r>
      <w:r w:rsidRPr="00153E49">
        <w:rPr>
          <w:sz w:val="20"/>
          <w:szCs w:val="22"/>
          <w:lang w:val="zh-TW"/>
        </w:rPr>
        <w:t>)</w:t>
      </w:r>
      <w:r w:rsidRPr="00153E49">
        <w:rPr>
          <w:rFonts w:hint="eastAsia"/>
          <w:sz w:val="20"/>
          <w:szCs w:val="22"/>
          <w:lang w:val="zh-TW"/>
        </w:rPr>
        <w:t>及以上，总成绩“</w:t>
      </w:r>
      <w:r w:rsidRPr="00153E49">
        <w:rPr>
          <w:sz w:val="20"/>
          <w:szCs w:val="22"/>
          <w:lang w:val="zh-TW"/>
        </w:rPr>
        <w:t>0</w:t>
      </w:r>
      <w:r w:rsidRPr="00153E49">
        <w:rPr>
          <w:rFonts w:hint="eastAsia"/>
          <w:sz w:val="20"/>
          <w:szCs w:val="22"/>
          <w:lang w:val="zh-TW"/>
        </w:rPr>
        <w:t>”分，不予安排补考，做重修处理。</w:t>
      </w:r>
    </w:p>
    <w:p w:rsidR="00153E49" w:rsidRPr="00153E49" w:rsidRDefault="00153E49" w:rsidP="006A18B1">
      <w:pPr>
        <w:spacing w:beforeLines="50" w:before="156" w:line="340" w:lineRule="exact"/>
        <w:ind w:left="904" w:hangingChars="450" w:hanging="904"/>
        <w:rPr>
          <w:sz w:val="20"/>
          <w:szCs w:val="24"/>
        </w:rPr>
      </w:pPr>
      <w:r w:rsidRPr="00153E49">
        <w:rPr>
          <w:rFonts w:ascii="宋体" w:hAnsi="宋体" w:hint="eastAsia"/>
          <w:b/>
          <w:sz w:val="20"/>
          <w:szCs w:val="24"/>
        </w:rPr>
        <w:t>“X3” 的评价方式：男子1000米女子800米跑步评价（满分</w:t>
      </w:r>
      <w:r w:rsidRPr="00153E49">
        <w:rPr>
          <w:rFonts w:ascii="宋体" w:hAnsi="宋体"/>
          <w:b/>
          <w:sz w:val="20"/>
          <w:szCs w:val="24"/>
        </w:rPr>
        <w:t>100</w:t>
      </w:r>
      <w:r w:rsidRPr="00153E49">
        <w:rPr>
          <w:rFonts w:ascii="宋体" w:hAnsi="宋体" w:hint="eastAsia"/>
          <w:b/>
          <w:sz w:val="20"/>
          <w:szCs w:val="24"/>
        </w:rPr>
        <w:t>分，占总成绩20%）</w:t>
      </w:r>
    </w:p>
    <w:p w:rsidR="00153E49" w:rsidRPr="00153E49" w:rsidRDefault="00153E49" w:rsidP="006A18B1">
      <w:pPr>
        <w:spacing w:line="340" w:lineRule="exact"/>
        <w:ind w:firstLineChars="200" w:firstLine="400"/>
        <w:rPr>
          <w:sz w:val="20"/>
          <w:szCs w:val="24"/>
        </w:rPr>
      </w:pPr>
      <w:r w:rsidRPr="00153E49">
        <w:rPr>
          <w:rFonts w:hint="eastAsia"/>
          <w:sz w:val="20"/>
          <w:szCs w:val="24"/>
        </w:rPr>
        <w:t>全班分成若干组，每组</w:t>
      </w:r>
      <w:r w:rsidRPr="00153E49">
        <w:rPr>
          <w:rFonts w:hint="eastAsia"/>
          <w:sz w:val="20"/>
          <w:szCs w:val="24"/>
        </w:rPr>
        <w:t>15</w:t>
      </w:r>
      <w:r w:rsidRPr="00153E49">
        <w:rPr>
          <w:rFonts w:hint="eastAsia"/>
          <w:sz w:val="20"/>
          <w:szCs w:val="24"/>
        </w:rPr>
        <w:t>人左右，分别对各组每个人跑步进行测试，并记录成绩。</w:t>
      </w:r>
    </w:p>
    <w:p w:rsidR="00153E49" w:rsidRPr="00153E49" w:rsidRDefault="00153E49" w:rsidP="006A18B1">
      <w:pPr>
        <w:spacing w:beforeLines="50" w:before="156" w:line="340" w:lineRule="exact"/>
        <w:jc w:val="center"/>
        <w:rPr>
          <w:rFonts w:ascii="黑体" w:eastAsia="黑体" w:hAnsi="宋体"/>
          <w:bCs/>
          <w:sz w:val="20"/>
          <w:szCs w:val="21"/>
        </w:rPr>
      </w:pPr>
      <w:r w:rsidRPr="00153E49">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153E49" w:rsidRPr="00153E49" w:rsidTr="008E7CDA">
        <w:trPr>
          <w:trHeight w:val="409"/>
          <w:jc w:val="center"/>
        </w:trPr>
        <w:tc>
          <w:tcPr>
            <w:tcW w:w="1799" w:type="dxa"/>
            <w:vAlign w:val="center"/>
          </w:tcPr>
          <w:p w:rsidR="00153E49" w:rsidRPr="00153E49" w:rsidRDefault="00153E49" w:rsidP="006A18B1">
            <w:pPr>
              <w:widowControl/>
              <w:spacing w:line="340" w:lineRule="exact"/>
              <w:jc w:val="center"/>
              <w:rPr>
                <w:rFonts w:ascii="宋体" w:hAnsi="宋体"/>
                <w:kern w:val="0"/>
                <w:sz w:val="20"/>
                <w:szCs w:val="24"/>
              </w:rPr>
            </w:pPr>
            <w:r w:rsidRPr="00153E49">
              <w:rPr>
                <w:rFonts w:ascii="宋体" w:hAnsi="宋体" w:hint="eastAsia"/>
                <w:kern w:val="0"/>
                <w:sz w:val="20"/>
                <w:szCs w:val="24"/>
              </w:rPr>
              <w:t>分值</w:t>
            </w:r>
          </w:p>
        </w:tc>
        <w:tc>
          <w:tcPr>
            <w:tcW w:w="1799" w:type="dxa"/>
          </w:tcPr>
          <w:p w:rsidR="00153E49" w:rsidRPr="00153E49" w:rsidRDefault="00153E49" w:rsidP="006A18B1">
            <w:pPr>
              <w:spacing w:line="340" w:lineRule="exact"/>
              <w:jc w:val="center"/>
              <w:rPr>
                <w:rFonts w:ascii="宋体" w:hAnsi="宋体"/>
                <w:sz w:val="20"/>
                <w:szCs w:val="24"/>
              </w:rPr>
            </w:pPr>
            <w:r w:rsidRPr="00153E49">
              <w:rPr>
                <w:rFonts w:ascii="宋体" w:hAnsi="宋体" w:hint="eastAsia"/>
                <w:sz w:val="20"/>
                <w:szCs w:val="24"/>
              </w:rPr>
              <w:t>男子1000米</w:t>
            </w:r>
          </w:p>
        </w:tc>
        <w:tc>
          <w:tcPr>
            <w:tcW w:w="1799" w:type="dxa"/>
          </w:tcPr>
          <w:p w:rsidR="00153E49" w:rsidRPr="00153E49" w:rsidRDefault="00153E49" w:rsidP="006A18B1">
            <w:pPr>
              <w:spacing w:line="340" w:lineRule="exact"/>
              <w:jc w:val="center"/>
              <w:rPr>
                <w:rFonts w:ascii="宋体" w:hAnsi="宋体"/>
                <w:sz w:val="20"/>
                <w:szCs w:val="24"/>
              </w:rPr>
            </w:pPr>
            <w:r w:rsidRPr="00153E49">
              <w:rPr>
                <w:rFonts w:ascii="宋体" w:hAnsi="宋体" w:hint="eastAsia"/>
                <w:sz w:val="20"/>
                <w:szCs w:val="24"/>
              </w:rPr>
              <w:t>女子800米</w:t>
            </w:r>
          </w:p>
        </w:tc>
        <w:tc>
          <w:tcPr>
            <w:tcW w:w="1799" w:type="dxa"/>
          </w:tcPr>
          <w:p w:rsidR="00153E49" w:rsidRPr="00153E49" w:rsidRDefault="00153E49" w:rsidP="006A18B1">
            <w:pPr>
              <w:spacing w:line="340" w:lineRule="exact"/>
              <w:jc w:val="center"/>
              <w:rPr>
                <w:rFonts w:ascii="宋体" w:hAnsi="宋体"/>
                <w:sz w:val="20"/>
                <w:szCs w:val="24"/>
              </w:rPr>
            </w:pPr>
            <w:r w:rsidRPr="00153E49">
              <w:rPr>
                <w:rFonts w:ascii="宋体" w:hAnsi="宋体" w:hint="eastAsia"/>
                <w:sz w:val="20"/>
                <w:szCs w:val="24"/>
              </w:rPr>
              <w:t>分值</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100</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w:t>
            </w:r>
            <w:r w:rsidRPr="00153E49">
              <w:rPr>
                <w:rFonts w:hint="eastAsia"/>
                <w:sz w:val="20"/>
                <w:szCs w:val="24"/>
              </w:rPr>
              <w:t>20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w:t>
            </w:r>
            <w:r w:rsidRPr="00153E49">
              <w:rPr>
                <w:rFonts w:hint="eastAsia"/>
                <w:sz w:val="20"/>
                <w:szCs w:val="24"/>
              </w:rPr>
              <w:t>25</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100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95</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3'2</w:t>
            </w:r>
            <w:r w:rsidRPr="00153E49">
              <w:rPr>
                <w:rFonts w:hint="eastAsia"/>
                <w:sz w:val="20"/>
                <w:szCs w:val="24"/>
              </w:rPr>
              <w:t>5</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w:t>
            </w:r>
            <w:r w:rsidRPr="00153E49">
              <w:rPr>
                <w:rFonts w:hint="eastAsia"/>
                <w:sz w:val="20"/>
                <w:szCs w:val="24"/>
              </w:rPr>
              <w:t>30</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95</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90</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w:t>
            </w:r>
            <w:r w:rsidRPr="00153E49">
              <w:rPr>
                <w:rFonts w:hint="eastAsia"/>
                <w:sz w:val="20"/>
                <w:szCs w:val="24"/>
              </w:rPr>
              <w:t>30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3'3</w:t>
            </w:r>
            <w:r w:rsidRPr="00153E49">
              <w:rPr>
                <w:rFonts w:hint="eastAsia"/>
                <w:sz w:val="20"/>
                <w:szCs w:val="24"/>
              </w:rPr>
              <w:t>5</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90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85</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w:t>
            </w:r>
            <w:r w:rsidRPr="00153E49">
              <w:rPr>
                <w:rFonts w:hint="eastAsia"/>
                <w:sz w:val="20"/>
                <w:szCs w:val="24"/>
              </w:rPr>
              <w:t>40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w:t>
            </w:r>
            <w:r w:rsidRPr="00153E49">
              <w:rPr>
                <w:rFonts w:hint="eastAsia"/>
                <w:sz w:val="20"/>
                <w:szCs w:val="24"/>
              </w:rPr>
              <w:t>45</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85</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80</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w:t>
            </w:r>
            <w:r w:rsidRPr="00153E49">
              <w:rPr>
                <w:rFonts w:hint="eastAsia"/>
                <w:sz w:val="20"/>
                <w:szCs w:val="24"/>
              </w:rPr>
              <w:t>50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3'</w:t>
            </w:r>
            <w:r w:rsidRPr="00153E49">
              <w:rPr>
                <w:rFonts w:hint="eastAsia"/>
                <w:sz w:val="20"/>
                <w:szCs w:val="24"/>
              </w:rPr>
              <w:t>55</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80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75</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4</w:t>
            </w:r>
            <w:r w:rsidRPr="00153E49">
              <w:rPr>
                <w:sz w:val="20"/>
                <w:szCs w:val="24"/>
              </w:rPr>
              <w:t>'</w:t>
            </w:r>
            <w:r w:rsidRPr="00153E49">
              <w:rPr>
                <w:rFonts w:hint="eastAsia"/>
                <w:sz w:val="20"/>
                <w:szCs w:val="24"/>
              </w:rPr>
              <w:t>00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4</w:t>
            </w:r>
            <w:r w:rsidRPr="00153E49">
              <w:rPr>
                <w:sz w:val="20"/>
                <w:szCs w:val="24"/>
              </w:rPr>
              <w:t>'</w:t>
            </w:r>
            <w:r w:rsidRPr="00153E49">
              <w:rPr>
                <w:rFonts w:hint="eastAsia"/>
                <w:sz w:val="20"/>
                <w:szCs w:val="24"/>
              </w:rPr>
              <w:t>05</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75</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70</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4'</w:t>
            </w:r>
            <w:r w:rsidRPr="00153E49">
              <w:rPr>
                <w:rFonts w:hint="eastAsia"/>
                <w:sz w:val="20"/>
                <w:szCs w:val="24"/>
              </w:rPr>
              <w:t>10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4'</w:t>
            </w:r>
            <w:r w:rsidRPr="00153E49">
              <w:rPr>
                <w:rFonts w:hint="eastAsia"/>
                <w:sz w:val="20"/>
                <w:szCs w:val="24"/>
              </w:rPr>
              <w:t>15</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70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65</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4'</w:t>
            </w:r>
            <w:r w:rsidRPr="00153E49">
              <w:rPr>
                <w:rFonts w:hint="eastAsia"/>
                <w:sz w:val="20"/>
                <w:szCs w:val="24"/>
              </w:rPr>
              <w:t>20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4'</w:t>
            </w:r>
            <w:r w:rsidRPr="00153E49">
              <w:rPr>
                <w:rFonts w:hint="eastAsia"/>
                <w:sz w:val="20"/>
                <w:szCs w:val="24"/>
              </w:rPr>
              <w:t>25</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65</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60</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4'3</w:t>
            </w:r>
            <w:r w:rsidRPr="00153E49">
              <w:rPr>
                <w:rFonts w:hint="eastAsia"/>
                <w:sz w:val="20"/>
                <w:szCs w:val="24"/>
              </w:rPr>
              <w:t>2</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4'3</w:t>
            </w:r>
            <w:r w:rsidRPr="00153E49">
              <w:rPr>
                <w:rFonts w:hint="eastAsia"/>
                <w:sz w:val="20"/>
                <w:szCs w:val="24"/>
              </w:rPr>
              <w:t>4</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60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50</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5</w:t>
            </w:r>
            <w:r w:rsidRPr="00153E49">
              <w:rPr>
                <w:sz w:val="20"/>
                <w:szCs w:val="24"/>
              </w:rPr>
              <w:t>'</w:t>
            </w:r>
            <w:r w:rsidRPr="00153E49">
              <w:rPr>
                <w:rFonts w:hint="eastAsia"/>
                <w:sz w:val="20"/>
                <w:szCs w:val="24"/>
              </w:rPr>
              <w:t>00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5</w:t>
            </w:r>
            <w:r w:rsidRPr="00153E49">
              <w:rPr>
                <w:sz w:val="20"/>
                <w:szCs w:val="24"/>
              </w:rPr>
              <w:t>'</w:t>
            </w:r>
            <w:r w:rsidRPr="00153E49">
              <w:rPr>
                <w:rFonts w:hint="eastAsia"/>
                <w:sz w:val="20"/>
                <w:szCs w:val="24"/>
              </w:rPr>
              <w:t>00</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50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40</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5'</w:t>
            </w:r>
            <w:r w:rsidRPr="00153E49">
              <w:rPr>
                <w:rFonts w:hint="eastAsia"/>
                <w:sz w:val="20"/>
                <w:szCs w:val="24"/>
              </w:rPr>
              <w:t>30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sz w:val="20"/>
                <w:szCs w:val="24"/>
              </w:rPr>
              <w:t>5'</w:t>
            </w:r>
            <w:r w:rsidRPr="00153E49">
              <w:rPr>
                <w:rFonts w:hint="eastAsia"/>
                <w:sz w:val="20"/>
                <w:szCs w:val="24"/>
              </w:rPr>
              <w:t>30</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40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lastRenderedPageBreak/>
              <w:t>30</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6</w:t>
            </w:r>
            <w:r w:rsidRPr="00153E49">
              <w:rPr>
                <w:sz w:val="20"/>
                <w:szCs w:val="24"/>
              </w:rPr>
              <w:t>'</w:t>
            </w:r>
            <w:r w:rsidRPr="00153E49">
              <w:rPr>
                <w:rFonts w:hint="eastAsia"/>
                <w:sz w:val="20"/>
                <w:szCs w:val="24"/>
              </w:rPr>
              <w:t>00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6</w:t>
            </w:r>
            <w:r w:rsidRPr="00153E49">
              <w:rPr>
                <w:sz w:val="20"/>
                <w:szCs w:val="24"/>
              </w:rPr>
              <w:t>'</w:t>
            </w:r>
            <w:r w:rsidRPr="00153E49">
              <w:rPr>
                <w:rFonts w:hint="eastAsia"/>
                <w:sz w:val="20"/>
                <w:szCs w:val="24"/>
              </w:rPr>
              <w:t>00</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30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20</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6</w:t>
            </w:r>
            <w:r w:rsidRPr="00153E49">
              <w:rPr>
                <w:sz w:val="20"/>
                <w:szCs w:val="24"/>
              </w:rPr>
              <w:t>'</w:t>
            </w:r>
            <w:r w:rsidRPr="00153E49">
              <w:rPr>
                <w:rFonts w:hint="eastAsia"/>
                <w:sz w:val="20"/>
                <w:szCs w:val="24"/>
              </w:rPr>
              <w:t>30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6</w:t>
            </w:r>
            <w:r w:rsidRPr="00153E49">
              <w:rPr>
                <w:sz w:val="20"/>
                <w:szCs w:val="24"/>
              </w:rPr>
              <w:t>'</w:t>
            </w:r>
            <w:r w:rsidRPr="00153E49">
              <w:rPr>
                <w:rFonts w:hint="eastAsia"/>
                <w:sz w:val="20"/>
                <w:szCs w:val="24"/>
              </w:rPr>
              <w:t>30</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20</w:t>
            </w:r>
          </w:p>
        </w:tc>
      </w:tr>
      <w:tr w:rsidR="00153E49" w:rsidRPr="00153E49" w:rsidTr="008E7CDA">
        <w:trPr>
          <w:trHeight w:val="409"/>
          <w:jc w:val="center"/>
        </w:trPr>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10</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7</w:t>
            </w:r>
            <w:r w:rsidRPr="00153E49">
              <w:rPr>
                <w:sz w:val="20"/>
                <w:szCs w:val="24"/>
              </w:rPr>
              <w:t>'</w:t>
            </w:r>
            <w:r w:rsidRPr="00153E49">
              <w:rPr>
                <w:rFonts w:hint="eastAsia"/>
                <w:sz w:val="20"/>
                <w:szCs w:val="24"/>
              </w:rPr>
              <w:t>00</w:t>
            </w:r>
            <w:r w:rsidRPr="00153E49">
              <w:rPr>
                <w:sz w:val="20"/>
                <w:szCs w:val="24"/>
              </w:rPr>
              <w:t>"</w:t>
            </w:r>
          </w:p>
        </w:tc>
        <w:tc>
          <w:tcPr>
            <w:tcW w:w="1799" w:type="dxa"/>
            <w:vAlign w:val="center"/>
          </w:tcPr>
          <w:p w:rsidR="00153E49" w:rsidRPr="00153E49" w:rsidRDefault="00153E49" w:rsidP="006A18B1">
            <w:pPr>
              <w:spacing w:line="340" w:lineRule="exact"/>
              <w:jc w:val="center"/>
              <w:rPr>
                <w:sz w:val="20"/>
                <w:szCs w:val="24"/>
              </w:rPr>
            </w:pPr>
            <w:r w:rsidRPr="00153E49">
              <w:rPr>
                <w:rFonts w:hint="eastAsia"/>
                <w:sz w:val="20"/>
                <w:szCs w:val="24"/>
              </w:rPr>
              <w:t>7</w:t>
            </w:r>
            <w:r w:rsidRPr="00153E49">
              <w:rPr>
                <w:sz w:val="20"/>
                <w:szCs w:val="24"/>
              </w:rPr>
              <w:t>'</w:t>
            </w:r>
            <w:r w:rsidRPr="00153E49">
              <w:rPr>
                <w:rFonts w:hint="eastAsia"/>
                <w:sz w:val="20"/>
                <w:szCs w:val="24"/>
              </w:rPr>
              <w:t>00</w:t>
            </w:r>
            <w:r w:rsidRPr="00153E49">
              <w:rPr>
                <w:sz w:val="20"/>
                <w:szCs w:val="24"/>
              </w:rPr>
              <w:t>"</w:t>
            </w:r>
          </w:p>
        </w:tc>
        <w:tc>
          <w:tcPr>
            <w:tcW w:w="1799" w:type="dxa"/>
            <w:vAlign w:val="bottom"/>
          </w:tcPr>
          <w:p w:rsidR="00153E49" w:rsidRPr="00153E49" w:rsidRDefault="00153E49" w:rsidP="006A18B1">
            <w:pPr>
              <w:widowControl/>
              <w:spacing w:line="340" w:lineRule="exact"/>
              <w:jc w:val="center"/>
              <w:textAlignment w:val="bottom"/>
              <w:rPr>
                <w:rFonts w:ascii="宋体" w:hAnsi="宋体"/>
                <w:kern w:val="0"/>
                <w:sz w:val="20"/>
                <w:szCs w:val="24"/>
              </w:rPr>
            </w:pPr>
            <w:r w:rsidRPr="00153E49">
              <w:rPr>
                <w:rFonts w:hint="eastAsia"/>
                <w:kern w:val="0"/>
                <w:sz w:val="20"/>
                <w:szCs w:val="24"/>
              </w:rPr>
              <w:t>10</w:t>
            </w:r>
          </w:p>
        </w:tc>
      </w:tr>
    </w:tbl>
    <w:p w:rsidR="00153E49" w:rsidRPr="00153E49" w:rsidRDefault="00153E49" w:rsidP="006A18B1">
      <w:pPr>
        <w:spacing w:beforeLines="50" w:before="156" w:line="340" w:lineRule="exact"/>
        <w:rPr>
          <w:rFonts w:ascii="宋体"/>
          <w:bCs/>
          <w:color w:val="000000"/>
          <w:sz w:val="20"/>
          <w:szCs w:val="24"/>
        </w:rPr>
      </w:pPr>
      <w:r w:rsidRPr="00153E49">
        <w:rPr>
          <w:rFonts w:ascii="宋体" w:hAnsi="宋体" w:hint="eastAsia"/>
          <w:b/>
          <w:bCs/>
          <w:sz w:val="20"/>
          <w:szCs w:val="21"/>
        </w:rPr>
        <w:t>“X4”的评价方式</w:t>
      </w:r>
      <w:r w:rsidRPr="00153E49">
        <w:rPr>
          <w:rFonts w:ascii="宋体" w:hAnsi="宋体" w:hint="eastAsia"/>
          <w:sz w:val="20"/>
          <w:szCs w:val="21"/>
        </w:rPr>
        <w:t>：</w:t>
      </w:r>
      <w:r w:rsidRPr="00153E49">
        <w:rPr>
          <w:rFonts w:ascii="宋体" w:hAnsi="宋体" w:hint="eastAsia"/>
          <w:b/>
          <w:bCs/>
          <w:sz w:val="20"/>
          <w:szCs w:val="21"/>
        </w:rPr>
        <w:t>运动世界校园APP完成评价（满分</w:t>
      </w:r>
      <w:r w:rsidRPr="00153E49">
        <w:rPr>
          <w:rFonts w:ascii="宋体" w:hAnsi="宋体"/>
          <w:b/>
          <w:bCs/>
          <w:sz w:val="20"/>
          <w:szCs w:val="21"/>
        </w:rPr>
        <w:t>100</w:t>
      </w:r>
      <w:r w:rsidRPr="00153E49">
        <w:rPr>
          <w:rFonts w:ascii="宋体" w:hAnsi="宋体" w:hint="eastAsia"/>
          <w:b/>
          <w:bCs/>
          <w:sz w:val="20"/>
          <w:szCs w:val="21"/>
        </w:rPr>
        <w:t>分，占总成绩20%</w:t>
      </w:r>
      <w:r w:rsidRPr="00153E49">
        <w:rPr>
          <w:rFonts w:ascii="宋体" w:hint="eastAsia"/>
          <w:bCs/>
          <w:color w:val="000000"/>
          <w:sz w:val="20"/>
          <w:szCs w:val="24"/>
        </w:rPr>
        <w:t>）</w:t>
      </w:r>
    </w:p>
    <w:p w:rsidR="00153E49" w:rsidRPr="00153E49" w:rsidRDefault="00153E49" w:rsidP="006A18B1">
      <w:pPr>
        <w:spacing w:line="340" w:lineRule="exact"/>
        <w:rPr>
          <w:rFonts w:ascii="宋体" w:hAnsi="宋体"/>
          <w:bCs/>
          <w:color w:val="000000"/>
          <w:sz w:val="20"/>
          <w:szCs w:val="24"/>
        </w:rPr>
      </w:pPr>
      <w:r w:rsidRPr="00153E49">
        <w:rPr>
          <w:rFonts w:ascii="宋体" w:hAnsi="宋体" w:hint="eastAsia"/>
          <w:sz w:val="20"/>
          <w:szCs w:val="21"/>
        </w:rPr>
        <w:t>评分标准：</w:t>
      </w:r>
      <w:r w:rsidRPr="00153E49">
        <w:rPr>
          <w:rFonts w:ascii="宋体" w:hAnsi="宋体" w:hint="eastAsia"/>
          <w:bCs/>
          <w:color w:val="000000"/>
          <w:sz w:val="20"/>
          <w:szCs w:val="24"/>
        </w:rPr>
        <w:t>一学期要求40次，按照“运动世界校园版APP”系统要求，</w:t>
      </w:r>
      <w:proofErr w:type="gramStart"/>
      <w:r w:rsidRPr="00153E49">
        <w:rPr>
          <w:rFonts w:ascii="宋体" w:hAnsi="宋体" w:hint="eastAsia"/>
          <w:bCs/>
          <w:color w:val="000000"/>
          <w:sz w:val="20"/>
          <w:szCs w:val="24"/>
        </w:rPr>
        <w:t>每次跑</w:t>
      </w:r>
      <w:proofErr w:type="gramEnd"/>
      <w:r w:rsidRPr="00153E49">
        <w:rPr>
          <w:rFonts w:ascii="宋体" w:hAnsi="宋体" w:hint="eastAsia"/>
          <w:bCs/>
          <w:color w:val="000000"/>
          <w:sz w:val="20"/>
          <w:szCs w:val="24"/>
        </w:rPr>
        <w:t>2公里，配</w:t>
      </w:r>
      <w:proofErr w:type="gramStart"/>
      <w:r w:rsidRPr="00153E49">
        <w:rPr>
          <w:rFonts w:ascii="宋体" w:hAnsi="宋体" w:hint="eastAsia"/>
          <w:bCs/>
          <w:color w:val="000000"/>
          <w:sz w:val="20"/>
          <w:szCs w:val="24"/>
        </w:rPr>
        <w:t>速要求</w:t>
      </w:r>
      <w:proofErr w:type="gramEnd"/>
      <w:r w:rsidRPr="00153E49">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153E49" w:rsidRPr="00153E49" w:rsidRDefault="00153E49" w:rsidP="006A18B1">
      <w:pPr>
        <w:spacing w:line="340" w:lineRule="exact"/>
        <w:rPr>
          <w:sz w:val="20"/>
          <w:szCs w:val="22"/>
          <w:lang w:val="zh-TW"/>
        </w:rPr>
      </w:pPr>
    </w:p>
    <w:p w:rsidR="00153E49" w:rsidRPr="00153E49" w:rsidRDefault="00153E49" w:rsidP="006A18B1">
      <w:pPr>
        <w:spacing w:line="340" w:lineRule="exact"/>
        <w:rPr>
          <w:sz w:val="20"/>
          <w:szCs w:val="22"/>
          <w:lang w:val="zh-TW"/>
        </w:rPr>
      </w:pPr>
    </w:p>
    <w:p w:rsidR="00153E49" w:rsidRDefault="00153E49" w:rsidP="006A18B1">
      <w:pPr>
        <w:spacing w:line="340" w:lineRule="exact"/>
        <w:rPr>
          <w:sz w:val="20"/>
          <w:szCs w:val="22"/>
          <w:lang w:val="zh-TW"/>
        </w:rPr>
      </w:pPr>
      <w:r w:rsidRPr="00153E49">
        <w:rPr>
          <w:rFonts w:hint="eastAsia"/>
          <w:sz w:val="20"/>
          <w:szCs w:val="22"/>
          <w:lang w:val="zh-TW"/>
        </w:rPr>
        <w:t>撰写人：钟涛</w:t>
      </w:r>
      <w:r w:rsidRPr="00153E49">
        <w:rPr>
          <w:rFonts w:hint="eastAsia"/>
          <w:sz w:val="20"/>
          <w:szCs w:val="22"/>
          <w:lang w:val="zh-TW"/>
        </w:rPr>
        <w:t xml:space="preserve">         </w:t>
      </w:r>
      <w:r>
        <w:rPr>
          <w:rFonts w:hint="eastAsia"/>
          <w:sz w:val="20"/>
          <w:szCs w:val="22"/>
          <w:lang w:val="zh-TW"/>
        </w:rPr>
        <w:t xml:space="preserve">    </w:t>
      </w:r>
      <w:r w:rsidRPr="00153E49">
        <w:rPr>
          <w:rFonts w:hint="eastAsia"/>
          <w:sz w:val="20"/>
          <w:szCs w:val="22"/>
          <w:lang w:val="zh-TW"/>
        </w:rPr>
        <w:t>主任审核签名：</w:t>
      </w:r>
      <w:r w:rsidRPr="00153E49">
        <w:rPr>
          <w:rFonts w:hint="eastAsia"/>
          <w:sz w:val="20"/>
          <w:szCs w:val="22"/>
          <w:lang w:val="zh-TW"/>
        </w:rPr>
        <w:t xml:space="preserve"> </w:t>
      </w:r>
      <w:r w:rsidRPr="00153E49">
        <w:rPr>
          <w:rFonts w:hint="eastAsia"/>
          <w:sz w:val="20"/>
          <w:szCs w:val="22"/>
          <w:lang w:val="zh-TW"/>
        </w:rPr>
        <w:t>林恬、刘彬</w:t>
      </w:r>
      <w:r w:rsidRPr="00153E49">
        <w:rPr>
          <w:rFonts w:hint="eastAsia"/>
          <w:sz w:val="20"/>
          <w:szCs w:val="22"/>
          <w:lang w:val="zh-TW"/>
        </w:rPr>
        <w:t xml:space="preserve">             </w:t>
      </w:r>
      <w:r>
        <w:rPr>
          <w:rFonts w:hint="eastAsia"/>
          <w:sz w:val="20"/>
          <w:szCs w:val="22"/>
          <w:lang w:val="zh-TW"/>
        </w:rPr>
        <w:t xml:space="preserve">   </w:t>
      </w:r>
      <w:r w:rsidRPr="00153E49">
        <w:rPr>
          <w:rFonts w:hint="eastAsia"/>
          <w:sz w:val="20"/>
          <w:szCs w:val="22"/>
          <w:lang w:val="zh-TW"/>
        </w:rPr>
        <w:t>审核时间</w:t>
      </w:r>
      <w:r w:rsidRPr="00153E49">
        <w:rPr>
          <w:rFonts w:hint="eastAsia"/>
          <w:sz w:val="20"/>
          <w:szCs w:val="22"/>
          <w:lang w:val="zh-TW"/>
        </w:rPr>
        <w:t>:2018.8</w:t>
      </w:r>
    </w:p>
    <w:p w:rsidR="00963767" w:rsidRDefault="00963767" w:rsidP="006A18B1">
      <w:pPr>
        <w:spacing w:line="340" w:lineRule="exact"/>
        <w:rPr>
          <w:sz w:val="20"/>
          <w:szCs w:val="22"/>
          <w:lang w:val="zh-TW"/>
        </w:rPr>
      </w:pPr>
    </w:p>
    <w:p w:rsidR="00963767" w:rsidRDefault="00963767" w:rsidP="006A18B1">
      <w:pPr>
        <w:spacing w:line="340" w:lineRule="exact"/>
        <w:rPr>
          <w:sz w:val="20"/>
          <w:szCs w:val="22"/>
          <w:lang w:val="zh-TW"/>
        </w:rPr>
      </w:pPr>
    </w:p>
    <w:p w:rsidR="00963767" w:rsidRDefault="00963767" w:rsidP="006A18B1">
      <w:pPr>
        <w:spacing w:line="340" w:lineRule="exact"/>
        <w:rPr>
          <w:sz w:val="20"/>
          <w:szCs w:val="22"/>
          <w:lang w:val="zh-TW"/>
        </w:rPr>
      </w:pPr>
    </w:p>
    <w:p w:rsidR="00963767" w:rsidRDefault="00963767" w:rsidP="006A18B1">
      <w:pPr>
        <w:spacing w:line="340" w:lineRule="exact"/>
        <w:rPr>
          <w:sz w:val="20"/>
          <w:szCs w:val="22"/>
          <w:lang w:val="zh-TW"/>
        </w:rPr>
      </w:pPr>
    </w:p>
    <w:p w:rsidR="00963767" w:rsidRPr="00153E49" w:rsidRDefault="00963767" w:rsidP="006A18B1">
      <w:pPr>
        <w:spacing w:line="340" w:lineRule="exact"/>
        <w:rPr>
          <w:sz w:val="20"/>
          <w:szCs w:val="22"/>
          <w:lang w:val="zh-TW"/>
        </w:rPr>
      </w:pPr>
    </w:p>
    <w:p w:rsidR="00153E49" w:rsidRPr="00152049" w:rsidRDefault="00153E49" w:rsidP="006A18B1">
      <w:pPr>
        <w:autoSpaceDE w:val="0"/>
        <w:autoSpaceDN w:val="0"/>
        <w:adjustRightInd w:val="0"/>
        <w:spacing w:line="340" w:lineRule="exact"/>
        <w:jc w:val="center"/>
        <w:rPr>
          <w:rFonts w:ascii="宋体" w:cs="宋体"/>
          <w:b/>
          <w:bCs/>
          <w:sz w:val="28"/>
          <w:szCs w:val="28"/>
          <w:lang w:val="zh-CN"/>
        </w:rPr>
      </w:pPr>
      <w:r w:rsidRPr="00152049">
        <w:rPr>
          <w:rFonts w:ascii="宋体" w:cs="宋体" w:hint="eastAsia"/>
          <w:b/>
          <w:bCs/>
          <w:sz w:val="28"/>
          <w:szCs w:val="28"/>
          <w:lang w:val="zh-CN"/>
        </w:rPr>
        <w:t>【极限飞盘</w:t>
      </w:r>
      <w:r>
        <w:rPr>
          <w:rFonts w:ascii="宋体" w:cs="宋体"/>
          <w:b/>
          <w:bCs/>
          <w:sz w:val="28"/>
          <w:szCs w:val="28"/>
          <w:lang w:val="zh-CN"/>
        </w:rPr>
        <w:t>2</w:t>
      </w:r>
      <w:r w:rsidRPr="00152049">
        <w:rPr>
          <w:rFonts w:ascii="宋体" w:cs="宋体" w:hint="eastAsia"/>
          <w:b/>
          <w:bCs/>
          <w:sz w:val="28"/>
          <w:szCs w:val="28"/>
          <w:lang w:val="zh-CN"/>
        </w:rPr>
        <w:t>】</w:t>
      </w:r>
    </w:p>
    <w:p w:rsidR="00153E49" w:rsidRPr="00152049" w:rsidRDefault="00153E49" w:rsidP="006A18B1">
      <w:pPr>
        <w:autoSpaceDE w:val="0"/>
        <w:autoSpaceDN w:val="0"/>
        <w:adjustRightInd w:val="0"/>
        <w:spacing w:beforeLines="100" w:before="312" w:line="340" w:lineRule="exact"/>
        <w:jc w:val="center"/>
        <w:rPr>
          <w:b/>
          <w:bCs/>
          <w:sz w:val="30"/>
          <w:szCs w:val="30"/>
        </w:rPr>
      </w:pPr>
      <w:r w:rsidRPr="00152049">
        <w:rPr>
          <w:rFonts w:ascii="宋体" w:cs="宋体" w:hint="eastAsia"/>
          <w:b/>
          <w:bCs/>
          <w:sz w:val="28"/>
          <w:szCs w:val="28"/>
          <w:lang w:val="zh-CN"/>
        </w:rPr>
        <w:t>【</w:t>
      </w:r>
      <w:r w:rsidRPr="00152049">
        <w:rPr>
          <w:b/>
          <w:bCs/>
          <w:sz w:val="28"/>
          <w:szCs w:val="28"/>
        </w:rPr>
        <w:t>Ultimate</w:t>
      </w:r>
      <w:r>
        <w:rPr>
          <w:b/>
          <w:bCs/>
          <w:sz w:val="28"/>
          <w:szCs w:val="28"/>
        </w:rPr>
        <w:t xml:space="preserve"> 2</w:t>
      </w:r>
      <w:r w:rsidRPr="00152049">
        <w:rPr>
          <w:rFonts w:ascii="宋体" w:cs="宋体" w:hint="eastAsia"/>
          <w:b/>
          <w:bCs/>
          <w:sz w:val="28"/>
          <w:szCs w:val="28"/>
          <w:lang w:val="zh-CN"/>
        </w:rPr>
        <w:t>】</w:t>
      </w:r>
    </w:p>
    <w:p w:rsidR="00153E49" w:rsidRDefault="00153E49" w:rsidP="00963767">
      <w:pPr>
        <w:autoSpaceDE w:val="0"/>
        <w:autoSpaceDN w:val="0"/>
        <w:adjustRightInd w:val="0"/>
        <w:spacing w:afterLines="50" w:after="156" w:line="340" w:lineRule="exact"/>
        <w:rPr>
          <w:rFonts w:eastAsia="黑体"/>
          <w:b/>
          <w:bCs/>
          <w:color w:val="007F7F"/>
          <w:sz w:val="30"/>
          <w:szCs w:val="30"/>
        </w:rPr>
      </w:pPr>
      <w:r>
        <w:rPr>
          <w:rFonts w:ascii="黑体" w:eastAsia="黑体" w:cs="黑体" w:hint="eastAsia"/>
          <w:sz w:val="24"/>
          <w:szCs w:val="24"/>
          <w:lang w:val="zh-CN"/>
        </w:rPr>
        <w:t>一、基本信息</w:t>
      </w:r>
    </w:p>
    <w:p w:rsidR="00153E49" w:rsidRPr="006A5224" w:rsidRDefault="00153E49" w:rsidP="006A18B1">
      <w:pPr>
        <w:autoSpaceDE w:val="0"/>
        <w:autoSpaceDN w:val="0"/>
        <w:adjustRightInd w:val="0"/>
        <w:spacing w:line="340" w:lineRule="exact"/>
        <w:rPr>
          <w:sz w:val="20"/>
        </w:rPr>
      </w:pPr>
      <w:r w:rsidRPr="006A5224">
        <w:rPr>
          <w:rFonts w:ascii="宋体" w:cs="宋体" w:hint="eastAsia"/>
          <w:b/>
          <w:bCs/>
          <w:sz w:val="20"/>
          <w:lang w:val="zh-CN"/>
        </w:rPr>
        <w:t>课程代码：</w:t>
      </w:r>
      <w:r w:rsidRPr="006A5224">
        <w:rPr>
          <w:rFonts w:ascii="宋体" w:cs="宋体" w:hint="eastAsia"/>
          <w:sz w:val="20"/>
          <w:lang w:val="zh-CN"/>
        </w:rPr>
        <w:t>【</w:t>
      </w:r>
      <w:r>
        <w:rPr>
          <w:rFonts w:ascii="宋体" w:cs="宋体"/>
          <w:sz w:val="20"/>
          <w:lang w:val="zh-CN"/>
        </w:rPr>
        <w:t>2100087</w:t>
      </w:r>
      <w:r w:rsidRPr="006A5224">
        <w:rPr>
          <w:rFonts w:ascii="宋体" w:cs="宋体" w:hint="eastAsia"/>
          <w:sz w:val="20"/>
          <w:lang w:val="zh-CN"/>
        </w:rPr>
        <w:t>】</w:t>
      </w:r>
    </w:p>
    <w:p w:rsidR="00153E49" w:rsidRPr="006A5224" w:rsidRDefault="00153E49" w:rsidP="006A18B1">
      <w:pPr>
        <w:autoSpaceDE w:val="0"/>
        <w:autoSpaceDN w:val="0"/>
        <w:adjustRightInd w:val="0"/>
        <w:spacing w:line="340" w:lineRule="exact"/>
      </w:pPr>
      <w:r w:rsidRPr="006A5224">
        <w:rPr>
          <w:rFonts w:ascii="宋体" w:cs="宋体" w:hint="eastAsia"/>
          <w:b/>
          <w:bCs/>
          <w:sz w:val="20"/>
          <w:lang w:val="zh-CN"/>
        </w:rPr>
        <w:t>课程学分：</w:t>
      </w:r>
      <w:r w:rsidRPr="006A5224">
        <w:rPr>
          <w:rFonts w:ascii="宋体" w:cs="宋体" w:hint="eastAsia"/>
          <w:sz w:val="20"/>
          <w:lang w:val="zh-CN"/>
        </w:rPr>
        <w:t>【</w:t>
      </w:r>
      <w:r w:rsidRPr="006A5224">
        <w:rPr>
          <w:sz w:val="20"/>
        </w:rPr>
        <w:t>1</w:t>
      </w:r>
      <w:r w:rsidRPr="006A5224">
        <w:rPr>
          <w:rFonts w:ascii="宋体" w:cs="宋体" w:hint="eastAsia"/>
          <w:sz w:val="20"/>
          <w:lang w:val="zh-CN"/>
        </w:rPr>
        <w:t>学分】</w:t>
      </w:r>
    </w:p>
    <w:p w:rsidR="00153E49" w:rsidRPr="006A5224" w:rsidRDefault="00153E49" w:rsidP="006A18B1">
      <w:pPr>
        <w:autoSpaceDE w:val="0"/>
        <w:autoSpaceDN w:val="0"/>
        <w:adjustRightInd w:val="0"/>
        <w:spacing w:line="340" w:lineRule="exact"/>
      </w:pPr>
      <w:r w:rsidRPr="006A5224">
        <w:rPr>
          <w:rFonts w:ascii="宋体" w:cs="宋体" w:hint="eastAsia"/>
          <w:b/>
          <w:bCs/>
          <w:sz w:val="20"/>
          <w:lang w:val="zh-CN"/>
        </w:rPr>
        <w:t>面向专业：</w:t>
      </w:r>
      <w:r w:rsidRPr="006A5224">
        <w:rPr>
          <w:rFonts w:ascii="宋体" w:cs="宋体" w:hint="eastAsia"/>
          <w:sz w:val="20"/>
          <w:lang w:val="zh-CN"/>
        </w:rPr>
        <w:t>【全校本、专科各专业】</w:t>
      </w:r>
    </w:p>
    <w:p w:rsidR="00153E49" w:rsidRPr="006A5224" w:rsidRDefault="00153E49" w:rsidP="006A18B1">
      <w:pPr>
        <w:autoSpaceDE w:val="0"/>
        <w:autoSpaceDN w:val="0"/>
        <w:adjustRightInd w:val="0"/>
        <w:spacing w:line="340" w:lineRule="exact"/>
        <w:rPr>
          <w:rFonts w:ascii="宋体" w:cs="宋体"/>
          <w:sz w:val="20"/>
          <w:lang w:val="zh-CN"/>
        </w:rPr>
      </w:pPr>
      <w:r w:rsidRPr="006A5224">
        <w:rPr>
          <w:rFonts w:ascii="宋体" w:cs="宋体" w:hint="eastAsia"/>
          <w:b/>
          <w:bCs/>
          <w:sz w:val="20"/>
          <w:lang w:val="zh-CN"/>
        </w:rPr>
        <w:t>课程性质：</w:t>
      </w:r>
      <w:r w:rsidRPr="00AC5DA1">
        <w:rPr>
          <w:rFonts w:ascii="宋体" w:cs="宋体" w:hint="eastAsia"/>
          <w:color w:val="000000"/>
          <w:sz w:val="20"/>
          <w:lang w:val="zh-CN"/>
        </w:rPr>
        <w:t>【</w:t>
      </w:r>
      <w:r w:rsidRPr="00AC5DA1">
        <w:rPr>
          <w:rFonts w:ascii="宋体" w:cs="宋体" w:hint="eastAsia"/>
          <w:color w:val="000000"/>
          <w:sz w:val="20"/>
        </w:rPr>
        <w:t>通识</w:t>
      </w:r>
      <w:r w:rsidRPr="00AC5DA1">
        <w:rPr>
          <w:rFonts w:ascii="宋体" w:cs="宋体" w:hint="eastAsia"/>
          <w:color w:val="000000"/>
          <w:sz w:val="20"/>
          <w:lang w:val="zh-CN"/>
        </w:rPr>
        <w:t>教育必修课】</w:t>
      </w:r>
    </w:p>
    <w:p w:rsidR="00153E49" w:rsidRPr="006A5224" w:rsidRDefault="00153E49" w:rsidP="006A18B1">
      <w:pPr>
        <w:autoSpaceDE w:val="0"/>
        <w:autoSpaceDN w:val="0"/>
        <w:adjustRightInd w:val="0"/>
        <w:spacing w:line="340" w:lineRule="exact"/>
      </w:pPr>
      <w:r w:rsidRPr="006A5224">
        <w:rPr>
          <w:rFonts w:ascii="宋体" w:cs="宋体" w:hint="eastAsia"/>
          <w:b/>
          <w:bCs/>
          <w:sz w:val="20"/>
          <w:lang w:val="zh-CN"/>
        </w:rPr>
        <w:t>开课院系：</w:t>
      </w:r>
      <w:r>
        <w:rPr>
          <w:rFonts w:ascii="宋体" w:cs="宋体" w:hint="eastAsia"/>
          <w:sz w:val="20"/>
          <w:lang w:val="zh-CN"/>
        </w:rPr>
        <w:t>体育教学部</w:t>
      </w:r>
    </w:p>
    <w:p w:rsidR="00153E49" w:rsidRPr="00152049" w:rsidRDefault="00153E49" w:rsidP="006A18B1">
      <w:pPr>
        <w:autoSpaceDE w:val="0"/>
        <w:autoSpaceDN w:val="0"/>
        <w:adjustRightInd w:val="0"/>
        <w:spacing w:line="340" w:lineRule="exact"/>
        <w:rPr>
          <w:rFonts w:ascii="宋体" w:cs="宋体"/>
          <w:sz w:val="20"/>
          <w:lang w:val="zh-CN"/>
        </w:rPr>
      </w:pPr>
      <w:r w:rsidRPr="006A5224">
        <w:rPr>
          <w:rFonts w:ascii="宋体" w:cs="宋体" w:hint="eastAsia"/>
          <w:b/>
          <w:bCs/>
          <w:sz w:val="20"/>
          <w:lang w:val="zh-CN"/>
        </w:rPr>
        <w:t>使用教材：</w:t>
      </w:r>
      <w:r>
        <w:rPr>
          <w:rFonts w:ascii="宋体" w:hAnsi="宋体" w:cs="宋体" w:hint="eastAsia"/>
          <w:sz w:val="20"/>
          <w:lang w:val="zh-CN"/>
        </w:rPr>
        <w:t>【</w:t>
      </w:r>
      <w:r w:rsidRPr="004A7157">
        <w:rPr>
          <w:rFonts w:ascii="宋体" w:hAnsi="宋体" w:cs="宋体" w:hint="eastAsia"/>
          <w:sz w:val="20"/>
          <w:lang w:val="zh-TW" w:eastAsia="zh-TW"/>
        </w:rPr>
        <w:t>林恬主编</w:t>
      </w:r>
      <w:r w:rsidRPr="004A7157">
        <w:rPr>
          <w:rFonts w:ascii="宋体" w:cs="宋体"/>
          <w:sz w:val="20"/>
        </w:rPr>
        <w:t>.</w:t>
      </w:r>
      <w:r w:rsidRPr="004A7157">
        <w:rPr>
          <w:rFonts w:ascii="宋体" w:hAnsi="宋体" w:cs="宋体" w:hint="eastAsia"/>
          <w:sz w:val="20"/>
          <w:lang w:val="zh-TW" w:eastAsia="zh-TW"/>
        </w:rPr>
        <w:t>《新编高校体育与健康教程》</w:t>
      </w:r>
      <w:r w:rsidRPr="004A7157">
        <w:rPr>
          <w:rFonts w:ascii="宋体" w:cs="宋体"/>
          <w:sz w:val="20"/>
        </w:rPr>
        <w:t>.</w:t>
      </w:r>
      <w:r w:rsidRPr="004A7157">
        <w:rPr>
          <w:rFonts w:ascii="宋体" w:hAnsi="宋体" w:cs="宋体" w:hint="eastAsia"/>
          <w:sz w:val="20"/>
          <w:lang w:val="zh-TW"/>
        </w:rPr>
        <w:t>上海交通大学</w:t>
      </w:r>
      <w:r w:rsidRPr="004A7157">
        <w:rPr>
          <w:rFonts w:ascii="宋体" w:hAnsi="宋体" w:cs="宋体" w:hint="eastAsia"/>
          <w:sz w:val="20"/>
          <w:lang w:val="zh-TW" w:eastAsia="zh-TW"/>
        </w:rPr>
        <w:t>出版社，</w:t>
      </w:r>
      <w:r w:rsidRPr="004A7157">
        <w:rPr>
          <w:rFonts w:ascii="宋体" w:hAnsi="宋体" w:cs="宋体"/>
          <w:sz w:val="20"/>
        </w:rPr>
        <w:t>2016</w:t>
      </w:r>
      <w:r w:rsidRPr="004A7157">
        <w:rPr>
          <w:rFonts w:ascii="宋体" w:hAnsi="宋体" w:cs="宋体" w:hint="eastAsia"/>
          <w:sz w:val="20"/>
        </w:rPr>
        <w:t>年</w:t>
      </w:r>
      <w:r w:rsidRPr="004A7157">
        <w:rPr>
          <w:rFonts w:ascii="宋体" w:hAnsi="宋体" w:cs="宋体" w:hint="eastAsia"/>
          <w:sz w:val="20"/>
          <w:lang w:val="zh-TW" w:eastAsia="zh-TW"/>
        </w:rPr>
        <w:t>版</w:t>
      </w:r>
      <w:r>
        <w:rPr>
          <w:rFonts w:ascii="宋体" w:hAnsi="宋体" w:cs="宋体" w:hint="eastAsia"/>
          <w:sz w:val="20"/>
          <w:lang w:val="zh-CN"/>
        </w:rPr>
        <w:t>】</w:t>
      </w:r>
    </w:p>
    <w:p w:rsidR="00153E49" w:rsidRDefault="00153E49" w:rsidP="006A18B1">
      <w:pPr>
        <w:autoSpaceDE w:val="0"/>
        <w:autoSpaceDN w:val="0"/>
        <w:adjustRightInd w:val="0"/>
        <w:spacing w:line="340" w:lineRule="exact"/>
        <w:rPr>
          <w:rFonts w:ascii="宋体"/>
          <w:sz w:val="20"/>
        </w:rPr>
      </w:pPr>
      <w:r w:rsidRPr="00152049">
        <w:rPr>
          <w:rFonts w:ascii="宋体" w:cs="宋体" w:hint="eastAsia"/>
          <w:sz w:val="20"/>
          <w:lang w:val="zh-CN"/>
        </w:rPr>
        <w:t>辅助教材：</w:t>
      </w:r>
      <w:r>
        <w:rPr>
          <w:rFonts w:ascii="宋体" w:hAnsi="宋体" w:cs="宋体" w:hint="eastAsia"/>
          <w:sz w:val="20"/>
          <w:lang w:val="zh-CN"/>
        </w:rPr>
        <w:t>【</w:t>
      </w:r>
      <w:hyperlink r:id="rId79" w:tgtFrame="_blank" w:history="1">
        <w:r>
          <w:rPr>
            <w:rFonts w:ascii="宋体" w:hAnsi="宋体" w:hint="eastAsia"/>
            <w:sz w:val="20"/>
          </w:rPr>
          <w:t>苏煜、尹博</w:t>
        </w:r>
      </w:hyperlink>
      <w:r>
        <w:rPr>
          <w:rFonts w:ascii="宋体" w:hAnsi="宋体" w:hint="eastAsia"/>
          <w:sz w:val="20"/>
        </w:rPr>
        <w:t>主编</w:t>
      </w:r>
      <w:r>
        <w:rPr>
          <w:rFonts w:ascii="宋体"/>
          <w:sz w:val="20"/>
        </w:rPr>
        <w:t>.</w:t>
      </w:r>
      <w:r>
        <w:rPr>
          <w:rFonts w:ascii="宋体" w:hAnsi="宋体" w:hint="eastAsia"/>
          <w:sz w:val="20"/>
        </w:rPr>
        <w:t>《极限飞盘运动》</w:t>
      </w:r>
      <w:r>
        <w:rPr>
          <w:rFonts w:ascii="宋体"/>
          <w:sz w:val="20"/>
        </w:rPr>
        <w:t>.</w:t>
      </w:r>
      <w:r>
        <w:rPr>
          <w:rFonts w:ascii="宋体" w:hAnsi="宋体" w:cs="宋体" w:hint="eastAsia"/>
          <w:kern w:val="0"/>
          <w:sz w:val="20"/>
        </w:rPr>
        <w:t>北京体育大学出版社，</w:t>
      </w:r>
      <w:r>
        <w:rPr>
          <w:rFonts w:ascii="宋体" w:hAnsi="宋体" w:cs="宋体"/>
          <w:kern w:val="0"/>
          <w:sz w:val="20"/>
        </w:rPr>
        <w:t>2010</w:t>
      </w:r>
      <w:r>
        <w:rPr>
          <w:rFonts w:ascii="宋体" w:hAnsi="宋体" w:cs="宋体" w:hint="eastAsia"/>
          <w:kern w:val="0"/>
          <w:sz w:val="20"/>
        </w:rPr>
        <w:t>年</w:t>
      </w:r>
      <w:r>
        <w:rPr>
          <w:rFonts w:ascii="宋体" w:hAnsi="宋体" w:cs="宋体"/>
          <w:kern w:val="0"/>
          <w:sz w:val="20"/>
        </w:rPr>
        <w:t>01</w:t>
      </w:r>
      <w:r>
        <w:rPr>
          <w:rFonts w:ascii="宋体" w:hAnsi="宋体" w:cs="宋体" w:hint="eastAsia"/>
          <w:kern w:val="0"/>
          <w:sz w:val="20"/>
        </w:rPr>
        <w:t>月出版</w:t>
      </w:r>
      <w:r>
        <w:rPr>
          <w:rFonts w:ascii="宋体" w:hAnsi="宋体" w:hint="eastAsia"/>
          <w:sz w:val="20"/>
        </w:rPr>
        <w:t>】</w:t>
      </w:r>
    </w:p>
    <w:p w:rsidR="00153E49" w:rsidRDefault="00153E49" w:rsidP="006A18B1">
      <w:pPr>
        <w:autoSpaceDE w:val="0"/>
        <w:autoSpaceDN w:val="0"/>
        <w:adjustRightInd w:val="0"/>
        <w:spacing w:line="340" w:lineRule="exact"/>
        <w:ind w:firstLineChars="450" w:firstLine="900"/>
        <w:rPr>
          <w:rFonts w:ascii="宋体" w:cs="宋体"/>
          <w:sz w:val="20"/>
          <w:lang w:val="zh-CN"/>
        </w:rPr>
      </w:pPr>
      <w:r>
        <w:rPr>
          <w:rFonts w:ascii="宋体" w:hAnsi="宋体" w:cs="宋体" w:hint="eastAsia"/>
          <w:sz w:val="20"/>
          <w:lang w:val="zh-CN"/>
        </w:rPr>
        <w:t>【</w:t>
      </w:r>
      <w:r>
        <w:rPr>
          <w:rFonts w:ascii="宋体" w:hAnsi="宋体" w:cs="宋体" w:hint="eastAsia"/>
          <w:sz w:val="20"/>
        </w:rPr>
        <w:t>袁建国</w:t>
      </w:r>
      <w:r w:rsidRPr="001A1294">
        <w:rPr>
          <w:rFonts w:ascii="宋体" w:hAnsi="宋体" w:cs="宋体" w:hint="eastAsia"/>
          <w:sz w:val="20"/>
        </w:rPr>
        <w:t>主编</w:t>
      </w:r>
      <w:r>
        <w:rPr>
          <w:rFonts w:ascii="宋体" w:cs="宋体"/>
          <w:sz w:val="20"/>
        </w:rPr>
        <w:t>.</w:t>
      </w:r>
      <w:r w:rsidRPr="001A1294">
        <w:rPr>
          <w:rFonts w:ascii="宋体" w:hAnsi="宋体" w:cs="宋体" w:hint="eastAsia"/>
          <w:sz w:val="20"/>
        </w:rPr>
        <w:t>《</w:t>
      </w:r>
      <w:r>
        <w:rPr>
          <w:rFonts w:ascii="宋体" w:hAnsi="宋体" w:cs="宋体" w:hint="eastAsia"/>
          <w:sz w:val="20"/>
        </w:rPr>
        <w:t>大学体育与健康教育教程</w:t>
      </w:r>
      <w:r w:rsidRPr="001A1294">
        <w:rPr>
          <w:rFonts w:ascii="宋体" w:hAnsi="宋体" w:cs="宋体" w:hint="eastAsia"/>
          <w:sz w:val="20"/>
        </w:rPr>
        <w:t>》．</w:t>
      </w:r>
      <w:r>
        <w:rPr>
          <w:rFonts w:ascii="宋体" w:hAnsi="宋体" w:cs="宋体" w:hint="eastAsia"/>
          <w:sz w:val="20"/>
        </w:rPr>
        <w:t>西安交通</w:t>
      </w:r>
      <w:r w:rsidRPr="001A1294">
        <w:rPr>
          <w:rFonts w:ascii="宋体" w:hAnsi="宋体" w:cs="宋体" w:hint="eastAsia"/>
          <w:sz w:val="20"/>
        </w:rPr>
        <w:t>大学出版社，</w:t>
      </w:r>
      <w:r w:rsidRPr="001A1294">
        <w:rPr>
          <w:rFonts w:ascii="宋体" w:hAnsi="宋体" w:cs="宋体"/>
          <w:sz w:val="20"/>
        </w:rPr>
        <w:t>20</w:t>
      </w:r>
      <w:r>
        <w:rPr>
          <w:rFonts w:ascii="宋体" w:hAnsi="宋体" w:cs="宋体"/>
          <w:sz w:val="20"/>
        </w:rPr>
        <w:t>14</w:t>
      </w:r>
      <w:r w:rsidRPr="001A1294">
        <w:rPr>
          <w:rFonts w:ascii="宋体" w:hAnsi="宋体" w:cs="宋体" w:hint="eastAsia"/>
          <w:sz w:val="20"/>
          <w:lang w:val="zh-CN"/>
        </w:rPr>
        <w:t>年版</w:t>
      </w:r>
      <w:r>
        <w:rPr>
          <w:rFonts w:ascii="宋体" w:hAnsi="宋体" w:cs="宋体" w:hint="eastAsia"/>
          <w:sz w:val="20"/>
          <w:lang w:val="zh-CN"/>
        </w:rPr>
        <w:t>】</w:t>
      </w:r>
    </w:p>
    <w:p w:rsidR="00153E49" w:rsidRPr="0003320F" w:rsidRDefault="00153E49" w:rsidP="006A18B1">
      <w:pPr>
        <w:snapToGrid w:val="0"/>
        <w:spacing w:line="340" w:lineRule="exact"/>
        <w:ind w:firstLineChars="450" w:firstLine="900"/>
        <w:rPr>
          <w:rFonts w:ascii="宋体" w:cs="宋体"/>
          <w:sz w:val="20"/>
        </w:rPr>
      </w:pPr>
      <w:r>
        <w:rPr>
          <w:rFonts w:ascii="宋体" w:hAnsi="宋体" w:hint="eastAsia"/>
          <w:sz w:val="20"/>
        </w:rPr>
        <w:t>【</w:t>
      </w:r>
      <w:r>
        <w:rPr>
          <w:rFonts w:ascii="宋体" w:hAnsi="宋体" w:cs="宋体" w:hint="eastAsia"/>
          <w:sz w:val="20"/>
          <w:lang w:val="zh-TW" w:eastAsia="zh-TW"/>
        </w:rPr>
        <w:t>孙麒麟、顾圣益《体育与健康教程》（第</w:t>
      </w:r>
      <w:r>
        <w:rPr>
          <w:rFonts w:ascii="宋体" w:hAnsi="宋体"/>
          <w:sz w:val="20"/>
        </w:rPr>
        <w:t>4</w:t>
      </w:r>
      <w:r>
        <w:rPr>
          <w:rFonts w:ascii="宋体" w:hAnsi="宋体" w:cs="宋体" w:hint="eastAsia"/>
          <w:sz w:val="20"/>
          <w:lang w:val="zh-TW" w:eastAsia="zh-TW"/>
        </w:rPr>
        <w:t>版）大连理工大学出版社</w:t>
      </w:r>
      <w:r>
        <w:rPr>
          <w:rFonts w:ascii="宋体" w:hAnsi="宋体"/>
          <w:sz w:val="20"/>
        </w:rPr>
        <w:t xml:space="preserve"> 2008</w:t>
      </w:r>
      <w:r>
        <w:rPr>
          <w:rFonts w:ascii="宋体" w:hAnsi="宋体" w:cs="宋体" w:hint="eastAsia"/>
          <w:sz w:val="20"/>
          <w:lang w:val="zh-TW" w:eastAsia="zh-TW"/>
        </w:rPr>
        <w:t>年版</w:t>
      </w:r>
      <w:r>
        <w:rPr>
          <w:rFonts w:ascii="宋体" w:hAnsi="宋体" w:hint="eastAsia"/>
          <w:sz w:val="20"/>
        </w:rPr>
        <w:t>】</w:t>
      </w:r>
    </w:p>
    <w:p w:rsidR="00153E49" w:rsidRPr="00AC5DA1" w:rsidRDefault="00153E49" w:rsidP="006A18B1">
      <w:pPr>
        <w:snapToGrid w:val="0"/>
        <w:spacing w:line="340" w:lineRule="exact"/>
        <w:rPr>
          <w:color w:val="000000"/>
          <w:sz w:val="20"/>
        </w:rPr>
      </w:pPr>
      <w:r w:rsidRPr="006454BC">
        <w:rPr>
          <w:rFonts w:hint="eastAsia"/>
          <w:b/>
          <w:bCs/>
          <w:sz w:val="20"/>
        </w:rPr>
        <w:t>课程网站网址：</w:t>
      </w:r>
      <w:hyperlink r:id="rId80" w:history="1">
        <w:r w:rsidRPr="00963767">
          <w:rPr>
            <w:rStyle w:val="a5"/>
            <w:color w:val="000000"/>
            <w:u w:val="none"/>
            <w:lang w:eastAsia="zh-TW"/>
          </w:rPr>
          <w:t>http://ygty.gench.edu.cn/2961/list.htm</w:t>
        </w:r>
      </w:hyperlink>
    </w:p>
    <w:p w:rsidR="00153E49" w:rsidRPr="00AC5DA1" w:rsidRDefault="00153E49" w:rsidP="00963767">
      <w:pPr>
        <w:autoSpaceDE w:val="0"/>
        <w:autoSpaceDN w:val="0"/>
        <w:adjustRightInd w:val="0"/>
        <w:spacing w:beforeLines="50" w:before="156" w:afterLines="50" w:after="156" w:line="340" w:lineRule="exact"/>
        <w:rPr>
          <w:rFonts w:eastAsia="黑体"/>
          <w:b/>
          <w:bCs/>
          <w:color w:val="000000"/>
          <w:sz w:val="24"/>
          <w:szCs w:val="24"/>
        </w:rPr>
      </w:pPr>
      <w:r w:rsidRPr="00AC5DA1">
        <w:rPr>
          <w:rFonts w:ascii="黑体" w:eastAsia="黑体" w:cs="黑体" w:hint="eastAsia"/>
          <w:color w:val="000000"/>
          <w:sz w:val="24"/>
          <w:szCs w:val="24"/>
          <w:lang w:val="zh-CN"/>
        </w:rPr>
        <w:t>二、课程简介</w:t>
      </w:r>
    </w:p>
    <w:p w:rsidR="00153E49" w:rsidRPr="00152049" w:rsidRDefault="00153E49" w:rsidP="006A18B1">
      <w:pPr>
        <w:spacing w:line="340" w:lineRule="exact"/>
        <w:ind w:firstLineChars="200" w:firstLine="400"/>
        <w:rPr>
          <w:rFonts w:ascii="宋体"/>
          <w:sz w:val="20"/>
        </w:rPr>
      </w:pPr>
      <w:r w:rsidRPr="00152049">
        <w:rPr>
          <w:rFonts w:ascii="宋体" w:hAnsi="宋体" w:hint="eastAsia"/>
          <w:sz w:val="20"/>
        </w:rPr>
        <w:t>极限飞盘是一项紧张激烈的运动，无身体接触的</w:t>
      </w:r>
      <w:r w:rsidRPr="00152049">
        <w:rPr>
          <w:rFonts w:ascii="宋体" w:hAnsi="宋体"/>
          <w:sz w:val="20"/>
        </w:rPr>
        <w:t>7VS7</w:t>
      </w:r>
      <w:r w:rsidRPr="00152049">
        <w:rPr>
          <w:rFonts w:ascii="宋体" w:hAnsi="宋体" w:hint="eastAsia"/>
          <w:sz w:val="20"/>
        </w:rPr>
        <w:t>团队比赛项目，它是发源于美国大学生投掷馅饼盘，现在已经演变成一项融聚了许多运动特点的户外运动。参与者通过各种战术方式的跑动、传递飞盘，让自己的队友在得分区</w:t>
      </w:r>
      <w:proofErr w:type="gramStart"/>
      <w:r w:rsidRPr="00152049">
        <w:rPr>
          <w:rFonts w:ascii="宋体" w:hAnsi="宋体" w:hint="eastAsia"/>
          <w:sz w:val="20"/>
        </w:rPr>
        <w:t>接盘达</w:t>
      </w:r>
      <w:proofErr w:type="gramEnd"/>
      <w:r w:rsidRPr="00152049">
        <w:rPr>
          <w:rFonts w:ascii="宋体" w:hAnsi="宋体" w:hint="eastAsia"/>
          <w:sz w:val="20"/>
        </w:rPr>
        <w:t>阵，从而得分。为了赢得比赛，飞盘运动员通常需要具备良好的速度、判断力和技巧。此运动主张和强调的是体育竞技精神和公平竞赛，激烈对抗的飞盘比赛必须建立在互相尊重，遵守规则和享受乐趣的基础上。极限飞盘</w:t>
      </w:r>
      <w:r w:rsidRPr="00152049">
        <w:rPr>
          <w:rFonts w:ascii="Arial" w:hAnsi="Arial" w:cs="Arial" w:hint="eastAsia"/>
          <w:sz w:val="20"/>
          <w:shd w:val="clear" w:color="auto" w:fill="FFFFFF"/>
        </w:rPr>
        <w:t>是一项融合了</w:t>
      </w:r>
      <w:hyperlink r:id="rId81" w:tgtFrame="_blank" w:tooltip="足球" w:history="1">
        <w:r w:rsidRPr="00152049">
          <w:rPr>
            <w:rFonts w:ascii="宋体" w:hAnsi="宋体" w:hint="eastAsia"/>
            <w:sz w:val="20"/>
          </w:rPr>
          <w:t>足球</w:t>
        </w:r>
      </w:hyperlink>
      <w:r w:rsidRPr="00152049">
        <w:rPr>
          <w:rFonts w:ascii="宋体" w:hAnsi="宋体" w:hint="eastAsia"/>
          <w:sz w:val="20"/>
        </w:rPr>
        <w:t>式的往返耐力折返跑、</w:t>
      </w:r>
      <w:r w:rsidRPr="00152049">
        <w:rPr>
          <w:rFonts w:ascii="Arial" w:hAnsi="Arial" w:cs="Arial" w:hint="eastAsia"/>
          <w:sz w:val="20"/>
          <w:shd w:val="clear" w:color="auto" w:fill="FFFFFF"/>
        </w:rPr>
        <w:t>篮球的旋转和橄榄球得分方式等运动特点的团队型运动，曾被《纽约时报》评为世界上发展速度最快的运动。</w:t>
      </w:r>
    </w:p>
    <w:p w:rsidR="00153E49" w:rsidRPr="006A5224" w:rsidRDefault="00153E49" w:rsidP="00DD13CA">
      <w:pPr>
        <w:autoSpaceDE w:val="0"/>
        <w:autoSpaceDN w:val="0"/>
        <w:adjustRightInd w:val="0"/>
        <w:spacing w:afterLines="50" w:after="156" w:line="340" w:lineRule="exact"/>
        <w:jc w:val="left"/>
        <w:rPr>
          <w:rFonts w:ascii="黑体" w:eastAsia="黑体"/>
          <w:sz w:val="24"/>
          <w:szCs w:val="24"/>
          <w:lang w:val="zh-CN"/>
        </w:rPr>
      </w:pPr>
      <w:r w:rsidRPr="006A5224">
        <w:rPr>
          <w:rFonts w:ascii="黑体" w:eastAsia="黑体" w:cs="黑体" w:hint="eastAsia"/>
          <w:sz w:val="24"/>
          <w:szCs w:val="24"/>
          <w:lang w:val="zh-CN"/>
        </w:rPr>
        <w:lastRenderedPageBreak/>
        <w:t>三、选课建议</w:t>
      </w:r>
    </w:p>
    <w:p w:rsidR="00153E49" w:rsidRDefault="00153E49" w:rsidP="006A18B1">
      <w:pPr>
        <w:spacing w:line="340" w:lineRule="exact"/>
        <w:ind w:firstLineChars="200" w:firstLine="400"/>
        <w:rPr>
          <w:rFonts w:ascii="宋体"/>
          <w:sz w:val="20"/>
          <w:szCs w:val="21"/>
        </w:rPr>
      </w:pPr>
      <w:r>
        <w:rPr>
          <w:rFonts w:ascii="宋体" w:hAnsi="宋体" w:cs="宋体" w:hint="eastAsia"/>
          <w:sz w:val="20"/>
          <w:lang w:val="zh-TW"/>
        </w:rPr>
        <w:t>本课程为体育必修课自选项目课程，</w:t>
      </w:r>
      <w:r>
        <w:rPr>
          <w:rFonts w:ascii="宋体" w:cs="宋体" w:hint="eastAsia"/>
          <w:sz w:val="20"/>
          <w:lang w:val="zh-CN"/>
        </w:rPr>
        <w:t>适合全校本</w:t>
      </w:r>
      <w:r w:rsidR="00483258">
        <w:rPr>
          <w:rFonts w:ascii="宋体" w:cs="宋体" w:hint="eastAsia"/>
          <w:sz w:val="20"/>
          <w:lang w:val="zh-CN"/>
        </w:rPr>
        <w:t>、</w:t>
      </w:r>
      <w:r>
        <w:rPr>
          <w:rFonts w:ascii="宋体" w:cs="宋体" w:hint="eastAsia"/>
          <w:sz w:val="20"/>
          <w:lang w:val="zh-CN"/>
        </w:rPr>
        <w:t>专科各专业学生</w:t>
      </w:r>
      <w:r>
        <w:rPr>
          <w:rFonts w:ascii="宋体" w:hAnsi="宋体" w:cs="宋体" w:hint="eastAsia"/>
          <w:sz w:val="20"/>
          <w:lang w:val="zh-TW"/>
        </w:rPr>
        <w:t>。如有伤、残、病及身体异常、特型等特殊原因不能参加正常体育活动</w:t>
      </w:r>
      <w:r w:rsidRPr="001D2F06">
        <w:rPr>
          <w:rFonts w:ascii="宋体" w:hAnsi="宋体" w:cs="宋体" w:hint="eastAsia"/>
          <w:sz w:val="20"/>
          <w:lang w:val="zh-TW"/>
        </w:rPr>
        <w:t>的学生，</w:t>
      </w:r>
      <w:r>
        <w:rPr>
          <w:rFonts w:ascii="宋体" w:hAnsi="宋体" w:cs="宋体" w:hint="eastAsia"/>
          <w:sz w:val="20"/>
          <w:lang w:val="zh-TW"/>
        </w:rPr>
        <w:t>应提出申请，改上</w:t>
      </w:r>
      <w:r w:rsidRPr="001D2F06">
        <w:rPr>
          <w:rFonts w:ascii="宋体" w:hAnsi="宋体" w:cs="宋体" w:hint="eastAsia"/>
          <w:sz w:val="20"/>
          <w:lang w:val="zh-TW"/>
        </w:rPr>
        <w:t>以指导康复、保健为主的体育</w:t>
      </w:r>
      <w:r>
        <w:rPr>
          <w:rFonts w:ascii="宋体" w:hAnsi="宋体" w:cs="宋体" w:hint="eastAsia"/>
          <w:sz w:val="20"/>
          <w:lang w:val="zh-TW"/>
        </w:rPr>
        <w:t>保健班</w:t>
      </w:r>
      <w:r w:rsidRPr="001D2F06">
        <w:rPr>
          <w:rFonts w:ascii="宋体" w:hAnsi="宋体" w:cs="宋体" w:hint="eastAsia"/>
          <w:sz w:val="20"/>
          <w:lang w:val="zh-TW"/>
        </w:rPr>
        <w:t>课程</w:t>
      </w:r>
      <w:r>
        <w:rPr>
          <w:rFonts w:ascii="宋体" w:cs="宋体" w:hint="eastAsia"/>
          <w:sz w:val="20"/>
          <w:lang w:val="zh-CN"/>
        </w:rPr>
        <w:t>。</w:t>
      </w:r>
    </w:p>
    <w:p w:rsidR="00153E49" w:rsidRDefault="00153E49" w:rsidP="00DD13CA">
      <w:pPr>
        <w:widowControl/>
        <w:spacing w:beforeLines="50" w:before="156" w:line="340" w:lineRule="exact"/>
        <w:jc w:val="left"/>
        <w:rPr>
          <w:rFonts w:ascii="黑体" w:eastAsia="黑体" w:hAnsi="宋体"/>
          <w:sz w:val="24"/>
        </w:rPr>
      </w:pPr>
      <w:r w:rsidRPr="003948B2">
        <w:rPr>
          <w:rFonts w:ascii="黑体" w:eastAsia="黑体" w:hAnsi="宋体" w:hint="eastAsia"/>
          <w:sz w:val="24"/>
        </w:rPr>
        <w:t>四、课程目标</w:t>
      </w:r>
      <w:r w:rsidRPr="003948B2">
        <w:rPr>
          <w:rFonts w:ascii="黑体" w:eastAsia="黑体" w:hAnsi="宋体"/>
          <w:sz w:val="24"/>
        </w:rPr>
        <w:t>/</w:t>
      </w:r>
      <w:r w:rsidRPr="003948B2">
        <w:rPr>
          <w:rFonts w:ascii="黑体" w:eastAsia="黑体" w:hAnsi="宋体" w:hint="eastAsia"/>
          <w:sz w:val="24"/>
        </w:rPr>
        <w:t>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835"/>
        <w:gridCol w:w="2053"/>
        <w:gridCol w:w="1667"/>
      </w:tblGrid>
      <w:tr w:rsidR="00153E49" w:rsidRPr="00DD00E2" w:rsidTr="00DD13CA">
        <w:trPr>
          <w:trHeight w:val="705"/>
        </w:trPr>
        <w:tc>
          <w:tcPr>
            <w:tcW w:w="675" w:type="dxa"/>
            <w:shd w:val="clear" w:color="auto" w:fill="auto"/>
            <w:vAlign w:val="center"/>
          </w:tcPr>
          <w:p w:rsidR="00153E49" w:rsidRPr="00DD00E2" w:rsidRDefault="00153E49" w:rsidP="00DD13CA">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153E49" w:rsidRPr="00DD00E2" w:rsidRDefault="00153E49" w:rsidP="00DD13CA">
            <w:pPr>
              <w:snapToGrid w:val="0"/>
              <w:spacing w:line="240" w:lineRule="exact"/>
              <w:jc w:val="center"/>
              <w:rPr>
                <w:sz w:val="20"/>
              </w:rPr>
            </w:pPr>
            <w:r w:rsidRPr="00DD00E2">
              <w:rPr>
                <w:rFonts w:hint="eastAsia"/>
                <w:sz w:val="20"/>
              </w:rPr>
              <w:t>课程预期</w:t>
            </w:r>
          </w:p>
          <w:p w:rsidR="00153E49" w:rsidRPr="00DD00E2" w:rsidRDefault="00153E49" w:rsidP="00DD13CA">
            <w:pPr>
              <w:snapToGrid w:val="0"/>
              <w:spacing w:line="240" w:lineRule="exact"/>
              <w:jc w:val="center"/>
              <w:rPr>
                <w:sz w:val="20"/>
              </w:rPr>
            </w:pPr>
            <w:r w:rsidRPr="00DD00E2">
              <w:rPr>
                <w:rFonts w:hint="eastAsia"/>
                <w:sz w:val="20"/>
              </w:rPr>
              <w:t>学习成果</w:t>
            </w:r>
          </w:p>
        </w:tc>
        <w:tc>
          <w:tcPr>
            <w:tcW w:w="2835" w:type="dxa"/>
            <w:shd w:val="clear" w:color="auto" w:fill="auto"/>
            <w:vAlign w:val="center"/>
          </w:tcPr>
          <w:p w:rsidR="00153E49" w:rsidRPr="00DD00E2" w:rsidRDefault="00153E49" w:rsidP="00DD13CA">
            <w:pPr>
              <w:snapToGrid w:val="0"/>
              <w:spacing w:line="240" w:lineRule="exact"/>
              <w:jc w:val="center"/>
              <w:rPr>
                <w:sz w:val="20"/>
              </w:rPr>
            </w:pPr>
            <w:r w:rsidRPr="00DD00E2">
              <w:rPr>
                <w:rFonts w:hint="eastAsia"/>
                <w:sz w:val="20"/>
              </w:rPr>
              <w:t>课程目标</w:t>
            </w:r>
          </w:p>
          <w:p w:rsidR="00153E49" w:rsidRPr="00DD00E2" w:rsidRDefault="00153E49" w:rsidP="00DD13CA">
            <w:pPr>
              <w:snapToGrid w:val="0"/>
              <w:spacing w:line="240" w:lineRule="exact"/>
              <w:jc w:val="center"/>
              <w:rPr>
                <w:sz w:val="20"/>
              </w:rPr>
            </w:pPr>
            <w:r w:rsidRPr="00DD00E2">
              <w:rPr>
                <w:rFonts w:hint="eastAsia"/>
                <w:sz w:val="20"/>
              </w:rPr>
              <w:t>（细化的预期学习成果）</w:t>
            </w:r>
          </w:p>
        </w:tc>
        <w:tc>
          <w:tcPr>
            <w:tcW w:w="2053" w:type="dxa"/>
            <w:shd w:val="clear" w:color="auto" w:fill="auto"/>
            <w:vAlign w:val="center"/>
          </w:tcPr>
          <w:p w:rsidR="00153E49" w:rsidRPr="00DD00E2" w:rsidRDefault="00153E49" w:rsidP="00DD13CA">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153E49" w:rsidRPr="00DD00E2" w:rsidRDefault="00153E49" w:rsidP="00DD13CA">
            <w:pPr>
              <w:snapToGrid w:val="0"/>
              <w:spacing w:line="240" w:lineRule="exact"/>
              <w:jc w:val="center"/>
              <w:rPr>
                <w:sz w:val="20"/>
              </w:rPr>
            </w:pPr>
            <w:r w:rsidRPr="00DD00E2">
              <w:rPr>
                <w:rFonts w:hint="eastAsia"/>
                <w:sz w:val="20"/>
              </w:rPr>
              <w:t>评价方式</w:t>
            </w:r>
          </w:p>
        </w:tc>
      </w:tr>
      <w:tr w:rsidR="00153E49" w:rsidRPr="00DD00E2" w:rsidTr="00DD13CA">
        <w:trPr>
          <w:trHeight w:val="829"/>
        </w:trPr>
        <w:tc>
          <w:tcPr>
            <w:tcW w:w="675" w:type="dxa"/>
            <w:shd w:val="clear" w:color="auto" w:fill="auto"/>
            <w:vAlign w:val="center"/>
          </w:tcPr>
          <w:p w:rsidR="00153E49" w:rsidRPr="00DD00E2" w:rsidRDefault="00153E49" w:rsidP="00DD13CA">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153E49" w:rsidRPr="00DD00E2" w:rsidRDefault="00153E49" w:rsidP="00DD13CA">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835" w:type="dxa"/>
            <w:shd w:val="clear" w:color="auto" w:fill="auto"/>
            <w:vAlign w:val="center"/>
          </w:tcPr>
          <w:p w:rsidR="00153E49" w:rsidRPr="00217E0A" w:rsidRDefault="00153E49" w:rsidP="00DD13CA">
            <w:pPr>
              <w:snapToGrid w:val="0"/>
              <w:spacing w:line="240" w:lineRule="exact"/>
              <w:rPr>
                <w:sz w:val="20"/>
              </w:rPr>
            </w:pPr>
            <w:r w:rsidRPr="00217E0A">
              <w:rPr>
                <w:rFonts w:hint="eastAsia"/>
                <w:sz w:val="20"/>
              </w:rPr>
              <w:t>能根据需要自己制定课外运动（跑步）计划，确定练习时间与强度等。</w:t>
            </w:r>
          </w:p>
        </w:tc>
        <w:tc>
          <w:tcPr>
            <w:tcW w:w="2053" w:type="dxa"/>
            <w:shd w:val="clear" w:color="auto" w:fill="auto"/>
            <w:vAlign w:val="center"/>
          </w:tcPr>
          <w:p w:rsidR="00153E49" w:rsidRPr="00DD00E2" w:rsidRDefault="00153E49" w:rsidP="00DD13CA">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153E49" w:rsidRPr="00217E0A" w:rsidRDefault="00153E49" w:rsidP="00DD13CA">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153E49" w:rsidRPr="00DD00E2" w:rsidTr="00DD13CA">
        <w:trPr>
          <w:trHeight w:val="841"/>
        </w:trPr>
        <w:tc>
          <w:tcPr>
            <w:tcW w:w="675" w:type="dxa"/>
            <w:shd w:val="clear" w:color="auto" w:fill="auto"/>
            <w:vAlign w:val="center"/>
          </w:tcPr>
          <w:p w:rsidR="00153E49" w:rsidRPr="00DD00E2" w:rsidRDefault="00153E49" w:rsidP="00DD13CA">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153E49" w:rsidRPr="00DD00E2" w:rsidRDefault="00153E49" w:rsidP="00DD13CA">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835" w:type="dxa"/>
            <w:shd w:val="clear" w:color="auto" w:fill="auto"/>
            <w:vAlign w:val="center"/>
          </w:tcPr>
          <w:p w:rsidR="00153E49" w:rsidRPr="002E3DAB" w:rsidRDefault="00153E49" w:rsidP="00DD13CA">
            <w:pPr>
              <w:snapToGrid w:val="0"/>
              <w:spacing w:line="240" w:lineRule="exact"/>
              <w:rPr>
                <w:rFonts w:ascii="Calibri" w:hAnsi="Calibri"/>
                <w:sz w:val="20"/>
              </w:rPr>
            </w:pPr>
            <w:r w:rsidRPr="00606EF5">
              <w:rPr>
                <w:rFonts w:ascii="宋体" w:hAnsi="宋体" w:hint="eastAsia"/>
                <w:sz w:val="20"/>
              </w:rPr>
              <w:t>掌握</w:t>
            </w:r>
            <w:r>
              <w:rPr>
                <w:rFonts w:ascii="宋体" w:hAnsi="宋体" w:hint="eastAsia"/>
                <w:sz w:val="20"/>
              </w:rPr>
              <w:t>极限飞盘的基本技术</w:t>
            </w:r>
            <w:r w:rsidRPr="00606EF5">
              <w:rPr>
                <w:rFonts w:ascii="宋体" w:hAnsi="宋体" w:hint="eastAsia"/>
                <w:sz w:val="20"/>
              </w:rPr>
              <w:t>，提高全面身体素质和比赛能力，为终身体育打下良好基础。</w:t>
            </w:r>
          </w:p>
        </w:tc>
        <w:tc>
          <w:tcPr>
            <w:tcW w:w="2053" w:type="dxa"/>
            <w:shd w:val="clear" w:color="auto" w:fill="auto"/>
            <w:vAlign w:val="center"/>
          </w:tcPr>
          <w:p w:rsidR="00153E49" w:rsidRPr="002E3DAB" w:rsidRDefault="00153E49" w:rsidP="00DD13CA">
            <w:pPr>
              <w:snapToGrid w:val="0"/>
              <w:spacing w:line="240" w:lineRule="exact"/>
              <w:rPr>
                <w:rFonts w:ascii="Calibri" w:hAnsi="Calibri"/>
                <w:sz w:val="20"/>
              </w:rPr>
            </w:pPr>
            <w:r w:rsidRPr="002E3DAB">
              <w:rPr>
                <w:rFonts w:ascii="Calibri" w:hAnsi="Calibri" w:hint="eastAsia"/>
                <w:sz w:val="20"/>
              </w:rPr>
              <w:t>课堂讲授、示范，学生练习，模拟比赛</w:t>
            </w:r>
          </w:p>
        </w:tc>
        <w:tc>
          <w:tcPr>
            <w:tcW w:w="1667" w:type="dxa"/>
            <w:shd w:val="clear" w:color="auto" w:fill="auto"/>
            <w:vAlign w:val="center"/>
          </w:tcPr>
          <w:p w:rsidR="00153E49" w:rsidRPr="002E3DAB" w:rsidRDefault="00153E49" w:rsidP="00DD13CA">
            <w:pPr>
              <w:snapToGrid w:val="0"/>
              <w:spacing w:line="240" w:lineRule="exact"/>
              <w:rPr>
                <w:rFonts w:ascii="Calibri" w:hAnsi="Calibri"/>
                <w:sz w:val="20"/>
              </w:rPr>
            </w:pPr>
            <w:r w:rsidRPr="006A5224">
              <w:rPr>
                <w:rFonts w:ascii="宋体" w:hAnsi="宋体" w:hint="eastAsia"/>
                <w:sz w:val="20"/>
                <w:szCs w:val="21"/>
              </w:rPr>
              <w:t>双人传接盘</w:t>
            </w:r>
            <w:r>
              <w:rPr>
                <w:rFonts w:ascii="宋体" w:hAnsi="宋体" w:hint="eastAsia"/>
                <w:sz w:val="20"/>
                <w:szCs w:val="21"/>
              </w:rPr>
              <w:t>和飞盘比赛</w:t>
            </w:r>
          </w:p>
        </w:tc>
      </w:tr>
      <w:tr w:rsidR="00153E49" w:rsidRPr="00DD00E2" w:rsidTr="00DD13CA">
        <w:trPr>
          <w:trHeight w:val="697"/>
        </w:trPr>
        <w:tc>
          <w:tcPr>
            <w:tcW w:w="675" w:type="dxa"/>
            <w:shd w:val="clear" w:color="auto" w:fill="auto"/>
            <w:vAlign w:val="center"/>
          </w:tcPr>
          <w:p w:rsidR="00153E49" w:rsidRPr="00DD00E2" w:rsidRDefault="00153E49" w:rsidP="00DD13CA">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153E49" w:rsidRPr="00DD00E2" w:rsidRDefault="00153E49" w:rsidP="00DD13CA">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835" w:type="dxa"/>
            <w:shd w:val="clear" w:color="auto" w:fill="auto"/>
            <w:vAlign w:val="center"/>
          </w:tcPr>
          <w:p w:rsidR="00153E49" w:rsidRPr="00217E0A" w:rsidRDefault="00153E49" w:rsidP="00DD13CA">
            <w:pPr>
              <w:snapToGrid w:val="0"/>
              <w:spacing w:line="240" w:lineRule="exact"/>
              <w:rPr>
                <w:sz w:val="20"/>
              </w:rPr>
            </w:pPr>
            <w:r w:rsidRPr="00217E0A">
              <w:rPr>
                <w:rFonts w:hint="eastAsia"/>
                <w:sz w:val="20"/>
              </w:rPr>
              <w:t>遵守课堂纪律，遵守竞赛规则，具备守法意识。</w:t>
            </w:r>
          </w:p>
        </w:tc>
        <w:tc>
          <w:tcPr>
            <w:tcW w:w="2053" w:type="dxa"/>
            <w:shd w:val="clear" w:color="auto" w:fill="auto"/>
            <w:vAlign w:val="center"/>
          </w:tcPr>
          <w:p w:rsidR="00153E49" w:rsidRPr="00DD00E2" w:rsidRDefault="00153E49" w:rsidP="00DD13CA">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153E49" w:rsidRPr="00217E0A" w:rsidRDefault="00153E49" w:rsidP="00DD13CA">
            <w:pPr>
              <w:snapToGrid w:val="0"/>
              <w:spacing w:line="240" w:lineRule="exact"/>
              <w:rPr>
                <w:sz w:val="20"/>
              </w:rPr>
            </w:pPr>
            <w:r w:rsidRPr="00217E0A">
              <w:rPr>
                <w:rFonts w:hint="eastAsia"/>
                <w:sz w:val="20"/>
              </w:rPr>
              <w:t>考勤、检查着装、课堂练习评价</w:t>
            </w:r>
          </w:p>
        </w:tc>
      </w:tr>
      <w:tr w:rsidR="00153E49" w:rsidRPr="00DD00E2" w:rsidTr="00DD13CA">
        <w:trPr>
          <w:trHeight w:val="836"/>
        </w:trPr>
        <w:tc>
          <w:tcPr>
            <w:tcW w:w="675" w:type="dxa"/>
            <w:shd w:val="clear" w:color="auto" w:fill="auto"/>
            <w:vAlign w:val="center"/>
          </w:tcPr>
          <w:p w:rsidR="00153E49" w:rsidRPr="00DD00E2" w:rsidRDefault="00153E49" w:rsidP="00DD13CA">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153E49" w:rsidRPr="00DD00E2" w:rsidRDefault="00153E49" w:rsidP="00DD13CA">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835" w:type="dxa"/>
            <w:shd w:val="clear" w:color="auto" w:fill="auto"/>
            <w:vAlign w:val="center"/>
          </w:tcPr>
          <w:p w:rsidR="00153E49" w:rsidRDefault="00153E49" w:rsidP="00DD13CA">
            <w:pPr>
              <w:spacing w:line="240" w:lineRule="exact"/>
              <w:rPr>
                <w:sz w:val="20"/>
              </w:rPr>
            </w:pPr>
            <w:r>
              <w:rPr>
                <w:sz w:val="20"/>
              </w:rPr>
              <w:t>全面提高身体素质和身心健康，能承受学习和生活中的压力。</w:t>
            </w:r>
          </w:p>
        </w:tc>
        <w:tc>
          <w:tcPr>
            <w:tcW w:w="2053" w:type="dxa"/>
            <w:shd w:val="clear" w:color="auto" w:fill="auto"/>
            <w:vAlign w:val="center"/>
          </w:tcPr>
          <w:p w:rsidR="00153E49" w:rsidRDefault="00153E49" w:rsidP="00DD13CA">
            <w:pPr>
              <w:spacing w:line="240" w:lineRule="exact"/>
              <w:rPr>
                <w:sz w:val="20"/>
              </w:rPr>
            </w:pPr>
            <w:r>
              <w:rPr>
                <w:sz w:val="20"/>
              </w:rPr>
              <w:t>课堂讲授，学生练习，模拟测试</w:t>
            </w:r>
          </w:p>
        </w:tc>
        <w:tc>
          <w:tcPr>
            <w:tcW w:w="1667" w:type="dxa"/>
            <w:shd w:val="clear" w:color="auto" w:fill="auto"/>
            <w:vAlign w:val="center"/>
          </w:tcPr>
          <w:p w:rsidR="00153E49" w:rsidRDefault="00153E49" w:rsidP="00DD13CA">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153E49" w:rsidRPr="006A5224" w:rsidRDefault="00153E49" w:rsidP="006A18B1">
      <w:pPr>
        <w:autoSpaceDE w:val="0"/>
        <w:autoSpaceDN w:val="0"/>
        <w:adjustRightInd w:val="0"/>
        <w:spacing w:beforeLines="100" w:before="312" w:line="340" w:lineRule="exact"/>
        <w:jc w:val="left"/>
        <w:rPr>
          <w:rFonts w:ascii="黑体" w:eastAsia="黑体"/>
          <w:sz w:val="24"/>
          <w:szCs w:val="24"/>
          <w:lang w:val="zh-CN"/>
        </w:rPr>
      </w:pPr>
      <w:r>
        <w:rPr>
          <w:rFonts w:ascii="黑体" w:eastAsia="黑体" w:cs="黑体" w:hint="eastAsia"/>
          <w:sz w:val="24"/>
          <w:szCs w:val="24"/>
          <w:lang w:val="zh-CN"/>
        </w:rPr>
        <w:t>五</w:t>
      </w:r>
      <w:r w:rsidRPr="006A5224">
        <w:rPr>
          <w:rFonts w:ascii="黑体" w:eastAsia="黑体" w:cs="黑体" w:hint="eastAsia"/>
          <w:sz w:val="24"/>
          <w:szCs w:val="24"/>
          <w:lang w:val="zh-CN"/>
        </w:rPr>
        <w:t>、课程内容</w:t>
      </w:r>
    </w:p>
    <w:p w:rsidR="00153E49" w:rsidRPr="006A5224" w:rsidRDefault="00153E49" w:rsidP="006A18B1">
      <w:pPr>
        <w:widowControl/>
        <w:spacing w:line="340" w:lineRule="exact"/>
        <w:jc w:val="center"/>
        <w:rPr>
          <w:rFonts w:ascii="宋体" w:cs="宋体"/>
          <w:kern w:val="0"/>
          <w:szCs w:val="21"/>
        </w:rPr>
      </w:pPr>
      <w:r w:rsidRPr="006A5224">
        <w:rPr>
          <w:rFonts w:ascii="宋体" w:hAnsi="宋体" w:cs="宋体" w:hint="eastAsia"/>
          <w:b/>
          <w:bCs/>
          <w:kern w:val="0"/>
          <w:szCs w:val="21"/>
        </w:rPr>
        <w:t>（一）理论部分（</w:t>
      </w:r>
      <w:r w:rsidRPr="006A5224">
        <w:rPr>
          <w:rFonts w:ascii="宋体" w:hAnsi="宋体" w:cs="宋体"/>
          <w:b/>
          <w:bCs/>
          <w:kern w:val="0"/>
          <w:szCs w:val="21"/>
        </w:rPr>
        <w:t>4</w:t>
      </w:r>
      <w:r w:rsidRPr="006A5224">
        <w:rPr>
          <w:rFonts w:ascii="宋体" w:hAnsi="宋体" w:cs="宋体" w:hint="eastAsia"/>
          <w:b/>
          <w:bCs/>
          <w:kern w:val="0"/>
          <w:szCs w:val="21"/>
        </w:rPr>
        <w:t>学时）</w:t>
      </w:r>
    </w:p>
    <w:p w:rsidR="00153E49" w:rsidRPr="00152049" w:rsidRDefault="00153E49" w:rsidP="006A18B1">
      <w:pPr>
        <w:spacing w:line="340" w:lineRule="exact"/>
        <w:rPr>
          <w:rFonts w:ascii="宋体"/>
          <w:sz w:val="20"/>
        </w:rPr>
      </w:pPr>
      <w:r w:rsidRPr="00152049">
        <w:rPr>
          <w:rFonts w:ascii="宋体" w:hAnsi="宋体"/>
          <w:sz w:val="20"/>
        </w:rPr>
        <w:t>1</w:t>
      </w:r>
      <w:r w:rsidRPr="00152049">
        <w:rPr>
          <w:rFonts w:ascii="宋体" w:hAnsi="宋体" w:hint="eastAsia"/>
          <w:sz w:val="20"/>
        </w:rPr>
        <w:t>、极限飞盘运动概述</w:t>
      </w:r>
    </w:p>
    <w:p w:rsidR="00153E49" w:rsidRPr="00152049" w:rsidRDefault="00153E49" w:rsidP="006A18B1">
      <w:pPr>
        <w:spacing w:line="340" w:lineRule="exact"/>
        <w:rPr>
          <w:rFonts w:ascii="宋体"/>
          <w:sz w:val="20"/>
        </w:rPr>
      </w:pPr>
      <w:r w:rsidRPr="00152049">
        <w:rPr>
          <w:rFonts w:ascii="宋体" w:hAnsi="宋体" w:hint="eastAsia"/>
          <w:sz w:val="20"/>
        </w:rPr>
        <w:t>（</w:t>
      </w:r>
      <w:r w:rsidRPr="00152049">
        <w:rPr>
          <w:rFonts w:ascii="宋体" w:hAnsi="宋体"/>
          <w:sz w:val="20"/>
        </w:rPr>
        <w:t>1</w:t>
      </w:r>
      <w:r w:rsidRPr="00152049">
        <w:rPr>
          <w:rFonts w:ascii="宋体" w:hAnsi="宋体" w:hint="eastAsia"/>
          <w:sz w:val="20"/>
        </w:rPr>
        <w:t>）极限飞盘的起源和发展。</w:t>
      </w:r>
    </w:p>
    <w:p w:rsidR="00153E49" w:rsidRPr="00152049" w:rsidRDefault="00153E49" w:rsidP="006A18B1">
      <w:pPr>
        <w:spacing w:line="340" w:lineRule="exact"/>
        <w:rPr>
          <w:rFonts w:ascii="宋体"/>
          <w:sz w:val="20"/>
        </w:rPr>
      </w:pPr>
      <w:r w:rsidRPr="00152049">
        <w:rPr>
          <w:rFonts w:ascii="宋体" w:hAnsi="宋体" w:hint="eastAsia"/>
          <w:sz w:val="20"/>
        </w:rPr>
        <w:t>（</w:t>
      </w:r>
      <w:r w:rsidRPr="00152049">
        <w:rPr>
          <w:rFonts w:ascii="宋体" w:hAnsi="宋体"/>
          <w:sz w:val="20"/>
        </w:rPr>
        <w:t>2</w:t>
      </w:r>
      <w:r w:rsidRPr="00152049">
        <w:rPr>
          <w:rFonts w:ascii="宋体" w:hAnsi="宋体" w:hint="eastAsia"/>
          <w:sz w:val="20"/>
        </w:rPr>
        <w:t>）中国极限飞盘运动的发展。</w:t>
      </w:r>
    </w:p>
    <w:p w:rsidR="00153E49" w:rsidRPr="00152049" w:rsidRDefault="00153E49" w:rsidP="006A18B1">
      <w:pPr>
        <w:spacing w:line="340" w:lineRule="exact"/>
        <w:rPr>
          <w:rFonts w:ascii="宋体"/>
          <w:sz w:val="20"/>
        </w:rPr>
      </w:pPr>
      <w:r w:rsidRPr="00152049">
        <w:rPr>
          <w:rFonts w:ascii="宋体" w:hAnsi="宋体"/>
          <w:sz w:val="20"/>
        </w:rPr>
        <w:t>2</w:t>
      </w:r>
      <w:r w:rsidRPr="00152049">
        <w:rPr>
          <w:rFonts w:ascii="宋体" w:hAnsi="宋体" w:hint="eastAsia"/>
          <w:sz w:val="20"/>
        </w:rPr>
        <w:t>、极限飞盘运动的竞赛规则</w:t>
      </w:r>
    </w:p>
    <w:p w:rsidR="00153E49" w:rsidRPr="00152049" w:rsidRDefault="00153E49" w:rsidP="006A18B1">
      <w:pPr>
        <w:spacing w:line="340" w:lineRule="exact"/>
        <w:rPr>
          <w:rFonts w:ascii="宋体"/>
          <w:sz w:val="20"/>
        </w:rPr>
      </w:pPr>
      <w:r w:rsidRPr="00152049">
        <w:rPr>
          <w:rFonts w:ascii="宋体" w:hAnsi="宋体" w:hint="eastAsia"/>
          <w:sz w:val="20"/>
        </w:rPr>
        <w:t>（</w:t>
      </w:r>
      <w:r w:rsidRPr="00152049">
        <w:rPr>
          <w:rFonts w:ascii="宋体" w:hAnsi="宋体"/>
          <w:sz w:val="20"/>
        </w:rPr>
        <w:t>1</w:t>
      </w:r>
      <w:r w:rsidRPr="00152049">
        <w:rPr>
          <w:rFonts w:ascii="宋体" w:hAnsi="宋体" w:hint="eastAsia"/>
          <w:sz w:val="20"/>
        </w:rPr>
        <w:t>）比赛场地和装备。</w:t>
      </w:r>
    </w:p>
    <w:p w:rsidR="00153E49" w:rsidRPr="00152049" w:rsidRDefault="00153E49" w:rsidP="006A18B1">
      <w:pPr>
        <w:spacing w:line="340" w:lineRule="exact"/>
        <w:rPr>
          <w:rFonts w:ascii="宋体"/>
          <w:sz w:val="20"/>
        </w:rPr>
      </w:pPr>
      <w:r w:rsidRPr="00152049">
        <w:rPr>
          <w:rFonts w:ascii="宋体" w:hAnsi="宋体" w:hint="eastAsia"/>
          <w:sz w:val="20"/>
        </w:rPr>
        <w:t>（</w:t>
      </w:r>
      <w:r w:rsidRPr="00152049">
        <w:rPr>
          <w:rFonts w:ascii="宋体" w:hAnsi="宋体"/>
          <w:sz w:val="20"/>
        </w:rPr>
        <w:t>2</w:t>
      </w:r>
      <w:r w:rsidRPr="00152049">
        <w:rPr>
          <w:rFonts w:ascii="宋体" w:hAnsi="宋体" w:hint="eastAsia"/>
          <w:sz w:val="20"/>
        </w:rPr>
        <w:t>）竞赛规则</w:t>
      </w:r>
    </w:p>
    <w:p w:rsidR="00153E49" w:rsidRPr="00152049" w:rsidRDefault="00153E49" w:rsidP="006A18B1">
      <w:pPr>
        <w:spacing w:line="340" w:lineRule="exact"/>
        <w:rPr>
          <w:rFonts w:ascii="宋体"/>
          <w:sz w:val="20"/>
        </w:rPr>
      </w:pPr>
      <w:r w:rsidRPr="00152049">
        <w:rPr>
          <w:rFonts w:ascii="宋体" w:hAnsi="宋体" w:hint="eastAsia"/>
          <w:sz w:val="20"/>
        </w:rPr>
        <w:t>（</w:t>
      </w:r>
      <w:r w:rsidRPr="00152049">
        <w:rPr>
          <w:rFonts w:ascii="宋体" w:hAnsi="宋体"/>
          <w:sz w:val="20"/>
        </w:rPr>
        <w:t>3</w:t>
      </w:r>
      <w:r w:rsidRPr="00152049">
        <w:rPr>
          <w:rFonts w:ascii="宋体" w:hAnsi="宋体" w:hint="eastAsia"/>
          <w:sz w:val="20"/>
        </w:rPr>
        <w:t>）极限飞盘的精神。</w:t>
      </w:r>
    </w:p>
    <w:p w:rsidR="00153E49" w:rsidRDefault="00153E49" w:rsidP="006A18B1">
      <w:pPr>
        <w:spacing w:line="340" w:lineRule="exact"/>
        <w:rPr>
          <w:rFonts w:ascii="宋体"/>
          <w:sz w:val="20"/>
        </w:rPr>
      </w:pPr>
      <w:r>
        <w:rPr>
          <w:rFonts w:ascii="宋体" w:hAnsi="宋体" w:hint="eastAsia"/>
          <w:b/>
          <w:sz w:val="20"/>
        </w:rPr>
        <w:t>基本要求：</w:t>
      </w:r>
      <w:r w:rsidRPr="00152049">
        <w:rPr>
          <w:rFonts w:ascii="宋体" w:hAnsi="宋体" w:hint="eastAsia"/>
          <w:sz w:val="20"/>
        </w:rPr>
        <w:t>通过本讲教学使学生对极限飞盘运动有一概括了解，重点讲授极限飞盘运动的现状、发展趋势；使学生初步了解极限飞盘运动的主要战术，重点讲解与学生水平相当的战术。了解规则，明白在比赛中如何合理运用规则，从而获得战机和时间以取得最后的胜利。</w:t>
      </w:r>
    </w:p>
    <w:p w:rsidR="00153E49" w:rsidRPr="00152049" w:rsidRDefault="00153E49" w:rsidP="006A18B1">
      <w:pPr>
        <w:spacing w:line="340" w:lineRule="exact"/>
        <w:rPr>
          <w:rFonts w:ascii="宋体"/>
          <w:sz w:val="20"/>
        </w:rPr>
      </w:pPr>
      <w:r>
        <w:rPr>
          <w:rFonts w:ascii="宋体" w:hAnsi="宋体" w:hint="eastAsia"/>
          <w:b/>
          <w:sz w:val="20"/>
        </w:rPr>
        <w:t>教学难点：</w:t>
      </w:r>
      <w:r>
        <w:rPr>
          <w:rFonts w:ascii="宋体" w:hAnsi="宋体" w:hint="eastAsia"/>
          <w:sz w:val="20"/>
        </w:rPr>
        <w:t>极限飞盘的运动特点</w:t>
      </w:r>
    </w:p>
    <w:p w:rsidR="00153E49" w:rsidRPr="00152049" w:rsidRDefault="00153E49" w:rsidP="006A18B1">
      <w:pPr>
        <w:widowControl/>
        <w:spacing w:line="340" w:lineRule="exact"/>
        <w:jc w:val="center"/>
        <w:rPr>
          <w:rFonts w:ascii="宋体" w:cs="宋体"/>
          <w:kern w:val="0"/>
          <w:sz w:val="20"/>
        </w:rPr>
      </w:pPr>
      <w:r w:rsidRPr="00152049">
        <w:rPr>
          <w:rFonts w:ascii="宋体" w:hAnsi="宋体" w:cs="宋体" w:hint="eastAsia"/>
          <w:b/>
          <w:bCs/>
          <w:kern w:val="0"/>
          <w:sz w:val="20"/>
        </w:rPr>
        <w:t>（二）实践部分（</w:t>
      </w:r>
      <w:r w:rsidRPr="00152049">
        <w:rPr>
          <w:rFonts w:ascii="宋体" w:hAnsi="宋体" w:cs="宋体"/>
          <w:b/>
          <w:bCs/>
          <w:kern w:val="0"/>
          <w:sz w:val="20"/>
        </w:rPr>
        <w:t>28</w:t>
      </w:r>
      <w:r w:rsidRPr="00152049">
        <w:rPr>
          <w:rFonts w:ascii="宋体" w:hAnsi="宋体" w:cs="宋体" w:hint="eastAsia"/>
          <w:b/>
          <w:bCs/>
          <w:kern w:val="0"/>
          <w:sz w:val="20"/>
        </w:rPr>
        <w:t>学时）</w:t>
      </w:r>
    </w:p>
    <w:p w:rsidR="00153E49" w:rsidRPr="00152049" w:rsidRDefault="00153E49" w:rsidP="006A18B1">
      <w:pPr>
        <w:spacing w:line="340" w:lineRule="exact"/>
        <w:rPr>
          <w:rFonts w:ascii="宋体"/>
          <w:bCs/>
          <w:sz w:val="20"/>
        </w:rPr>
      </w:pPr>
      <w:r w:rsidRPr="00152049">
        <w:rPr>
          <w:rFonts w:ascii="宋体" w:hAnsi="宋体"/>
          <w:bCs/>
          <w:sz w:val="20"/>
        </w:rPr>
        <w:t>1</w:t>
      </w:r>
      <w:r w:rsidRPr="00152049">
        <w:rPr>
          <w:rFonts w:ascii="宋体" w:hAnsi="宋体" w:hint="eastAsia"/>
          <w:bCs/>
          <w:sz w:val="20"/>
        </w:rPr>
        <w:t>、基本技术（</w:t>
      </w:r>
      <w:r w:rsidRPr="00152049">
        <w:rPr>
          <w:rFonts w:ascii="宋体" w:hAnsi="宋体"/>
          <w:bCs/>
          <w:sz w:val="20"/>
        </w:rPr>
        <w:t>6</w:t>
      </w:r>
      <w:r w:rsidRPr="00152049">
        <w:rPr>
          <w:rFonts w:ascii="宋体" w:hAnsi="宋体" w:hint="eastAsia"/>
          <w:bCs/>
          <w:sz w:val="20"/>
        </w:rPr>
        <w:t>学时）</w:t>
      </w:r>
    </w:p>
    <w:p w:rsidR="00153E49" w:rsidRPr="00152049" w:rsidRDefault="00153E49" w:rsidP="006A18B1">
      <w:pPr>
        <w:spacing w:line="340" w:lineRule="exact"/>
        <w:rPr>
          <w:rFonts w:ascii="宋体"/>
          <w:bCs/>
          <w:sz w:val="20"/>
        </w:rPr>
      </w:pPr>
      <w:r w:rsidRPr="00152049">
        <w:rPr>
          <w:rFonts w:ascii="宋体" w:hAnsi="宋体" w:hint="eastAsia"/>
          <w:bCs/>
          <w:sz w:val="20"/>
        </w:rPr>
        <w:t>（</w:t>
      </w:r>
      <w:r w:rsidRPr="00152049">
        <w:rPr>
          <w:rFonts w:ascii="宋体" w:hAnsi="宋体"/>
          <w:bCs/>
          <w:sz w:val="20"/>
        </w:rPr>
        <w:t>1</w:t>
      </w:r>
      <w:r w:rsidRPr="00152049">
        <w:rPr>
          <w:rFonts w:ascii="宋体" w:hAnsi="宋体" w:hint="eastAsia"/>
          <w:bCs/>
          <w:sz w:val="20"/>
        </w:rPr>
        <w:t>）反手投掷技术</w:t>
      </w:r>
    </w:p>
    <w:p w:rsidR="00153E49" w:rsidRPr="00152049" w:rsidRDefault="00153E49" w:rsidP="006A18B1">
      <w:pPr>
        <w:spacing w:line="340" w:lineRule="exact"/>
        <w:rPr>
          <w:rFonts w:ascii="宋体"/>
          <w:bCs/>
          <w:sz w:val="20"/>
        </w:rPr>
      </w:pPr>
      <w:r w:rsidRPr="00152049">
        <w:rPr>
          <w:rFonts w:ascii="宋体" w:hAnsi="宋体" w:hint="eastAsia"/>
          <w:bCs/>
          <w:sz w:val="20"/>
        </w:rPr>
        <w:t>（</w:t>
      </w:r>
      <w:r w:rsidRPr="00152049">
        <w:rPr>
          <w:rFonts w:ascii="宋体" w:hAnsi="宋体"/>
          <w:bCs/>
          <w:sz w:val="20"/>
        </w:rPr>
        <w:t>2</w:t>
      </w:r>
      <w:r w:rsidRPr="00152049">
        <w:rPr>
          <w:rFonts w:ascii="宋体" w:hAnsi="宋体" w:hint="eastAsia"/>
          <w:bCs/>
          <w:sz w:val="20"/>
        </w:rPr>
        <w:t>）正手投掷技术</w:t>
      </w:r>
    </w:p>
    <w:p w:rsidR="00153E49" w:rsidRPr="00152049" w:rsidRDefault="00153E49" w:rsidP="006A18B1">
      <w:pPr>
        <w:spacing w:line="340" w:lineRule="exact"/>
        <w:rPr>
          <w:rFonts w:ascii="宋体"/>
          <w:bCs/>
          <w:sz w:val="20"/>
        </w:rPr>
      </w:pPr>
      <w:r w:rsidRPr="00152049">
        <w:rPr>
          <w:rFonts w:ascii="宋体" w:hAnsi="宋体" w:hint="eastAsia"/>
          <w:bCs/>
          <w:sz w:val="20"/>
        </w:rPr>
        <w:t>（</w:t>
      </w:r>
      <w:r w:rsidRPr="00152049">
        <w:rPr>
          <w:rFonts w:ascii="宋体" w:hAnsi="宋体"/>
          <w:bCs/>
          <w:sz w:val="20"/>
        </w:rPr>
        <w:t>3</w:t>
      </w:r>
      <w:r w:rsidRPr="00152049">
        <w:rPr>
          <w:rFonts w:ascii="宋体" w:hAnsi="宋体" w:hint="eastAsia"/>
          <w:bCs/>
          <w:sz w:val="20"/>
        </w:rPr>
        <w:t>）基本接盘方法</w:t>
      </w:r>
    </w:p>
    <w:p w:rsidR="00153E49" w:rsidRDefault="00153E49" w:rsidP="006A18B1">
      <w:pPr>
        <w:spacing w:line="340" w:lineRule="exact"/>
        <w:rPr>
          <w:rFonts w:ascii="宋体"/>
          <w:bCs/>
          <w:sz w:val="20"/>
        </w:rPr>
      </w:pPr>
      <w:r w:rsidRPr="00841692">
        <w:rPr>
          <w:rFonts w:ascii="宋体" w:hAnsi="宋体" w:hint="eastAsia"/>
          <w:b/>
          <w:bCs/>
          <w:sz w:val="20"/>
        </w:rPr>
        <w:t>基本要求：</w:t>
      </w:r>
      <w:r w:rsidRPr="00152049">
        <w:rPr>
          <w:rFonts w:ascii="宋体" w:hAnsi="宋体" w:hint="eastAsia"/>
          <w:bCs/>
          <w:sz w:val="20"/>
        </w:rPr>
        <w:t>掌握飞盘基本的投掷技术</w:t>
      </w:r>
    </w:p>
    <w:p w:rsidR="00153E49" w:rsidRPr="00152049" w:rsidRDefault="00153E49" w:rsidP="006A18B1">
      <w:pPr>
        <w:spacing w:line="340" w:lineRule="exact"/>
        <w:rPr>
          <w:rFonts w:ascii="宋体"/>
          <w:bCs/>
          <w:sz w:val="20"/>
        </w:rPr>
      </w:pPr>
      <w:r>
        <w:rPr>
          <w:rFonts w:ascii="宋体" w:hAnsi="宋体" w:hint="eastAsia"/>
          <w:b/>
          <w:sz w:val="20"/>
        </w:rPr>
        <w:t>教学难点：</w:t>
      </w:r>
      <w:r>
        <w:rPr>
          <w:rFonts w:ascii="宋体" w:hAnsi="宋体" w:hint="eastAsia"/>
          <w:sz w:val="20"/>
        </w:rPr>
        <w:t>正手投掷技术</w:t>
      </w:r>
    </w:p>
    <w:p w:rsidR="00153E49" w:rsidRPr="00152049" w:rsidRDefault="00153E49" w:rsidP="006A18B1">
      <w:pPr>
        <w:spacing w:line="340" w:lineRule="exact"/>
        <w:rPr>
          <w:rFonts w:ascii="宋体"/>
          <w:bCs/>
          <w:sz w:val="20"/>
        </w:rPr>
      </w:pPr>
      <w:r w:rsidRPr="00152049">
        <w:rPr>
          <w:rFonts w:ascii="宋体" w:hAnsi="宋体"/>
          <w:bCs/>
          <w:sz w:val="20"/>
        </w:rPr>
        <w:t>2</w:t>
      </w:r>
      <w:r w:rsidRPr="00152049">
        <w:rPr>
          <w:rFonts w:ascii="宋体" w:hAnsi="宋体" w:hint="eastAsia"/>
          <w:bCs/>
          <w:sz w:val="20"/>
        </w:rPr>
        <w:t>、基本战术（</w:t>
      </w:r>
      <w:r w:rsidRPr="00152049">
        <w:rPr>
          <w:rFonts w:ascii="宋体" w:hAnsi="宋体"/>
          <w:bCs/>
          <w:sz w:val="20"/>
        </w:rPr>
        <w:t>6</w:t>
      </w:r>
      <w:r w:rsidRPr="00152049">
        <w:rPr>
          <w:rFonts w:ascii="宋体" w:hAnsi="宋体" w:hint="eastAsia"/>
          <w:bCs/>
          <w:sz w:val="20"/>
        </w:rPr>
        <w:t>学时）</w:t>
      </w:r>
    </w:p>
    <w:p w:rsidR="00153E49" w:rsidRPr="00152049" w:rsidRDefault="00153E49" w:rsidP="006A18B1">
      <w:pPr>
        <w:spacing w:line="340" w:lineRule="exact"/>
        <w:rPr>
          <w:rFonts w:ascii="宋体"/>
          <w:bCs/>
          <w:sz w:val="20"/>
        </w:rPr>
      </w:pPr>
      <w:r w:rsidRPr="00152049">
        <w:rPr>
          <w:rFonts w:ascii="宋体" w:hAnsi="宋体" w:hint="eastAsia"/>
          <w:bCs/>
          <w:sz w:val="20"/>
        </w:rPr>
        <w:t>（</w:t>
      </w:r>
      <w:r w:rsidRPr="00152049">
        <w:rPr>
          <w:rFonts w:ascii="宋体" w:hAnsi="宋体"/>
          <w:bCs/>
          <w:sz w:val="20"/>
        </w:rPr>
        <w:t>1</w:t>
      </w:r>
      <w:r w:rsidRPr="00152049">
        <w:rPr>
          <w:rFonts w:ascii="宋体" w:hAnsi="宋体" w:hint="eastAsia"/>
          <w:bCs/>
          <w:sz w:val="20"/>
        </w:rPr>
        <w:t>）双人传接进攻</w:t>
      </w:r>
    </w:p>
    <w:p w:rsidR="00153E49" w:rsidRPr="00152049" w:rsidRDefault="00153E49" w:rsidP="006A18B1">
      <w:pPr>
        <w:spacing w:line="340" w:lineRule="exact"/>
        <w:rPr>
          <w:rFonts w:ascii="宋体"/>
          <w:bCs/>
          <w:sz w:val="20"/>
        </w:rPr>
      </w:pPr>
      <w:r w:rsidRPr="00152049">
        <w:rPr>
          <w:rFonts w:ascii="宋体" w:hAnsi="宋体" w:hint="eastAsia"/>
          <w:bCs/>
          <w:sz w:val="20"/>
        </w:rPr>
        <w:lastRenderedPageBreak/>
        <w:t>（</w:t>
      </w:r>
      <w:r w:rsidRPr="00152049">
        <w:rPr>
          <w:rFonts w:ascii="宋体" w:hAnsi="宋体"/>
          <w:bCs/>
          <w:sz w:val="20"/>
        </w:rPr>
        <w:t>2</w:t>
      </w:r>
      <w:r w:rsidRPr="00152049">
        <w:rPr>
          <w:rFonts w:ascii="宋体" w:hAnsi="宋体" w:hint="eastAsia"/>
          <w:bCs/>
          <w:sz w:val="20"/>
        </w:rPr>
        <w:t>）进攻和防守的站位技巧</w:t>
      </w:r>
    </w:p>
    <w:p w:rsidR="00153E49" w:rsidRPr="00152049" w:rsidRDefault="00153E49" w:rsidP="006A18B1">
      <w:pPr>
        <w:spacing w:line="340" w:lineRule="exact"/>
        <w:rPr>
          <w:rFonts w:ascii="宋体"/>
          <w:bCs/>
          <w:sz w:val="20"/>
        </w:rPr>
      </w:pPr>
      <w:r w:rsidRPr="00152049">
        <w:rPr>
          <w:rFonts w:ascii="宋体" w:hAnsi="宋体" w:hint="eastAsia"/>
          <w:bCs/>
          <w:sz w:val="20"/>
        </w:rPr>
        <w:t>（</w:t>
      </w:r>
      <w:r w:rsidRPr="00152049">
        <w:rPr>
          <w:rFonts w:ascii="宋体" w:hAnsi="宋体"/>
          <w:bCs/>
          <w:sz w:val="20"/>
        </w:rPr>
        <w:t>3</w:t>
      </w:r>
      <w:r w:rsidRPr="00152049">
        <w:rPr>
          <w:rFonts w:ascii="宋体" w:hAnsi="宋体" w:hint="eastAsia"/>
          <w:bCs/>
          <w:sz w:val="20"/>
        </w:rPr>
        <w:t>）短传和长传技术</w:t>
      </w:r>
    </w:p>
    <w:p w:rsidR="00153E49" w:rsidRDefault="00153E49" w:rsidP="006A18B1">
      <w:pPr>
        <w:spacing w:line="340" w:lineRule="exact"/>
        <w:rPr>
          <w:rFonts w:ascii="宋体"/>
          <w:bCs/>
          <w:sz w:val="20"/>
        </w:rPr>
      </w:pPr>
      <w:r w:rsidRPr="00841692">
        <w:rPr>
          <w:rFonts w:ascii="宋体" w:hAnsi="宋体" w:hint="eastAsia"/>
          <w:b/>
          <w:bCs/>
          <w:sz w:val="20"/>
        </w:rPr>
        <w:t>基本要求：</w:t>
      </w:r>
      <w:r w:rsidRPr="00152049">
        <w:rPr>
          <w:rFonts w:ascii="宋体" w:hAnsi="宋体" w:hint="eastAsia"/>
          <w:bCs/>
          <w:sz w:val="20"/>
        </w:rPr>
        <w:t>掌握极限飞盘的基本战术</w:t>
      </w:r>
    </w:p>
    <w:p w:rsidR="00153E49" w:rsidRPr="00152049" w:rsidRDefault="00153E49" w:rsidP="006A18B1">
      <w:pPr>
        <w:spacing w:line="340" w:lineRule="exact"/>
        <w:rPr>
          <w:rFonts w:ascii="宋体"/>
          <w:bCs/>
          <w:sz w:val="20"/>
        </w:rPr>
      </w:pPr>
      <w:r>
        <w:rPr>
          <w:rFonts w:ascii="宋体" w:hAnsi="宋体" w:hint="eastAsia"/>
          <w:b/>
          <w:sz w:val="20"/>
        </w:rPr>
        <w:t>教学难点：</w:t>
      </w:r>
      <w:r>
        <w:rPr>
          <w:rFonts w:ascii="宋体" w:hAnsi="宋体" w:hint="eastAsia"/>
          <w:sz w:val="20"/>
        </w:rPr>
        <w:t>长传技术</w:t>
      </w:r>
    </w:p>
    <w:p w:rsidR="00153E49" w:rsidRPr="00152049" w:rsidRDefault="00153E49" w:rsidP="006A18B1">
      <w:pPr>
        <w:spacing w:line="340" w:lineRule="exact"/>
        <w:rPr>
          <w:rFonts w:ascii="宋体"/>
          <w:bCs/>
          <w:sz w:val="20"/>
        </w:rPr>
      </w:pPr>
      <w:r w:rsidRPr="00152049">
        <w:rPr>
          <w:rFonts w:ascii="宋体" w:hAnsi="宋体"/>
          <w:bCs/>
          <w:sz w:val="20"/>
        </w:rPr>
        <w:t>3</w:t>
      </w:r>
      <w:r w:rsidRPr="00152049">
        <w:rPr>
          <w:rFonts w:ascii="宋体" w:hAnsi="宋体" w:hint="eastAsia"/>
          <w:bCs/>
          <w:sz w:val="20"/>
        </w:rPr>
        <w:t>、竞赛规则（</w:t>
      </w:r>
      <w:r w:rsidRPr="00152049">
        <w:rPr>
          <w:rFonts w:ascii="宋体" w:hAnsi="宋体"/>
          <w:bCs/>
          <w:sz w:val="20"/>
        </w:rPr>
        <w:t>4</w:t>
      </w:r>
      <w:r w:rsidRPr="00152049">
        <w:rPr>
          <w:rFonts w:ascii="宋体" w:hAnsi="宋体" w:hint="eastAsia"/>
          <w:bCs/>
          <w:sz w:val="20"/>
        </w:rPr>
        <w:t>学时）</w:t>
      </w:r>
    </w:p>
    <w:p w:rsidR="00153E49" w:rsidRPr="00152049" w:rsidRDefault="00153E49" w:rsidP="006A18B1">
      <w:pPr>
        <w:spacing w:line="340" w:lineRule="exact"/>
        <w:ind w:firstLineChars="97" w:firstLine="194"/>
        <w:rPr>
          <w:rFonts w:ascii="宋体"/>
          <w:bCs/>
          <w:sz w:val="20"/>
        </w:rPr>
      </w:pPr>
      <w:r w:rsidRPr="00152049">
        <w:rPr>
          <w:rFonts w:ascii="宋体" w:hAnsi="宋体" w:hint="eastAsia"/>
          <w:bCs/>
          <w:sz w:val="20"/>
        </w:rPr>
        <w:t>场地、开赛、得分、移动飞盘、失误、换人、非接触、犯规、自判。</w:t>
      </w:r>
    </w:p>
    <w:p w:rsidR="00153E49" w:rsidRPr="000C2B58" w:rsidRDefault="00153E49" w:rsidP="006A18B1">
      <w:pPr>
        <w:spacing w:line="340" w:lineRule="exact"/>
        <w:rPr>
          <w:rFonts w:ascii="宋体"/>
          <w:sz w:val="20"/>
        </w:rPr>
      </w:pPr>
      <w:r w:rsidRPr="00152049">
        <w:rPr>
          <w:rFonts w:ascii="宋体" w:hAnsi="宋体" w:hint="eastAsia"/>
          <w:bCs/>
          <w:sz w:val="20"/>
        </w:rPr>
        <w:t>基本要求：</w:t>
      </w:r>
      <w:r w:rsidRPr="00152049">
        <w:rPr>
          <w:rFonts w:ascii="宋体" w:hAnsi="宋体" w:hint="eastAsia"/>
          <w:sz w:val="20"/>
        </w:rPr>
        <w:t>了解极限飞盘运动竞赛的特点，懂得基本的竞赛方法与规则。</w:t>
      </w:r>
    </w:p>
    <w:p w:rsidR="00153E49" w:rsidRDefault="00153E49" w:rsidP="006A18B1">
      <w:pPr>
        <w:spacing w:line="340" w:lineRule="exact"/>
        <w:rPr>
          <w:rFonts w:ascii="宋体"/>
          <w:bCs/>
          <w:sz w:val="20"/>
        </w:rPr>
      </w:pPr>
      <w:r w:rsidRPr="000C2B58">
        <w:rPr>
          <w:rFonts w:ascii="宋体" w:hAnsi="宋体" w:hint="eastAsia"/>
          <w:b/>
          <w:sz w:val="20"/>
        </w:rPr>
        <w:t>教学难点：</w:t>
      </w:r>
      <w:r>
        <w:rPr>
          <w:rFonts w:ascii="宋体" w:hAnsi="宋体" w:hint="eastAsia"/>
          <w:sz w:val="20"/>
        </w:rPr>
        <w:t>规则的运用</w:t>
      </w:r>
      <w:r w:rsidRPr="000C2B58">
        <w:rPr>
          <w:rFonts w:ascii="宋体" w:hAnsi="宋体" w:hint="eastAsia"/>
          <w:sz w:val="20"/>
        </w:rPr>
        <w:t>。</w:t>
      </w:r>
    </w:p>
    <w:p w:rsidR="00153E49" w:rsidRPr="00152049" w:rsidRDefault="00153E49" w:rsidP="006A18B1">
      <w:pPr>
        <w:spacing w:line="340" w:lineRule="exact"/>
        <w:rPr>
          <w:rFonts w:ascii="宋体"/>
          <w:sz w:val="20"/>
        </w:rPr>
      </w:pPr>
      <w:r w:rsidRPr="00152049">
        <w:rPr>
          <w:rFonts w:ascii="宋体" w:hAnsi="宋体"/>
          <w:sz w:val="20"/>
        </w:rPr>
        <w:t>4</w:t>
      </w:r>
      <w:r w:rsidRPr="00152049">
        <w:rPr>
          <w:rFonts w:ascii="宋体" w:hAnsi="宋体" w:hint="eastAsia"/>
          <w:sz w:val="20"/>
        </w:rPr>
        <w:t>、体能练习（</w:t>
      </w:r>
      <w:r>
        <w:rPr>
          <w:rFonts w:ascii="宋体" w:hAnsi="宋体"/>
          <w:sz w:val="20"/>
        </w:rPr>
        <w:t>8</w:t>
      </w:r>
      <w:r w:rsidRPr="00152049">
        <w:rPr>
          <w:rFonts w:ascii="宋体" w:hAnsi="宋体" w:hint="eastAsia"/>
          <w:sz w:val="20"/>
        </w:rPr>
        <w:t>学时）</w:t>
      </w:r>
    </w:p>
    <w:p w:rsidR="00153E49" w:rsidRPr="00152049" w:rsidRDefault="00153E49" w:rsidP="006A18B1">
      <w:pPr>
        <w:spacing w:line="340" w:lineRule="exact"/>
        <w:ind w:firstLineChars="200" w:firstLine="400"/>
        <w:rPr>
          <w:rFonts w:ascii="宋体"/>
          <w:sz w:val="20"/>
        </w:rPr>
      </w:pPr>
      <w:r w:rsidRPr="00152049">
        <w:rPr>
          <w:rFonts w:ascii="宋体" w:hAnsi="宋体" w:hint="eastAsia"/>
          <w:bCs/>
          <w:sz w:val="20"/>
        </w:rPr>
        <w:t>①</w:t>
      </w:r>
      <w:r w:rsidRPr="00152049">
        <w:rPr>
          <w:rFonts w:ascii="宋体" w:hAnsi="宋体"/>
          <w:bCs/>
          <w:sz w:val="20"/>
        </w:rPr>
        <w:t>50</w:t>
      </w:r>
      <w:r w:rsidRPr="00152049">
        <w:rPr>
          <w:rFonts w:ascii="宋体" w:hAnsi="宋体" w:hint="eastAsia"/>
          <w:bCs/>
          <w:sz w:val="20"/>
        </w:rPr>
        <w:t>米跑</w:t>
      </w:r>
      <w:r w:rsidRPr="00152049">
        <w:rPr>
          <w:rFonts w:ascii="宋体" w:hAnsi="宋体" w:hint="eastAsia"/>
          <w:sz w:val="20"/>
        </w:rPr>
        <w:t>②立定跳远③</w:t>
      </w:r>
      <w:r w:rsidRPr="00152049">
        <w:rPr>
          <w:rFonts w:ascii="宋体" w:hAnsi="宋体"/>
          <w:sz w:val="20"/>
        </w:rPr>
        <w:t>1</w:t>
      </w:r>
      <w:r w:rsidRPr="00152049">
        <w:rPr>
          <w:rFonts w:ascii="宋体" w:hAnsi="宋体" w:hint="eastAsia"/>
          <w:sz w:val="20"/>
        </w:rPr>
        <w:t>分钟跳绳④引体向上（女仰卧起坐）⑤专项素质</w:t>
      </w:r>
    </w:p>
    <w:p w:rsidR="00153E49" w:rsidRPr="000C2B58" w:rsidRDefault="00153E49" w:rsidP="006A18B1">
      <w:pPr>
        <w:spacing w:line="340" w:lineRule="exact"/>
        <w:rPr>
          <w:rFonts w:ascii="宋体"/>
          <w:sz w:val="20"/>
        </w:rPr>
      </w:pPr>
      <w:r w:rsidRPr="00152049">
        <w:rPr>
          <w:rFonts w:ascii="宋体" w:hAnsi="宋体" w:hint="eastAsia"/>
          <w:b/>
          <w:sz w:val="20"/>
        </w:rPr>
        <w:t>基本要求：</w:t>
      </w:r>
      <w:r w:rsidRPr="00152049">
        <w:rPr>
          <w:rFonts w:ascii="宋体" w:hAnsi="宋体" w:hint="eastAsia"/>
          <w:sz w:val="20"/>
        </w:rPr>
        <w:t>通过体能练习，提高学生的跑、跳、投能力及腰腹力量。</w:t>
      </w:r>
    </w:p>
    <w:p w:rsidR="00153E49" w:rsidRPr="00152049" w:rsidRDefault="00153E49" w:rsidP="006A18B1">
      <w:pPr>
        <w:spacing w:line="340" w:lineRule="exact"/>
        <w:rPr>
          <w:rFonts w:ascii="宋体"/>
          <w:sz w:val="20"/>
        </w:rPr>
      </w:pPr>
      <w:r w:rsidRPr="000C2B58">
        <w:rPr>
          <w:rFonts w:ascii="宋体" w:hAnsi="宋体" w:hint="eastAsia"/>
          <w:b/>
          <w:sz w:val="20"/>
        </w:rPr>
        <w:t>教学难点：</w:t>
      </w:r>
      <w:r w:rsidRPr="000C2B58">
        <w:rPr>
          <w:rFonts w:ascii="宋体" w:hAnsi="宋体" w:hint="eastAsia"/>
          <w:sz w:val="20"/>
        </w:rPr>
        <w:t>调动个别不爱运动学生的练习积极性与学生练习的持续性。</w:t>
      </w:r>
    </w:p>
    <w:p w:rsidR="00153E49" w:rsidRDefault="00153E49" w:rsidP="006A18B1">
      <w:pPr>
        <w:spacing w:line="340" w:lineRule="exact"/>
        <w:rPr>
          <w:rFonts w:ascii="宋体"/>
          <w:sz w:val="20"/>
          <w:szCs w:val="21"/>
        </w:rPr>
      </w:pPr>
      <w:r w:rsidRPr="00152049">
        <w:rPr>
          <w:rFonts w:ascii="宋体" w:hAnsi="宋体"/>
          <w:sz w:val="20"/>
        </w:rPr>
        <w:t>5</w:t>
      </w:r>
      <w:r w:rsidRPr="00152049">
        <w:rPr>
          <w:rFonts w:ascii="宋体" w:hAnsi="宋体" w:hint="eastAsia"/>
          <w:sz w:val="20"/>
        </w:rPr>
        <w:t>、</w:t>
      </w:r>
      <w:r>
        <w:rPr>
          <w:rFonts w:ascii="宋体" w:hAnsi="宋体" w:hint="eastAsia"/>
          <w:sz w:val="20"/>
          <w:szCs w:val="21"/>
        </w:rPr>
        <w:t>有氧健身跑（课外练习）</w:t>
      </w:r>
    </w:p>
    <w:p w:rsidR="00153E49" w:rsidRPr="006C3A66" w:rsidRDefault="00153E49" w:rsidP="006A18B1">
      <w:pPr>
        <w:spacing w:line="340" w:lineRule="exact"/>
        <w:rPr>
          <w:rFonts w:ascii="宋体"/>
          <w:sz w:val="20"/>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153E49" w:rsidRDefault="00153E49" w:rsidP="006A18B1">
      <w:pPr>
        <w:spacing w:line="340" w:lineRule="exact"/>
        <w:rPr>
          <w:rFonts w:ascii="宋体"/>
          <w:sz w:val="20"/>
        </w:rPr>
      </w:pPr>
      <w:r w:rsidRPr="00152049">
        <w:rPr>
          <w:rFonts w:ascii="宋体" w:hAnsi="宋体" w:hint="eastAsia"/>
          <w:b/>
          <w:sz w:val="20"/>
        </w:rPr>
        <w:t>基本要求：</w:t>
      </w:r>
      <w:r w:rsidRPr="00152049">
        <w:rPr>
          <w:rFonts w:ascii="宋体" w:hAnsi="宋体" w:hint="eastAsia"/>
          <w:sz w:val="20"/>
        </w:rPr>
        <w:t>通过有氧健身跑练习，增强学生的心、肺功能，提高耐力身体素质。</w:t>
      </w:r>
    </w:p>
    <w:p w:rsidR="00153E49" w:rsidRPr="00152049" w:rsidRDefault="00153E49" w:rsidP="006A18B1">
      <w:pPr>
        <w:spacing w:line="340" w:lineRule="exact"/>
        <w:rPr>
          <w:rFonts w:ascii="宋体"/>
          <w:sz w:val="20"/>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w:t>
      </w:r>
    </w:p>
    <w:p w:rsidR="00153E49" w:rsidRDefault="00153E49" w:rsidP="006A18B1">
      <w:pPr>
        <w:spacing w:line="340" w:lineRule="exact"/>
        <w:rPr>
          <w:sz w:val="20"/>
        </w:rPr>
      </w:pPr>
      <w:r w:rsidRPr="00152049">
        <w:rPr>
          <w:rFonts w:ascii="宋体" w:hAnsi="宋体"/>
          <w:sz w:val="20"/>
        </w:rPr>
        <w:t>6</w:t>
      </w:r>
      <w:r w:rsidRPr="00152049">
        <w:rPr>
          <w:rFonts w:ascii="宋体" w:hAnsi="宋体" w:hint="eastAsia"/>
          <w:sz w:val="20"/>
        </w:rPr>
        <w:t>、考核与机动（</w:t>
      </w:r>
      <w:r w:rsidRPr="00152049">
        <w:rPr>
          <w:rFonts w:ascii="宋体" w:hAnsi="宋体"/>
          <w:sz w:val="20"/>
        </w:rPr>
        <w:t>4</w:t>
      </w:r>
      <w:r w:rsidRPr="00152049">
        <w:rPr>
          <w:rFonts w:ascii="宋体" w:hAnsi="宋体" w:hint="eastAsia"/>
          <w:sz w:val="20"/>
        </w:rPr>
        <w:t>学时）</w:t>
      </w:r>
    </w:p>
    <w:p w:rsidR="00153E49" w:rsidRPr="002E3DAB" w:rsidRDefault="00153E49" w:rsidP="006A18B1">
      <w:pPr>
        <w:snapToGrid w:val="0"/>
        <w:spacing w:beforeLines="50" w:before="156" w:line="340" w:lineRule="exact"/>
        <w:ind w:right="2517"/>
        <w:rPr>
          <w:rFonts w:ascii="Calibri" w:hAnsi="Calibri"/>
          <w:sz w:val="20"/>
        </w:rPr>
      </w:pPr>
      <w:r>
        <w:rPr>
          <w:rFonts w:ascii="黑体" w:eastAsia="黑体" w:hAnsi="宋体" w:hint="eastAsia"/>
          <w:sz w:val="24"/>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536"/>
        <w:gridCol w:w="1526"/>
      </w:tblGrid>
      <w:tr w:rsidR="00153E49" w:rsidRPr="002E3DAB" w:rsidTr="00C45D89">
        <w:trPr>
          <w:trHeight w:val="475"/>
        </w:trPr>
        <w:tc>
          <w:tcPr>
            <w:tcW w:w="2268" w:type="dxa"/>
            <w:vAlign w:val="center"/>
          </w:tcPr>
          <w:p w:rsidR="00153E49" w:rsidRPr="005D76BF" w:rsidRDefault="00153E49" w:rsidP="00C45D89">
            <w:pPr>
              <w:snapToGrid w:val="0"/>
              <w:spacing w:line="340" w:lineRule="exact"/>
              <w:jc w:val="center"/>
              <w:rPr>
                <w:rFonts w:ascii="宋体"/>
                <w:bCs/>
                <w:sz w:val="20"/>
              </w:rPr>
            </w:pPr>
            <w:r w:rsidRPr="005D76BF">
              <w:rPr>
                <w:rFonts w:ascii="宋体" w:hAnsi="宋体" w:hint="eastAsia"/>
                <w:bCs/>
                <w:sz w:val="20"/>
              </w:rPr>
              <w:t>总评构成（</w:t>
            </w:r>
            <w:r w:rsidRPr="005D76BF">
              <w:rPr>
                <w:rFonts w:ascii="宋体" w:hAnsi="宋体"/>
                <w:bCs/>
                <w:sz w:val="20"/>
              </w:rPr>
              <w:t>4</w:t>
            </w:r>
            <w:r w:rsidRPr="005D76BF">
              <w:rPr>
                <w:rFonts w:ascii="宋体" w:hAnsi="宋体" w:hint="eastAsia"/>
                <w:bCs/>
                <w:sz w:val="20"/>
              </w:rPr>
              <w:t>个</w:t>
            </w:r>
            <w:r w:rsidRPr="005D76BF">
              <w:rPr>
                <w:rFonts w:ascii="宋体" w:hAnsi="宋体"/>
                <w:bCs/>
                <w:sz w:val="20"/>
              </w:rPr>
              <w:t>X</w:t>
            </w:r>
            <w:r w:rsidRPr="005D76BF">
              <w:rPr>
                <w:rFonts w:ascii="宋体" w:hAnsi="宋体" w:hint="eastAsia"/>
                <w:bCs/>
                <w:sz w:val="20"/>
              </w:rPr>
              <w:t>）</w:t>
            </w:r>
          </w:p>
        </w:tc>
        <w:tc>
          <w:tcPr>
            <w:tcW w:w="4536" w:type="dxa"/>
            <w:vAlign w:val="center"/>
          </w:tcPr>
          <w:p w:rsidR="00153E49" w:rsidRPr="002E3DAB" w:rsidRDefault="00153E49" w:rsidP="00C45D89">
            <w:pPr>
              <w:snapToGrid w:val="0"/>
              <w:spacing w:line="340" w:lineRule="exact"/>
              <w:jc w:val="center"/>
              <w:rPr>
                <w:rFonts w:ascii="宋体"/>
                <w:bCs/>
                <w:color w:val="000000"/>
                <w:sz w:val="20"/>
              </w:rPr>
            </w:pPr>
            <w:r w:rsidRPr="002E3DAB">
              <w:rPr>
                <w:rFonts w:ascii="宋体" w:hAnsi="宋体" w:hint="eastAsia"/>
                <w:bCs/>
                <w:color w:val="000000"/>
                <w:sz w:val="20"/>
              </w:rPr>
              <w:t>评价方式</w:t>
            </w:r>
          </w:p>
        </w:tc>
        <w:tc>
          <w:tcPr>
            <w:tcW w:w="1526" w:type="dxa"/>
            <w:vAlign w:val="center"/>
          </w:tcPr>
          <w:p w:rsidR="00153E49" w:rsidRPr="002E3DAB" w:rsidRDefault="00153E49" w:rsidP="00C45D89">
            <w:pPr>
              <w:snapToGrid w:val="0"/>
              <w:spacing w:line="340" w:lineRule="exact"/>
              <w:jc w:val="center"/>
              <w:rPr>
                <w:rFonts w:ascii="宋体"/>
                <w:bCs/>
                <w:color w:val="000000"/>
                <w:sz w:val="20"/>
              </w:rPr>
            </w:pPr>
            <w:r w:rsidRPr="002E3DAB">
              <w:rPr>
                <w:rFonts w:ascii="宋体" w:hAnsi="宋体" w:hint="eastAsia"/>
                <w:bCs/>
                <w:color w:val="000000"/>
                <w:sz w:val="20"/>
              </w:rPr>
              <w:t>占比</w:t>
            </w:r>
          </w:p>
        </w:tc>
      </w:tr>
      <w:tr w:rsidR="00153E49" w:rsidRPr="002E3DAB" w:rsidTr="00C45D89">
        <w:trPr>
          <w:trHeight w:val="475"/>
        </w:trPr>
        <w:tc>
          <w:tcPr>
            <w:tcW w:w="2268" w:type="dxa"/>
            <w:vAlign w:val="center"/>
          </w:tcPr>
          <w:p w:rsidR="00153E49" w:rsidRPr="005D76BF" w:rsidRDefault="00153E49" w:rsidP="00C45D89">
            <w:pPr>
              <w:snapToGrid w:val="0"/>
              <w:spacing w:line="340" w:lineRule="exact"/>
              <w:jc w:val="center"/>
              <w:rPr>
                <w:rFonts w:ascii="宋体"/>
                <w:bCs/>
                <w:sz w:val="20"/>
              </w:rPr>
            </w:pPr>
            <w:r w:rsidRPr="005D76BF">
              <w:rPr>
                <w:rFonts w:ascii="宋体" w:hAnsi="宋体"/>
                <w:bCs/>
                <w:sz w:val="20"/>
              </w:rPr>
              <w:t>X1</w:t>
            </w:r>
          </w:p>
        </w:tc>
        <w:tc>
          <w:tcPr>
            <w:tcW w:w="4536" w:type="dxa"/>
            <w:vAlign w:val="center"/>
          </w:tcPr>
          <w:p w:rsidR="00153E49" w:rsidRPr="002E3DAB" w:rsidRDefault="00153E49" w:rsidP="00C45D89">
            <w:pPr>
              <w:snapToGrid w:val="0"/>
              <w:spacing w:line="340" w:lineRule="exact"/>
              <w:jc w:val="center"/>
              <w:rPr>
                <w:rFonts w:ascii="宋体"/>
                <w:bCs/>
                <w:color w:val="000000"/>
                <w:sz w:val="20"/>
              </w:rPr>
            </w:pPr>
            <w:r w:rsidRPr="006A5224">
              <w:rPr>
                <w:rFonts w:ascii="宋体" w:hAnsi="宋体" w:hint="eastAsia"/>
                <w:sz w:val="20"/>
                <w:szCs w:val="21"/>
              </w:rPr>
              <w:t>双人传接盘</w:t>
            </w:r>
            <w:r>
              <w:rPr>
                <w:rFonts w:ascii="宋体" w:hAnsi="宋体" w:hint="eastAsia"/>
                <w:sz w:val="20"/>
                <w:szCs w:val="21"/>
              </w:rPr>
              <w:t>和飞盘比赛</w:t>
            </w:r>
            <w:r>
              <w:rPr>
                <w:rFonts w:ascii="宋体" w:hAnsi="宋体" w:hint="eastAsia"/>
                <w:bCs/>
                <w:color w:val="000000"/>
                <w:sz w:val="20"/>
              </w:rPr>
              <w:t>评价</w:t>
            </w:r>
          </w:p>
        </w:tc>
        <w:tc>
          <w:tcPr>
            <w:tcW w:w="1526" w:type="dxa"/>
            <w:vAlign w:val="center"/>
          </w:tcPr>
          <w:p w:rsidR="00153E49" w:rsidRPr="002E3DAB" w:rsidRDefault="00153E49" w:rsidP="00C45D89">
            <w:pPr>
              <w:snapToGrid w:val="0"/>
              <w:spacing w:line="340" w:lineRule="exact"/>
              <w:jc w:val="center"/>
              <w:rPr>
                <w:rFonts w:ascii="宋体"/>
                <w:bCs/>
                <w:color w:val="000000"/>
                <w:sz w:val="20"/>
              </w:rPr>
            </w:pPr>
            <w:r w:rsidRPr="002E3DAB">
              <w:rPr>
                <w:rFonts w:ascii="宋体" w:hAnsi="宋体"/>
                <w:bCs/>
                <w:color w:val="000000"/>
                <w:sz w:val="20"/>
              </w:rPr>
              <w:t>40</w:t>
            </w:r>
          </w:p>
        </w:tc>
      </w:tr>
      <w:tr w:rsidR="00153E49" w:rsidRPr="002E3DAB" w:rsidTr="00C45D89">
        <w:trPr>
          <w:trHeight w:val="475"/>
        </w:trPr>
        <w:tc>
          <w:tcPr>
            <w:tcW w:w="2268" w:type="dxa"/>
            <w:vAlign w:val="center"/>
          </w:tcPr>
          <w:p w:rsidR="00153E49" w:rsidRPr="005D76BF" w:rsidRDefault="00153E49" w:rsidP="00C45D89">
            <w:pPr>
              <w:snapToGrid w:val="0"/>
              <w:spacing w:line="340" w:lineRule="exact"/>
              <w:jc w:val="center"/>
              <w:rPr>
                <w:rFonts w:ascii="宋体"/>
                <w:bCs/>
                <w:sz w:val="20"/>
              </w:rPr>
            </w:pPr>
            <w:r w:rsidRPr="005D76BF">
              <w:rPr>
                <w:rFonts w:ascii="宋体" w:hAnsi="宋体"/>
                <w:bCs/>
                <w:sz w:val="20"/>
              </w:rPr>
              <w:t>X2</w:t>
            </w:r>
          </w:p>
        </w:tc>
        <w:tc>
          <w:tcPr>
            <w:tcW w:w="4536" w:type="dxa"/>
            <w:vAlign w:val="center"/>
          </w:tcPr>
          <w:p w:rsidR="00153E49" w:rsidRPr="00217E0A" w:rsidRDefault="00153E49" w:rsidP="00C45D89">
            <w:pPr>
              <w:snapToGrid w:val="0"/>
              <w:spacing w:line="340" w:lineRule="exact"/>
              <w:jc w:val="center"/>
              <w:rPr>
                <w:rFonts w:ascii="宋体" w:hAnsi="宋体"/>
                <w:bCs/>
                <w:sz w:val="20"/>
              </w:rPr>
            </w:pPr>
            <w:r w:rsidRPr="00217E0A">
              <w:rPr>
                <w:rFonts w:hint="eastAsia"/>
                <w:sz w:val="20"/>
              </w:rPr>
              <w:t>考勤、检查着装、课堂练习评价</w:t>
            </w:r>
          </w:p>
        </w:tc>
        <w:tc>
          <w:tcPr>
            <w:tcW w:w="1526" w:type="dxa"/>
            <w:vAlign w:val="center"/>
          </w:tcPr>
          <w:p w:rsidR="00153E49" w:rsidRPr="002E3DAB" w:rsidRDefault="00153E49" w:rsidP="00C45D89">
            <w:pPr>
              <w:snapToGrid w:val="0"/>
              <w:spacing w:line="340" w:lineRule="exact"/>
              <w:jc w:val="center"/>
              <w:rPr>
                <w:rFonts w:ascii="宋体"/>
                <w:bCs/>
                <w:color w:val="000000"/>
                <w:sz w:val="20"/>
              </w:rPr>
            </w:pPr>
            <w:r w:rsidRPr="002E3DAB">
              <w:rPr>
                <w:rFonts w:ascii="宋体" w:hAnsi="宋体"/>
                <w:bCs/>
                <w:color w:val="000000"/>
                <w:sz w:val="20"/>
              </w:rPr>
              <w:t>20</w:t>
            </w:r>
          </w:p>
        </w:tc>
      </w:tr>
      <w:tr w:rsidR="00153E49" w:rsidRPr="002E3DAB" w:rsidTr="00C45D89">
        <w:trPr>
          <w:trHeight w:val="475"/>
        </w:trPr>
        <w:tc>
          <w:tcPr>
            <w:tcW w:w="2268" w:type="dxa"/>
            <w:vAlign w:val="center"/>
          </w:tcPr>
          <w:p w:rsidR="00153E49" w:rsidRPr="005D76BF" w:rsidRDefault="00153E49" w:rsidP="00C45D89">
            <w:pPr>
              <w:snapToGrid w:val="0"/>
              <w:spacing w:line="340" w:lineRule="exact"/>
              <w:jc w:val="center"/>
              <w:rPr>
                <w:rFonts w:ascii="宋体"/>
                <w:bCs/>
                <w:sz w:val="20"/>
              </w:rPr>
            </w:pPr>
            <w:r w:rsidRPr="005D76BF">
              <w:rPr>
                <w:rFonts w:ascii="宋体" w:hAnsi="宋体"/>
                <w:bCs/>
                <w:sz w:val="20"/>
              </w:rPr>
              <w:t>X3</w:t>
            </w:r>
          </w:p>
        </w:tc>
        <w:tc>
          <w:tcPr>
            <w:tcW w:w="4536" w:type="dxa"/>
            <w:vAlign w:val="center"/>
          </w:tcPr>
          <w:p w:rsidR="00153E49" w:rsidRPr="00217E0A" w:rsidRDefault="00153E49" w:rsidP="00C45D89">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526" w:type="dxa"/>
            <w:vAlign w:val="center"/>
          </w:tcPr>
          <w:p w:rsidR="00153E49" w:rsidRPr="002E3DAB" w:rsidRDefault="00153E49" w:rsidP="00C45D89">
            <w:pPr>
              <w:snapToGrid w:val="0"/>
              <w:spacing w:line="340" w:lineRule="exact"/>
              <w:jc w:val="center"/>
              <w:rPr>
                <w:rFonts w:ascii="宋体"/>
                <w:bCs/>
                <w:color w:val="000000"/>
                <w:sz w:val="20"/>
              </w:rPr>
            </w:pPr>
            <w:r w:rsidRPr="002E3DAB">
              <w:rPr>
                <w:rFonts w:ascii="宋体" w:hAnsi="宋体"/>
                <w:bCs/>
                <w:color w:val="000000"/>
                <w:sz w:val="20"/>
              </w:rPr>
              <w:t>20</w:t>
            </w:r>
          </w:p>
        </w:tc>
      </w:tr>
      <w:tr w:rsidR="00153E49" w:rsidRPr="002E3DAB" w:rsidTr="00C45D89">
        <w:trPr>
          <w:trHeight w:val="475"/>
        </w:trPr>
        <w:tc>
          <w:tcPr>
            <w:tcW w:w="2268" w:type="dxa"/>
            <w:vAlign w:val="center"/>
          </w:tcPr>
          <w:p w:rsidR="00153E49" w:rsidRPr="005D76BF" w:rsidRDefault="00153E49" w:rsidP="00C45D89">
            <w:pPr>
              <w:snapToGrid w:val="0"/>
              <w:spacing w:line="340" w:lineRule="exact"/>
              <w:jc w:val="center"/>
              <w:rPr>
                <w:rFonts w:ascii="宋体"/>
                <w:bCs/>
                <w:sz w:val="20"/>
              </w:rPr>
            </w:pPr>
            <w:r w:rsidRPr="005D76BF">
              <w:rPr>
                <w:rFonts w:ascii="宋体" w:hAnsi="宋体"/>
                <w:bCs/>
                <w:sz w:val="20"/>
              </w:rPr>
              <w:t>X4</w:t>
            </w:r>
          </w:p>
        </w:tc>
        <w:tc>
          <w:tcPr>
            <w:tcW w:w="4536" w:type="dxa"/>
            <w:vAlign w:val="center"/>
          </w:tcPr>
          <w:p w:rsidR="00153E49" w:rsidRPr="00217E0A" w:rsidRDefault="00153E49" w:rsidP="00C45D89">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526" w:type="dxa"/>
            <w:vAlign w:val="center"/>
          </w:tcPr>
          <w:p w:rsidR="00153E49" w:rsidRPr="002E3DAB" w:rsidRDefault="00153E49" w:rsidP="00C45D89">
            <w:pPr>
              <w:snapToGrid w:val="0"/>
              <w:spacing w:line="340" w:lineRule="exact"/>
              <w:jc w:val="center"/>
              <w:rPr>
                <w:rFonts w:ascii="宋体"/>
                <w:bCs/>
                <w:color w:val="000000"/>
                <w:sz w:val="20"/>
              </w:rPr>
            </w:pPr>
            <w:r w:rsidRPr="002E3DAB">
              <w:rPr>
                <w:rFonts w:ascii="宋体" w:hAnsi="宋体"/>
                <w:bCs/>
                <w:color w:val="000000"/>
                <w:sz w:val="20"/>
              </w:rPr>
              <w:t>20</w:t>
            </w:r>
          </w:p>
        </w:tc>
      </w:tr>
    </w:tbl>
    <w:p w:rsidR="00153E49" w:rsidRPr="008458D0" w:rsidRDefault="00153E49" w:rsidP="006A18B1">
      <w:pPr>
        <w:spacing w:beforeLines="100" w:before="312" w:line="340" w:lineRule="exact"/>
        <w:rPr>
          <w:rFonts w:ascii="宋体"/>
          <w:bCs/>
          <w:color w:val="000000"/>
          <w:sz w:val="20"/>
          <w:szCs w:val="21"/>
        </w:rPr>
      </w:pPr>
      <w:r w:rsidRPr="008458D0">
        <w:rPr>
          <w:rFonts w:ascii="宋体" w:hAnsi="宋体" w:hint="eastAsia"/>
          <w:b/>
          <w:bCs/>
          <w:color w:val="000000"/>
          <w:sz w:val="20"/>
          <w:szCs w:val="21"/>
        </w:rPr>
        <w:t>“</w:t>
      </w:r>
      <w:r w:rsidRPr="008458D0">
        <w:rPr>
          <w:rFonts w:ascii="宋体" w:hAnsi="宋体"/>
          <w:b/>
          <w:bCs/>
          <w:color w:val="000000"/>
          <w:sz w:val="20"/>
          <w:szCs w:val="21"/>
        </w:rPr>
        <w:t>X</w:t>
      </w:r>
      <w:r w:rsidRPr="008458D0">
        <w:rPr>
          <w:rFonts w:ascii="宋体" w:hAnsi="宋体" w:hint="eastAsia"/>
          <w:b/>
          <w:bCs/>
          <w:color w:val="000000"/>
          <w:sz w:val="20"/>
          <w:szCs w:val="21"/>
        </w:rPr>
        <w:t>”的评价方式（</w:t>
      </w:r>
      <w:r w:rsidRPr="008458D0">
        <w:rPr>
          <w:rFonts w:ascii="宋体" w:hAnsi="宋体"/>
          <w:b/>
          <w:bCs/>
          <w:color w:val="000000"/>
          <w:sz w:val="20"/>
          <w:szCs w:val="21"/>
        </w:rPr>
        <w:t>100 %</w:t>
      </w:r>
      <w:r w:rsidRPr="008458D0">
        <w:rPr>
          <w:rFonts w:ascii="宋体" w:hAnsi="宋体" w:hint="eastAsia"/>
          <w:b/>
          <w:bCs/>
          <w:color w:val="000000"/>
          <w:sz w:val="20"/>
          <w:szCs w:val="21"/>
        </w:rPr>
        <w:t>）</w:t>
      </w:r>
    </w:p>
    <w:p w:rsidR="00153E49" w:rsidRPr="008458D0" w:rsidRDefault="00153E49" w:rsidP="006A18B1">
      <w:pPr>
        <w:spacing w:line="340" w:lineRule="exact"/>
        <w:ind w:firstLineChars="200" w:firstLine="400"/>
        <w:rPr>
          <w:color w:val="000000"/>
          <w:sz w:val="20"/>
          <w:szCs w:val="22"/>
        </w:rPr>
      </w:pPr>
      <w:r w:rsidRPr="008458D0">
        <w:rPr>
          <w:rFonts w:hint="eastAsia"/>
          <w:color w:val="000000"/>
          <w:sz w:val="20"/>
          <w:szCs w:val="22"/>
        </w:rPr>
        <w:t>本课程的</w:t>
      </w:r>
      <w:r w:rsidRPr="008458D0">
        <w:rPr>
          <w:color w:val="000000"/>
          <w:sz w:val="20"/>
          <w:szCs w:val="22"/>
        </w:rPr>
        <w:t>X</w:t>
      </w:r>
      <w:r w:rsidRPr="008458D0">
        <w:rPr>
          <w:rFonts w:hint="eastAsia"/>
          <w:color w:val="000000"/>
          <w:sz w:val="20"/>
          <w:szCs w:val="22"/>
        </w:rPr>
        <w:t>由</w:t>
      </w:r>
      <w:r w:rsidRPr="008458D0">
        <w:rPr>
          <w:color w:val="000000"/>
          <w:sz w:val="20"/>
          <w:szCs w:val="22"/>
        </w:rPr>
        <w:t>X1</w:t>
      </w:r>
      <w:r w:rsidRPr="008458D0">
        <w:rPr>
          <w:rFonts w:hint="eastAsia"/>
          <w:color w:val="000000"/>
          <w:sz w:val="20"/>
          <w:szCs w:val="22"/>
        </w:rPr>
        <w:t>、</w:t>
      </w:r>
      <w:r w:rsidRPr="008458D0">
        <w:rPr>
          <w:color w:val="000000"/>
          <w:sz w:val="20"/>
          <w:szCs w:val="22"/>
        </w:rPr>
        <w:t>X2</w:t>
      </w:r>
      <w:r w:rsidRPr="008458D0">
        <w:rPr>
          <w:rFonts w:hint="eastAsia"/>
          <w:color w:val="000000"/>
          <w:sz w:val="20"/>
          <w:szCs w:val="22"/>
        </w:rPr>
        <w:t>、</w:t>
      </w:r>
      <w:r w:rsidRPr="008458D0">
        <w:rPr>
          <w:color w:val="000000"/>
          <w:sz w:val="20"/>
          <w:szCs w:val="22"/>
        </w:rPr>
        <w:t>X3</w:t>
      </w:r>
      <w:r w:rsidRPr="008458D0">
        <w:rPr>
          <w:rFonts w:hint="eastAsia"/>
          <w:color w:val="000000"/>
          <w:sz w:val="20"/>
          <w:szCs w:val="22"/>
        </w:rPr>
        <w:t>和</w:t>
      </w:r>
      <w:r w:rsidRPr="008458D0">
        <w:rPr>
          <w:color w:val="000000"/>
          <w:sz w:val="20"/>
          <w:szCs w:val="22"/>
        </w:rPr>
        <w:t>X4</w:t>
      </w:r>
      <w:r w:rsidRPr="008458D0">
        <w:rPr>
          <w:rFonts w:hint="eastAsia"/>
          <w:color w:val="000000"/>
          <w:sz w:val="20"/>
          <w:szCs w:val="22"/>
        </w:rPr>
        <w:t>组成，分别各占</w:t>
      </w:r>
      <w:r w:rsidRPr="008458D0">
        <w:rPr>
          <w:color w:val="000000"/>
          <w:sz w:val="20"/>
          <w:szCs w:val="22"/>
        </w:rPr>
        <w:t>40%</w:t>
      </w:r>
      <w:r w:rsidRPr="008458D0">
        <w:rPr>
          <w:rFonts w:hint="eastAsia"/>
          <w:color w:val="000000"/>
          <w:sz w:val="20"/>
          <w:szCs w:val="22"/>
        </w:rPr>
        <w:t>、</w:t>
      </w:r>
      <w:r w:rsidRPr="008458D0">
        <w:rPr>
          <w:color w:val="000000"/>
          <w:sz w:val="20"/>
          <w:szCs w:val="22"/>
        </w:rPr>
        <w:t>20%</w:t>
      </w:r>
      <w:r w:rsidRPr="008458D0">
        <w:rPr>
          <w:rFonts w:hint="eastAsia"/>
          <w:color w:val="000000"/>
          <w:sz w:val="20"/>
          <w:szCs w:val="22"/>
        </w:rPr>
        <w:t>、</w:t>
      </w:r>
      <w:r w:rsidRPr="008458D0">
        <w:rPr>
          <w:color w:val="000000"/>
          <w:sz w:val="20"/>
          <w:szCs w:val="22"/>
        </w:rPr>
        <w:t>20%</w:t>
      </w:r>
      <w:r w:rsidRPr="008458D0">
        <w:rPr>
          <w:rFonts w:hint="eastAsia"/>
          <w:color w:val="000000"/>
          <w:sz w:val="20"/>
          <w:szCs w:val="22"/>
        </w:rPr>
        <w:t>、</w:t>
      </w:r>
      <w:r w:rsidRPr="008458D0">
        <w:rPr>
          <w:color w:val="000000"/>
          <w:sz w:val="20"/>
          <w:szCs w:val="22"/>
        </w:rPr>
        <w:t>20%</w:t>
      </w:r>
      <w:r w:rsidRPr="008458D0">
        <w:rPr>
          <w:rFonts w:hint="eastAsia"/>
          <w:color w:val="000000"/>
          <w:sz w:val="20"/>
          <w:szCs w:val="22"/>
        </w:rPr>
        <w:t>。</w:t>
      </w:r>
    </w:p>
    <w:p w:rsidR="00153E49" w:rsidRPr="00C23033" w:rsidRDefault="00153E49" w:rsidP="006A18B1">
      <w:pPr>
        <w:spacing w:beforeLines="50" w:before="156" w:line="340" w:lineRule="exact"/>
        <w:rPr>
          <w:color w:val="000000"/>
          <w:sz w:val="20"/>
          <w:szCs w:val="22"/>
        </w:rPr>
      </w:pPr>
      <w:r w:rsidRPr="006A5224">
        <w:rPr>
          <w:rFonts w:ascii="宋体" w:hAnsi="宋体" w:hint="eastAsia"/>
          <w:b/>
          <w:bCs/>
          <w:sz w:val="20"/>
          <w:szCs w:val="21"/>
        </w:rPr>
        <w:t>“</w:t>
      </w:r>
      <w:r>
        <w:rPr>
          <w:rFonts w:ascii="宋体" w:hAnsi="宋体" w:hint="eastAsia"/>
          <w:b/>
          <w:bCs/>
          <w:sz w:val="20"/>
          <w:szCs w:val="21"/>
        </w:rPr>
        <w:t>X1</w:t>
      </w:r>
      <w:r w:rsidRPr="006A5224">
        <w:rPr>
          <w:rFonts w:ascii="宋体" w:hAnsi="宋体" w:hint="eastAsia"/>
          <w:b/>
          <w:bCs/>
          <w:sz w:val="20"/>
          <w:szCs w:val="21"/>
        </w:rPr>
        <w:t>”的评价</w:t>
      </w:r>
      <w:r w:rsidRPr="00C23033">
        <w:rPr>
          <w:rFonts w:ascii="宋体" w:hAnsi="宋体" w:hint="eastAsia"/>
          <w:b/>
          <w:bCs/>
          <w:color w:val="000000"/>
          <w:sz w:val="20"/>
          <w:szCs w:val="21"/>
        </w:rPr>
        <w:t>方式</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szCs w:val="22"/>
          <w:lang w:val="zh-TW"/>
        </w:rPr>
        <w:t>）</w:t>
      </w:r>
    </w:p>
    <w:p w:rsidR="00153E49" w:rsidRPr="00C23033" w:rsidRDefault="00153E49" w:rsidP="006A18B1">
      <w:pPr>
        <w:spacing w:line="340" w:lineRule="exact"/>
        <w:rPr>
          <w:rFonts w:ascii="宋体"/>
          <w:b/>
          <w:bCs/>
          <w:color w:val="000000"/>
          <w:sz w:val="20"/>
          <w:szCs w:val="21"/>
        </w:rPr>
      </w:pPr>
      <w:r w:rsidRPr="00C23033">
        <w:rPr>
          <w:rFonts w:ascii="宋体" w:hAnsi="宋体"/>
          <w:color w:val="000000"/>
          <w:szCs w:val="21"/>
        </w:rPr>
        <w:t>1</w:t>
      </w:r>
      <w:r w:rsidRPr="00C23033">
        <w:rPr>
          <w:rFonts w:ascii="宋体" w:hAnsi="宋体" w:hint="eastAsia"/>
          <w:color w:val="000000"/>
          <w:szCs w:val="21"/>
        </w:rPr>
        <w:t>、</w:t>
      </w:r>
      <w:r w:rsidRPr="00C23033">
        <w:rPr>
          <w:rFonts w:ascii="宋体" w:hAnsi="宋体" w:hint="eastAsia"/>
          <w:color w:val="000000"/>
          <w:sz w:val="20"/>
          <w:szCs w:val="21"/>
        </w:rPr>
        <w:t>评价方法：双人传接盘和飞盘比赛</w:t>
      </w:r>
    </w:p>
    <w:p w:rsidR="00153E49" w:rsidRPr="00C23033" w:rsidRDefault="00153E49" w:rsidP="006A18B1">
      <w:pPr>
        <w:spacing w:line="340" w:lineRule="exact"/>
        <w:rPr>
          <w:rFonts w:ascii="宋体"/>
          <w:color w:val="000000"/>
          <w:sz w:val="20"/>
          <w:szCs w:val="21"/>
        </w:rPr>
      </w:pPr>
      <w:r w:rsidRPr="00C23033">
        <w:rPr>
          <w:rFonts w:ascii="宋体" w:hAnsi="宋体"/>
          <w:color w:val="000000"/>
          <w:sz w:val="20"/>
          <w:szCs w:val="21"/>
        </w:rPr>
        <w:t>2</w:t>
      </w:r>
      <w:r w:rsidRPr="00C23033">
        <w:rPr>
          <w:rFonts w:ascii="宋体" w:hAnsi="宋体" w:hint="eastAsia"/>
          <w:color w:val="000000"/>
          <w:sz w:val="20"/>
          <w:szCs w:val="21"/>
        </w:rPr>
        <w:t>、评分标准：</w:t>
      </w:r>
    </w:p>
    <w:p w:rsidR="00153E49" w:rsidRPr="00C23033" w:rsidRDefault="00153E49" w:rsidP="006A18B1">
      <w:pPr>
        <w:spacing w:line="340" w:lineRule="exact"/>
        <w:rPr>
          <w:rFonts w:ascii="宋体"/>
          <w:color w:val="000000"/>
          <w:sz w:val="20"/>
        </w:rPr>
      </w:pPr>
      <w:r w:rsidRPr="00C23033">
        <w:rPr>
          <w:rFonts w:ascii="宋体" w:hAnsi="宋体" w:hint="eastAsia"/>
          <w:color w:val="000000"/>
          <w:sz w:val="20"/>
        </w:rPr>
        <w:t>（</w:t>
      </w:r>
      <w:r w:rsidRPr="00C23033">
        <w:rPr>
          <w:rFonts w:ascii="宋体" w:hAnsi="宋体"/>
          <w:color w:val="000000"/>
          <w:sz w:val="20"/>
        </w:rPr>
        <w:t>1</w:t>
      </w:r>
      <w:r w:rsidRPr="00C23033">
        <w:rPr>
          <w:rFonts w:ascii="宋体" w:hAnsi="宋体" w:hint="eastAsia"/>
          <w:color w:val="000000"/>
          <w:sz w:val="20"/>
        </w:rPr>
        <w:t>）双人传接盘</w:t>
      </w:r>
      <w:r w:rsidRPr="00C23033">
        <w:rPr>
          <w:rFonts w:ascii="宋体" w:hAnsi="宋体" w:hint="eastAsia"/>
          <w:bCs/>
          <w:color w:val="000000"/>
          <w:sz w:val="20"/>
          <w:szCs w:val="21"/>
        </w:rPr>
        <w:t>（满分</w:t>
      </w:r>
      <w:r w:rsidRPr="00C23033">
        <w:rPr>
          <w:rFonts w:ascii="宋体" w:hAnsi="宋体"/>
          <w:bCs/>
          <w:color w:val="000000"/>
          <w:sz w:val="20"/>
          <w:szCs w:val="21"/>
        </w:rPr>
        <w:t>50</w:t>
      </w:r>
      <w:r w:rsidRPr="00C23033">
        <w:rPr>
          <w:rFonts w:ascii="宋体" w:hAnsi="宋体" w:hint="eastAsia"/>
          <w:bCs/>
          <w:color w:val="000000"/>
          <w:sz w:val="20"/>
          <w:szCs w:val="21"/>
        </w:rPr>
        <w:t>分）</w:t>
      </w:r>
    </w:p>
    <w:p w:rsidR="00153E49" w:rsidRPr="00C23033" w:rsidRDefault="00153E49" w:rsidP="006A18B1">
      <w:pPr>
        <w:spacing w:line="340" w:lineRule="exact"/>
        <w:ind w:left="600" w:hangingChars="300" w:hanging="600"/>
        <w:rPr>
          <w:rFonts w:ascii="宋体"/>
          <w:color w:val="000000"/>
          <w:sz w:val="20"/>
        </w:rPr>
      </w:pPr>
      <w:r w:rsidRPr="00C23033">
        <w:rPr>
          <w:rFonts w:ascii="宋体" w:hAnsi="宋体" w:hint="eastAsia"/>
          <w:color w:val="000000"/>
          <w:sz w:val="20"/>
        </w:rPr>
        <w:t>每两人一组，自由组合，传接盘成功率及动作规范性各占</w:t>
      </w:r>
      <w:r w:rsidRPr="00C23033">
        <w:rPr>
          <w:rFonts w:ascii="宋体" w:hAnsi="宋体"/>
          <w:color w:val="000000"/>
          <w:sz w:val="20"/>
        </w:rPr>
        <w:t>50%</w:t>
      </w:r>
      <w:r w:rsidRPr="00C23033">
        <w:rPr>
          <w:rFonts w:ascii="宋体" w:hAnsi="宋体" w:hint="eastAsia"/>
          <w:color w:val="000000"/>
          <w:sz w:val="20"/>
        </w:rPr>
        <w:t>的分数，评分标准（男女相同）。</w:t>
      </w:r>
    </w:p>
    <w:p w:rsidR="00153E49" w:rsidRPr="00C23033" w:rsidRDefault="00153E49" w:rsidP="006A18B1">
      <w:pPr>
        <w:spacing w:line="340" w:lineRule="exact"/>
        <w:rPr>
          <w:bCs/>
          <w:color w:val="000000"/>
          <w:sz w:val="20"/>
        </w:rPr>
      </w:pPr>
      <w:r w:rsidRPr="00C23033">
        <w:rPr>
          <w:rFonts w:hint="eastAsia"/>
          <w:bCs/>
          <w:color w:val="000000"/>
          <w:sz w:val="20"/>
        </w:rPr>
        <w:t>传接盘成功次数</w:t>
      </w:r>
      <w:r w:rsidRPr="00C23033">
        <w:rPr>
          <w:rFonts w:ascii="宋体" w:hAnsi="宋体" w:hint="eastAsia"/>
          <w:bCs/>
          <w:color w:val="000000"/>
          <w:sz w:val="20"/>
          <w:szCs w:val="21"/>
        </w:rPr>
        <w:t>（满分</w:t>
      </w:r>
      <w:r w:rsidRPr="00C23033">
        <w:rPr>
          <w:rFonts w:ascii="宋体" w:hAnsi="宋体"/>
          <w:bCs/>
          <w:color w:val="000000"/>
          <w:sz w:val="20"/>
          <w:szCs w:val="21"/>
        </w:rPr>
        <w:t>25</w:t>
      </w:r>
      <w:r w:rsidRPr="00C23033">
        <w:rPr>
          <w:rFonts w:ascii="宋体" w:hAnsi="宋体" w:hint="eastAsia"/>
          <w:bCs/>
          <w:color w:val="000000"/>
          <w:sz w:val="20"/>
          <w:szCs w:val="21"/>
        </w:rPr>
        <w:t>分）</w:t>
      </w:r>
    </w:p>
    <w:p w:rsidR="00153E49" w:rsidRPr="00C23033" w:rsidRDefault="00153E49" w:rsidP="006A18B1">
      <w:pPr>
        <w:spacing w:line="340" w:lineRule="exact"/>
        <w:jc w:val="center"/>
        <w:rPr>
          <w:rFonts w:ascii="黑体" w:eastAsia="黑体" w:hAnsi="宋体"/>
          <w:bCs/>
          <w:color w:val="000000"/>
          <w:sz w:val="20"/>
        </w:rPr>
      </w:pPr>
      <w:r w:rsidRPr="00C23033">
        <w:rPr>
          <w:rFonts w:ascii="黑体" w:eastAsia="黑体" w:hAnsi="宋体" w:hint="eastAsia"/>
          <w:bCs/>
          <w:color w:val="000000"/>
          <w:sz w:val="20"/>
        </w:rPr>
        <w:t>双人传接盘考试标准</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0"/>
        <w:gridCol w:w="615"/>
        <w:gridCol w:w="588"/>
        <w:gridCol w:w="567"/>
        <w:gridCol w:w="708"/>
        <w:gridCol w:w="709"/>
        <w:gridCol w:w="709"/>
        <w:gridCol w:w="567"/>
        <w:gridCol w:w="567"/>
        <w:gridCol w:w="567"/>
      </w:tblGrid>
      <w:tr w:rsidR="00153E49" w:rsidRPr="00C23033" w:rsidTr="00C45D89">
        <w:trPr>
          <w:trHeight w:val="841"/>
        </w:trPr>
        <w:tc>
          <w:tcPr>
            <w:tcW w:w="2093" w:type="dxa"/>
          </w:tcPr>
          <w:p w:rsidR="00153E49" w:rsidRPr="00C23033" w:rsidRDefault="00153E49" w:rsidP="00DD13CA">
            <w:pPr>
              <w:spacing w:line="240" w:lineRule="exact"/>
              <w:ind w:firstLineChars="100" w:firstLine="210"/>
              <w:rPr>
                <w:rFonts w:ascii="黑体" w:eastAsia="黑体" w:hAnsi="宋体"/>
                <w:bCs/>
                <w:color w:val="000000"/>
                <w:sz w:val="20"/>
              </w:rPr>
            </w:pPr>
            <w:r>
              <w:rPr>
                <w:noProof/>
                <w:color w:val="000000"/>
              </w:rPr>
              <mc:AlternateContent>
                <mc:Choice Requires="wps">
                  <w:drawing>
                    <wp:anchor distT="0" distB="0" distL="114300" distR="114300" simplePos="0" relativeHeight="251659264" behindDoc="0" locked="0" layoutInCell="1" allowOverlap="1" wp14:anchorId="53631C50" wp14:editId="1C420706">
                      <wp:simplePos x="0" y="0"/>
                      <wp:positionH relativeFrom="column">
                        <wp:posOffset>466725</wp:posOffset>
                      </wp:positionH>
                      <wp:positionV relativeFrom="paragraph">
                        <wp:posOffset>-9525</wp:posOffset>
                      </wp:positionV>
                      <wp:extent cx="781050" cy="51435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75pt" to="98.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"/>
                  </w:pict>
                </mc:Fallback>
              </mc:AlternateContent>
            </w:r>
            <w:r w:rsidRPr="00C23033">
              <w:rPr>
                <w:rFonts w:ascii="黑体" w:eastAsia="黑体" w:hAnsi="宋体" w:hint="eastAsia"/>
                <w:bCs/>
                <w:color w:val="000000"/>
                <w:sz w:val="20"/>
              </w:rPr>
              <w:t>标分</w:t>
            </w:r>
          </w:p>
          <w:p w:rsidR="00153E49" w:rsidRPr="00C23033" w:rsidRDefault="00153E49" w:rsidP="00DD13CA">
            <w:pPr>
              <w:spacing w:line="240" w:lineRule="exact"/>
              <w:ind w:firstLineChars="620" w:firstLine="1302"/>
              <w:rPr>
                <w:rFonts w:ascii="黑体" w:eastAsia="黑体" w:hAnsi="宋体"/>
                <w:bCs/>
                <w:color w:val="000000"/>
                <w:sz w:val="20"/>
              </w:rPr>
            </w:pPr>
            <w:r>
              <w:rPr>
                <w:noProof/>
                <w:color w:val="000000"/>
              </w:rPr>
              <mc:AlternateContent>
                <mc:Choice Requires="wps">
                  <w:drawing>
                    <wp:anchor distT="0" distB="0" distL="114300" distR="114300" simplePos="0" relativeHeight="251660288" behindDoc="0" locked="0" layoutInCell="1" allowOverlap="1" wp14:anchorId="2C14427A" wp14:editId="20471F3C">
                      <wp:simplePos x="0" y="0"/>
                      <wp:positionH relativeFrom="column">
                        <wp:posOffset>-66675</wp:posOffset>
                      </wp:positionH>
                      <wp:positionV relativeFrom="paragraph">
                        <wp:posOffset>0</wp:posOffset>
                      </wp:positionV>
                      <wp:extent cx="1314450" cy="352425"/>
                      <wp:effectExtent l="0" t="0" r="1905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98.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"/>
                  </w:pict>
                </mc:Fallback>
              </mc:AlternateContent>
            </w:r>
            <w:r w:rsidRPr="00C23033">
              <w:rPr>
                <w:rFonts w:ascii="黑体" w:eastAsia="黑体" w:hAnsi="宋体" w:hint="eastAsia"/>
                <w:bCs/>
                <w:color w:val="000000"/>
                <w:sz w:val="20"/>
              </w:rPr>
              <w:t>准值</w:t>
            </w:r>
          </w:p>
          <w:p w:rsidR="00153E49" w:rsidRPr="00C23033" w:rsidRDefault="00153E49" w:rsidP="00DD13CA">
            <w:pPr>
              <w:spacing w:line="240" w:lineRule="exact"/>
              <w:rPr>
                <w:rFonts w:ascii="黑体" w:eastAsia="黑体" w:hAnsi="宋体"/>
                <w:b/>
                <w:bCs/>
                <w:color w:val="000000"/>
                <w:sz w:val="20"/>
              </w:rPr>
            </w:pPr>
            <w:r w:rsidRPr="00C23033">
              <w:rPr>
                <w:rFonts w:ascii="黑体" w:eastAsia="黑体" w:hAnsi="宋体" w:hint="eastAsia"/>
                <w:bCs/>
                <w:color w:val="000000"/>
                <w:sz w:val="20"/>
              </w:rPr>
              <w:t>项目</w:t>
            </w:r>
          </w:p>
        </w:tc>
        <w:tc>
          <w:tcPr>
            <w:tcW w:w="640"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25</w:t>
            </w:r>
          </w:p>
        </w:tc>
        <w:tc>
          <w:tcPr>
            <w:tcW w:w="615"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22</w:t>
            </w:r>
          </w:p>
        </w:tc>
        <w:tc>
          <w:tcPr>
            <w:tcW w:w="588"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20</w:t>
            </w:r>
          </w:p>
        </w:tc>
        <w:tc>
          <w:tcPr>
            <w:tcW w:w="567"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17</w:t>
            </w:r>
          </w:p>
        </w:tc>
        <w:tc>
          <w:tcPr>
            <w:tcW w:w="708"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15</w:t>
            </w:r>
          </w:p>
        </w:tc>
        <w:tc>
          <w:tcPr>
            <w:tcW w:w="709"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12</w:t>
            </w:r>
          </w:p>
        </w:tc>
        <w:tc>
          <w:tcPr>
            <w:tcW w:w="709"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10</w:t>
            </w:r>
          </w:p>
        </w:tc>
        <w:tc>
          <w:tcPr>
            <w:tcW w:w="567"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7</w:t>
            </w:r>
          </w:p>
        </w:tc>
        <w:tc>
          <w:tcPr>
            <w:tcW w:w="567"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5</w:t>
            </w:r>
          </w:p>
        </w:tc>
        <w:tc>
          <w:tcPr>
            <w:tcW w:w="567" w:type="dxa"/>
            <w:vAlign w:val="center"/>
          </w:tcPr>
          <w:p w:rsidR="00153E49" w:rsidRPr="00C23033" w:rsidRDefault="00153E49" w:rsidP="00DD13CA">
            <w:pPr>
              <w:spacing w:line="240" w:lineRule="exact"/>
              <w:jc w:val="center"/>
              <w:rPr>
                <w:rFonts w:ascii="黑体" w:eastAsia="黑体" w:hAnsi="宋体"/>
                <w:bCs/>
                <w:color w:val="000000"/>
                <w:sz w:val="20"/>
              </w:rPr>
            </w:pPr>
            <w:r w:rsidRPr="00C23033">
              <w:rPr>
                <w:rFonts w:ascii="黑体" w:eastAsia="黑体" w:hAnsi="宋体"/>
                <w:bCs/>
                <w:color w:val="000000"/>
                <w:sz w:val="20"/>
              </w:rPr>
              <w:t>2</w:t>
            </w:r>
          </w:p>
        </w:tc>
      </w:tr>
      <w:tr w:rsidR="00153E49" w:rsidRPr="00C23033" w:rsidTr="00C45D89">
        <w:trPr>
          <w:cantSplit/>
          <w:trHeight w:val="602"/>
        </w:trPr>
        <w:tc>
          <w:tcPr>
            <w:tcW w:w="2093" w:type="dxa"/>
            <w:vAlign w:val="center"/>
          </w:tcPr>
          <w:p w:rsidR="00153E49" w:rsidRPr="00C23033" w:rsidRDefault="00153E49" w:rsidP="00DD13CA">
            <w:pPr>
              <w:spacing w:line="240" w:lineRule="exact"/>
              <w:rPr>
                <w:rFonts w:ascii="仿宋_GB2312" w:eastAsia="仿宋_GB2312" w:hAnsi="宋体"/>
                <w:color w:val="000000"/>
                <w:sz w:val="20"/>
              </w:rPr>
            </w:pPr>
            <w:r w:rsidRPr="00C23033">
              <w:rPr>
                <w:rFonts w:ascii="仿宋_GB2312" w:eastAsia="仿宋_GB2312" w:hAnsi="宋体" w:hint="eastAsia"/>
                <w:color w:val="000000"/>
                <w:sz w:val="20"/>
              </w:rPr>
              <w:lastRenderedPageBreak/>
              <w:t>双人传接盘</w:t>
            </w:r>
          </w:p>
        </w:tc>
        <w:tc>
          <w:tcPr>
            <w:tcW w:w="640"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20</w:t>
            </w:r>
          </w:p>
        </w:tc>
        <w:tc>
          <w:tcPr>
            <w:tcW w:w="615"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18</w:t>
            </w:r>
          </w:p>
        </w:tc>
        <w:tc>
          <w:tcPr>
            <w:tcW w:w="588"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16</w:t>
            </w:r>
          </w:p>
        </w:tc>
        <w:tc>
          <w:tcPr>
            <w:tcW w:w="567"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14</w:t>
            </w:r>
          </w:p>
        </w:tc>
        <w:tc>
          <w:tcPr>
            <w:tcW w:w="708"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12</w:t>
            </w:r>
          </w:p>
        </w:tc>
        <w:tc>
          <w:tcPr>
            <w:tcW w:w="709"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10</w:t>
            </w:r>
          </w:p>
        </w:tc>
        <w:tc>
          <w:tcPr>
            <w:tcW w:w="709"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8</w:t>
            </w:r>
          </w:p>
        </w:tc>
        <w:tc>
          <w:tcPr>
            <w:tcW w:w="567"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6</w:t>
            </w:r>
          </w:p>
        </w:tc>
        <w:tc>
          <w:tcPr>
            <w:tcW w:w="567"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4</w:t>
            </w:r>
          </w:p>
        </w:tc>
        <w:tc>
          <w:tcPr>
            <w:tcW w:w="567" w:type="dxa"/>
            <w:vAlign w:val="center"/>
          </w:tcPr>
          <w:p w:rsidR="00153E49" w:rsidRPr="00C23033" w:rsidRDefault="00153E49" w:rsidP="00DD13CA">
            <w:pPr>
              <w:spacing w:line="240" w:lineRule="exact"/>
              <w:jc w:val="center"/>
              <w:rPr>
                <w:rFonts w:ascii="仿宋_GB2312" w:eastAsia="仿宋_GB2312" w:hAnsi="宋体"/>
                <w:color w:val="000000"/>
                <w:sz w:val="20"/>
              </w:rPr>
            </w:pPr>
            <w:r w:rsidRPr="00C23033">
              <w:rPr>
                <w:rFonts w:ascii="仿宋_GB2312" w:eastAsia="仿宋_GB2312" w:hAnsi="宋体"/>
                <w:color w:val="000000"/>
                <w:sz w:val="20"/>
              </w:rPr>
              <w:t>2</w:t>
            </w:r>
          </w:p>
        </w:tc>
      </w:tr>
    </w:tbl>
    <w:p w:rsidR="00153E49" w:rsidRPr="00C23033" w:rsidRDefault="00153E49" w:rsidP="006A18B1">
      <w:pPr>
        <w:spacing w:beforeLines="50" w:before="156" w:line="340" w:lineRule="exact"/>
        <w:rPr>
          <w:bCs/>
          <w:color w:val="000000"/>
          <w:sz w:val="20"/>
        </w:rPr>
      </w:pPr>
      <w:r w:rsidRPr="00C23033">
        <w:rPr>
          <w:rFonts w:hint="eastAsia"/>
          <w:bCs/>
          <w:color w:val="000000"/>
          <w:sz w:val="20"/>
        </w:rPr>
        <w:t>技评</w:t>
      </w:r>
      <w:r w:rsidRPr="00C23033">
        <w:rPr>
          <w:rFonts w:ascii="宋体" w:hAnsi="宋体" w:hint="eastAsia"/>
          <w:bCs/>
          <w:color w:val="000000"/>
          <w:sz w:val="20"/>
          <w:szCs w:val="21"/>
        </w:rPr>
        <w:t>（满分</w:t>
      </w:r>
      <w:r w:rsidRPr="00C23033">
        <w:rPr>
          <w:rFonts w:ascii="宋体" w:hAnsi="宋体"/>
          <w:bCs/>
          <w:color w:val="000000"/>
          <w:sz w:val="20"/>
          <w:szCs w:val="21"/>
        </w:rPr>
        <w:t>25</w:t>
      </w:r>
      <w:r w:rsidRPr="00C23033">
        <w:rPr>
          <w:rFonts w:ascii="宋体" w:hAnsi="宋体" w:hint="eastAsia"/>
          <w:bCs/>
          <w:color w:val="000000"/>
          <w:sz w:val="20"/>
          <w:szCs w:val="21"/>
        </w:rPr>
        <w:t>分）</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258"/>
        <w:gridCol w:w="5770"/>
      </w:tblGrid>
      <w:tr w:rsidR="00153E49" w:rsidRPr="00C23033" w:rsidTr="008E7CDA">
        <w:trPr>
          <w:trHeight w:val="473"/>
          <w:jc w:val="center"/>
        </w:trPr>
        <w:tc>
          <w:tcPr>
            <w:tcW w:w="1206" w:type="dxa"/>
            <w:vAlign w:val="center"/>
          </w:tcPr>
          <w:p w:rsidR="00153E49" w:rsidRPr="00C23033" w:rsidRDefault="00153E49" w:rsidP="006A18B1">
            <w:pPr>
              <w:spacing w:line="340" w:lineRule="exact"/>
              <w:jc w:val="center"/>
              <w:rPr>
                <w:bCs/>
                <w:color w:val="000000"/>
                <w:sz w:val="20"/>
              </w:rPr>
            </w:pPr>
            <w:r w:rsidRPr="00C23033">
              <w:rPr>
                <w:rFonts w:hint="eastAsia"/>
                <w:bCs/>
                <w:color w:val="000000"/>
                <w:sz w:val="20"/>
              </w:rPr>
              <w:t>等级</w:t>
            </w:r>
          </w:p>
        </w:tc>
        <w:tc>
          <w:tcPr>
            <w:tcW w:w="1258" w:type="dxa"/>
            <w:vAlign w:val="center"/>
          </w:tcPr>
          <w:p w:rsidR="00153E49" w:rsidRPr="00C23033" w:rsidRDefault="00153E49" w:rsidP="006A18B1">
            <w:pPr>
              <w:spacing w:line="340" w:lineRule="exact"/>
              <w:jc w:val="center"/>
              <w:rPr>
                <w:bCs/>
                <w:color w:val="000000"/>
                <w:sz w:val="20"/>
              </w:rPr>
            </w:pPr>
            <w:r w:rsidRPr="00C23033">
              <w:rPr>
                <w:rFonts w:hint="eastAsia"/>
                <w:bCs/>
                <w:color w:val="000000"/>
                <w:sz w:val="20"/>
              </w:rPr>
              <w:t>分值</w:t>
            </w:r>
          </w:p>
        </w:tc>
        <w:tc>
          <w:tcPr>
            <w:tcW w:w="5770" w:type="dxa"/>
          </w:tcPr>
          <w:p w:rsidR="00153E49" w:rsidRPr="00C23033" w:rsidRDefault="00153E49" w:rsidP="006A18B1">
            <w:pPr>
              <w:spacing w:line="340" w:lineRule="exact"/>
              <w:jc w:val="center"/>
              <w:rPr>
                <w:bCs/>
                <w:color w:val="000000"/>
                <w:sz w:val="20"/>
              </w:rPr>
            </w:pPr>
            <w:r w:rsidRPr="00C23033">
              <w:rPr>
                <w:rFonts w:hint="eastAsia"/>
                <w:bCs/>
                <w:color w:val="000000"/>
                <w:sz w:val="20"/>
              </w:rPr>
              <w:t>评价标准</w:t>
            </w:r>
          </w:p>
        </w:tc>
      </w:tr>
      <w:tr w:rsidR="00153E49" w:rsidRPr="00C23033" w:rsidTr="008E7CDA">
        <w:trPr>
          <w:jc w:val="center"/>
        </w:trPr>
        <w:tc>
          <w:tcPr>
            <w:tcW w:w="1206" w:type="dxa"/>
            <w:vAlign w:val="center"/>
          </w:tcPr>
          <w:p w:rsidR="00153E49" w:rsidRPr="00C23033" w:rsidRDefault="00153E49" w:rsidP="006A18B1">
            <w:pPr>
              <w:spacing w:line="340" w:lineRule="exact"/>
              <w:jc w:val="center"/>
              <w:rPr>
                <w:bCs/>
                <w:color w:val="000000"/>
                <w:sz w:val="20"/>
              </w:rPr>
            </w:pPr>
            <w:r w:rsidRPr="00C23033">
              <w:rPr>
                <w:rFonts w:hint="eastAsia"/>
                <w:bCs/>
                <w:color w:val="000000"/>
                <w:sz w:val="20"/>
              </w:rPr>
              <w:t>优</w:t>
            </w:r>
          </w:p>
        </w:tc>
        <w:tc>
          <w:tcPr>
            <w:tcW w:w="1258" w:type="dxa"/>
            <w:vAlign w:val="center"/>
          </w:tcPr>
          <w:p w:rsidR="00153E49" w:rsidRPr="00C23033" w:rsidRDefault="00153E49" w:rsidP="006A18B1">
            <w:pPr>
              <w:spacing w:line="340" w:lineRule="exact"/>
              <w:jc w:val="center"/>
              <w:rPr>
                <w:bCs/>
                <w:color w:val="000000"/>
                <w:sz w:val="20"/>
              </w:rPr>
            </w:pPr>
            <w:r w:rsidRPr="00C23033">
              <w:rPr>
                <w:bCs/>
                <w:color w:val="000000"/>
                <w:sz w:val="20"/>
              </w:rPr>
              <w:t>25—2</w:t>
            </w:r>
            <w:r w:rsidRPr="00C23033">
              <w:rPr>
                <w:rFonts w:hint="eastAsia"/>
                <w:bCs/>
                <w:color w:val="000000"/>
                <w:sz w:val="20"/>
              </w:rPr>
              <w:t>2</w:t>
            </w:r>
          </w:p>
        </w:tc>
        <w:tc>
          <w:tcPr>
            <w:tcW w:w="5770" w:type="dxa"/>
          </w:tcPr>
          <w:p w:rsidR="00153E49" w:rsidRPr="00C23033" w:rsidRDefault="00153E49" w:rsidP="006A18B1">
            <w:pPr>
              <w:spacing w:line="340" w:lineRule="exact"/>
              <w:rPr>
                <w:bCs/>
                <w:color w:val="000000"/>
                <w:sz w:val="20"/>
              </w:rPr>
            </w:pPr>
            <w:r w:rsidRPr="00C23033">
              <w:rPr>
                <w:rFonts w:hint="eastAsia"/>
                <w:bCs/>
                <w:color w:val="000000"/>
                <w:sz w:val="20"/>
              </w:rPr>
              <w:t>动作连贯、协调，有力度，手法规范正确，飞盘飞行途中稳定性高，成功次数在</w:t>
            </w:r>
            <w:r w:rsidRPr="00C23033">
              <w:rPr>
                <w:bCs/>
                <w:color w:val="000000"/>
                <w:sz w:val="20"/>
              </w:rPr>
              <w:t>18-20</w:t>
            </w:r>
            <w:r w:rsidRPr="00C23033">
              <w:rPr>
                <w:rFonts w:hint="eastAsia"/>
                <w:bCs/>
                <w:color w:val="000000"/>
                <w:sz w:val="20"/>
              </w:rPr>
              <w:t>次。</w:t>
            </w:r>
          </w:p>
        </w:tc>
      </w:tr>
      <w:tr w:rsidR="00153E49" w:rsidRPr="00C23033" w:rsidTr="008E7CDA">
        <w:trPr>
          <w:jc w:val="center"/>
        </w:trPr>
        <w:tc>
          <w:tcPr>
            <w:tcW w:w="1206" w:type="dxa"/>
            <w:vAlign w:val="center"/>
          </w:tcPr>
          <w:p w:rsidR="00153E49" w:rsidRPr="00C23033" w:rsidRDefault="00153E49" w:rsidP="006A18B1">
            <w:pPr>
              <w:spacing w:line="340" w:lineRule="exact"/>
              <w:jc w:val="center"/>
              <w:rPr>
                <w:bCs/>
                <w:color w:val="000000"/>
                <w:sz w:val="20"/>
              </w:rPr>
            </w:pPr>
            <w:r w:rsidRPr="00C23033">
              <w:rPr>
                <w:rFonts w:hint="eastAsia"/>
                <w:bCs/>
                <w:color w:val="000000"/>
                <w:sz w:val="20"/>
              </w:rPr>
              <w:t>良</w:t>
            </w:r>
          </w:p>
        </w:tc>
        <w:tc>
          <w:tcPr>
            <w:tcW w:w="1258" w:type="dxa"/>
            <w:vAlign w:val="center"/>
          </w:tcPr>
          <w:p w:rsidR="00153E49" w:rsidRPr="00C23033" w:rsidRDefault="00153E49" w:rsidP="006A18B1">
            <w:pPr>
              <w:spacing w:line="340" w:lineRule="exact"/>
              <w:jc w:val="center"/>
              <w:rPr>
                <w:bCs/>
                <w:color w:val="000000"/>
                <w:sz w:val="20"/>
              </w:rPr>
            </w:pPr>
            <w:r w:rsidRPr="00C23033">
              <w:rPr>
                <w:bCs/>
                <w:color w:val="000000"/>
                <w:sz w:val="20"/>
              </w:rPr>
              <w:t>21—</w:t>
            </w:r>
            <w:r w:rsidRPr="00C23033">
              <w:rPr>
                <w:rFonts w:hint="eastAsia"/>
                <w:bCs/>
                <w:color w:val="000000"/>
                <w:sz w:val="20"/>
              </w:rPr>
              <w:t>18</w:t>
            </w:r>
          </w:p>
        </w:tc>
        <w:tc>
          <w:tcPr>
            <w:tcW w:w="5770" w:type="dxa"/>
          </w:tcPr>
          <w:p w:rsidR="00153E49" w:rsidRPr="00C23033" w:rsidRDefault="00153E49" w:rsidP="006A18B1">
            <w:pPr>
              <w:spacing w:line="340" w:lineRule="exact"/>
              <w:rPr>
                <w:bCs/>
                <w:color w:val="000000"/>
                <w:sz w:val="20"/>
              </w:rPr>
            </w:pPr>
            <w:r w:rsidRPr="00C23033">
              <w:rPr>
                <w:rFonts w:hint="eastAsia"/>
                <w:bCs/>
                <w:color w:val="000000"/>
                <w:sz w:val="20"/>
              </w:rPr>
              <w:t>动作较连贯、协调，手法正确，飞盘飞行途中稳定性较高，成功次数在</w:t>
            </w:r>
            <w:r w:rsidRPr="00C23033">
              <w:rPr>
                <w:bCs/>
                <w:color w:val="000000"/>
                <w:sz w:val="20"/>
              </w:rPr>
              <w:t>15-18</w:t>
            </w:r>
            <w:r w:rsidRPr="00C23033">
              <w:rPr>
                <w:rFonts w:hint="eastAsia"/>
                <w:bCs/>
                <w:color w:val="000000"/>
                <w:sz w:val="20"/>
              </w:rPr>
              <w:t>次。</w:t>
            </w:r>
          </w:p>
        </w:tc>
      </w:tr>
      <w:tr w:rsidR="00153E49" w:rsidRPr="00C23033" w:rsidTr="008E7CDA">
        <w:trPr>
          <w:jc w:val="center"/>
        </w:trPr>
        <w:tc>
          <w:tcPr>
            <w:tcW w:w="1206" w:type="dxa"/>
            <w:vAlign w:val="center"/>
          </w:tcPr>
          <w:p w:rsidR="00153E49" w:rsidRPr="00C23033" w:rsidRDefault="00153E49" w:rsidP="006A18B1">
            <w:pPr>
              <w:spacing w:line="340" w:lineRule="exact"/>
              <w:jc w:val="center"/>
              <w:rPr>
                <w:bCs/>
                <w:color w:val="000000"/>
                <w:sz w:val="20"/>
              </w:rPr>
            </w:pPr>
            <w:r w:rsidRPr="00C23033">
              <w:rPr>
                <w:rFonts w:hint="eastAsia"/>
                <w:bCs/>
                <w:color w:val="000000"/>
                <w:sz w:val="20"/>
              </w:rPr>
              <w:t>及格</w:t>
            </w:r>
          </w:p>
        </w:tc>
        <w:tc>
          <w:tcPr>
            <w:tcW w:w="1258" w:type="dxa"/>
            <w:vAlign w:val="center"/>
          </w:tcPr>
          <w:p w:rsidR="00153E49" w:rsidRPr="00C23033" w:rsidRDefault="00153E49" w:rsidP="006A18B1">
            <w:pPr>
              <w:spacing w:line="340" w:lineRule="exact"/>
              <w:jc w:val="center"/>
              <w:rPr>
                <w:bCs/>
                <w:color w:val="000000"/>
                <w:sz w:val="20"/>
              </w:rPr>
            </w:pPr>
            <w:r w:rsidRPr="00C23033">
              <w:rPr>
                <w:bCs/>
                <w:color w:val="000000"/>
                <w:sz w:val="20"/>
              </w:rPr>
              <w:t>17-15</w:t>
            </w:r>
          </w:p>
        </w:tc>
        <w:tc>
          <w:tcPr>
            <w:tcW w:w="5770" w:type="dxa"/>
          </w:tcPr>
          <w:p w:rsidR="00153E49" w:rsidRPr="00C23033" w:rsidRDefault="00153E49" w:rsidP="006A18B1">
            <w:pPr>
              <w:spacing w:line="340" w:lineRule="exact"/>
              <w:rPr>
                <w:bCs/>
                <w:color w:val="000000"/>
                <w:sz w:val="20"/>
              </w:rPr>
            </w:pPr>
            <w:r w:rsidRPr="00C23033">
              <w:rPr>
                <w:rFonts w:hint="eastAsia"/>
                <w:bCs/>
                <w:color w:val="000000"/>
                <w:sz w:val="20"/>
              </w:rPr>
              <w:t>动作基本连贯、协调，飞盘飞行途中稳定性较高，手法正确。成功次数在</w:t>
            </w:r>
            <w:r w:rsidRPr="00C23033">
              <w:rPr>
                <w:bCs/>
                <w:color w:val="000000"/>
                <w:sz w:val="20"/>
              </w:rPr>
              <w:t>12-14</w:t>
            </w:r>
            <w:r w:rsidRPr="00C23033">
              <w:rPr>
                <w:rFonts w:hint="eastAsia"/>
                <w:bCs/>
                <w:color w:val="000000"/>
                <w:sz w:val="20"/>
              </w:rPr>
              <w:t>次。</w:t>
            </w:r>
          </w:p>
        </w:tc>
      </w:tr>
      <w:tr w:rsidR="00153E49" w:rsidRPr="00C23033" w:rsidTr="008E7CDA">
        <w:trPr>
          <w:trHeight w:val="495"/>
          <w:jc w:val="center"/>
        </w:trPr>
        <w:tc>
          <w:tcPr>
            <w:tcW w:w="1206" w:type="dxa"/>
            <w:vAlign w:val="center"/>
          </w:tcPr>
          <w:p w:rsidR="00153E49" w:rsidRPr="00C23033" w:rsidRDefault="00153E49" w:rsidP="006A18B1">
            <w:pPr>
              <w:spacing w:line="340" w:lineRule="exact"/>
              <w:jc w:val="center"/>
              <w:rPr>
                <w:bCs/>
                <w:color w:val="000000"/>
                <w:sz w:val="20"/>
              </w:rPr>
            </w:pPr>
            <w:r w:rsidRPr="00C23033">
              <w:rPr>
                <w:rFonts w:hint="eastAsia"/>
                <w:bCs/>
                <w:color w:val="000000"/>
                <w:sz w:val="20"/>
              </w:rPr>
              <w:t>不及格</w:t>
            </w:r>
          </w:p>
        </w:tc>
        <w:tc>
          <w:tcPr>
            <w:tcW w:w="1258" w:type="dxa"/>
            <w:vAlign w:val="center"/>
          </w:tcPr>
          <w:p w:rsidR="00153E49" w:rsidRPr="00C23033" w:rsidRDefault="00153E49" w:rsidP="006A18B1">
            <w:pPr>
              <w:spacing w:line="340" w:lineRule="exact"/>
              <w:jc w:val="center"/>
              <w:rPr>
                <w:bCs/>
                <w:color w:val="000000"/>
                <w:sz w:val="20"/>
              </w:rPr>
            </w:pPr>
            <w:r w:rsidRPr="00C23033">
              <w:rPr>
                <w:bCs/>
                <w:color w:val="000000"/>
                <w:sz w:val="20"/>
              </w:rPr>
              <w:t xml:space="preserve">14-0 </w:t>
            </w:r>
          </w:p>
        </w:tc>
        <w:tc>
          <w:tcPr>
            <w:tcW w:w="5770" w:type="dxa"/>
            <w:vAlign w:val="center"/>
          </w:tcPr>
          <w:p w:rsidR="00153E49" w:rsidRPr="00C23033" w:rsidRDefault="00153E49" w:rsidP="006A18B1">
            <w:pPr>
              <w:spacing w:line="340" w:lineRule="exact"/>
              <w:jc w:val="left"/>
              <w:rPr>
                <w:bCs/>
                <w:color w:val="000000"/>
                <w:sz w:val="20"/>
              </w:rPr>
            </w:pPr>
            <w:r w:rsidRPr="00C23033">
              <w:rPr>
                <w:rFonts w:hint="eastAsia"/>
                <w:bCs/>
                <w:color w:val="000000"/>
                <w:sz w:val="20"/>
              </w:rPr>
              <w:t>动作不连贯、不协调，手法不正确。</w:t>
            </w:r>
          </w:p>
        </w:tc>
      </w:tr>
    </w:tbl>
    <w:p w:rsidR="00153E49" w:rsidRPr="00C23033" w:rsidRDefault="00153E49" w:rsidP="006A18B1">
      <w:pPr>
        <w:spacing w:beforeLines="50" w:before="156" w:line="340" w:lineRule="exact"/>
        <w:ind w:left="600" w:hangingChars="300" w:hanging="600"/>
        <w:rPr>
          <w:rFonts w:ascii="宋体"/>
          <w:color w:val="000000"/>
          <w:sz w:val="20"/>
        </w:rPr>
      </w:pPr>
      <w:r w:rsidRPr="00C23033">
        <w:rPr>
          <w:rFonts w:ascii="宋体" w:hAnsi="宋体" w:hint="eastAsia"/>
          <w:color w:val="000000"/>
          <w:sz w:val="20"/>
        </w:rPr>
        <w:t>（</w:t>
      </w:r>
      <w:r w:rsidRPr="00C23033">
        <w:rPr>
          <w:rFonts w:ascii="宋体" w:hAnsi="宋体"/>
          <w:color w:val="000000"/>
          <w:sz w:val="20"/>
        </w:rPr>
        <w:t>2</w:t>
      </w:r>
      <w:r w:rsidRPr="00C23033">
        <w:rPr>
          <w:rFonts w:ascii="宋体" w:hAnsi="宋体" w:hint="eastAsia"/>
          <w:color w:val="000000"/>
          <w:sz w:val="20"/>
        </w:rPr>
        <w:t>）极限飞盘比赛（</w:t>
      </w:r>
      <w:r w:rsidRPr="00C23033">
        <w:rPr>
          <w:rFonts w:ascii="宋体" w:hAnsi="宋体"/>
          <w:color w:val="000000"/>
          <w:sz w:val="20"/>
        </w:rPr>
        <w:t>20%</w:t>
      </w:r>
      <w:r w:rsidRPr="00C23033">
        <w:rPr>
          <w:rFonts w:ascii="宋体" w:hAnsi="宋体" w:hint="eastAsia"/>
          <w:color w:val="000000"/>
          <w:sz w:val="20"/>
        </w:rPr>
        <w:t>）</w:t>
      </w:r>
    </w:p>
    <w:p w:rsidR="00153E49" w:rsidRPr="00C23033" w:rsidRDefault="00153E49" w:rsidP="006A18B1">
      <w:pPr>
        <w:spacing w:line="340" w:lineRule="exact"/>
        <w:rPr>
          <w:rFonts w:ascii="宋体"/>
          <w:color w:val="000000"/>
          <w:sz w:val="20"/>
        </w:rPr>
      </w:pPr>
      <w:r w:rsidRPr="00C23033">
        <w:rPr>
          <w:rFonts w:ascii="宋体" w:hAnsi="宋体" w:hint="eastAsia"/>
          <w:color w:val="000000"/>
          <w:sz w:val="20"/>
        </w:rPr>
        <w:t>上课班级按照人数进行分组循环比赛，胜一场得</w:t>
      </w:r>
      <w:r w:rsidRPr="00C23033">
        <w:rPr>
          <w:rFonts w:ascii="宋体" w:hAnsi="宋体"/>
          <w:color w:val="000000"/>
          <w:sz w:val="20"/>
        </w:rPr>
        <w:t>3</w:t>
      </w:r>
      <w:r w:rsidRPr="00C23033">
        <w:rPr>
          <w:rFonts w:ascii="宋体" w:hAnsi="宋体" w:hint="eastAsia"/>
          <w:color w:val="000000"/>
          <w:sz w:val="20"/>
        </w:rPr>
        <w:t>分，平一场得</w:t>
      </w:r>
      <w:r w:rsidRPr="00C23033">
        <w:rPr>
          <w:rFonts w:ascii="宋体" w:hAnsi="宋体"/>
          <w:color w:val="000000"/>
          <w:sz w:val="20"/>
        </w:rPr>
        <w:t>1</w:t>
      </w:r>
      <w:r w:rsidRPr="00C23033">
        <w:rPr>
          <w:rFonts w:ascii="宋体" w:hAnsi="宋体" w:hint="eastAsia"/>
          <w:color w:val="000000"/>
          <w:sz w:val="20"/>
        </w:rPr>
        <w:t>分，负一场得</w:t>
      </w:r>
      <w:r w:rsidRPr="00C23033">
        <w:rPr>
          <w:rFonts w:ascii="宋体"/>
          <w:color w:val="000000"/>
          <w:sz w:val="20"/>
        </w:rPr>
        <w:t>0</w:t>
      </w:r>
      <w:r w:rsidRPr="00C23033">
        <w:rPr>
          <w:rFonts w:ascii="宋体" w:hAnsi="宋体" w:hint="eastAsia"/>
          <w:color w:val="000000"/>
          <w:sz w:val="20"/>
        </w:rPr>
        <w:t>分，按照积分进行小组排位。如果两组积分相同，看两组胜负关系；如果两组平局，则看每组总得分情况，如果继续相同，则进行</w:t>
      </w:r>
      <w:r w:rsidRPr="00C23033">
        <w:rPr>
          <w:rFonts w:ascii="宋体" w:hAnsi="宋体"/>
          <w:color w:val="000000"/>
          <w:sz w:val="20"/>
        </w:rPr>
        <w:t>7</w:t>
      </w:r>
      <w:r w:rsidRPr="00C23033">
        <w:rPr>
          <w:rFonts w:ascii="宋体" w:hAnsi="宋体" w:hint="eastAsia"/>
          <w:color w:val="000000"/>
          <w:sz w:val="20"/>
        </w:rPr>
        <w:t>人“点盘”。根据小组积分以及学生在比赛</w:t>
      </w:r>
      <w:proofErr w:type="gramStart"/>
      <w:r w:rsidRPr="00C23033">
        <w:rPr>
          <w:rFonts w:ascii="宋体" w:hAnsi="宋体" w:hint="eastAsia"/>
          <w:color w:val="000000"/>
          <w:sz w:val="20"/>
        </w:rPr>
        <w:t>期间掷盘的</w:t>
      </w:r>
      <w:proofErr w:type="gramEnd"/>
      <w:r w:rsidRPr="00C23033">
        <w:rPr>
          <w:rFonts w:ascii="宋体" w:hAnsi="宋体" w:hint="eastAsia"/>
          <w:color w:val="000000"/>
          <w:sz w:val="20"/>
        </w:rPr>
        <w:t>质量，</w:t>
      </w:r>
      <w:proofErr w:type="gramStart"/>
      <w:r w:rsidRPr="00C23033">
        <w:rPr>
          <w:rFonts w:ascii="宋体" w:hAnsi="宋体" w:hint="eastAsia"/>
          <w:color w:val="000000"/>
          <w:sz w:val="20"/>
        </w:rPr>
        <w:t>包括掷盘的</w:t>
      </w:r>
      <w:proofErr w:type="gramEnd"/>
      <w:r w:rsidRPr="00C23033">
        <w:rPr>
          <w:rFonts w:ascii="宋体" w:hAnsi="宋体" w:hint="eastAsia"/>
          <w:color w:val="000000"/>
          <w:sz w:val="20"/>
        </w:rPr>
        <w:t>稳定性和准确度确定比赛的个人分数。</w:t>
      </w:r>
    </w:p>
    <w:p w:rsidR="00153E49" w:rsidRPr="00C23033" w:rsidRDefault="00153E49" w:rsidP="006A18B1">
      <w:pPr>
        <w:spacing w:line="340" w:lineRule="exact"/>
        <w:rPr>
          <w:rFonts w:ascii="宋体"/>
          <w:bCs/>
          <w:color w:val="000000"/>
          <w:sz w:val="20"/>
          <w:szCs w:val="21"/>
        </w:rPr>
      </w:pPr>
      <w:r w:rsidRPr="00C23033">
        <w:rPr>
          <w:rFonts w:ascii="宋体" w:hAnsi="宋体" w:hint="eastAsia"/>
          <w:bCs/>
          <w:color w:val="000000"/>
          <w:sz w:val="20"/>
          <w:szCs w:val="21"/>
        </w:rPr>
        <w:t>①优秀（</w:t>
      </w:r>
      <w:r w:rsidRPr="00C23033">
        <w:rPr>
          <w:rFonts w:ascii="宋体" w:hAnsi="宋体"/>
          <w:bCs/>
          <w:color w:val="000000"/>
          <w:sz w:val="20"/>
          <w:szCs w:val="21"/>
        </w:rPr>
        <w:t>50-43</w:t>
      </w:r>
      <w:r w:rsidRPr="00C23033">
        <w:rPr>
          <w:rFonts w:ascii="宋体" w:hAnsi="宋体" w:hint="eastAsia"/>
          <w:bCs/>
          <w:color w:val="000000"/>
          <w:sz w:val="20"/>
          <w:szCs w:val="21"/>
        </w:rPr>
        <w:t>分）：技战术运用合理、正确，身体各部位协调、灵活，小组成员飞盘意识表现充分，团结协作，敢于拼搏，勇于争胜，进步程度大。</w:t>
      </w:r>
      <w:r w:rsidRPr="00C23033">
        <w:rPr>
          <w:rFonts w:ascii="宋体"/>
          <w:bCs/>
          <w:color w:val="000000"/>
          <w:sz w:val="20"/>
          <w:szCs w:val="21"/>
        </w:rPr>
        <w:t>    </w:t>
      </w:r>
    </w:p>
    <w:p w:rsidR="00153E49" w:rsidRPr="00C23033" w:rsidRDefault="00153E49" w:rsidP="006A18B1">
      <w:pPr>
        <w:spacing w:line="340" w:lineRule="exact"/>
        <w:rPr>
          <w:rFonts w:ascii="宋体"/>
          <w:bCs/>
          <w:color w:val="000000"/>
          <w:sz w:val="20"/>
          <w:szCs w:val="21"/>
        </w:rPr>
      </w:pPr>
      <w:r w:rsidRPr="00C23033">
        <w:rPr>
          <w:rFonts w:ascii="宋体" w:hAnsi="宋体" w:hint="eastAsia"/>
          <w:bCs/>
          <w:color w:val="000000"/>
          <w:sz w:val="20"/>
          <w:szCs w:val="21"/>
        </w:rPr>
        <w:t>②良好（</w:t>
      </w:r>
      <w:r w:rsidRPr="00C23033">
        <w:rPr>
          <w:rFonts w:ascii="宋体" w:hAnsi="宋体"/>
          <w:bCs/>
          <w:color w:val="000000"/>
          <w:sz w:val="20"/>
          <w:szCs w:val="21"/>
        </w:rPr>
        <w:t>42-35</w:t>
      </w:r>
      <w:r w:rsidRPr="00C23033">
        <w:rPr>
          <w:rFonts w:ascii="宋体" w:hAnsi="宋体" w:hint="eastAsia"/>
          <w:bCs/>
          <w:color w:val="000000"/>
          <w:sz w:val="20"/>
          <w:szCs w:val="21"/>
        </w:rPr>
        <w:t>分）：技战术运用较合理、正确，身体各部位协调、灵活，有一定的飞盘意识和协作能力，敢于拼搏，进步程度较大。</w:t>
      </w:r>
    </w:p>
    <w:p w:rsidR="00153E49" w:rsidRPr="00C23033" w:rsidRDefault="00153E49" w:rsidP="006A18B1">
      <w:pPr>
        <w:spacing w:line="340" w:lineRule="exact"/>
        <w:rPr>
          <w:rFonts w:ascii="宋体"/>
          <w:bCs/>
          <w:color w:val="000000"/>
          <w:sz w:val="20"/>
          <w:szCs w:val="21"/>
        </w:rPr>
      </w:pPr>
      <w:r w:rsidRPr="00C23033">
        <w:rPr>
          <w:rFonts w:ascii="宋体" w:hAnsi="宋体" w:hint="eastAsia"/>
          <w:color w:val="000000"/>
          <w:sz w:val="20"/>
          <w:szCs w:val="21"/>
        </w:rPr>
        <w:t>③</w:t>
      </w:r>
      <w:r w:rsidRPr="00C23033">
        <w:rPr>
          <w:rFonts w:ascii="宋体" w:hAnsi="宋体" w:hint="eastAsia"/>
          <w:bCs/>
          <w:color w:val="000000"/>
          <w:sz w:val="20"/>
          <w:szCs w:val="21"/>
        </w:rPr>
        <w:t>分及格</w:t>
      </w:r>
      <w:r w:rsidRPr="00C23033">
        <w:rPr>
          <w:rFonts w:ascii="宋体" w:hAnsi="宋体"/>
          <w:bCs/>
          <w:color w:val="000000"/>
          <w:sz w:val="20"/>
          <w:szCs w:val="21"/>
        </w:rPr>
        <w:t>(34-30</w:t>
      </w:r>
      <w:r w:rsidRPr="00C23033">
        <w:rPr>
          <w:rFonts w:ascii="宋体" w:hAnsi="宋体" w:hint="eastAsia"/>
          <w:bCs/>
          <w:color w:val="000000"/>
          <w:sz w:val="20"/>
          <w:szCs w:val="21"/>
        </w:rPr>
        <w:t>分</w:t>
      </w:r>
      <w:r w:rsidRPr="00C23033">
        <w:rPr>
          <w:rFonts w:ascii="宋体" w:hAnsi="宋体"/>
          <w:bCs/>
          <w:color w:val="000000"/>
          <w:sz w:val="20"/>
          <w:szCs w:val="21"/>
        </w:rPr>
        <w:t>)</w:t>
      </w:r>
      <w:r w:rsidRPr="00C23033">
        <w:rPr>
          <w:rFonts w:ascii="宋体" w:hAnsi="宋体" w:hint="eastAsia"/>
          <w:bCs/>
          <w:color w:val="000000"/>
          <w:sz w:val="20"/>
          <w:szCs w:val="21"/>
        </w:rPr>
        <w:t>：技战术运用一般，动作较正确，身体各部位协调性、灵活性一般，团结协作能力一般，意志品质表现一般，进步程度一般。</w:t>
      </w:r>
    </w:p>
    <w:p w:rsidR="00153E49" w:rsidRPr="000377CC" w:rsidRDefault="00153E49" w:rsidP="006A18B1">
      <w:pPr>
        <w:spacing w:line="340" w:lineRule="exact"/>
        <w:rPr>
          <w:rFonts w:ascii="宋体"/>
          <w:bCs/>
          <w:sz w:val="20"/>
          <w:szCs w:val="21"/>
        </w:rPr>
      </w:pPr>
      <w:r w:rsidRPr="00C23033">
        <w:rPr>
          <w:rFonts w:ascii="宋体" w:hAnsi="宋体" w:hint="eastAsia"/>
          <w:color w:val="000000"/>
          <w:sz w:val="20"/>
          <w:szCs w:val="21"/>
        </w:rPr>
        <w:t>④</w:t>
      </w:r>
      <w:r w:rsidRPr="00C23033">
        <w:rPr>
          <w:rFonts w:ascii="宋体" w:hAnsi="宋体" w:hint="eastAsia"/>
          <w:bCs/>
          <w:color w:val="000000"/>
          <w:sz w:val="20"/>
          <w:szCs w:val="21"/>
        </w:rPr>
        <w:t>不及格（</w:t>
      </w:r>
      <w:r w:rsidRPr="00C23033">
        <w:rPr>
          <w:rFonts w:ascii="宋体" w:hAnsi="宋体"/>
          <w:bCs/>
          <w:color w:val="000000"/>
          <w:sz w:val="20"/>
          <w:szCs w:val="21"/>
        </w:rPr>
        <w:t>29</w:t>
      </w:r>
      <w:r w:rsidRPr="00C23033">
        <w:rPr>
          <w:rFonts w:ascii="宋体"/>
          <w:bCs/>
          <w:color w:val="000000"/>
          <w:sz w:val="20"/>
          <w:szCs w:val="21"/>
        </w:rPr>
        <w:t>-0</w:t>
      </w:r>
      <w:r w:rsidRPr="00C23033">
        <w:rPr>
          <w:rFonts w:ascii="宋体" w:hAnsi="宋体" w:hint="eastAsia"/>
          <w:bCs/>
          <w:color w:val="000000"/>
          <w:sz w:val="20"/>
          <w:szCs w:val="21"/>
        </w:rPr>
        <w:t>分）：技战术运用不合理、动作不正确，身体各部位协调性、灵活性差，没有协作精神，意志品质表现</w:t>
      </w:r>
      <w:r>
        <w:rPr>
          <w:rFonts w:ascii="宋体" w:hAnsi="宋体" w:hint="eastAsia"/>
          <w:bCs/>
          <w:sz w:val="20"/>
          <w:szCs w:val="21"/>
        </w:rPr>
        <w:t>不佳，没有进步程度体现。</w:t>
      </w:r>
      <w:r>
        <w:rPr>
          <w:rFonts w:ascii="宋体"/>
          <w:bCs/>
          <w:sz w:val="20"/>
          <w:szCs w:val="21"/>
        </w:rPr>
        <w:t> </w:t>
      </w:r>
    </w:p>
    <w:p w:rsidR="00153E49" w:rsidRDefault="00153E49" w:rsidP="006A18B1">
      <w:pPr>
        <w:spacing w:beforeLines="50" w:before="156" w:line="340" w:lineRule="exact"/>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szCs w:val="22"/>
          <w:lang w:val="zh-TW"/>
        </w:rPr>
        <w:t>）</w:t>
      </w:r>
    </w:p>
    <w:p w:rsidR="00153E49" w:rsidRDefault="00153E49" w:rsidP="006A18B1">
      <w:pPr>
        <w:spacing w:line="340" w:lineRule="exact"/>
        <w:rPr>
          <w:sz w:val="20"/>
          <w:szCs w:val="22"/>
          <w:lang w:val="zh-TW"/>
        </w:rPr>
      </w:pP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153E49" w:rsidRDefault="00153E49" w:rsidP="00DD13CA">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153E49" w:rsidRPr="00217E0A" w:rsidRDefault="00153E49"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153E49" w:rsidRDefault="00153E49" w:rsidP="00DD13CA">
      <w:pPr>
        <w:spacing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153E49" w:rsidTr="008E7CDA">
        <w:trPr>
          <w:trHeight w:val="409"/>
          <w:jc w:val="center"/>
        </w:trPr>
        <w:tc>
          <w:tcPr>
            <w:tcW w:w="1799" w:type="dxa"/>
            <w:vAlign w:val="center"/>
          </w:tcPr>
          <w:p w:rsidR="00153E49" w:rsidRDefault="00153E49"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153E49" w:rsidRDefault="00153E49" w:rsidP="006A18B1">
            <w:pPr>
              <w:spacing w:line="340" w:lineRule="exact"/>
              <w:jc w:val="center"/>
              <w:rPr>
                <w:rFonts w:ascii="宋体" w:hAnsi="宋体"/>
                <w:sz w:val="20"/>
              </w:rPr>
            </w:pPr>
            <w:r>
              <w:rPr>
                <w:rFonts w:ascii="宋体" w:hAnsi="宋体" w:hint="eastAsia"/>
                <w:sz w:val="20"/>
              </w:rPr>
              <w:t>男子1000米</w:t>
            </w:r>
          </w:p>
        </w:tc>
        <w:tc>
          <w:tcPr>
            <w:tcW w:w="1799" w:type="dxa"/>
          </w:tcPr>
          <w:p w:rsidR="00153E49" w:rsidRDefault="00153E49" w:rsidP="006A18B1">
            <w:pPr>
              <w:spacing w:line="340" w:lineRule="exact"/>
              <w:jc w:val="center"/>
              <w:rPr>
                <w:rFonts w:ascii="宋体" w:hAnsi="宋体"/>
                <w:sz w:val="20"/>
              </w:rPr>
            </w:pPr>
            <w:r>
              <w:rPr>
                <w:rFonts w:ascii="宋体" w:hAnsi="宋体" w:hint="eastAsia"/>
                <w:sz w:val="20"/>
              </w:rPr>
              <w:t>女子800米</w:t>
            </w:r>
          </w:p>
        </w:tc>
        <w:tc>
          <w:tcPr>
            <w:tcW w:w="1799" w:type="dxa"/>
          </w:tcPr>
          <w:p w:rsidR="00153E49" w:rsidRDefault="00153E49" w:rsidP="006A18B1">
            <w:pPr>
              <w:spacing w:line="340" w:lineRule="exact"/>
              <w:jc w:val="center"/>
              <w:rPr>
                <w:rFonts w:ascii="宋体" w:hAnsi="宋体"/>
                <w:sz w:val="20"/>
              </w:rPr>
            </w:pPr>
            <w:r>
              <w:rPr>
                <w:rFonts w:ascii="宋体" w:hAnsi="宋体" w:hint="eastAsia"/>
                <w:sz w:val="20"/>
              </w:rPr>
              <w:t>分值</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153E49" w:rsidRDefault="00153E49"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153E49" w:rsidRDefault="00153E49"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100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153E49" w:rsidRDefault="00153E49"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153E49" w:rsidRDefault="00153E49"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95</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153E49" w:rsidRDefault="00153E49"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153E49" w:rsidRDefault="00153E49"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90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153E49" w:rsidRDefault="00153E49"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153E49" w:rsidRDefault="00153E49"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85</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lastRenderedPageBreak/>
              <w:t>80</w:t>
            </w:r>
          </w:p>
        </w:tc>
        <w:tc>
          <w:tcPr>
            <w:tcW w:w="1799" w:type="dxa"/>
            <w:vAlign w:val="center"/>
          </w:tcPr>
          <w:p w:rsidR="00153E49" w:rsidRDefault="00153E49"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153E49" w:rsidRDefault="00153E49"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80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153E49" w:rsidRDefault="00153E49"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153E49" w:rsidRDefault="00153E49"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75</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153E49" w:rsidRDefault="00153E49"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153E49" w:rsidRDefault="00153E49"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70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153E49" w:rsidRDefault="00153E49"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153E49" w:rsidRDefault="00153E49"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65</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153E49" w:rsidRDefault="00153E49"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153E49" w:rsidRDefault="00153E49"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60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153E49" w:rsidRDefault="00153E49"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153E49" w:rsidRDefault="00153E49"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50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153E49" w:rsidRDefault="00153E49"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153E49" w:rsidRDefault="00153E49"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40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153E49" w:rsidRDefault="00153E49"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153E49" w:rsidRDefault="00153E49"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30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153E49" w:rsidRDefault="00153E49"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153E49" w:rsidRDefault="00153E49"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20</w:t>
            </w:r>
          </w:p>
        </w:tc>
      </w:tr>
      <w:tr w:rsidR="00153E49" w:rsidTr="008E7CDA">
        <w:trPr>
          <w:trHeight w:val="409"/>
          <w:jc w:val="center"/>
        </w:trPr>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153E49" w:rsidRDefault="00153E49"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153E49" w:rsidRDefault="00153E49"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153E49" w:rsidRDefault="00153E49" w:rsidP="006A18B1">
            <w:pPr>
              <w:widowControl/>
              <w:spacing w:line="340" w:lineRule="exact"/>
              <w:jc w:val="center"/>
              <w:textAlignment w:val="bottom"/>
              <w:rPr>
                <w:rFonts w:ascii="宋体" w:hAnsi="宋体"/>
                <w:kern w:val="0"/>
                <w:sz w:val="20"/>
              </w:rPr>
            </w:pPr>
            <w:r>
              <w:rPr>
                <w:rFonts w:hint="eastAsia"/>
                <w:kern w:val="0"/>
                <w:sz w:val="20"/>
              </w:rPr>
              <w:t>10</w:t>
            </w:r>
          </w:p>
        </w:tc>
      </w:tr>
    </w:tbl>
    <w:p w:rsidR="00153E49" w:rsidRPr="00D526ED" w:rsidRDefault="00153E49"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153E49" w:rsidRDefault="00153E49"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153E49" w:rsidRPr="0068625E" w:rsidRDefault="00153E49" w:rsidP="006A18B1">
      <w:pPr>
        <w:spacing w:line="340" w:lineRule="exact"/>
        <w:rPr>
          <w:sz w:val="20"/>
          <w:szCs w:val="22"/>
          <w:lang w:val="zh-TW"/>
        </w:rPr>
      </w:pPr>
    </w:p>
    <w:p w:rsidR="00153E49" w:rsidRPr="0068625E" w:rsidRDefault="00153E49" w:rsidP="006A18B1">
      <w:pPr>
        <w:spacing w:line="340" w:lineRule="exact"/>
        <w:rPr>
          <w:sz w:val="20"/>
          <w:szCs w:val="22"/>
          <w:lang w:val="zh-TW"/>
        </w:rPr>
      </w:pPr>
    </w:p>
    <w:p w:rsidR="00153E49" w:rsidRDefault="00153E49" w:rsidP="006A18B1">
      <w:pPr>
        <w:spacing w:line="340" w:lineRule="exact"/>
        <w:rPr>
          <w:sz w:val="20"/>
          <w:szCs w:val="22"/>
          <w:lang w:val="zh-TW"/>
        </w:rPr>
      </w:pPr>
      <w:r w:rsidRPr="0068625E">
        <w:rPr>
          <w:rFonts w:hint="eastAsia"/>
          <w:sz w:val="20"/>
          <w:szCs w:val="22"/>
          <w:lang w:val="zh-TW"/>
        </w:rPr>
        <w:t>撰写人：</w:t>
      </w:r>
      <w:r>
        <w:rPr>
          <w:rFonts w:hint="eastAsia"/>
          <w:sz w:val="20"/>
          <w:szCs w:val="22"/>
          <w:lang w:val="zh-TW"/>
        </w:rPr>
        <w:t>刘丹宁</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153E49" w:rsidRDefault="00153E49" w:rsidP="006A18B1">
      <w:pPr>
        <w:spacing w:line="340" w:lineRule="exact"/>
        <w:rPr>
          <w:lang w:eastAsia="zh-TW"/>
        </w:rPr>
      </w:pPr>
    </w:p>
    <w:p w:rsidR="0098236B" w:rsidRDefault="0098236B" w:rsidP="006A18B1">
      <w:pPr>
        <w:spacing w:line="340" w:lineRule="exact"/>
      </w:pPr>
    </w:p>
    <w:p w:rsidR="00DD13CA" w:rsidRDefault="00DD13CA"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Pr="0098236B" w:rsidRDefault="0098236B" w:rsidP="00DD13CA">
      <w:pPr>
        <w:autoSpaceDE w:val="0"/>
        <w:autoSpaceDN w:val="0"/>
        <w:adjustRightInd w:val="0"/>
        <w:spacing w:line="340" w:lineRule="exact"/>
        <w:jc w:val="center"/>
        <w:rPr>
          <w:rFonts w:ascii="宋体" w:cs="宋体"/>
          <w:b/>
          <w:bCs/>
          <w:sz w:val="28"/>
          <w:szCs w:val="28"/>
          <w:lang w:val="zh-CN"/>
        </w:rPr>
      </w:pPr>
      <w:r w:rsidRPr="0098236B">
        <w:rPr>
          <w:rFonts w:ascii="宋体" w:cs="宋体" w:hint="eastAsia"/>
          <w:b/>
          <w:bCs/>
          <w:sz w:val="28"/>
          <w:szCs w:val="28"/>
          <w:lang w:val="zh-CN"/>
        </w:rPr>
        <w:t>【定向运动2】</w:t>
      </w:r>
    </w:p>
    <w:p w:rsidR="0098236B" w:rsidRPr="0098236B" w:rsidRDefault="0098236B" w:rsidP="00DD13CA">
      <w:pPr>
        <w:autoSpaceDE w:val="0"/>
        <w:autoSpaceDN w:val="0"/>
        <w:adjustRightInd w:val="0"/>
        <w:spacing w:beforeLines="100" w:before="312" w:line="340" w:lineRule="exact"/>
        <w:jc w:val="center"/>
        <w:rPr>
          <w:b/>
          <w:bCs/>
          <w:sz w:val="30"/>
          <w:szCs w:val="30"/>
        </w:rPr>
      </w:pPr>
      <w:r w:rsidRPr="0098236B">
        <w:rPr>
          <w:rFonts w:ascii="宋体" w:cs="宋体" w:hint="eastAsia"/>
          <w:b/>
          <w:bCs/>
          <w:sz w:val="28"/>
          <w:szCs w:val="28"/>
          <w:lang w:val="zh-CN"/>
        </w:rPr>
        <w:t>【</w:t>
      </w:r>
      <w:r w:rsidRPr="0098236B">
        <w:rPr>
          <w:b/>
          <w:bCs/>
          <w:sz w:val="28"/>
          <w:szCs w:val="28"/>
        </w:rPr>
        <w:t>Orienteering</w:t>
      </w:r>
      <w:r w:rsidR="003A7A14">
        <w:rPr>
          <w:rFonts w:hint="eastAsia"/>
          <w:b/>
          <w:bCs/>
          <w:sz w:val="28"/>
          <w:szCs w:val="28"/>
        </w:rPr>
        <w:t xml:space="preserve"> </w:t>
      </w:r>
      <w:r w:rsidRPr="0098236B">
        <w:rPr>
          <w:rFonts w:hint="eastAsia"/>
          <w:b/>
          <w:bCs/>
          <w:sz w:val="28"/>
          <w:szCs w:val="28"/>
        </w:rPr>
        <w:t>2</w:t>
      </w:r>
      <w:r w:rsidRPr="0098236B">
        <w:rPr>
          <w:rFonts w:ascii="宋体" w:cs="宋体" w:hint="eastAsia"/>
          <w:b/>
          <w:bCs/>
          <w:sz w:val="28"/>
          <w:szCs w:val="28"/>
          <w:lang w:val="zh-CN"/>
        </w:rPr>
        <w:t>】</w:t>
      </w:r>
    </w:p>
    <w:p w:rsidR="0098236B" w:rsidRPr="0098236B" w:rsidRDefault="0098236B" w:rsidP="00DD13CA">
      <w:pPr>
        <w:widowControl/>
        <w:snapToGrid w:val="0"/>
        <w:spacing w:line="340" w:lineRule="exact"/>
        <w:rPr>
          <w:b/>
          <w:color w:val="008080"/>
          <w:sz w:val="30"/>
          <w:szCs w:val="30"/>
        </w:rPr>
      </w:pPr>
      <w:r w:rsidRPr="0098236B">
        <w:rPr>
          <w:rFonts w:ascii="黑体" w:eastAsia="黑体" w:hAnsi="宋体"/>
          <w:sz w:val="24"/>
        </w:rPr>
        <w:t>一</w:t>
      </w:r>
      <w:r w:rsidRPr="0098236B">
        <w:rPr>
          <w:rFonts w:ascii="黑体" w:eastAsia="黑体" w:hAnsi="宋体" w:hint="eastAsia"/>
          <w:sz w:val="24"/>
        </w:rPr>
        <w:t>、</w:t>
      </w:r>
      <w:r w:rsidRPr="0098236B">
        <w:rPr>
          <w:rFonts w:ascii="黑体" w:eastAsia="黑体" w:hAnsi="宋体"/>
          <w:sz w:val="24"/>
        </w:rPr>
        <w:t>基本信息</w:t>
      </w:r>
    </w:p>
    <w:p w:rsidR="0098236B" w:rsidRPr="0098236B" w:rsidRDefault="0098236B" w:rsidP="006A18B1">
      <w:pPr>
        <w:snapToGrid w:val="0"/>
        <w:spacing w:line="340" w:lineRule="exact"/>
        <w:rPr>
          <w:color w:val="000000"/>
          <w:sz w:val="20"/>
        </w:rPr>
      </w:pPr>
      <w:r w:rsidRPr="0098236B">
        <w:rPr>
          <w:b/>
          <w:bCs/>
          <w:color w:val="000000"/>
          <w:sz w:val="20"/>
        </w:rPr>
        <w:t>课程代码：</w:t>
      </w:r>
      <w:r w:rsidRPr="0098236B">
        <w:rPr>
          <w:color w:val="000000"/>
          <w:sz w:val="20"/>
        </w:rPr>
        <w:t>【</w:t>
      </w:r>
      <w:r w:rsidRPr="0098236B">
        <w:rPr>
          <w:rFonts w:hint="eastAsia"/>
          <w:color w:val="000000"/>
          <w:sz w:val="20"/>
        </w:rPr>
        <w:t>2100088</w:t>
      </w:r>
      <w:r w:rsidRPr="0098236B">
        <w:rPr>
          <w:color w:val="000000"/>
          <w:sz w:val="20"/>
        </w:rPr>
        <w:t>】</w:t>
      </w:r>
    </w:p>
    <w:p w:rsidR="0098236B" w:rsidRPr="0098236B" w:rsidRDefault="0098236B" w:rsidP="006A18B1">
      <w:pPr>
        <w:snapToGrid w:val="0"/>
        <w:spacing w:line="340" w:lineRule="exact"/>
        <w:rPr>
          <w:color w:val="000000"/>
          <w:szCs w:val="21"/>
        </w:rPr>
      </w:pPr>
      <w:r w:rsidRPr="0098236B">
        <w:rPr>
          <w:b/>
          <w:bCs/>
          <w:color w:val="000000"/>
          <w:sz w:val="20"/>
        </w:rPr>
        <w:t>课程学分：</w:t>
      </w:r>
      <w:r w:rsidRPr="0098236B">
        <w:rPr>
          <w:color w:val="000000"/>
          <w:sz w:val="20"/>
        </w:rPr>
        <w:t>【</w:t>
      </w:r>
      <w:r w:rsidRPr="0098236B">
        <w:rPr>
          <w:rFonts w:hint="eastAsia"/>
          <w:color w:val="000000"/>
          <w:sz w:val="20"/>
        </w:rPr>
        <w:t>1</w:t>
      </w:r>
      <w:r w:rsidRPr="0098236B">
        <w:rPr>
          <w:rFonts w:hint="eastAsia"/>
          <w:color w:val="000000"/>
          <w:sz w:val="20"/>
        </w:rPr>
        <w:t>学分</w:t>
      </w:r>
      <w:r w:rsidRPr="0098236B">
        <w:rPr>
          <w:color w:val="000000"/>
          <w:sz w:val="20"/>
        </w:rPr>
        <w:t>】</w:t>
      </w:r>
    </w:p>
    <w:p w:rsidR="0098236B" w:rsidRPr="0098236B" w:rsidRDefault="0098236B" w:rsidP="006A18B1">
      <w:pPr>
        <w:snapToGrid w:val="0"/>
        <w:spacing w:line="340" w:lineRule="exact"/>
        <w:rPr>
          <w:color w:val="000000"/>
          <w:szCs w:val="21"/>
        </w:rPr>
      </w:pPr>
      <w:r w:rsidRPr="0098236B">
        <w:rPr>
          <w:b/>
          <w:bCs/>
          <w:color w:val="000000"/>
          <w:sz w:val="20"/>
        </w:rPr>
        <w:t>面向专业：</w:t>
      </w:r>
      <w:r w:rsidRPr="0098236B">
        <w:rPr>
          <w:color w:val="000000"/>
          <w:sz w:val="20"/>
        </w:rPr>
        <w:t>【</w:t>
      </w:r>
      <w:r w:rsidRPr="0098236B">
        <w:rPr>
          <w:rFonts w:hint="eastAsia"/>
          <w:color w:val="000000"/>
          <w:sz w:val="20"/>
        </w:rPr>
        <w:t>全校本科各专业</w:t>
      </w:r>
      <w:r w:rsidRPr="0098236B">
        <w:rPr>
          <w:color w:val="000000"/>
          <w:sz w:val="20"/>
        </w:rPr>
        <w:t>】</w:t>
      </w:r>
    </w:p>
    <w:p w:rsidR="0098236B" w:rsidRPr="0098236B" w:rsidRDefault="0098236B" w:rsidP="006A18B1">
      <w:pPr>
        <w:snapToGrid w:val="0"/>
        <w:spacing w:line="340" w:lineRule="exact"/>
        <w:rPr>
          <w:color w:val="000000"/>
          <w:sz w:val="20"/>
        </w:rPr>
      </w:pPr>
      <w:r w:rsidRPr="0098236B">
        <w:rPr>
          <w:b/>
          <w:bCs/>
          <w:color w:val="000000"/>
          <w:sz w:val="20"/>
        </w:rPr>
        <w:t>课程性质：</w:t>
      </w:r>
      <w:r w:rsidRPr="0098236B">
        <w:rPr>
          <w:color w:val="000000"/>
          <w:sz w:val="20"/>
        </w:rPr>
        <w:t>【</w:t>
      </w:r>
      <w:r w:rsidRPr="0098236B">
        <w:rPr>
          <w:rFonts w:hint="eastAsia"/>
          <w:color w:val="000000"/>
          <w:sz w:val="20"/>
        </w:rPr>
        <w:t>通识教育必修课</w:t>
      </w:r>
      <w:r w:rsidRPr="0098236B">
        <w:rPr>
          <w:color w:val="000000"/>
          <w:sz w:val="20"/>
        </w:rPr>
        <w:t>】</w:t>
      </w:r>
    </w:p>
    <w:p w:rsidR="0098236B" w:rsidRPr="0098236B" w:rsidRDefault="0098236B" w:rsidP="006A18B1">
      <w:pPr>
        <w:snapToGrid w:val="0"/>
        <w:spacing w:line="340" w:lineRule="exact"/>
        <w:rPr>
          <w:b/>
          <w:bCs/>
          <w:color w:val="000000"/>
          <w:szCs w:val="21"/>
        </w:rPr>
      </w:pPr>
      <w:r w:rsidRPr="0098236B">
        <w:rPr>
          <w:b/>
          <w:bCs/>
          <w:color w:val="000000"/>
          <w:sz w:val="20"/>
        </w:rPr>
        <w:t>开课院系：</w:t>
      </w:r>
      <w:r w:rsidRPr="0098236B">
        <w:rPr>
          <w:rFonts w:hint="eastAsia"/>
          <w:color w:val="000000"/>
          <w:sz w:val="20"/>
        </w:rPr>
        <w:t>体育教学部</w:t>
      </w:r>
    </w:p>
    <w:p w:rsidR="0098236B" w:rsidRPr="0098236B" w:rsidRDefault="0098236B" w:rsidP="006A18B1">
      <w:pPr>
        <w:snapToGrid w:val="0"/>
        <w:spacing w:line="340" w:lineRule="exact"/>
        <w:rPr>
          <w:color w:val="000000"/>
          <w:szCs w:val="21"/>
        </w:rPr>
      </w:pPr>
      <w:r w:rsidRPr="0098236B">
        <w:rPr>
          <w:b/>
          <w:bCs/>
          <w:color w:val="000000"/>
          <w:sz w:val="20"/>
        </w:rPr>
        <w:t>使用教材：</w:t>
      </w:r>
      <w:r w:rsidRPr="0098236B">
        <w:rPr>
          <w:color w:val="000000"/>
          <w:sz w:val="20"/>
        </w:rPr>
        <w:t>【</w:t>
      </w:r>
      <w:r w:rsidRPr="0098236B">
        <w:rPr>
          <w:rFonts w:ascii="宋体" w:hAnsi="宋体" w:cs="宋体"/>
          <w:sz w:val="20"/>
          <w:lang w:val="zh-TW" w:eastAsia="zh-TW"/>
        </w:rPr>
        <w:t>林恬主编</w:t>
      </w:r>
      <w:r w:rsidRPr="0098236B">
        <w:rPr>
          <w:rFonts w:ascii="宋体" w:hAnsi="宋体" w:cs="宋体"/>
          <w:sz w:val="20"/>
        </w:rPr>
        <w:t>.</w:t>
      </w:r>
      <w:r w:rsidRPr="0098236B">
        <w:rPr>
          <w:rFonts w:ascii="宋体" w:hAnsi="宋体" w:cs="宋体"/>
          <w:sz w:val="20"/>
          <w:lang w:val="zh-TW" w:eastAsia="zh-TW"/>
        </w:rPr>
        <w:t>《新编高校体育与健康教程》</w:t>
      </w:r>
      <w:r w:rsidRPr="0098236B">
        <w:rPr>
          <w:rFonts w:ascii="宋体" w:hAnsi="宋体" w:cs="宋体"/>
          <w:sz w:val="20"/>
        </w:rPr>
        <w:t>.</w:t>
      </w:r>
      <w:r w:rsidRPr="0098236B">
        <w:rPr>
          <w:rFonts w:ascii="宋体" w:hAnsi="宋体" w:cs="宋体"/>
          <w:sz w:val="20"/>
          <w:lang w:val="zh-TW"/>
        </w:rPr>
        <w:t>上海交通大学</w:t>
      </w:r>
      <w:r w:rsidRPr="0098236B">
        <w:rPr>
          <w:rFonts w:ascii="宋体" w:hAnsi="宋体" w:cs="宋体"/>
          <w:sz w:val="20"/>
          <w:lang w:val="zh-TW" w:eastAsia="zh-TW"/>
        </w:rPr>
        <w:t>出版社，</w:t>
      </w:r>
      <w:r w:rsidRPr="0098236B">
        <w:rPr>
          <w:rFonts w:ascii="宋体" w:hAnsi="宋体" w:cs="宋体"/>
          <w:sz w:val="20"/>
        </w:rPr>
        <w:t>2016年</w:t>
      </w:r>
      <w:r w:rsidRPr="0098236B">
        <w:rPr>
          <w:rFonts w:ascii="宋体" w:hAnsi="宋体" w:cs="宋体"/>
          <w:sz w:val="20"/>
          <w:lang w:val="zh-TW" w:eastAsia="zh-TW"/>
        </w:rPr>
        <w:t>版</w:t>
      </w:r>
      <w:r w:rsidRPr="0098236B">
        <w:rPr>
          <w:color w:val="000000"/>
          <w:sz w:val="20"/>
        </w:rPr>
        <w:t>】</w:t>
      </w:r>
    </w:p>
    <w:p w:rsidR="0098236B" w:rsidRPr="0098236B" w:rsidRDefault="0098236B" w:rsidP="006A18B1">
      <w:pPr>
        <w:snapToGrid w:val="0"/>
        <w:spacing w:line="340" w:lineRule="exact"/>
        <w:rPr>
          <w:rFonts w:ascii="宋体" w:hAnsi="宋体" w:cs="宋体"/>
          <w:sz w:val="20"/>
          <w:lang w:val="zh-CN"/>
        </w:rPr>
      </w:pPr>
      <w:r w:rsidRPr="0098236B">
        <w:rPr>
          <w:color w:val="000000"/>
          <w:sz w:val="20"/>
        </w:rPr>
        <w:t>参考</w:t>
      </w:r>
      <w:r w:rsidRPr="0098236B">
        <w:rPr>
          <w:rFonts w:hint="eastAsia"/>
          <w:color w:val="000000"/>
          <w:sz w:val="20"/>
        </w:rPr>
        <w:t>书目：</w:t>
      </w:r>
      <w:r w:rsidRPr="0098236B">
        <w:rPr>
          <w:rFonts w:ascii="宋体" w:hAnsi="宋体" w:cs="宋体" w:hint="eastAsia"/>
          <w:sz w:val="20"/>
          <w:lang w:val="zh-CN"/>
        </w:rPr>
        <w:t>【</w:t>
      </w:r>
      <w:r w:rsidRPr="0098236B">
        <w:rPr>
          <w:rFonts w:ascii="Arial" w:hAnsi="Arial" w:cs="Arial"/>
          <w:color w:val="333333"/>
          <w:sz w:val="18"/>
          <w:szCs w:val="18"/>
          <w:shd w:val="clear" w:color="auto" w:fill="FFFFFF"/>
        </w:rPr>
        <w:t>赛庆彬</w:t>
      </w:r>
      <w:r w:rsidRPr="0098236B">
        <w:rPr>
          <w:rFonts w:ascii="宋体" w:hAnsi="宋体" w:cs="宋体" w:hint="eastAsia"/>
          <w:sz w:val="20"/>
        </w:rPr>
        <w:t>．《定向运动初级教程》．中国海洋大学出版社，2012</w:t>
      </w:r>
      <w:r w:rsidRPr="0098236B">
        <w:rPr>
          <w:rFonts w:ascii="宋体" w:hAnsi="宋体" w:cs="宋体" w:hint="eastAsia"/>
          <w:sz w:val="20"/>
          <w:lang w:val="zh-CN"/>
        </w:rPr>
        <w:t>年版】</w:t>
      </w:r>
    </w:p>
    <w:p w:rsidR="0098236B" w:rsidRPr="0098236B" w:rsidRDefault="0098236B" w:rsidP="006A18B1">
      <w:pPr>
        <w:snapToGrid w:val="0"/>
        <w:spacing w:line="340" w:lineRule="exact"/>
        <w:ind w:firstLineChars="450" w:firstLine="900"/>
        <w:rPr>
          <w:rFonts w:ascii="宋体" w:hAnsi="宋体"/>
          <w:sz w:val="20"/>
          <w:lang w:val="zh-CN"/>
        </w:rPr>
      </w:pPr>
      <w:r w:rsidRPr="0098236B">
        <w:rPr>
          <w:rFonts w:ascii="宋体" w:hAnsi="宋体"/>
          <w:color w:val="000000"/>
          <w:sz w:val="20"/>
        </w:rPr>
        <w:t>【</w:t>
      </w:r>
      <w:r w:rsidRPr="0098236B">
        <w:rPr>
          <w:rFonts w:ascii="宋体" w:hAnsi="宋体" w:cs="宋体"/>
          <w:sz w:val="20"/>
          <w:lang w:val="zh-TW" w:eastAsia="zh-TW"/>
        </w:rPr>
        <w:t>诸葛伟民，朱建清</w:t>
      </w:r>
      <w:r w:rsidRPr="0098236B">
        <w:rPr>
          <w:rFonts w:ascii="宋体" w:hAnsi="宋体" w:cs="宋体" w:hint="eastAsia"/>
          <w:sz w:val="20"/>
          <w:lang w:val="zh-TW"/>
        </w:rPr>
        <w:t>.</w:t>
      </w:r>
      <w:r w:rsidRPr="0098236B">
        <w:rPr>
          <w:rFonts w:ascii="宋体" w:hAnsi="宋体" w:cs="宋体"/>
          <w:sz w:val="20"/>
          <w:lang w:val="zh-TW" w:eastAsia="zh-TW"/>
        </w:rPr>
        <w:t>《定向运动》</w:t>
      </w:r>
      <w:r w:rsidRPr="0098236B">
        <w:rPr>
          <w:rFonts w:ascii="宋体" w:hAnsi="宋体" w:cs="宋体" w:hint="eastAsia"/>
          <w:sz w:val="20"/>
          <w:lang w:val="zh-TW"/>
        </w:rPr>
        <w:t>.</w:t>
      </w:r>
      <w:r w:rsidRPr="0098236B">
        <w:rPr>
          <w:rFonts w:ascii="宋体" w:hAnsi="宋体" w:cs="宋体" w:hint="eastAsia"/>
          <w:sz w:val="20"/>
          <w:lang w:val="zh-TW" w:eastAsia="zh-TW"/>
        </w:rPr>
        <w:t>高等教育</w:t>
      </w:r>
      <w:r w:rsidRPr="0098236B">
        <w:rPr>
          <w:rFonts w:ascii="宋体" w:hAnsi="宋体" w:cs="宋体"/>
          <w:sz w:val="20"/>
          <w:lang w:val="zh-TW" w:eastAsia="zh-TW"/>
        </w:rPr>
        <w:t>出版社</w:t>
      </w:r>
      <w:r w:rsidRPr="0098236B">
        <w:rPr>
          <w:rFonts w:ascii="宋体" w:hAnsi="宋体" w:cs="宋体" w:hint="eastAsia"/>
          <w:sz w:val="20"/>
          <w:lang w:val="zh-TW"/>
        </w:rPr>
        <w:t>，</w:t>
      </w:r>
      <w:r w:rsidRPr="0098236B">
        <w:rPr>
          <w:rFonts w:ascii="宋体" w:hAnsi="宋体" w:cs="宋体"/>
          <w:sz w:val="20"/>
          <w:lang w:val="zh-TW" w:eastAsia="zh-TW"/>
        </w:rPr>
        <w:t>200</w:t>
      </w:r>
      <w:r w:rsidRPr="0098236B">
        <w:rPr>
          <w:rFonts w:ascii="宋体" w:hAnsi="宋体" w:cs="宋体" w:hint="eastAsia"/>
          <w:sz w:val="20"/>
          <w:lang w:val="zh-TW" w:eastAsia="zh-TW"/>
        </w:rPr>
        <w:t>4</w:t>
      </w:r>
      <w:r w:rsidRPr="0098236B">
        <w:rPr>
          <w:rFonts w:ascii="宋体" w:hAnsi="宋体" w:cs="宋体"/>
          <w:sz w:val="20"/>
          <w:lang w:val="zh-TW" w:eastAsia="zh-TW"/>
        </w:rPr>
        <w:t>年版</w:t>
      </w:r>
      <w:r w:rsidRPr="0098236B">
        <w:rPr>
          <w:rFonts w:ascii="宋体" w:hAnsi="宋体"/>
          <w:color w:val="000000"/>
          <w:sz w:val="20"/>
        </w:rPr>
        <w:t>】</w:t>
      </w:r>
    </w:p>
    <w:p w:rsidR="0098236B" w:rsidRPr="0098236B" w:rsidRDefault="0098236B" w:rsidP="006A18B1">
      <w:pPr>
        <w:widowControl/>
        <w:shd w:val="clear" w:color="auto" w:fill="FFFFFF"/>
        <w:spacing w:line="340" w:lineRule="exact"/>
        <w:ind w:leftChars="420" w:left="882"/>
        <w:jc w:val="left"/>
        <w:outlineLvl w:val="0"/>
        <w:rPr>
          <w:rFonts w:ascii="宋体" w:hAnsi="宋体" w:cs="宋体"/>
          <w:b/>
          <w:bCs/>
          <w:color w:val="000000"/>
          <w:kern w:val="36"/>
          <w:sz w:val="48"/>
          <w:szCs w:val="21"/>
        </w:rPr>
      </w:pPr>
      <w:r w:rsidRPr="0098236B">
        <w:rPr>
          <w:rFonts w:ascii="宋体" w:hAnsi="宋体" w:cs="宋体"/>
          <w:b/>
          <w:bCs/>
          <w:color w:val="000000"/>
          <w:kern w:val="36"/>
          <w:sz w:val="20"/>
        </w:rPr>
        <w:t>【</w:t>
      </w:r>
      <w:r w:rsidRPr="0098236B">
        <w:rPr>
          <w:rFonts w:ascii="宋体" w:hAnsi="宋体" w:cs="宋体" w:hint="eastAsia"/>
          <w:sz w:val="20"/>
          <w:lang w:val="zh-TW" w:eastAsia="zh-TW"/>
        </w:rPr>
        <w:t>介春阳, 张红霞</w:t>
      </w:r>
      <w:r w:rsidRPr="0098236B">
        <w:rPr>
          <w:rFonts w:ascii="宋体" w:hAnsi="宋体" w:cs="宋体" w:hint="eastAsia"/>
          <w:sz w:val="20"/>
          <w:lang w:val="zh-TW"/>
        </w:rPr>
        <w:t>.</w:t>
      </w:r>
      <w:r w:rsidRPr="0098236B">
        <w:rPr>
          <w:rFonts w:ascii="宋体" w:hAnsi="宋体" w:cs="宋体"/>
          <w:sz w:val="20"/>
          <w:lang w:val="zh-TW" w:eastAsia="zh-TW"/>
        </w:rPr>
        <w:t>《定向运动理论探索与户外运动拓展》</w:t>
      </w:r>
      <w:r w:rsidRPr="0098236B">
        <w:rPr>
          <w:rFonts w:ascii="宋体" w:hAnsi="宋体" w:cs="宋体" w:hint="eastAsia"/>
          <w:sz w:val="20"/>
          <w:lang w:val="zh-TW"/>
        </w:rPr>
        <w:t>.</w:t>
      </w:r>
      <w:r w:rsidRPr="0098236B">
        <w:rPr>
          <w:rFonts w:ascii="宋体" w:hAnsi="宋体" w:cs="宋体" w:hint="eastAsia"/>
          <w:sz w:val="20"/>
          <w:lang w:val="zh-TW" w:eastAsia="zh-TW"/>
        </w:rPr>
        <w:t>清华大学</w:t>
      </w:r>
      <w:r w:rsidRPr="0098236B">
        <w:rPr>
          <w:rFonts w:ascii="宋体" w:hAnsi="宋体" w:cs="宋体"/>
          <w:sz w:val="20"/>
          <w:lang w:val="zh-TW" w:eastAsia="zh-TW"/>
        </w:rPr>
        <w:t>出版社，201</w:t>
      </w:r>
      <w:r w:rsidRPr="0098236B">
        <w:rPr>
          <w:rFonts w:ascii="宋体" w:hAnsi="宋体" w:cs="宋体" w:hint="eastAsia"/>
          <w:sz w:val="20"/>
          <w:lang w:val="zh-TW" w:eastAsia="zh-TW"/>
        </w:rPr>
        <w:t>4</w:t>
      </w:r>
      <w:r w:rsidRPr="0098236B">
        <w:rPr>
          <w:rFonts w:ascii="宋体" w:hAnsi="宋体" w:cs="宋体"/>
          <w:sz w:val="20"/>
          <w:lang w:val="zh-TW" w:eastAsia="zh-TW"/>
        </w:rPr>
        <w:t>年版</w:t>
      </w:r>
      <w:r w:rsidRPr="0098236B">
        <w:rPr>
          <w:rFonts w:ascii="宋体" w:hAnsi="宋体" w:cs="宋体"/>
          <w:b/>
          <w:bCs/>
          <w:color w:val="000000"/>
          <w:kern w:val="36"/>
          <w:sz w:val="20"/>
        </w:rPr>
        <w:t>】</w:t>
      </w:r>
    </w:p>
    <w:p w:rsidR="0098236B" w:rsidRPr="0098236B" w:rsidRDefault="0098236B" w:rsidP="006A18B1">
      <w:pPr>
        <w:snapToGrid w:val="0"/>
        <w:spacing w:line="340" w:lineRule="exact"/>
        <w:rPr>
          <w:lang w:eastAsia="zh-TW"/>
        </w:rPr>
      </w:pPr>
      <w:r w:rsidRPr="0098236B">
        <w:rPr>
          <w:rFonts w:hint="eastAsia"/>
          <w:b/>
          <w:bCs/>
          <w:color w:val="000000"/>
          <w:sz w:val="20"/>
        </w:rPr>
        <w:t>课程网站网址</w:t>
      </w:r>
      <w:r w:rsidRPr="0098236B">
        <w:rPr>
          <w:rFonts w:hint="eastAsia"/>
          <w:b/>
          <w:bCs/>
          <w:sz w:val="20"/>
        </w:rPr>
        <w:t>：</w:t>
      </w:r>
      <w:hyperlink r:id="rId82" w:history="1">
        <w:r w:rsidRPr="00DD13CA">
          <w:rPr>
            <w:lang w:eastAsia="zh-TW"/>
          </w:rPr>
          <w:t>http://ygty.gench.edu.cn/2961/list.htm</w:t>
        </w:r>
      </w:hyperlink>
    </w:p>
    <w:p w:rsidR="0098236B" w:rsidRPr="0098236B" w:rsidRDefault="0098236B" w:rsidP="00DD13CA">
      <w:pPr>
        <w:snapToGrid w:val="0"/>
        <w:spacing w:afterLines="50" w:after="156" w:line="340" w:lineRule="exact"/>
        <w:rPr>
          <w:b/>
          <w:color w:val="000000"/>
          <w:sz w:val="24"/>
        </w:rPr>
      </w:pPr>
      <w:r w:rsidRPr="0098236B">
        <w:rPr>
          <w:rFonts w:ascii="黑体" w:eastAsia="黑体" w:hAnsi="宋体"/>
          <w:sz w:val="24"/>
        </w:rPr>
        <w:lastRenderedPageBreak/>
        <w:t>二</w:t>
      </w:r>
      <w:r w:rsidRPr="0098236B">
        <w:rPr>
          <w:rFonts w:ascii="黑体" w:eastAsia="黑体" w:hAnsi="宋体" w:hint="eastAsia"/>
          <w:sz w:val="24"/>
        </w:rPr>
        <w:t>、</w:t>
      </w:r>
      <w:r w:rsidRPr="0098236B">
        <w:rPr>
          <w:rFonts w:ascii="黑体" w:eastAsia="黑体" w:hAnsi="宋体"/>
          <w:sz w:val="24"/>
        </w:rPr>
        <w:t>课程简介</w:t>
      </w:r>
    </w:p>
    <w:p w:rsidR="0098236B" w:rsidRPr="0098236B" w:rsidRDefault="0098236B" w:rsidP="006A18B1">
      <w:pPr>
        <w:snapToGrid w:val="0"/>
        <w:spacing w:line="340" w:lineRule="exact"/>
        <w:ind w:firstLineChars="200" w:firstLine="400"/>
        <w:rPr>
          <w:color w:val="000000"/>
          <w:sz w:val="20"/>
        </w:rPr>
      </w:pPr>
      <w:r w:rsidRPr="0098236B">
        <w:rPr>
          <w:rFonts w:hint="eastAsia"/>
          <w:sz w:val="20"/>
        </w:rPr>
        <w:t>定向运动就是指利用地图和指南针到访地图上所指示的各个点标，以最短时间到达</w:t>
      </w:r>
      <w:proofErr w:type="gramStart"/>
      <w:r w:rsidRPr="0098236B">
        <w:rPr>
          <w:rFonts w:hint="eastAsia"/>
          <w:sz w:val="20"/>
        </w:rPr>
        <w:t>所有点标</w:t>
      </w:r>
      <w:proofErr w:type="gramEnd"/>
      <w:r w:rsidRPr="0098236B">
        <w:rPr>
          <w:rFonts w:hint="eastAsia"/>
          <w:sz w:val="20"/>
        </w:rPr>
        <w:t>者为胜。定向运动是众多体育项目中一项非常健康的智慧型体育项目，是智力和体力并重的运动。通过定向运动的教学和练习，使学生了解该项运动的起源与发展，主要的国际和国内赛事安排以及开展定向运动的意义；</w:t>
      </w:r>
      <w:r w:rsidRPr="0098236B">
        <w:rPr>
          <w:rFonts w:ascii="宋体" w:hAnsi="宋体" w:hint="eastAsia"/>
          <w:sz w:val="20"/>
        </w:rPr>
        <w:t>定向运动课程的设置本着由简到难，循序渐进的原则，使学生能系统地学习和掌握定向运动基本理论知识、技术和基本技能。定向运动具有很强的娱乐性和竞争性。在竞争中，磨练意志品质，能</w:t>
      </w:r>
      <w:r w:rsidRPr="0098236B">
        <w:rPr>
          <w:rFonts w:hint="eastAsia"/>
          <w:sz w:val="20"/>
        </w:rPr>
        <w:t>培养学生独立分析解决问题的能力和良好的逻辑思维能力；</w:t>
      </w:r>
      <w:r w:rsidRPr="0098236B">
        <w:rPr>
          <w:rFonts w:ascii="宋体" w:hAnsi="宋体" w:hint="eastAsia"/>
          <w:sz w:val="20"/>
        </w:rPr>
        <w:t>强化进取精神，使人的智、勇、技在竞争与对抗中得以升华。</w:t>
      </w:r>
      <w:r w:rsidRPr="0098236B">
        <w:rPr>
          <w:rFonts w:hint="eastAsia"/>
          <w:sz w:val="20"/>
        </w:rPr>
        <w:t>提高学生全面的身体素质和比赛能力，为终身体育打下良好的基础。</w:t>
      </w:r>
    </w:p>
    <w:p w:rsidR="0098236B" w:rsidRPr="0098236B" w:rsidRDefault="0098236B" w:rsidP="00DD13CA">
      <w:pPr>
        <w:widowControl/>
        <w:spacing w:beforeLines="50" w:before="156" w:afterLines="50" w:after="156" w:line="340" w:lineRule="exact"/>
        <w:jc w:val="left"/>
        <w:rPr>
          <w:rFonts w:ascii="黑体" w:eastAsia="黑体" w:hAnsi="宋体"/>
          <w:sz w:val="24"/>
        </w:rPr>
      </w:pPr>
      <w:r w:rsidRPr="0098236B">
        <w:rPr>
          <w:rFonts w:ascii="黑体" w:eastAsia="黑体" w:hAnsi="宋体"/>
          <w:sz w:val="24"/>
        </w:rPr>
        <w:t>三</w:t>
      </w:r>
      <w:r w:rsidRPr="0098236B">
        <w:rPr>
          <w:rFonts w:ascii="黑体" w:eastAsia="黑体" w:hAnsi="宋体" w:hint="eastAsia"/>
          <w:sz w:val="24"/>
        </w:rPr>
        <w:t>、</w:t>
      </w:r>
      <w:r w:rsidRPr="0098236B">
        <w:rPr>
          <w:rFonts w:ascii="黑体" w:eastAsia="黑体" w:hAnsi="宋体"/>
          <w:sz w:val="24"/>
        </w:rPr>
        <w:t>选课建议</w:t>
      </w:r>
    </w:p>
    <w:p w:rsidR="0098236B" w:rsidRPr="0098236B" w:rsidRDefault="0098236B" w:rsidP="006A18B1">
      <w:pPr>
        <w:spacing w:line="340" w:lineRule="exact"/>
        <w:ind w:firstLineChars="200" w:firstLine="400"/>
        <w:rPr>
          <w:rFonts w:ascii="宋体" w:hAnsi="宋体"/>
          <w:sz w:val="20"/>
          <w:szCs w:val="21"/>
        </w:rPr>
      </w:pPr>
      <w:r w:rsidRPr="0098236B">
        <w:rPr>
          <w:rFonts w:ascii="宋体" w:hAnsi="宋体" w:cs="宋体" w:hint="eastAsia"/>
          <w:sz w:val="20"/>
          <w:lang w:val="zh-TW"/>
        </w:rPr>
        <w:t>本课程为体育必修课自选项目课程，</w:t>
      </w:r>
      <w:r w:rsidRPr="0098236B">
        <w:rPr>
          <w:rFonts w:ascii="宋体" w:cs="宋体" w:hint="eastAsia"/>
          <w:sz w:val="20"/>
          <w:lang w:val="zh-CN"/>
        </w:rPr>
        <w:t>适合全校本、专科各专业学生</w:t>
      </w:r>
      <w:r w:rsidRPr="0098236B">
        <w:rPr>
          <w:rFonts w:ascii="宋体" w:hAnsi="宋体" w:cs="宋体" w:hint="eastAsia"/>
          <w:sz w:val="20"/>
          <w:lang w:val="zh-TW"/>
        </w:rPr>
        <w:t>。如有伤、残、病及身体异常、特型等特殊原因不能参加正常体育活动的学生，应提出申请，改上以指导康复、保健为主的体育保健班课程</w:t>
      </w:r>
      <w:r w:rsidRPr="0098236B">
        <w:rPr>
          <w:rFonts w:ascii="宋体" w:cs="宋体" w:hint="eastAsia"/>
          <w:sz w:val="20"/>
          <w:lang w:val="zh-CN"/>
        </w:rPr>
        <w:t>。</w:t>
      </w:r>
    </w:p>
    <w:p w:rsidR="0098236B" w:rsidRPr="0098236B" w:rsidRDefault="0098236B" w:rsidP="006A18B1">
      <w:pPr>
        <w:widowControl/>
        <w:spacing w:beforeLines="50" w:before="156" w:line="340" w:lineRule="exact"/>
        <w:jc w:val="left"/>
        <w:rPr>
          <w:rFonts w:ascii="黑体" w:eastAsia="黑体" w:hAnsi="宋体"/>
          <w:sz w:val="24"/>
        </w:rPr>
      </w:pPr>
      <w:r w:rsidRPr="0098236B">
        <w:rPr>
          <w:rFonts w:ascii="黑体" w:eastAsia="黑体" w:hAnsi="宋体" w:hint="eastAsia"/>
          <w:sz w:val="24"/>
        </w:rPr>
        <w:t>四、</w:t>
      </w:r>
      <w:r w:rsidRPr="0098236B">
        <w:rPr>
          <w:rFonts w:ascii="黑体" w:eastAsia="黑体" w:hAnsi="宋体"/>
          <w:sz w:val="24"/>
        </w:rPr>
        <w:t>课程</w:t>
      </w:r>
      <w:r w:rsidRPr="0098236B">
        <w:rPr>
          <w:rFonts w:ascii="黑体" w:eastAsia="黑体" w:hAnsi="宋体" w:hint="eastAsia"/>
          <w:sz w:val="24"/>
        </w:rPr>
        <w:t>目标/课程预期学习成果</w:t>
      </w:r>
    </w:p>
    <w:tbl>
      <w:tblPr>
        <w:tblpPr w:leftFromText="180" w:rightFromText="180" w:vertAnchor="text" w:horzAnchor="page" w:tblpX="2163" w:tblpY="152"/>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667"/>
      </w:tblGrid>
      <w:tr w:rsidR="0098236B" w:rsidRPr="0098236B" w:rsidTr="00DD13CA">
        <w:trPr>
          <w:trHeight w:val="698"/>
        </w:trPr>
        <w:tc>
          <w:tcPr>
            <w:tcW w:w="535" w:type="dxa"/>
            <w:shd w:val="clear" w:color="auto" w:fill="auto"/>
            <w:vAlign w:val="center"/>
          </w:tcPr>
          <w:p w:rsidR="0098236B" w:rsidRPr="0098236B" w:rsidRDefault="0098236B" w:rsidP="00DD13CA">
            <w:pPr>
              <w:snapToGrid w:val="0"/>
              <w:spacing w:line="240" w:lineRule="exact"/>
              <w:jc w:val="center"/>
              <w:rPr>
                <w:sz w:val="20"/>
              </w:rPr>
            </w:pPr>
            <w:r w:rsidRPr="0098236B">
              <w:rPr>
                <w:rFonts w:hint="eastAsia"/>
                <w:sz w:val="20"/>
              </w:rPr>
              <w:t>序号</w:t>
            </w:r>
          </w:p>
        </w:tc>
        <w:tc>
          <w:tcPr>
            <w:tcW w:w="1175" w:type="dxa"/>
            <w:shd w:val="clear" w:color="auto" w:fill="auto"/>
            <w:vAlign w:val="center"/>
          </w:tcPr>
          <w:p w:rsidR="0098236B" w:rsidRPr="0098236B" w:rsidRDefault="0098236B" w:rsidP="00DD13CA">
            <w:pPr>
              <w:snapToGrid w:val="0"/>
              <w:spacing w:line="240" w:lineRule="exact"/>
              <w:jc w:val="center"/>
              <w:rPr>
                <w:sz w:val="20"/>
              </w:rPr>
            </w:pPr>
            <w:r w:rsidRPr="0098236B">
              <w:rPr>
                <w:rFonts w:hint="eastAsia"/>
                <w:sz w:val="20"/>
              </w:rPr>
              <w:t>课程预期</w:t>
            </w:r>
          </w:p>
          <w:p w:rsidR="0098236B" w:rsidRPr="0098236B" w:rsidRDefault="0098236B" w:rsidP="00DD13CA">
            <w:pPr>
              <w:snapToGrid w:val="0"/>
              <w:spacing w:line="240" w:lineRule="exact"/>
              <w:jc w:val="center"/>
              <w:rPr>
                <w:sz w:val="20"/>
              </w:rPr>
            </w:pPr>
            <w:r w:rsidRPr="0098236B">
              <w:rPr>
                <w:rFonts w:hint="eastAsia"/>
                <w:sz w:val="20"/>
              </w:rPr>
              <w:t>学习成果</w:t>
            </w:r>
          </w:p>
        </w:tc>
        <w:tc>
          <w:tcPr>
            <w:tcW w:w="2470" w:type="dxa"/>
            <w:shd w:val="clear" w:color="auto" w:fill="auto"/>
            <w:vAlign w:val="center"/>
          </w:tcPr>
          <w:p w:rsidR="0098236B" w:rsidRPr="0098236B" w:rsidRDefault="0098236B" w:rsidP="00DD13CA">
            <w:pPr>
              <w:snapToGrid w:val="0"/>
              <w:spacing w:line="240" w:lineRule="exact"/>
              <w:jc w:val="center"/>
              <w:rPr>
                <w:sz w:val="20"/>
              </w:rPr>
            </w:pPr>
            <w:r w:rsidRPr="0098236B">
              <w:rPr>
                <w:rFonts w:hint="eastAsia"/>
                <w:sz w:val="20"/>
              </w:rPr>
              <w:t>课程目标</w:t>
            </w:r>
          </w:p>
          <w:p w:rsidR="0098236B" w:rsidRPr="0098236B" w:rsidRDefault="0098236B" w:rsidP="00DD13CA">
            <w:pPr>
              <w:snapToGrid w:val="0"/>
              <w:spacing w:line="240" w:lineRule="exact"/>
              <w:jc w:val="center"/>
              <w:rPr>
                <w:sz w:val="20"/>
              </w:rPr>
            </w:pPr>
            <w:r w:rsidRPr="0098236B">
              <w:rPr>
                <w:rFonts w:hint="eastAsia"/>
                <w:sz w:val="20"/>
              </w:rPr>
              <w:t>（细化的预期学习成果）</w:t>
            </w:r>
          </w:p>
        </w:tc>
        <w:tc>
          <w:tcPr>
            <w:tcW w:w="2199" w:type="dxa"/>
            <w:shd w:val="clear" w:color="auto" w:fill="auto"/>
            <w:vAlign w:val="center"/>
          </w:tcPr>
          <w:p w:rsidR="0098236B" w:rsidRPr="0098236B" w:rsidRDefault="0098236B" w:rsidP="00DD13CA">
            <w:pPr>
              <w:snapToGrid w:val="0"/>
              <w:spacing w:line="240" w:lineRule="exact"/>
              <w:jc w:val="center"/>
              <w:rPr>
                <w:sz w:val="20"/>
              </w:rPr>
            </w:pPr>
            <w:r w:rsidRPr="0098236B">
              <w:rPr>
                <w:rFonts w:hint="eastAsia"/>
                <w:sz w:val="20"/>
              </w:rPr>
              <w:t>教与</w:t>
            </w:r>
            <w:proofErr w:type="gramStart"/>
            <w:r w:rsidRPr="0098236B">
              <w:rPr>
                <w:rFonts w:hint="eastAsia"/>
                <w:sz w:val="20"/>
              </w:rPr>
              <w:t>学方式</w:t>
            </w:r>
            <w:proofErr w:type="gramEnd"/>
          </w:p>
        </w:tc>
        <w:tc>
          <w:tcPr>
            <w:tcW w:w="1667" w:type="dxa"/>
            <w:shd w:val="clear" w:color="auto" w:fill="auto"/>
            <w:vAlign w:val="center"/>
          </w:tcPr>
          <w:p w:rsidR="0098236B" w:rsidRPr="0098236B" w:rsidRDefault="0098236B" w:rsidP="00DD13CA">
            <w:pPr>
              <w:snapToGrid w:val="0"/>
              <w:spacing w:line="240" w:lineRule="exact"/>
              <w:jc w:val="center"/>
              <w:rPr>
                <w:sz w:val="20"/>
              </w:rPr>
            </w:pPr>
            <w:r w:rsidRPr="0098236B">
              <w:rPr>
                <w:rFonts w:hint="eastAsia"/>
                <w:sz w:val="20"/>
              </w:rPr>
              <w:t>评价方式</w:t>
            </w:r>
          </w:p>
        </w:tc>
      </w:tr>
      <w:tr w:rsidR="0098236B" w:rsidRPr="0098236B" w:rsidTr="00DD13CA">
        <w:trPr>
          <w:trHeight w:val="850"/>
        </w:trPr>
        <w:tc>
          <w:tcPr>
            <w:tcW w:w="535" w:type="dxa"/>
            <w:shd w:val="clear" w:color="auto" w:fill="auto"/>
            <w:vAlign w:val="center"/>
          </w:tcPr>
          <w:p w:rsidR="0098236B" w:rsidRPr="0098236B" w:rsidRDefault="0098236B" w:rsidP="00DD13CA">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1</w:t>
            </w:r>
          </w:p>
        </w:tc>
        <w:tc>
          <w:tcPr>
            <w:tcW w:w="1175" w:type="dxa"/>
            <w:shd w:val="clear" w:color="auto" w:fill="auto"/>
            <w:vAlign w:val="center"/>
          </w:tcPr>
          <w:p w:rsidR="0098236B" w:rsidRPr="0098236B" w:rsidRDefault="0098236B" w:rsidP="00DD13CA">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LO211</w:t>
            </w:r>
          </w:p>
        </w:tc>
        <w:tc>
          <w:tcPr>
            <w:tcW w:w="2470"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能根据需要自己制定课外运动（跑步）计划，确定练习时间与强度等。</w:t>
            </w:r>
          </w:p>
        </w:tc>
        <w:tc>
          <w:tcPr>
            <w:tcW w:w="2199"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课堂讲授、示范、模拟练习，学生课外练习</w:t>
            </w:r>
          </w:p>
        </w:tc>
        <w:tc>
          <w:tcPr>
            <w:tcW w:w="1667"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“运动世界校园”</w:t>
            </w:r>
            <w:r w:rsidRPr="0098236B">
              <w:rPr>
                <w:rFonts w:hint="eastAsia"/>
                <w:sz w:val="20"/>
              </w:rPr>
              <w:t>APP</w:t>
            </w:r>
            <w:r w:rsidRPr="0098236B">
              <w:rPr>
                <w:rFonts w:hint="eastAsia"/>
                <w:sz w:val="20"/>
              </w:rPr>
              <w:t>完成评价</w:t>
            </w:r>
          </w:p>
        </w:tc>
      </w:tr>
      <w:tr w:rsidR="0098236B" w:rsidRPr="0098236B" w:rsidTr="00DD13CA">
        <w:trPr>
          <w:trHeight w:val="1104"/>
        </w:trPr>
        <w:tc>
          <w:tcPr>
            <w:tcW w:w="535" w:type="dxa"/>
            <w:shd w:val="clear" w:color="auto" w:fill="auto"/>
            <w:vAlign w:val="center"/>
          </w:tcPr>
          <w:p w:rsidR="0098236B" w:rsidRPr="0098236B" w:rsidRDefault="0098236B" w:rsidP="00DD13CA">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2</w:t>
            </w:r>
          </w:p>
        </w:tc>
        <w:tc>
          <w:tcPr>
            <w:tcW w:w="1175" w:type="dxa"/>
            <w:shd w:val="clear" w:color="auto" w:fill="auto"/>
            <w:vAlign w:val="center"/>
          </w:tcPr>
          <w:p w:rsidR="0098236B" w:rsidRPr="0098236B" w:rsidRDefault="0098236B" w:rsidP="00DD13CA">
            <w:pPr>
              <w:spacing w:line="240" w:lineRule="exact"/>
              <w:jc w:val="center"/>
              <w:rPr>
                <w:rFonts w:ascii="仿宋" w:eastAsia="仿宋" w:hAnsi="仿宋" w:cs="宋体"/>
                <w:bCs/>
                <w:kern w:val="0"/>
                <w:sz w:val="20"/>
              </w:rPr>
            </w:pPr>
            <w:r w:rsidRPr="0098236B">
              <w:rPr>
                <w:rFonts w:ascii="仿宋" w:eastAsia="仿宋" w:hAnsi="仿宋" w:cs="宋体" w:hint="eastAsia"/>
                <w:bCs/>
                <w:kern w:val="0"/>
                <w:sz w:val="20"/>
              </w:rPr>
              <w:t>L0311</w:t>
            </w:r>
          </w:p>
        </w:tc>
        <w:tc>
          <w:tcPr>
            <w:tcW w:w="2470"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掌握定向运动技能，提高全面身体素质和比赛能力，为终身体育打下良好基础。</w:t>
            </w:r>
          </w:p>
        </w:tc>
        <w:tc>
          <w:tcPr>
            <w:tcW w:w="2199"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课堂讲授、示范，学生练习，模拟比赛</w:t>
            </w:r>
          </w:p>
        </w:tc>
        <w:tc>
          <w:tcPr>
            <w:tcW w:w="1667"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校园定向跑计时成绩评价</w:t>
            </w:r>
          </w:p>
        </w:tc>
      </w:tr>
      <w:tr w:rsidR="0098236B" w:rsidRPr="0098236B" w:rsidTr="00DD13CA">
        <w:trPr>
          <w:trHeight w:val="709"/>
        </w:trPr>
        <w:tc>
          <w:tcPr>
            <w:tcW w:w="535" w:type="dxa"/>
            <w:shd w:val="clear" w:color="auto" w:fill="auto"/>
            <w:vAlign w:val="center"/>
          </w:tcPr>
          <w:p w:rsidR="0098236B" w:rsidRPr="0098236B" w:rsidRDefault="0098236B" w:rsidP="00DD13CA">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3</w:t>
            </w:r>
          </w:p>
        </w:tc>
        <w:tc>
          <w:tcPr>
            <w:tcW w:w="1175" w:type="dxa"/>
            <w:shd w:val="clear" w:color="auto" w:fill="auto"/>
            <w:vAlign w:val="center"/>
          </w:tcPr>
          <w:p w:rsidR="0098236B" w:rsidRPr="0098236B" w:rsidRDefault="0098236B" w:rsidP="00DD13CA">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L0411</w:t>
            </w:r>
          </w:p>
        </w:tc>
        <w:tc>
          <w:tcPr>
            <w:tcW w:w="2470"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遵守课堂纪律，遵守竞赛规则，具备守法意识。</w:t>
            </w:r>
          </w:p>
        </w:tc>
        <w:tc>
          <w:tcPr>
            <w:tcW w:w="2199"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宣布课堂纪律，讲授运动规则，课堂练习</w:t>
            </w:r>
          </w:p>
        </w:tc>
        <w:tc>
          <w:tcPr>
            <w:tcW w:w="1667" w:type="dxa"/>
            <w:shd w:val="clear" w:color="auto" w:fill="auto"/>
            <w:vAlign w:val="center"/>
          </w:tcPr>
          <w:p w:rsidR="0098236B" w:rsidRPr="0098236B" w:rsidRDefault="0098236B" w:rsidP="00DD13CA">
            <w:pPr>
              <w:snapToGrid w:val="0"/>
              <w:spacing w:line="240" w:lineRule="exact"/>
              <w:rPr>
                <w:sz w:val="20"/>
              </w:rPr>
            </w:pPr>
            <w:r w:rsidRPr="0098236B">
              <w:rPr>
                <w:rFonts w:hint="eastAsia"/>
                <w:sz w:val="20"/>
              </w:rPr>
              <w:t>考勤、检查着装、课堂练习评价</w:t>
            </w:r>
          </w:p>
        </w:tc>
      </w:tr>
      <w:tr w:rsidR="0098236B" w:rsidRPr="0098236B" w:rsidTr="00DD13CA">
        <w:trPr>
          <w:trHeight w:val="832"/>
        </w:trPr>
        <w:tc>
          <w:tcPr>
            <w:tcW w:w="535" w:type="dxa"/>
            <w:shd w:val="clear" w:color="auto" w:fill="auto"/>
            <w:vAlign w:val="center"/>
          </w:tcPr>
          <w:p w:rsidR="0098236B" w:rsidRPr="0098236B" w:rsidRDefault="0098236B" w:rsidP="00DD13CA">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4</w:t>
            </w:r>
          </w:p>
        </w:tc>
        <w:tc>
          <w:tcPr>
            <w:tcW w:w="1175" w:type="dxa"/>
            <w:shd w:val="clear" w:color="auto" w:fill="auto"/>
            <w:vAlign w:val="center"/>
          </w:tcPr>
          <w:p w:rsidR="0098236B" w:rsidRPr="0098236B" w:rsidRDefault="0098236B" w:rsidP="00DD13CA">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LO414</w:t>
            </w:r>
          </w:p>
        </w:tc>
        <w:tc>
          <w:tcPr>
            <w:tcW w:w="2470" w:type="dxa"/>
            <w:shd w:val="clear" w:color="auto" w:fill="auto"/>
            <w:vAlign w:val="center"/>
          </w:tcPr>
          <w:p w:rsidR="0098236B" w:rsidRPr="0098236B" w:rsidRDefault="0098236B" w:rsidP="00DD13CA">
            <w:pPr>
              <w:spacing w:line="240" w:lineRule="exact"/>
              <w:rPr>
                <w:sz w:val="20"/>
              </w:rPr>
            </w:pPr>
            <w:r w:rsidRPr="0098236B">
              <w:rPr>
                <w:sz w:val="20"/>
              </w:rPr>
              <w:t>全面提高身体素质和身心健康，能承受学习和生活中的压力。</w:t>
            </w:r>
          </w:p>
        </w:tc>
        <w:tc>
          <w:tcPr>
            <w:tcW w:w="2199" w:type="dxa"/>
            <w:shd w:val="clear" w:color="auto" w:fill="auto"/>
            <w:vAlign w:val="center"/>
          </w:tcPr>
          <w:p w:rsidR="0098236B" w:rsidRPr="0098236B" w:rsidRDefault="0098236B" w:rsidP="00DD13CA">
            <w:pPr>
              <w:spacing w:line="240" w:lineRule="exact"/>
              <w:rPr>
                <w:sz w:val="20"/>
              </w:rPr>
            </w:pPr>
            <w:r w:rsidRPr="0098236B">
              <w:rPr>
                <w:sz w:val="20"/>
              </w:rPr>
              <w:t>课堂讲授，学生练习，模拟测试</w:t>
            </w:r>
          </w:p>
        </w:tc>
        <w:tc>
          <w:tcPr>
            <w:tcW w:w="1667" w:type="dxa"/>
            <w:shd w:val="clear" w:color="auto" w:fill="auto"/>
            <w:vAlign w:val="center"/>
          </w:tcPr>
          <w:p w:rsidR="0098236B" w:rsidRPr="0098236B" w:rsidRDefault="0098236B" w:rsidP="00DD13CA">
            <w:pPr>
              <w:spacing w:line="240" w:lineRule="exact"/>
              <w:rPr>
                <w:sz w:val="20"/>
              </w:rPr>
            </w:pPr>
            <w:r w:rsidRPr="0098236B">
              <w:rPr>
                <w:rFonts w:hint="eastAsia"/>
                <w:sz w:val="20"/>
              </w:rPr>
              <w:t>男子</w:t>
            </w:r>
            <w:r w:rsidRPr="0098236B">
              <w:rPr>
                <w:rFonts w:hint="eastAsia"/>
                <w:sz w:val="20"/>
              </w:rPr>
              <w:t>1000</w:t>
            </w:r>
            <w:r w:rsidRPr="0098236B">
              <w:rPr>
                <w:rFonts w:hint="eastAsia"/>
                <w:sz w:val="20"/>
              </w:rPr>
              <w:t>米女子</w:t>
            </w:r>
            <w:r w:rsidRPr="0098236B">
              <w:rPr>
                <w:rFonts w:hint="eastAsia"/>
                <w:sz w:val="20"/>
              </w:rPr>
              <w:t>800</w:t>
            </w:r>
            <w:r w:rsidRPr="0098236B">
              <w:rPr>
                <w:rFonts w:hint="eastAsia"/>
                <w:sz w:val="20"/>
              </w:rPr>
              <w:t>米跑步评价</w:t>
            </w:r>
          </w:p>
        </w:tc>
      </w:tr>
    </w:tbl>
    <w:p w:rsidR="0098236B" w:rsidRPr="0098236B" w:rsidRDefault="0098236B" w:rsidP="00DD13CA">
      <w:pPr>
        <w:widowControl/>
        <w:spacing w:beforeLines="100" w:before="312" w:line="340" w:lineRule="exact"/>
        <w:jc w:val="left"/>
        <w:rPr>
          <w:rFonts w:ascii="黑体" w:eastAsia="黑体" w:hAnsi="宋体"/>
          <w:sz w:val="24"/>
        </w:rPr>
      </w:pPr>
      <w:r w:rsidRPr="0098236B">
        <w:rPr>
          <w:rFonts w:ascii="黑体" w:eastAsia="黑体" w:hAnsi="宋体" w:hint="eastAsia"/>
          <w:sz w:val="24"/>
        </w:rPr>
        <w:t>五、</w:t>
      </w:r>
      <w:r w:rsidRPr="0098236B">
        <w:rPr>
          <w:rFonts w:ascii="黑体" w:eastAsia="黑体" w:hAnsi="宋体"/>
          <w:sz w:val="24"/>
        </w:rPr>
        <w:t>课程内容</w:t>
      </w:r>
    </w:p>
    <w:p w:rsidR="0098236B" w:rsidRPr="0098236B" w:rsidRDefault="0098236B" w:rsidP="006A18B1">
      <w:pPr>
        <w:spacing w:line="340" w:lineRule="exact"/>
        <w:jc w:val="center"/>
        <w:rPr>
          <w:rFonts w:ascii="宋体" w:hAnsi="宋体"/>
          <w:b/>
          <w:sz w:val="20"/>
        </w:rPr>
      </w:pPr>
      <w:r w:rsidRPr="0098236B">
        <w:rPr>
          <w:rFonts w:ascii="宋体" w:hAnsi="宋体" w:hint="eastAsia"/>
          <w:b/>
          <w:sz w:val="20"/>
        </w:rPr>
        <w:t>（一）理论部分（4学时）</w:t>
      </w:r>
    </w:p>
    <w:p w:rsidR="0098236B" w:rsidRPr="0098236B" w:rsidRDefault="0098236B" w:rsidP="006A18B1">
      <w:pPr>
        <w:spacing w:line="340" w:lineRule="exact"/>
        <w:rPr>
          <w:rFonts w:ascii="宋体" w:hAnsi="宋体"/>
          <w:sz w:val="20"/>
        </w:rPr>
      </w:pPr>
      <w:r w:rsidRPr="0098236B">
        <w:rPr>
          <w:rFonts w:ascii="宋体" w:hAnsi="宋体" w:hint="eastAsia"/>
          <w:sz w:val="20"/>
        </w:rPr>
        <w:t>1、导言</w:t>
      </w:r>
    </w:p>
    <w:p w:rsidR="0098236B" w:rsidRPr="0098236B" w:rsidRDefault="0098236B" w:rsidP="006A18B1">
      <w:pPr>
        <w:spacing w:line="340" w:lineRule="exact"/>
        <w:rPr>
          <w:rFonts w:ascii="宋体" w:hAnsi="宋体"/>
          <w:sz w:val="20"/>
        </w:rPr>
      </w:pPr>
      <w:r w:rsidRPr="0098236B">
        <w:rPr>
          <w:rFonts w:ascii="宋体" w:hAnsi="宋体" w:hint="eastAsia"/>
          <w:sz w:val="20"/>
        </w:rPr>
        <w:t xml:space="preserve">   课程介绍、评价方法、基本要求、课外练习、注意事项等</w:t>
      </w:r>
    </w:p>
    <w:p w:rsidR="0098236B" w:rsidRPr="0098236B" w:rsidRDefault="0098236B" w:rsidP="006A18B1">
      <w:pPr>
        <w:spacing w:line="340" w:lineRule="exact"/>
        <w:rPr>
          <w:rFonts w:ascii="宋体" w:hAnsi="宋体"/>
          <w:sz w:val="20"/>
        </w:rPr>
      </w:pPr>
      <w:r w:rsidRPr="0098236B">
        <w:rPr>
          <w:rFonts w:ascii="宋体" w:hAnsi="宋体" w:hint="eastAsia"/>
          <w:sz w:val="20"/>
        </w:rPr>
        <w:t>2、定向运动概述</w:t>
      </w:r>
    </w:p>
    <w:p w:rsidR="0098236B" w:rsidRPr="0098236B" w:rsidRDefault="0098236B" w:rsidP="006A18B1">
      <w:pPr>
        <w:spacing w:line="340" w:lineRule="exact"/>
        <w:rPr>
          <w:rFonts w:ascii="宋体" w:hAnsi="宋体" w:cs="宋体"/>
          <w:kern w:val="0"/>
          <w:sz w:val="20"/>
        </w:rPr>
      </w:pPr>
      <w:r w:rsidRPr="0098236B">
        <w:rPr>
          <w:rFonts w:ascii="宋体" w:hAnsi="宋体" w:hint="eastAsia"/>
          <w:sz w:val="20"/>
        </w:rPr>
        <w:t>（1）定向运动的起源、演变与发展</w:t>
      </w:r>
      <w:r w:rsidRPr="0098236B">
        <w:rPr>
          <w:rFonts w:ascii="宋体" w:hAnsi="宋体" w:cs="宋体" w:hint="eastAsia"/>
          <w:kern w:val="0"/>
          <w:sz w:val="20"/>
        </w:rPr>
        <w:t>,</w:t>
      </w:r>
      <w:r w:rsidRPr="0098236B">
        <w:rPr>
          <w:rFonts w:ascii="宋体" w:hAnsi="宋体" w:hint="eastAsia"/>
          <w:sz w:val="20"/>
        </w:rPr>
        <w:t>定向运动的特点</w:t>
      </w:r>
      <w:r w:rsidRPr="0098236B">
        <w:rPr>
          <w:rFonts w:hint="eastAsia"/>
          <w:sz w:val="20"/>
        </w:rPr>
        <w:t>与</w:t>
      </w:r>
      <w:r w:rsidRPr="0098236B">
        <w:rPr>
          <w:rFonts w:ascii="宋体" w:hAnsi="宋体" w:hint="eastAsia"/>
          <w:sz w:val="20"/>
        </w:rPr>
        <w:t>锻炼价值</w:t>
      </w:r>
    </w:p>
    <w:p w:rsidR="0098236B" w:rsidRPr="0098236B" w:rsidRDefault="0098236B" w:rsidP="006A18B1">
      <w:pPr>
        <w:spacing w:line="340" w:lineRule="exact"/>
        <w:rPr>
          <w:rFonts w:ascii="宋体" w:hAnsi="宋体"/>
          <w:sz w:val="20"/>
        </w:rPr>
      </w:pPr>
      <w:r w:rsidRPr="0098236B">
        <w:rPr>
          <w:rFonts w:ascii="宋体" w:hAnsi="宋体" w:hint="eastAsia"/>
          <w:sz w:val="20"/>
        </w:rPr>
        <w:t>（2）定向运动器材、竞赛方法与规则</w:t>
      </w:r>
    </w:p>
    <w:p w:rsidR="0098236B" w:rsidRPr="0098236B" w:rsidRDefault="0098236B" w:rsidP="006A18B1">
      <w:pPr>
        <w:spacing w:line="340" w:lineRule="exact"/>
        <w:rPr>
          <w:rFonts w:ascii="宋体" w:hAnsi="宋体"/>
          <w:sz w:val="20"/>
        </w:rPr>
      </w:pPr>
      <w:r w:rsidRPr="0098236B">
        <w:rPr>
          <w:rFonts w:ascii="宋体" w:hAnsi="宋体" w:hint="eastAsia"/>
          <w:sz w:val="20"/>
        </w:rPr>
        <w:t>3、地图知识</w:t>
      </w:r>
    </w:p>
    <w:p w:rsidR="0098236B" w:rsidRPr="0098236B" w:rsidRDefault="0098236B" w:rsidP="006A18B1">
      <w:pPr>
        <w:spacing w:line="340" w:lineRule="exact"/>
        <w:rPr>
          <w:rFonts w:ascii="宋体" w:hAnsi="宋体" w:cs="宋体"/>
          <w:kern w:val="0"/>
          <w:sz w:val="20"/>
        </w:rPr>
      </w:pPr>
      <w:r w:rsidRPr="0098236B">
        <w:rPr>
          <w:rFonts w:ascii="宋体" w:hAnsi="宋体" w:hint="eastAsia"/>
          <w:sz w:val="20"/>
        </w:rPr>
        <w:t>（1）定向地图的符号与颜色</w:t>
      </w:r>
    </w:p>
    <w:p w:rsidR="0098236B" w:rsidRPr="0098236B" w:rsidRDefault="0098236B" w:rsidP="006A18B1">
      <w:pPr>
        <w:spacing w:line="340" w:lineRule="exact"/>
        <w:rPr>
          <w:rFonts w:ascii="宋体" w:hAnsi="宋体"/>
          <w:sz w:val="20"/>
        </w:rPr>
      </w:pPr>
      <w:r w:rsidRPr="0098236B">
        <w:rPr>
          <w:rFonts w:ascii="宋体" w:hAnsi="宋体" w:hint="eastAsia"/>
          <w:sz w:val="20"/>
        </w:rPr>
        <w:t>（2）识图与用图</w:t>
      </w:r>
    </w:p>
    <w:p w:rsidR="0098236B" w:rsidRPr="0098236B" w:rsidRDefault="0098236B" w:rsidP="006A18B1">
      <w:pPr>
        <w:spacing w:line="340" w:lineRule="exact"/>
        <w:rPr>
          <w:rFonts w:ascii="宋体" w:hAnsi="宋体"/>
          <w:sz w:val="20"/>
        </w:rPr>
      </w:pPr>
      <w:r w:rsidRPr="0098236B">
        <w:rPr>
          <w:rFonts w:ascii="宋体" w:hAnsi="宋体" w:hint="eastAsia"/>
          <w:sz w:val="20"/>
        </w:rPr>
        <w:t>4、定向越野技巧</w:t>
      </w:r>
    </w:p>
    <w:p w:rsidR="0098236B" w:rsidRPr="0098236B" w:rsidRDefault="0098236B" w:rsidP="006A18B1">
      <w:pPr>
        <w:spacing w:line="340" w:lineRule="exact"/>
        <w:rPr>
          <w:rFonts w:ascii="宋体" w:hAnsi="宋体"/>
          <w:sz w:val="20"/>
        </w:rPr>
      </w:pPr>
      <w:r w:rsidRPr="0098236B">
        <w:rPr>
          <w:rFonts w:ascii="宋体" w:hAnsi="宋体" w:hint="eastAsia"/>
          <w:b/>
          <w:sz w:val="20"/>
        </w:rPr>
        <w:lastRenderedPageBreak/>
        <w:t>基本要求：</w:t>
      </w:r>
      <w:r w:rsidRPr="0098236B">
        <w:rPr>
          <w:rFonts w:ascii="宋体" w:hAnsi="宋体" w:hint="eastAsia"/>
          <w:sz w:val="20"/>
        </w:rPr>
        <w:t>了解定向运动的特点</w:t>
      </w:r>
      <w:r w:rsidRPr="0098236B">
        <w:rPr>
          <w:rFonts w:hint="eastAsia"/>
          <w:sz w:val="20"/>
        </w:rPr>
        <w:t>与</w:t>
      </w:r>
      <w:r w:rsidRPr="0098236B">
        <w:rPr>
          <w:rFonts w:ascii="宋体" w:hAnsi="宋体" w:hint="eastAsia"/>
          <w:sz w:val="20"/>
        </w:rPr>
        <w:t>锻炼价值以及定向运动的历史与发展；知道国际定向运动赛事；学会识别定向运动的地图；掌握定向地图中比例尺、地物符号、地貌符号、地图方位；提高地图上路线选择的能力；了解定向运动的比赛方法。</w:t>
      </w:r>
    </w:p>
    <w:p w:rsidR="0098236B" w:rsidRPr="0098236B" w:rsidRDefault="0098236B" w:rsidP="006A18B1">
      <w:pPr>
        <w:spacing w:line="340" w:lineRule="exact"/>
        <w:rPr>
          <w:rFonts w:ascii="宋体" w:hAnsi="宋体"/>
          <w:sz w:val="20"/>
        </w:rPr>
      </w:pPr>
      <w:r w:rsidRPr="0098236B">
        <w:rPr>
          <w:rFonts w:ascii="宋体" w:hAnsi="宋体" w:hint="eastAsia"/>
          <w:b/>
          <w:sz w:val="20"/>
        </w:rPr>
        <w:t>教学难点：</w:t>
      </w:r>
      <w:r w:rsidRPr="0098236B">
        <w:rPr>
          <w:rFonts w:ascii="宋体" w:hAnsi="宋体" w:hint="eastAsia"/>
          <w:sz w:val="20"/>
        </w:rPr>
        <w:t>地图符号的识别及应用</w:t>
      </w:r>
    </w:p>
    <w:p w:rsidR="0098236B" w:rsidRPr="0098236B" w:rsidRDefault="0098236B" w:rsidP="006A18B1">
      <w:pPr>
        <w:spacing w:beforeLines="50" w:before="156" w:line="340" w:lineRule="exact"/>
        <w:jc w:val="center"/>
        <w:rPr>
          <w:rFonts w:ascii="宋体" w:hAnsi="宋体"/>
          <w:b/>
          <w:sz w:val="20"/>
          <w:szCs w:val="21"/>
        </w:rPr>
      </w:pPr>
      <w:r w:rsidRPr="0098236B">
        <w:rPr>
          <w:rFonts w:ascii="宋体" w:hAnsi="宋体" w:hint="eastAsia"/>
          <w:b/>
          <w:sz w:val="20"/>
          <w:szCs w:val="21"/>
        </w:rPr>
        <w:t>（二）实践部分（28学时）</w:t>
      </w:r>
    </w:p>
    <w:p w:rsidR="0098236B" w:rsidRPr="0098236B" w:rsidRDefault="0098236B" w:rsidP="006A18B1">
      <w:pPr>
        <w:spacing w:line="340" w:lineRule="exact"/>
        <w:rPr>
          <w:rFonts w:ascii="宋体" w:hAnsi="宋体"/>
          <w:sz w:val="20"/>
        </w:rPr>
      </w:pPr>
      <w:r w:rsidRPr="0098236B">
        <w:rPr>
          <w:rFonts w:ascii="宋体" w:hAnsi="宋体" w:hint="eastAsia"/>
          <w:sz w:val="20"/>
        </w:rPr>
        <w:t>1、实地判定方位（2学时）</w:t>
      </w:r>
    </w:p>
    <w:p w:rsidR="0098236B" w:rsidRPr="0098236B" w:rsidRDefault="0098236B" w:rsidP="006A18B1">
      <w:pPr>
        <w:spacing w:line="340" w:lineRule="exact"/>
        <w:ind w:firstLineChars="150" w:firstLine="300"/>
        <w:rPr>
          <w:rFonts w:ascii="宋体" w:hAnsi="宋体"/>
          <w:sz w:val="20"/>
        </w:rPr>
      </w:pPr>
      <w:r w:rsidRPr="0098236B">
        <w:rPr>
          <w:rFonts w:ascii="宋体" w:hAnsi="宋体" w:hint="eastAsia"/>
          <w:sz w:val="20"/>
        </w:rPr>
        <w:t>标定地图</w:t>
      </w:r>
    </w:p>
    <w:p w:rsidR="0098236B" w:rsidRPr="0098236B" w:rsidRDefault="0098236B" w:rsidP="006A18B1">
      <w:pPr>
        <w:spacing w:line="340" w:lineRule="exact"/>
        <w:rPr>
          <w:rFonts w:ascii="宋体" w:hAnsi="宋体"/>
          <w:sz w:val="20"/>
        </w:rPr>
      </w:pPr>
      <w:r w:rsidRPr="0098236B">
        <w:rPr>
          <w:rFonts w:ascii="宋体" w:hAnsi="宋体" w:hint="eastAsia"/>
          <w:b/>
          <w:sz w:val="20"/>
        </w:rPr>
        <w:t>基本要求：</w:t>
      </w:r>
      <w:r w:rsidRPr="0098236B">
        <w:rPr>
          <w:rFonts w:ascii="宋体" w:hAnsi="宋体" w:hint="eastAsia"/>
          <w:sz w:val="20"/>
        </w:rPr>
        <w:t>掌握方位的判定方法。</w:t>
      </w:r>
    </w:p>
    <w:p w:rsidR="0098236B" w:rsidRPr="0098236B" w:rsidRDefault="0098236B" w:rsidP="006A18B1">
      <w:pPr>
        <w:spacing w:line="340" w:lineRule="exact"/>
        <w:rPr>
          <w:rFonts w:ascii="宋体" w:hAnsi="宋体"/>
          <w:sz w:val="20"/>
        </w:rPr>
      </w:pPr>
      <w:r w:rsidRPr="0098236B">
        <w:rPr>
          <w:rFonts w:ascii="宋体" w:hAnsi="宋体" w:hint="eastAsia"/>
          <w:b/>
          <w:sz w:val="20"/>
        </w:rPr>
        <w:t>教学难点：</w:t>
      </w:r>
      <w:r w:rsidRPr="0098236B">
        <w:rPr>
          <w:rFonts w:ascii="宋体" w:hAnsi="宋体" w:hint="eastAsia"/>
          <w:sz w:val="20"/>
        </w:rPr>
        <w:t>如何在最短时间内做出判断</w:t>
      </w:r>
    </w:p>
    <w:p w:rsidR="0098236B" w:rsidRPr="0098236B" w:rsidRDefault="0098236B" w:rsidP="006A18B1">
      <w:pPr>
        <w:spacing w:line="340" w:lineRule="exact"/>
        <w:rPr>
          <w:rFonts w:ascii="宋体" w:hAnsi="宋体"/>
          <w:sz w:val="20"/>
        </w:rPr>
      </w:pPr>
      <w:r w:rsidRPr="0098236B">
        <w:rPr>
          <w:rFonts w:ascii="宋体" w:hAnsi="宋体" w:hint="eastAsia"/>
          <w:sz w:val="20"/>
        </w:rPr>
        <w:t>2、地图与实地对照（2学时）</w:t>
      </w:r>
    </w:p>
    <w:p w:rsidR="0098236B" w:rsidRPr="0098236B" w:rsidRDefault="0098236B" w:rsidP="006A18B1">
      <w:pPr>
        <w:spacing w:line="340" w:lineRule="exact"/>
        <w:rPr>
          <w:rFonts w:ascii="宋体" w:hAnsi="宋体"/>
          <w:sz w:val="20"/>
        </w:rPr>
      </w:pPr>
      <w:r w:rsidRPr="0098236B">
        <w:rPr>
          <w:rFonts w:ascii="宋体" w:hAnsi="宋体" w:hint="eastAsia"/>
          <w:sz w:val="20"/>
        </w:rPr>
        <w:t>（1）使用指北针</w:t>
      </w:r>
    </w:p>
    <w:p w:rsidR="0098236B" w:rsidRPr="0098236B" w:rsidRDefault="0098236B" w:rsidP="006A18B1">
      <w:pPr>
        <w:spacing w:line="340" w:lineRule="exact"/>
        <w:rPr>
          <w:rFonts w:ascii="宋体" w:hAnsi="宋体"/>
          <w:sz w:val="20"/>
        </w:rPr>
      </w:pPr>
      <w:r w:rsidRPr="0098236B">
        <w:rPr>
          <w:rFonts w:ascii="宋体" w:hAnsi="宋体" w:hint="eastAsia"/>
          <w:sz w:val="20"/>
        </w:rPr>
        <w:t>（2）地图与实地对照</w:t>
      </w:r>
    </w:p>
    <w:p w:rsidR="0098236B" w:rsidRPr="0098236B" w:rsidRDefault="0098236B" w:rsidP="006A18B1">
      <w:pPr>
        <w:spacing w:line="340" w:lineRule="exact"/>
        <w:rPr>
          <w:rFonts w:ascii="宋体" w:hAnsi="宋体"/>
          <w:sz w:val="20"/>
        </w:rPr>
      </w:pPr>
      <w:r w:rsidRPr="0098236B">
        <w:rPr>
          <w:rFonts w:ascii="宋体" w:hAnsi="宋体" w:hint="eastAsia"/>
          <w:b/>
          <w:sz w:val="20"/>
        </w:rPr>
        <w:t>基本要求：</w:t>
      </w:r>
      <w:r w:rsidRPr="0098236B">
        <w:rPr>
          <w:rFonts w:ascii="宋体" w:hAnsi="宋体" w:hint="eastAsia"/>
          <w:sz w:val="20"/>
        </w:rPr>
        <w:t>进一步提高地图的识别能力。</w:t>
      </w:r>
    </w:p>
    <w:p w:rsidR="0098236B" w:rsidRPr="0098236B" w:rsidRDefault="0098236B" w:rsidP="006A18B1">
      <w:pPr>
        <w:spacing w:line="340" w:lineRule="exact"/>
        <w:rPr>
          <w:rFonts w:ascii="宋体" w:hAnsi="宋体"/>
          <w:sz w:val="20"/>
        </w:rPr>
      </w:pPr>
      <w:r w:rsidRPr="0098236B">
        <w:rPr>
          <w:rFonts w:ascii="宋体" w:hAnsi="宋体" w:hint="eastAsia"/>
          <w:b/>
          <w:sz w:val="20"/>
        </w:rPr>
        <w:t>教学难点：</w:t>
      </w:r>
      <w:r w:rsidRPr="0098236B">
        <w:rPr>
          <w:rFonts w:ascii="宋体" w:hAnsi="宋体" w:hint="eastAsia"/>
          <w:sz w:val="20"/>
        </w:rPr>
        <w:t>定向地图上特殊符号的甄别</w:t>
      </w:r>
    </w:p>
    <w:p w:rsidR="0098236B" w:rsidRPr="0098236B" w:rsidRDefault="0098236B" w:rsidP="006A18B1">
      <w:pPr>
        <w:spacing w:line="340" w:lineRule="exact"/>
        <w:rPr>
          <w:rFonts w:ascii="宋体" w:hAnsi="宋体"/>
          <w:sz w:val="20"/>
        </w:rPr>
      </w:pPr>
      <w:r w:rsidRPr="0098236B">
        <w:rPr>
          <w:rFonts w:ascii="宋体" w:hAnsi="宋体" w:hint="eastAsia"/>
          <w:sz w:val="20"/>
        </w:rPr>
        <w:t>3、定向运动的基本技术练习（8学时）</w:t>
      </w:r>
    </w:p>
    <w:p w:rsidR="0098236B" w:rsidRPr="0098236B" w:rsidRDefault="0098236B" w:rsidP="006A18B1">
      <w:pPr>
        <w:spacing w:line="340" w:lineRule="exact"/>
        <w:rPr>
          <w:rFonts w:ascii="宋体" w:hAnsi="宋体"/>
          <w:sz w:val="20"/>
        </w:rPr>
      </w:pPr>
      <w:r w:rsidRPr="0098236B">
        <w:rPr>
          <w:rFonts w:ascii="宋体" w:hAnsi="宋体" w:hint="eastAsia"/>
          <w:sz w:val="20"/>
        </w:rPr>
        <w:t>（1）出发点技术</w:t>
      </w:r>
    </w:p>
    <w:p w:rsidR="0098236B" w:rsidRPr="0098236B" w:rsidRDefault="0098236B" w:rsidP="006A18B1">
      <w:pPr>
        <w:spacing w:line="340" w:lineRule="exact"/>
        <w:rPr>
          <w:rFonts w:ascii="宋体" w:hAnsi="宋体"/>
          <w:sz w:val="20"/>
        </w:rPr>
      </w:pPr>
      <w:r w:rsidRPr="0098236B">
        <w:rPr>
          <w:rFonts w:ascii="宋体" w:hAnsi="宋体" w:hint="eastAsia"/>
          <w:sz w:val="20"/>
        </w:rPr>
        <w:t>（2）运动中技术</w:t>
      </w:r>
    </w:p>
    <w:p w:rsidR="0098236B" w:rsidRPr="0098236B" w:rsidRDefault="0098236B" w:rsidP="006A18B1">
      <w:pPr>
        <w:spacing w:line="340" w:lineRule="exact"/>
        <w:rPr>
          <w:rFonts w:ascii="宋体" w:hAnsi="宋体"/>
          <w:sz w:val="20"/>
        </w:rPr>
      </w:pPr>
      <w:r w:rsidRPr="0098236B">
        <w:rPr>
          <w:rFonts w:ascii="宋体" w:hAnsi="宋体" w:hint="eastAsia"/>
          <w:sz w:val="20"/>
        </w:rPr>
        <w:t>（3）检查点技术</w:t>
      </w:r>
    </w:p>
    <w:p w:rsidR="0098236B" w:rsidRPr="0098236B" w:rsidRDefault="0098236B" w:rsidP="006A18B1">
      <w:pPr>
        <w:spacing w:line="340" w:lineRule="exact"/>
        <w:rPr>
          <w:rFonts w:ascii="宋体" w:hAnsi="宋体"/>
          <w:sz w:val="20"/>
        </w:rPr>
      </w:pPr>
      <w:r w:rsidRPr="0098236B">
        <w:rPr>
          <w:rFonts w:ascii="宋体" w:hAnsi="宋体" w:hint="eastAsia"/>
          <w:sz w:val="20"/>
        </w:rPr>
        <w:t>（4）终点技术</w:t>
      </w:r>
    </w:p>
    <w:p w:rsidR="0098236B" w:rsidRPr="0098236B" w:rsidRDefault="0098236B" w:rsidP="006A18B1">
      <w:pPr>
        <w:spacing w:line="340" w:lineRule="exact"/>
        <w:rPr>
          <w:sz w:val="20"/>
        </w:rPr>
      </w:pPr>
      <w:r w:rsidRPr="0098236B">
        <w:rPr>
          <w:rFonts w:ascii="宋体" w:hAnsi="宋体" w:hint="eastAsia"/>
          <w:b/>
          <w:sz w:val="20"/>
        </w:rPr>
        <w:t>基本要求：</w:t>
      </w:r>
      <w:r w:rsidRPr="0098236B">
        <w:rPr>
          <w:rFonts w:hint="eastAsia"/>
          <w:sz w:val="20"/>
        </w:rPr>
        <w:t>掌握出发点与终点动作；掌握运动中的动作和检点上的动作；运用指北针定向。</w:t>
      </w:r>
    </w:p>
    <w:p w:rsidR="0098236B" w:rsidRPr="0098236B" w:rsidRDefault="0098236B" w:rsidP="006A18B1">
      <w:pPr>
        <w:spacing w:line="340" w:lineRule="exact"/>
        <w:rPr>
          <w:sz w:val="20"/>
        </w:rPr>
      </w:pPr>
      <w:r w:rsidRPr="0098236B">
        <w:rPr>
          <w:rFonts w:ascii="宋体" w:hAnsi="宋体" w:hint="eastAsia"/>
          <w:b/>
          <w:sz w:val="20"/>
        </w:rPr>
        <w:t>教学难点：</w:t>
      </w:r>
      <w:r w:rsidRPr="0098236B">
        <w:rPr>
          <w:rFonts w:ascii="宋体" w:hAnsi="宋体" w:hint="eastAsia"/>
          <w:sz w:val="20"/>
        </w:rPr>
        <w:t>检查点的正确捕捉能力</w:t>
      </w:r>
    </w:p>
    <w:p w:rsidR="0098236B" w:rsidRPr="0098236B" w:rsidRDefault="0098236B" w:rsidP="006A18B1">
      <w:pPr>
        <w:spacing w:line="340" w:lineRule="exact"/>
        <w:rPr>
          <w:rFonts w:ascii="宋体" w:hAnsi="宋体"/>
          <w:sz w:val="20"/>
        </w:rPr>
      </w:pPr>
      <w:r w:rsidRPr="0098236B">
        <w:rPr>
          <w:rFonts w:ascii="宋体" w:hAnsi="宋体" w:hint="eastAsia"/>
          <w:sz w:val="20"/>
        </w:rPr>
        <w:t>4、定向运动的训练（4学时）</w:t>
      </w:r>
    </w:p>
    <w:p w:rsidR="0098236B" w:rsidRPr="0098236B" w:rsidRDefault="0098236B" w:rsidP="006A18B1">
      <w:pPr>
        <w:spacing w:line="340" w:lineRule="exact"/>
        <w:rPr>
          <w:rFonts w:ascii="宋体" w:hAnsi="宋体"/>
          <w:sz w:val="20"/>
        </w:rPr>
      </w:pPr>
      <w:r w:rsidRPr="0098236B">
        <w:rPr>
          <w:rFonts w:ascii="宋体" w:hAnsi="宋体" w:hint="eastAsia"/>
          <w:sz w:val="20"/>
        </w:rPr>
        <w:t>（1）参照物选择技术</w:t>
      </w:r>
    </w:p>
    <w:p w:rsidR="0098236B" w:rsidRPr="0098236B" w:rsidRDefault="0098236B" w:rsidP="006A18B1">
      <w:pPr>
        <w:spacing w:line="340" w:lineRule="exact"/>
        <w:rPr>
          <w:rFonts w:ascii="宋体" w:hAnsi="宋体"/>
          <w:sz w:val="20"/>
        </w:rPr>
      </w:pPr>
      <w:r w:rsidRPr="0098236B">
        <w:rPr>
          <w:rFonts w:ascii="宋体" w:hAnsi="宋体" w:hint="eastAsia"/>
          <w:sz w:val="20"/>
        </w:rPr>
        <w:t>（2）选择最佳路线</w:t>
      </w:r>
    </w:p>
    <w:p w:rsidR="0098236B" w:rsidRPr="0098236B" w:rsidRDefault="0098236B" w:rsidP="006A18B1">
      <w:pPr>
        <w:spacing w:line="340" w:lineRule="exact"/>
        <w:rPr>
          <w:rFonts w:ascii="宋体" w:hAnsi="宋体"/>
          <w:sz w:val="20"/>
        </w:rPr>
      </w:pPr>
      <w:r w:rsidRPr="0098236B">
        <w:rPr>
          <w:rFonts w:ascii="宋体" w:hAnsi="宋体" w:hint="eastAsia"/>
          <w:sz w:val="20"/>
        </w:rPr>
        <w:t>（3）检查点的精确定位技术</w:t>
      </w:r>
    </w:p>
    <w:p w:rsidR="0098236B" w:rsidRPr="0098236B" w:rsidRDefault="0098236B" w:rsidP="006A18B1">
      <w:pPr>
        <w:spacing w:line="340" w:lineRule="exact"/>
        <w:rPr>
          <w:rFonts w:ascii="宋体" w:hAnsi="宋体"/>
          <w:sz w:val="20"/>
        </w:rPr>
      </w:pPr>
      <w:r w:rsidRPr="0098236B">
        <w:rPr>
          <w:rFonts w:ascii="宋体" w:hAnsi="宋体" w:hint="eastAsia"/>
          <w:sz w:val="20"/>
        </w:rPr>
        <w:t>（4）校园定向跑</w:t>
      </w:r>
    </w:p>
    <w:p w:rsidR="0098236B" w:rsidRPr="0098236B" w:rsidRDefault="0098236B" w:rsidP="006A18B1">
      <w:pPr>
        <w:spacing w:line="340" w:lineRule="exact"/>
        <w:rPr>
          <w:rFonts w:ascii="宋体" w:hAnsi="宋体"/>
          <w:sz w:val="20"/>
        </w:rPr>
      </w:pPr>
      <w:r w:rsidRPr="0098236B">
        <w:rPr>
          <w:rFonts w:ascii="宋体" w:hAnsi="宋体" w:hint="eastAsia"/>
          <w:b/>
          <w:sz w:val="20"/>
        </w:rPr>
        <w:t>基本要求：</w:t>
      </w:r>
      <w:r w:rsidRPr="0098236B">
        <w:rPr>
          <w:rFonts w:ascii="宋体" w:hAnsi="宋体" w:hint="eastAsia"/>
          <w:sz w:val="20"/>
        </w:rPr>
        <w:t>提高定向运动的水平。</w:t>
      </w:r>
    </w:p>
    <w:p w:rsidR="0098236B" w:rsidRPr="0098236B" w:rsidRDefault="0098236B" w:rsidP="006A18B1">
      <w:pPr>
        <w:spacing w:line="340" w:lineRule="exact"/>
        <w:rPr>
          <w:rFonts w:ascii="宋体" w:hAnsi="宋体"/>
          <w:sz w:val="20"/>
        </w:rPr>
      </w:pPr>
      <w:r w:rsidRPr="0098236B">
        <w:rPr>
          <w:rFonts w:ascii="宋体" w:hAnsi="宋体" w:hint="eastAsia"/>
          <w:b/>
          <w:sz w:val="20"/>
        </w:rPr>
        <w:t>教学难点：</w:t>
      </w:r>
      <w:r w:rsidRPr="0098236B">
        <w:rPr>
          <w:rFonts w:ascii="宋体" w:hAnsi="宋体" w:hint="eastAsia"/>
          <w:sz w:val="20"/>
        </w:rPr>
        <w:t>最佳路线的选择与分析</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5、体能练习（8学时）</w:t>
      </w:r>
    </w:p>
    <w:p w:rsidR="0098236B" w:rsidRPr="0098236B" w:rsidRDefault="0098236B" w:rsidP="006A18B1">
      <w:pPr>
        <w:spacing w:line="340" w:lineRule="exact"/>
        <w:ind w:firstLineChars="200" w:firstLine="400"/>
        <w:rPr>
          <w:rFonts w:ascii="宋体" w:hAnsi="宋体"/>
          <w:sz w:val="20"/>
          <w:szCs w:val="21"/>
        </w:rPr>
      </w:pPr>
      <w:r w:rsidRPr="0098236B">
        <w:rPr>
          <w:rFonts w:ascii="宋体" w:hAnsi="宋体" w:hint="eastAsia"/>
          <w:bCs/>
          <w:sz w:val="20"/>
          <w:szCs w:val="21"/>
        </w:rPr>
        <w:t xml:space="preserve">① 短跑 </w:t>
      </w:r>
      <w:r w:rsidRPr="0098236B">
        <w:rPr>
          <w:rFonts w:ascii="宋体" w:hAnsi="宋体" w:hint="eastAsia"/>
          <w:sz w:val="20"/>
          <w:szCs w:val="21"/>
        </w:rPr>
        <w:t>② 中长跑 ③ 弹跳力 ④ 柔韧 ⑤ 引体向上（女仰卧起坐）</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1"/>
        </w:rPr>
        <w:t>基本要求：</w:t>
      </w:r>
      <w:r w:rsidRPr="0098236B">
        <w:rPr>
          <w:rFonts w:ascii="宋体" w:hAnsi="宋体" w:hint="eastAsia"/>
          <w:sz w:val="20"/>
          <w:szCs w:val="21"/>
        </w:rPr>
        <w:t>通过体能练习，提高学生的跑、跳、投能力及腰腹力量。</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rPr>
        <w:t>教学难点：</w:t>
      </w:r>
      <w:r w:rsidRPr="0098236B">
        <w:rPr>
          <w:rFonts w:ascii="宋体" w:hAnsi="宋体" w:hint="eastAsia"/>
          <w:sz w:val="20"/>
        </w:rPr>
        <w:t>调动个别不爱运动学生的练习积极性</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6、有氧健身跑（课外练习）</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运用“运动世界校园</w:t>
      </w:r>
      <w:r w:rsidRPr="0098236B">
        <w:rPr>
          <w:rFonts w:ascii="宋体" w:hAnsi="宋体"/>
          <w:sz w:val="20"/>
          <w:szCs w:val="21"/>
        </w:rPr>
        <w:t>”</w:t>
      </w:r>
      <w:r w:rsidRPr="0098236B">
        <w:rPr>
          <w:rFonts w:ascii="宋体" w:hAnsi="宋体" w:hint="eastAsia"/>
          <w:sz w:val="20"/>
          <w:szCs w:val="21"/>
        </w:rPr>
        <w:t>APP软件，要求学生利用课外活动时间进行跑步练习，一学期应完成40次，每次2公里以上，配</w:t>
      </w:r>
      <w:proofErr w:type="gramStart"/>
      <w:r w:rsidRPr="0098236B">
        <w:rPr>
          <w:rFonts w:ascii="宋体" w:hAnsi="宋体" w:hint="eastAsia"/>
          <w:sz w:val="20"/>
          <w:szCs w:val="21"/>
        </w:rPr>
        <w:t>速要求</w:t>
      </w:r>
      <w:proofErr w:type="gramEnd"/>
      <w:r w:rsidRPr="0098236B">
        <w:rPr>
          <w:rFonts w:ascii="宋体" w:hAnsi="宋体" w:hint="eastAsia"/>
          <w:sz w:val="20"/>
          <w:szCs w:val="21"/>
        </w:rPr>
        <w:t>10分/千米。</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1"/>
        </w:rPr>
        <w:t>基本要求：</w:t>
      </w:r>
      <w:r w:rsidRPr="0098236B">
        <w:rPr>
          <w:rFonts w:ascii="宋体" w:hAnsi="宋体" w:hint="eastAsia"/>
          <w:sz w:val="20"/>
          <w:szCs w:val="21"/>
        </w:rPr>
        <w:t>通过有氧健身跑练习，增强学生的心、肺功能，提高耐力身体素质，培养学生自主锻炼能力。</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rPr>
        <w:t>教学难点：</w:t>
      </w:r>
      <w:r w:rsidRPr="0098236B">
        <w:rPr>
          <w:rFonts w:ascii="宋体" w:hAnsi="宋体" w:hint="eastAsia"/>
          <w:sz w:val="20"/>
        </w:rPr>
        <w:t>监控及预防</w:t>
      </w:r>
      <w:proofErr w:type="gramStart"/>
      <w:r w:rsidRPr="0098236B">
        <w:rPr>
          <w:rFonts w:ascii="宋体" w:hAnsi="宋体" w:hint="eastAsia"/>
          <w:sz w:val="20"/>
        </w:rPr>
        <w:t>学生代跑等</w:t>
      </w:r>
      <w:proofErr w:type="gramEnd"/>
      <w:r w:rsidRPr="0098236B">
        <w:rPr>
          <w:rFonts w:ascii="宋体" w:hAnsi="宋体" w:hint="eastAsia"/>
          <w:sz w:val="20"/>
        </w:rPr>
        <w:t>作弊行为</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7、考核与机动（4学时）</w:t>
      </w:r>
    </w:p>
    <w:p w:rsidR="0098236B" w:rsidRPr="0098236B" w:rsidRDefault="0098236B" w:rsidP="006A18B1">
      <w:pPr>
        <w:snapToGrid w:val="0"/>
        <w:spacing w:beforeLines="50" w:before="156" w:line="340" w:lineRule="exact"/>
        <w:ind w:right="2517"/>
        <w:rPr>
          <w:sz w:val="20"/>
        </w:rPr>
      </w:pPr>
      <w:r w:rsidRPr="0098236B">
        <w:rPr>
          <w:rFonts w:ascii="黑体" w:eastAsia="黑体" w:hAnsi="宋体" w:hint="eastAsia"/>
          <w:sz w:val="24"/>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077"/>
        <w:gridCol w:w="1701"/>
      </w:tblGrid>
      <w:tr w:rsidR="0098236B" w:rsidRPr="0098236B" w:rsidTr="008E7CDA">
        <w:trPr>
          <w:trHeight w:val="472"/>
        </w:trPr>
        <w:tc>
          <w:tcPr>
            <w:tcW w:w="2410"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hint="eastAsia"/>
                <w:bCs/>
                <w:sz w:val="20"/>
              </w:rPr>
              <w:lastRenderedPageBreak/>
              <w:t>总评构成（4个</w:t>
            </w:r>
            <w:r w:rsidRPr="0098236B">
              <w:rPr>
                <w:rFonts w:ascii="宋体" w:hAnsi="宋体"/>
                <w:bCs/>
                <w:sz w:val="20"/>
              </w:rPr>
              <w:t>X</w:t>
            </w:r>
            <w:r w:rsidRPr="0098236B">
              <w:rPr>
                <w:rFonts w:ascii="宋体" w:hAnsi="宋体" w:hint="eastAsia"/>
                <w:bCs/>
                <w:sz w:val="20"/>
              </w:rPr>
              <w:t>）</w:t>
            </w:r>
          </w:p>
        </w:tc>
        <w:tc>
          <w:tcPr>
            <w:tcW w:w="4077" w:type="dxa"/>
            <w:shd w:val="clear" w:color="auto" w:fill="auto"/>
            <w:vAlign w:val="center"/>
          </w:tcPr>
          <w:p w:rsidR="0098236B" w:rsidRPr="0098236B" w:rsidRDefault="0098236B" w:rsidP="006A18B1">
            <w:pPr>
              <w:snapToGrid w:val="0"/>
              <w:spacing w:line="340" w:lineRule="exact"/>
              <w:jc w:val="center"/>
              <w:rPr>
                <w:rFonts w:ascii="宋体" w:hAnsi="宋体"/>
                <w:bCs/>
                <w:color w:val="000000"/>
                <w:sz w:val="20"/>
              </w:rPr>
            </w:pPr>
            <w:r w:rsidRPr="0098236B">
              <w:rPr>
                <w:rFonts w:ascii="宋体" w:hAnsi="宋体" w:hint="eastAsia"/>
                <w:bCs/>
                <w:color w:val="000000"/>
                <w:sz w:val="20"/>
              </w:rPr>
              <w:t>评价方式</w:t>
            </w:r>
          </w:p>
        </w:tc>
        <w:tc>
          <w:tcPr>
            <w:tcW w:w="1701" w:type="dxa"/>
            <w:shd w:val="clear" w:color="auto" w:fill="auto"/>
            <w:vAlign w:val="center"/>
          </w:tcPr>
          <w:p w:rsidR="0098236B" w:rsidRPr="0098236B" w:rsidRDefault="0098236B" w:rsidP="006A18B1">
            <w:pPr>
              <w:snapToGrid w:val="0"/>
              <w:spacing w:line="340" w:lineRule="exact"/>
              <w:jc w:val="center"/>
              <w:rPr>
                <w:rFonts w:ascii="宋体" w:hAnsi="宋体"/>
                <w:bCs/>
                <w:color w:val="000000"/>
                <w:sz w:val="20"/>
              </w:rPr>
            </w:pPr>
            <w:r w:rsidRPr="0098236B">
              <w:rPr>
                <w:rFonts w:ascii="宋体" w:hAnsi="宋体" w:hint="eastAsia"/>
                <w:bCs/>
                <w:color w:val="000000"/>
                <w:sz w:val="20"/>
              </w:rPr>
              <w:t>占比</w:t>
            </w:r>
          </w:p>
        </w:tc>
      </w:tr>
      <w:tr w:rsidR="0098236B" w:rsidRPr="0098236B" w:rsidTr="008E7CDA">
        <w:trPr>
          <w:trHeight w:val="472"/>
        </w:trPr>
        <w:tc>
          <w:tcPr>
            <w:tcW w:w="2410"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bCs/>
                <w:sz w:val="20"/>
              </w:rPr>
              <w:t>X1</w:t>
            </w:r>
          </w:p>
        </w:tc>
        <w:tc>
          <w:tcPr>
            <w:tcW w:w="4077"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校园定向跑</w:t>
            </w:r>
            <w:r w:rsidRPr="0098236B">
              <w:rPr>
                <w:rFonts w:hint="eastAsia"/>
                <w:sz w:val="20"/>
              </w:rPr>
              <w:t>计时成绩评价</w:t>
            </w:r>
          </w:p>
        </w:tc>
        <w:tc>
          <w:tcPr>
            <w:tcW w:w="1701"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40</w:t>
            </w:r>
          </w:p>
        </w:tc>
      </w:tr>
      <w:tr w:rsidR="0098236B" w:rsidRPr="0098236B" w:rsidTr="008E7CDA">
        <w:trPr>
          <w:trHeight w:val="472"/>
        </w:trPr>
        <w:tc>
          <w:tcPr>
            <w:tcW w:w="2410"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bCs/>
                <w:sz w:val="20"/>
              </w:rPr>
              <w:t>X2</w:t>
            </w:r>
          </w:p>
        </w:tc>
        <w:tc>
          <w:tcPr>
            <w:tcW w:w="4077"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hint="eastAsia"/>
                <w:sz w:val="20"/>
              </w:rPr>
              <w:t>考勤、检查着装、课堂练习评价</w:t>
            </w:r>
          </w:p>
        </w:tc>
        <w:tc>
          <w:tcPr>
            <w:tcW w:w="1701"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20</w:t>
            </w:r>
          </w:p>
        </w:tc>
      </w:tr>
      <w:tr w:rsidR="0098236B" w:rsidRPr="0098236B" w:rsidTr="008E7CDA">
        <w:trPr>
          <w:trHeight w:val="472"/>
        </w:trPr>
        <w:tc>
          <w:tcPr>
            <w:tcW w:w="2410"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bCs/>
                <w:sz w:val="20"/>
              </w:rPr>
              <w:t>X3</w:t>
            </w:r>
          </w:p>
        </w:tc>
        <w:tc>
          <w:tcPr>
            <w:tcW w:w="4077"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hint="eastAsia"/>
                <w:sz w:val="20"/>
              </w:rPr>
              <w:t>男子</w:t>
            </w:r>
            <w:r w:rsidRPr="0098236B">
              <w:rPr>
                <w:rFonts w:hint="eastAsia"/>
                <w:sz w:val="20"/>
              </w:rPr>
              <w:t>1000</w:t>
            </w:r>
            <w:r w:rsidRPr="0098236B">
              <w:rPr>
                <w:rFonts w:hint="eastAsia"/>
                <w:sz w:val="20"/>
              </w:rPr>
              <w:t>米女子</w:t>
            </w:r>
            <w:r w:rsidRPr="0098236B">
              <w:rPr>
                <w:rFonts w:hint="eastAsia"/>
                <w:sz w:val="20"/>
              </w:rPr>
              <w:t>800</w:t>
            </w:r>
            <w:r w:rsidRPr="0098236B">
              <w:rPr>
                <w:rFonts w:hint="eastAsia"/>
                <w:sz w:val="20"/>
              </w:rPr>
              <w:t>米跑步评价</w:t>
            </w:r>
          </w:p>
        </w:tc>
        <w:tc>
          <w:tcPr>
            <w:tcW w:w="1701"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20</w:t>
            </w:r>
          </w:p>
        </w:tc>
      </w:tr>
      <w:tr w:rsidR="0098236B" w:rsidRPr="0098236B" w:rsidTr="008E7CDA">
        <w:trPr>
          <w:trHeight w:val="472"/>
        </w:trPr>
        <w:tc>
          <w:tcPr>
            <w:tcW w:w="2410"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bCs/>
                <w:sz w:val="20"/>
              </w:rPr>
              <w:t>X</w:t>
            </w:r>
            <w:r w:rsidRPr="0098236B">
              <w:rPr>
                <w:rFonts w:ascii="宋体" w:hAnsi="宋体" w:hint="eastAsia"/>
                <w:bCs/>
                <w:sz w:val="20"/>
              </w:rPr>
              <w:t>4</w:t>
            </w:r>
          </w:p>
        </w:tc>
        <w:tc>
          <w:tcPr>
            <w:tcW w:w="4077"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szCs w:val="21"/>
              </w:rPr>
              <w:t>“运动世界校园”APP</w:t>
            </w:r>
            <w:r w:rsidRPr="0098236B">
              <w:rPr>
                <w:rFonts w:ascii="宋体" w:hAnsi="宋体" w:hint="eastAsia"/>
                <w:bCs/>
                <w:sz w:val="20"/>
              </w:rPr>
              <w:t>完成评价</w:t>
            </w:r>
          </w:p>
        </w:tc>
        <w:tc>
          <w:tcPr>
            <w:tcW w:w="1701"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20</w:t>
            </w:r>
          </w:p>
        </w:tc>
      </w:tr>
    </w:tbl>
    <w:p w:rsidR="0098236B" w:rsidRPr="0098236B" w:rsidRDefault="0098236B" w:rsidP="006A18B1">
      <w:pPr>
        <w:spacing w:beforeLines="100" w:before="312" w:line="340" w:lineRule="exact"/>
        <w:rPr>
          <w:rFonts w:ascii="宋体" w:hAnsi="宋体"/>
          <w:bCs/>
          <w:color w:val="000000"/>
          <w:sz w:val="20"/>
          <w:szCs w:val="21"/>
        </w:rPr>
      </w:pPr>
      <w:r w:rsidRPr="0098236B">
        <w:rPr>
          <w:rFonts w:ascii="宋体" w:hAnsi="宋体" w:hint="eastAsia"/>
          <w:b/>
          <w:bCs/>
          <w:color w:val="000000"/>
          <w:sz w:val="20"/>
          <w:szCs w:val="21"/>
        </w:rPr>
        <w:t>“</w:t>
      </w:r>
      <w:r w:rsidRPr="0098236B">
        <w:rPr>
          <w:rFonts w:ascii="宋体" w:hAnsi="宋体"/>
          <w:b/>
          <w:bCs/>
          <w:color w:val="000000"/>
          <w:sz w:val="20"/>
          <w:szCs w:val="21"/>
        </w:rPr>
        <w:t>X</w:t>
      </w:r>
      <w:r w:rsidRPr="0098236B">
        <w:rPr>
          <w:rFonts w:ascii="宋体" w:hAnsi="宋体" w:hint="eastAsia"/>
          <w:b/>
          <w:bCs/>
          <w:color w:val="000000"/>
          <w:sz w:val="20"/>
          <w:szCs w:val="21"/>
        </w:rPr>
        <w:t>”的评价方式（100 %）</w:t>
      </w:r>
    </w:p>
    <w:p w:rsidR="0098236B" w:rsidRPr="0098236B" w:rsidRDefault="0098236B" w:rsidP="006A18B1">
      <w:pPr>
        <w:spacing w:line="340" w:lineRule="exact"/>
        <w:ind w:firstLineChars="200" w:firstLine="400"/>
        <w:rPr>
          <w:rFonts w:ascii="宋体" w:hAnsi="宋体"/>
          <w:b/>
          <w:bCs/>
          <w:sz w:val="20"/>
          <w:szCs w:val="21"/>
        </w:rPr>
      </w:pPr>
      <w:r w:rsidRPr="0098236B">
        <w:rPr>
          <w:rFonts w:ascii="宋体" w:hAnsi="宋体" w:hint="eastAsia"/>
          <w:sz w:val="20"/>
          <w:szCs w:val="21"/>
        </w:rPr>
        <w:t>本课程考核由X1、X2、X3和X4组成，分别占40%、20%、20%和20%。</w:t>
      </w:r>
    </w:p>
    <w:p w:rsidR="0098236B" w:rsidRPr="0098236B" w:rsidRDefault="0098236B" w:rsidP="006A18B1">
      <w:pPr>
        <w:spacing w:beforeLines="50" w:before="156" w:line="340" w:lineRule="exact"/>
        <w:rPr>
          <w:rFonts w:ascii="宋体" w:hAnsi="宋体"/>
          <w:b/>
          <w:bCs/>
          <w:sz w:val="20"/>
          <w:szCs w:val="21"/>
        </w:rPr>
      </w:pPr>
      <w:r w:rsidRPr="0098236B">
        <w:rPr>
          <w:rFonts w:ascii="宋体" w:hAnsi="宋体" w:hint="eastAsia"/>
          <w:b/>
          <w:bCs/>
          <w:sz w:val="20"/>
        </w:rPr>
        <w:t>“X1”的评价方式：校园定向跑计时成绩评价</w:t>
      </w:r>
      <w:r w:rsidRPr="0098236B">
        <w:rPr>
          <w:rFonts w:ascii="宋体" w:hAnsi="宋体" w:hint="eastAsia"/>
          <w:b/>
          <w:bCs/>
          <w:sz w:val="20"/>
          <w:szCs w:val="21"/>
        </w:rPr>
        <w:t>（满分100分，占总成绩40%）</w:t>
      </w:r>
    </w:p>
    <w:p w:rsidR="0098236B" w:rsidRPr="0098236B" w:rsidRDefault="0098236B" w:rsidP="006A18B1">
      <w:pPr>
        <w:spacing w:line="340" w:lineRule="exact"/>
        <w:rPr>
          <w:rFonts w:ascii="宋体" w:hAnsi="宋体"/>
          <w:b/>
          <w:bCs/>
          <w:sz w:val="20"/>
          <w:szCs w:val="21"/>
        </w:rPr>
      </w:pPr>
      <w:r w:rsidRPr="0098236B">
        <w:rPr>
          <w:rFonts w:ascii="宋体" w:hAnsi="宋体" w:hint="eastAsia"/>
          <w:szCs w:val="21"/>
        </w:rPr>
        <w:t>（</w:t>
      </w:r>
      <w:r w:rsidRPr="0098236B">
        <w:rPr>
          <w:rFonts w:ascii="宋体" w:hAnsi="宋体" w:hint="eastAsia"/>
          <w:sz w:val="20"/>
          <w:szCs w:val="21"/>
        </w:rPr>
        <w:t>1）评价方法：校园内设10-12个点标，直线距离约2500米（男子）、2000米（女子）。</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（2）评分标准：</w:t>
      </w:r>
    </w:p>
    <w:p w:rsidR="0098236B" w:rsidRPr="0098236B" w:rsidRDefault="0098236B" w:rsidP="006A18B1">
      <w:pPr>
        <w:spacing w:line="340" w:lineRule="exact"/>
        <w:jc w:val="center"/>
        <w:rPr>
          <w:rFonts w:ascii="黑体" w:eastAsia="黑体" w:hAnsi="宋体"/>
          <w:sz w:val="20"/>
          <w:szCs w:val="21"/>
        </w:rPr>
      </w:pPr>
      <w:r w:rsidRPr="0098236B">
        <w:rPr>
          <w:rFonts w:ascii="黑体" w:eastAsia="黑体" w:hAnsi="宋体" w:hint="eastAsia"/>
          <w:sz w:val="20"/>
          <w:szCs w:val="21"/>
        </w:rPr>
        <w:t>定向运动考核成绩评分标准一览表</w:t>
      </w:r>
    </w:p>
    <w:tbl>
      <w:tblPr>
        <w:tblW w:w="8214"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4"/>
      </w:tblGrid>
      <w:tr w:rsidR="0098236B" w:rsidRPr="0098236B" w:rsidTr="008E7CDA">
        <w:trPr>
          <w:trHeight w:val="688"/>
          <w:jc w:val="center"/>
        </w:trPr>
        <w:tc>
          <w:tcPr>
            <w:tcW w:w="8214" w:type="dxa"/>
            <w:tcBorders>
              <w:top w:val="single" w:sz="4" w:space="0" w:color="auto"/>
              <w:left w:val="single" w:sz="4" w:space="0" w:color="auto"/>
              <w:bottom w:val="single" w:sz="4" w:space="0" w:color="auto"/>
              <w:right w:val="single" w:sz="4" w:space="0" w:color="auto"/>
            </w:tcBorders>
            <w:vAlign w:val="center"/>
            <w:hideMark/>
          </w:tcPr>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1．找点正确率50分。即找点全部正确得50分，错误</w:t>
            </w:r>
            <w:proofErr w:type="gramStart"/>
            <w:r w:rsidRPr="0098236B">
              <w:rPr>
                <w:rFonts w:ascii="宋体" w:hAnsi="宋体" w:hint="eastAsia"/>
                <w:sz w:val="20"/>
                <w:szCs w:val="21"/>
              </w:rPr>
              <w:t>1个点扣5分</w:t>
            </w:r>
            <w:proofErr w:type="gramEnd"/>
            <w:r w:rsidRPr="0098236B">
              <w:rPr>
                <w:rFonts w:ascii="宋体" w:hAnsi="宋体" w:hint="eastAsia"/>
                <w:sz w:val="20"/>
                <w:szCs w:val="21"/>
              </w:rPr>
              <w:t>。“注”：错误3个以上（含3个）0评分；</w:t>
            </w:r>
          </w:p>
        </w:tc>
      </w:tr>
      <w:tr w:rsidR="0098236B" w:rsidRPr="0098236B" w:rsidTr="008E7CDA">
        <w:trPr>
          <w:jc w:val="center"/>
        </w:trPr>
        <w:tc>
          <w:tcPr>
            <w:tcW w:w="8214" w:type="dxa"/>
            <w:tcBorders>
              <w:top w:val="single" w:sz="4" w:space="0" w:color="auto"/>
              <w:left w:val="single" w:sz="4" w:space="0" w:color="auto"/>
              <w:bottom w:val="single" w:sz="4" w:space="0" w:color="auto"/>
              <w:right w:val="single" w:sz="4" w:space="0" w:color="auto"/>
            </w:tcBorders>
            <w:vAlign w:val="center"/>
            <w:hideMark/>
          </w:tcPr>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2．跑速50分。以全体同学实际跑速中间成绩为30分，每递增1（或2）分钟，成绩减3分，递减1（或2）分钟，成绩加3分，加满50分为止；</w:t>
            </w:r>
          </w:p>
        </w:tc>
      </w:tr>
      <w:tr w:rsidR="0098236B" w:rsidRPr="0098236B" w:rsidTr="008E7CDA">
        <w:trPr>
          <w:trHeight w:val="423"/>
          <w:jc w:val="center"/>
        </w:trPr>
        <w:tc>
          <w:tcPr>
            <w:tcW w:w="8214" w:type="dxa"/>
            <w:tcBorders>
              <w:top w:val="single" w:sz="4" w:space="0" w:color="auto"/>
              <w:left w:val="single" w:sz="4" w:space="0" w:color="auto"/>
              <w:bottom w:val="single" w:sz="4" w:space="0" w:color="auto"/>
              <w:right w:val="single" w:sz="4" w:space="0" w:color="auto"/>
            </w:tcBorders>
            <w:vAlign w:val="center"/>
            <w:hideMark/>
          </w:tcPr>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3．男子、女子各设1条线路，每间隔1分钟，男女同时各出发一人。</w:t>
            </w:r>
          </w:p>
        </w:tc>
      </w:tr>
    </w:tbl>
    <w:p w:rsidR="0098236B" w:rsidRPr="0098236B" w:rsidRDefault="0098236B" w:rsidP="006A18B1">
      <w:pPr>
        <w:spacing w:beforeLines="50" w:before="156" w:line="340" w:lineRule="exact"/>
        <w:rPr>
          <w:sz w:val="20"/>
          <w:szCs w:val="22"/>
          <w:lang w:val="zh-TW"/>
        </w:rPr>
      </w:pPr>
      <w:r w:rsidRPr="0098236B">
        <w:rPr>
          <w:rFonts w:ascii="宋体" w:hint="eastAsia"/>
          <w:b/>
          <w:sz w:val="20"/>
        </w:rPr>
        <w:t>“</w:t>
      </w:r>
      <w:r w:rsidRPr="0098236B">
        <w:rPr>
          <w:rFonts w:ascii="宋体" w:hAnsi="宋体"/>
          <w:b/>
          <w:sz w:val="20"/>
        </w:rPr>
        <w:t>X2</w:t>
      </w:r>
      <w:r w:rsidRPr="0098236B">
        <w:rPr>
          <w:rFonts w:ascii="宋体" w:hint="eastAsia"/>
          <w:b/>
          <w:sz w:val="20"/>
        </w:rPr>
        <w:t>”</w:t>
      </w:r>
      <w:r w:rsidRPr="0098236B">
        <w:rPr>
          <w:rFonts w:ascii="宋体" w:hAnsi="宋体" w:hint="eastAsia"/>
          <w:b/>
          <w:sz w:val="20"/>
        </w:rPr>
        <w:t>的评价方式：考勤、检查着装、课堂练习评价（满分</w:t>
      </w:r>
      <w:r w:rsidRPr="0098236B">
        <w:rPr>
          <w:rFonts w:ascii="宋体" w:hAnsi="宋体"/>
          <w:b/>
          <w:sz w:val="20"/>
        </w:rPr>
        <w:t>100</w:t>
      </w:r>
      <w:r w:rsidRPr="0098236B">
        <w:rPr>
          <w:rFonts w:ascii="宋体" w:hAnsi="宋体" w:hint="eastAsia"/>
          <w:b/>
          <w:sz w:val="20"/>
        </w:rPr>
        <w:t>分，占</w:t>
      </w:r>
      <w:r w:rsidRPr="0098236B">
        <w:rPr>
          <w:rFonts w:ascii="宋体" w:hAnsi="宋体" w:hint="eastAsia"/>
          <w:b/>
          <w:bCs/>
          <w:sz w:val="20"/>
          <w:szCs w:val="21"/>
        </w:rPr>
        <w:t>总成绩20%</w:t>
      </w:r>
      <w:r w:rsidRPr="0098236B">
        <w:rPr>
          <w:rFonts w:hint="eastAsia"/>
          <w:sz w:val="20"/>
          <w:szCs w:val="22"/>
          <w:lang w:val="zh-TW"/>
        </w:rPr>
        <w:t>）</w:t>
      </w:r>
    </w:p>
    <w:p w:rsidR="0098236B" w:rsidRPr="0098236B" w:rsidRDefault="0098236B" w:rsidP="006A18B1">
      <w:pPr>
        <w:spacing w:line="340" w:lineRule="exact"/>
        <w:rPr>
          <w:sz w:val="20"/>
          <w:szCs w:val="22"/>
          <w:lang w:val="zh-TW"/>
        </w:rPr>
      </w:pPr>
      <w:r w:rsidRPr="0098236B">
        <w:rPr>
          <w:rFonts w:hint="eastAsia"/>
          <w:sz w:val="20"/>
          <w:szCs w:val="22"/>
          <w:lang w:val="zh-TW"/>
        </w:rPr>
        <w:t>每学期要求参与</w:t>
      </w:r>
      <w:r w:rsidRPr="0098236B">
        <w:rPr>
          <w:sz w:val="20"/>
          <w:szCs w:val="22"/>
          <w:lang w:val="zh-TW"/>
        </w:rPr>
        <w:t>16</w:t>
      </w:r>
      <w:r w:rsidRPr="0098236B">
        <w:rPr>
          <w:rFonts w:hint="eastAsia"/>
          <w:sz w:val="20"/>
          <w:szCs w:val="22"/>
          <w:lang w:val="zh-TW"/>
        </w:rPr>
        <w:t>次课堂学习，每次课进行考勤，迟到一次扣</w:t>
      </w:r>
      <w:r w:rsidRPr="0098236B">
        <w:rPr>
          <w:sz w:val="20"/>
          <w:szCs w:val="22"/>
        </w:rPr>
        <w:t>5</w:t>
      </w:r>
      <w:r w:rsidRPr="0098236B">
        <w:rPr>
          <w:rFonts w:hint="eastAsia"/>
          <w:sz w:val="20"/>
          <w:szCs w:val="22"/>
          <w:lang w:val="zh-TW"/>
        </w:rPr>
        <w:t>分，早退一次扣</w:t>
      </w:r>
      <w:r w:rsidRPr="0098236B">
        <w:rPr>
          <w:sz w:val="20"/>
          <w:szCs w:val="22"/>
        </w:rPr>
        <w:t>10</w:t>
      </w:r>
      <w:r w:rsidRPr="0098236B">
        <w:rPr>
          <w:rFonts w:hint="eastAsia"/>
          <w:sz w:val="20"/>
          <w:szCs w:val="22"/>
          <w:lang w:val="zh-TW"/>
        </w:rPr>
        <w:t>分，旷课一次扣</w:t>
      </w:r>
      <w:r w:rsidRPr="0098236B">
        <w:rPr>
          <w:sz w:val="20"/>
          <w:szCs w:val="22"/>
        </w:rPr>
        <w:t>15</w:t>
      </w:r>
      <w:r w:rsidRPr="0098236B">
        <w:rPr>
          <w:rFonts w:hint="eastAsia"/>
          <w:sz w:val="20"/>
          <w:szCs w:val="22"/>
          <w:lang w:val="zh-TW"/>
        </w:rPr>
        <w:t>分；上课玩手机每次扣</w:t>
      </w:r>
      <w:r w:rsidRPr="0098236B">
        <w:rPr>
          <w:sz w:val="20"/>
          <w:szCs w:val="22"/>
        </w:rPr>
        <w:t>5</w:t>
      </w:r>
      <w:r w:rsidRPr="0098236B">
        <w:rPr>
          <w:rFonts w:hint="eastAsia"/>
          <w:sz w:val="20"/>
          <w:szCs w:val="22"/>
          <w:lang w:val="zh-TW"/>
        </w:rPr>
        <w:t>分；未按要求穿着运动服上课每次扣</w:t>
      </w:r>
      <w:r w:rsidRPr="0098236B">
        <w:rPr>
          <w:sz w:val="20"/>
          <w:szCs w:val="22"/>
        </w:rPr>
        <w:t>5</w:t>
      </w:r>
      <w:r w:rsidRPr="0098236B">
        <w:rPr>
          <w:rFonts w:hint="eastAsia"/>
          <w:sz w:val="20"/>
          <w:szCs w:val="22"/>
          <w:lang w:val="zh-TW"/>
        </w:rPr>
        <w:t>分；未按规定完成练习扣</w:t>
      </w:r>
      <w:r w:rsidRPr="0098236B">
        <w:rPr>
          <w:sz w:val="20"/>
          <w:szCs w:val="22"/>
        </w:rPr>
        <w:t>5</w:t>
      </w:r>
      <w:r w:rsidRPr="0098236B">
        <w:rPr>
          <w:sz w:val="20"/>
          <w:szCs w:val="22"/>
          <w:lang w:val="zh-TW"/>
        </w:rPr>
        <w:t>-</w:t>
      </w:r>
      <w:r w:rsidRPr="0098236B">
        <w:rPr>
          <w:sz w:val="20"/>
          <w:szCs w:val="22"/>
        </w:rPr>
        <w:t>15</w:t>
      </w:r>
      <w:r w:rsidRPr="0098236B">
        <w:rPr>
          <w:rFonts w:hint="eastAsia"/>
          <w:sz w:val="20"/>
          <w:szCs w:val="22"/>
          <w:lang w:val="zh-TW"/>
        </w:rPr>
        <w:t>分。凡一学期累计缺课（包括病假、事假、公假等）达到</w:t>
      </w:r>
      <w:r w:rsidRPr="0098236B">
        <w:rPr>
          <w:sz w:val="20"/>
          <w:szCs w:val="22"/>
          <w:lang w:val="zh-TW"/>
        </w:rPr>
        <w:t>1/3(6</w:t>
      </w:r>
      <w:r w:rsidRPr="0098236B">
        <w:rPr>
          <w:rFonts w:hint="eastAsia"/>
          <w:sz w:val="20"/>
          <w:szCs w:val="22"/>
          <w:lang w:val="zh-TW"/>
        </w:rPr>
        <w:t>次</w:t>
      </w:r>
      <w:r w:rsidRPr="0098236B">
        <w:rPr>
          <w:sz w:val="20"/>
          <w:szCs w:val="22"/>
          <w:lang w:val="zh-TW"/>
        </w:rPr>
        <w:t>)</w:t>
      </w:r>
      <w:r w:rsidRPr="0098236B">
        <w:rPr>
          <w:rFonts w:hint="eastAsia"/>
          <w:sz w:val="20"/>
          <w:szCs w:val="22"/>
          <w:lang w:val="zh-TW"/>
        </w:rPr>
        <w:t>及以上，总成绩“</w:t>
      </w:r>
      <w:r w:rsidRPr="0098236B">
        <w:rPr>
          <w:sz w:val="20"/>
          <w:szCs w:val="22"/>
          <w:lang w:val="zh-TW"/>
        </w:rPr>
        <w:t>0</w:t>
      </w:r>
      <w:r w:rsidRPr="0098236B">
        <w:rPr>
          <w:rFonts w:hint="eastAsia"/>
          <w:sz w:val="20"/>
          <w:szCs w:val="22"/>
          <w:lang w:val="zh-TW"/>
        </w:rPr>
        <w:t>”分，不予安排补考，做重修处理。</w:t>
      </w:r>
    </w:p>
    <w:p w:rsidR="0098236B" w:rsidRPr="0098236B" w:rsidRDefault="0098236B" w:rsidP="006A18B1">
      <w:pPr>
        <w:spacing w:line="340" w:lineRule="exact"/>
        <w:ind w:left="904" w:hangingChars="450" w:hanging="904"/>
        <w:rPr>
          <w:sz w:val="20"/>
        </w:rPr>
      </w:pPr>
      <w:r w:rsidRPr="0098236B">
        <w:rPr>
          <w:rFonts w:ascii="宋体" w:hAnsi="宋体" w:hint="eastAsia"/>
          <w:b/>
          <w:sz w:val="20"/>
        </w:rPr>
        <w:t>“X3” 的评价方式：男子1000米女子800米跑步评价（满分</w:t>
      </w:r>
      <w:r w:rsidRPr="0098236B">
        <w:rPr>
          <w:rFonts w:ascii="宋体" w:hAnsi="宋体"/>
          <w:b/>
          <w:sz w:val="20"/>
        </w:rPr>
        <w:t>100</w:t>
      </w:r>
      <w:r w:rsidRPr="0098236B">
        <w:rPr>
          <w:rFonts w:ascii="宋体" w:hAnsi="宋体" w:hint="eastAsia"/>
          <w:b/>
          <w:sz w:val="20"/>
        </w:rPr>
        <w:t>分，占总成绩20%）</w:t>
      </w:r>
    </w:p>
    <w:p w:rsidR="0098236B" w:rsidRPr="0098236B" w:rsidRDefault="0098236B" w:rsidP="006A18B1">
      <w:pPr>
        <w:spacing w:line="340" w:lineRule="exact"/>
        <w:ind w:firstLineChars="200" w:firstLine="400"/>
        <w:rPr>
          <w:sz w:val="20"/>
        </w:rPr>
      </w:pPr>
      <w:r w:rsidRPr="0098236B">
        <w:rPr>
          <w:rFonts w:hint="eastAsia"/>
          <w:sz w:val="20"/>
        </w:rPr>
        <w:t>全班分成若干组，每组</w:t>
      </w:r>
      <w:r w:rsidRPr="0098236B">
        <w:rPr>
          <w:rFonts w:hint="eastAsia"/>
          <w:sz w:val="20"/>
        </w:rPr>
        <w:t>15</w:t>
      </w:r>
      <w:r w:rsidRPr="0098236B">
        <w:rPr>
          <w:rFonts w:hint="eastAsia"/>
          <w:sz w:val="20"/>
        </w:rPr>
        <w:t>人左右，分别对各组每个人跑步进行测试，并记录成绩。</w:t>
      </w:r>
    </w:p>
    <w:p w:rsidR="0098236B" w:rsidRPr="0098236B" w:rsidRDefault="0098236B" w:rsidP="006A18B1">
      <w:pPr>
        <w:spacing w:beforeLines="50" w:before="156" w:line="340" w:lineRule="exact"/>
        <w:jc w:val="center"/>
        <w:rPr>
          <w:rFonts w:ascii="黑体" w:eastAsia="黑体" w:hAnsi="宋体"/>
          <w:bCs/>
          <w:sz w:val="20"/>
          <w:szCs w:val="21"/>
        </w:rPr>
      </w:pPr>
      <w:r w:rsidRPr="0098236B">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RPr="0098236B" w:rsidTr="008E7CDA">
        <w:trPr>
          <w:trHeight w:val="409"/>
          <w:jc w:val="center"/>
        </w:trPr>
        <w:tc>
          <w:tcPr>
            <w:tcW w:w="1799" w:type="dxa"/>
            <w:vAlign w:val="center"/>
          </w:tcPr>
          <w:p w:rsidR="0098236B" w:rsidRPr="0098236B" w:rsidRDefault="0098236B" w:rsidP="006A18B1">
            <w:pPr>
              <w:widowControl/>
              <w:spacing w:line="340" w:lineRule="exact"/>
              <w:jc w:val="center"/>
              <w:rPr>
                <w:rFonts w:ascii="宋体" w:hAnsi="宋体"/>
                <w:kern w:val="0"/>
                <w:sz w:val="20"/>
              </w:rPr>
            </w:pPr>
            <w:r w:rsidRPr="0098236B">
              <w:rPr>
                <w:rFonts w:ascii="宋体" w:hAnsi="宋体" w:hint="eastAsia"/>
                <w:kern w:val="0"/>
                <w:sz w:val="20"/>
              </w:rPr>
              <w:t>分值</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男子1000米</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女子800米</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分值</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20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25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95</w:t>
            </w:r>
          </w:p>
        </w:tc>
        <w:tc>
          <w:tcPr>
            <w:tcW w:w="1799" w:type="dxa"/>
            <w:vAlign w:val="center"/>
          </w:tcPr>
          <w:p w:rsidR="0098236B" w:rsidRPr="0098236B" w:rsidRDefault="0098236B" w:rsidP="006A18B1">
            <w:pPr>
              <w:spacing w:line="340" w:lineRule="exact"/>
              <w:jc w:val="center"/>
              <w:rPr>
                <w:sz w:val="20"/>
              </w:rPr>
            </w:pPr>
            <w:r w:rsidRPr="0098236B">
              <w:rPr>
                <w:sz w:val="20"/>
              </w:rPr>
              <w:t>3'2</w:t>
            </w:r>
            <w:r w:rsidRPr="0098236B">
              <w:rPr>
                <w:rFonts w:hint="eastAsia"/>
                <w:sz w:val="20"/>
              </w:rPr>
              <w:t>5</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3'3</w:t>
            </w:r>
            <w:r w:rsidRPr="0098236B">
              <w:rPr>
                <w:rFonts w:hint="eastAsia"/>
                <w:sz w:val="20"/>
              </w:rPr>
              <w:t>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85</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40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45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50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55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75</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4</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4</w:t>
            </w:r>
            <w:r w:rsidRPr="0098236B">
              <w:rPr>
                <w:sz w:val="20"/>
              </w:rPr>
              <w:t>'</w:t>
            </w:r>
            <w:r w:rsidRPr="0098236B">
              <w:rPr>
                <w:rFonts w:hint="eastAsia"/>
                <w:sz w:val="20"/>
              </w:rPr>
              <w:t>05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70</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10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15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65</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20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25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lastRenderedPageBreak/>
              <w:t>60</w:t>
            </w:r>
          </w:p>
        </w:tc>
        <w:tc>
          <w:tcPr>
            <w:tcW w:w="1799" w:type="dxa"/>
            <w:vAlign w:val="center"/>
          </w:tcPr>
          <w:p w:rsidR="0098236B" w:rsidRPr="0098236B" w:rsidRDefault="0098236B" w:rsidP="006A18B1">
            <w:pPr>
              <w:spacing w:line="340" w:lineRule="exact"/>
              <w:jc w:val="center"/>
              <w:rPr>
                <w:sz w:val="20"/>
              </w:rPr>
            </w:pPr>
            <w:r w:rsidRPr="0098236B">
              <w:rPr>
                <w:sz w:val="20"/>
              </w:rPr>
              <w:t>4'3</w:t>
            </w:r>
            <w:r w:rsidRPr="0098236B">
              <w:rPr>
                <w:rFonts w:hint="eastAsia"/>
                <w:sz w:val="20"/>
              </w:rPr>
              <w:t>2</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4'3</w:t>
            </w:r>
            <w:r w:rsidRPr="0098236B">
              <w:rPr>
                <w:rFonts w:hint="eastAsia"/>
                <w:sz w:val="20"/>
              </w:rPr>
              <w:t>4</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50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5</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5</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50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40</w:t>
            </w:r>
          </w:p>
        </w:tc>
        <w:tc>
          <w:tcPr>
            <w:tcW w:w="1799" w:type="dxa"/>
            <w:vAlign w:val="center"/>
          </w:tcPr>
          <w:p w:rsidR="0098236B" w:rsidRPr="0098236B" w:rsidRDefault="0098236B" w:rsidP="006A18B1">
            <w:pPr>
              <w:spacing w:line="340" w:lineRule="exact"/>
              <w:jc w:val="center"/>
              <w:rPr>
                <w:sz w:val="20"/>
              </w:rPr>
            </w:pPr>
            <w:r w:rsidRPr="0098236B">
              <w:rPr>
                <w:sz w:val="20"/>
              </w:rPr>
              <w:t>5'</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5'</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40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30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30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20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20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7</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7</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w:t>
            </w:r>
          </w:p>
        </w:tc>
      </w:tr>
    </w:tbl>
    <w:p w:rsidR="0098236B" w:rsidRPr="0098236B" w:rsidRDefault="0098236B" w:rsidP="006A18B1">
      <w:pPr>
        <w:spacing w:beforeLines="50" w:before="156" w:line="340" w:lineRule="exact"/>
        <w:rPr>
          <w:rFonts w:ascii="宋体"/>
          <w:bCs/>
          <w:color w:val="000000"/>
          <w:sz w:val="20"/>
        </w:rPr>
      </w:pPr>
      <w:r w:rsidRPr="0098236B">
        <w:rPr>
          <w:rFonts w:ascii="宋体" w:hAnsi="宋体" w:hint="eastAsia"/>
          <w:b/>
          <w:bCs/>
          <w:sz w:val="20"/>
          <w:szCs w:val="21"/>
        </w:rPr>
        <w:t>“X4”的评价方式</w:t>
      </w:r>
      <w:r w:rsidRPr="0098236B">
        <w:rPr>
          <w:rFonts w:ascii="宋体" w:hAnsi="宋体" w:hint="eastAsia"/>
          <w:sz w:val="20"/>
          <w:szCs w:val="21"/>
        </w:rPr>
        <w:t>：</w:t>
      </w:r>
      <w:r w:rsidRPr="0098236B">
        <w:rPr>
          <w:rFonts w:ascii="宋体" w:hAnsi="宋体" w:hint="eastAsia"/>
          <w:b/>
          <w:bCs/>
          <w:sz w:val="20"/>
          <w:szCs w:val="21"/>
        </w:rPr>
        <w:t>运动世界校园APP完成评价（满分</w:t>
      </w:r>
      <w:r w:rsidRPr="0098236B">
        <w:rPr>
          <w:rFonts w:ascii="宋体" w:hAnsi="宋体"/>
          <w:b/>
          <w:bCs/>
          <w:sz w:val="20"/>
          <w:szCs w:val="21"/>
        </w:rPr>
        <w:t>100</w:t>
      </w:r>
      <w:r w:rsidRPr="0098236B">
        <w:rPr>
          <w:rFonts w:ascii="宋体" w:hAnsi="宋体" w:hint="eastAsia"/>
          <w:b/>
          <w:bCs/>
          <w:sz w:val="20"/>
          <w:szCs w:val="21"/>
        </w:rPr>
        <w:t>分，占总成绩20%</w:t>
      </w:r>
      <w:r w:rsidRPr="0098236B">
        <w:rPr>
          <w:rFonts w:ascii="宋体" w:hint="eastAsia"/>
          <w:bCs/>
          <w:color w:val="000000"/>
          <w:sz w:val="20"/>
        </w:rPr>
        <w:t>）</w:t>
      </w:r>
    </w:p>
    <w:p w:rsidR="0098236B" w:rsidRPr="0098236B" w:rsidRDefault="0098236B" w:rsidP="006A18B1">
      <w:pPr>
        <w:spacing w:line="340" w:lineRule="exact"/>
        <w:rPr>
          <w:rFonts w:ascii="宋体" w:hAnsi="宋体"/>
          <w:bCs/>
          <w:color w:val="000000"/>
          <w:sz w:val="20"/>
        </w:rPr>
      </w:pPr>
      <w:r w:rsidRPr="0098236B">
        <w:rPr>
          <w:rFonts w:ascii="宋体" w:hAnsi="宋体" w:hint="eastAsia"/>
          <w:sz w:val="20"/>
          <w:szCs w:val="21"/>
        </w:rPr>
        <w:t>评分标准：</w:t>
      </w:r>
      <w:r w:rsidRPr="0098236B">
        <w:rPr>
          <w:rFonts w:ascii="宋体" w:hAnsi="宋体" w:hint="eastAsia"/>
          <w:bCs/>
          <w:color w:val="000000"/>
          <w:sz w:val="20"/>
        </w:rPr>
        <w:t>一学期要求40次，按照“运动世界校园版APP”系统要求，</w:t>
      </w:r>
      <w:proofErr w:type="gramStart"/>
      <w:r w:rsidRPr="0098236B">
        <w:rPr>
          <w:rFonts w:ascii="宋体" w:hAnsi="宋体" w:hint="eastAsia"/>
          <w:bCs/>
          <w:color w:val="000000"/>
          <w:sz w:val="20"/>
        </w:rPr>
        <w:t>每次跑</w:t>
      </w:r>
      <w:proofErr w:type="gramEnd"/>
      <w:r w:rsidRPr="0098236B">
        <w:rPr>
          <w:rFonts w:ascii="宋体" w:hAnsi="宋体" w:hint="eastAsia"/>
          <w:bCs/>
          <w:color w:val="000000"/>
          <w:sz w:val="20"/>
        </w:rPr>
        <w:t>2公里，配</w:t>
      </w:r>
      <w:proofErr w:type="gramStart"/>
      <w:r w:rsidRPr="0098236B">
        <w:rPr>
          <w:rFonts w:ascii="宋体" w:hAnsi="宋体" w:hint="eastAsia"/>
          <w:bCs/>
          <w:color w:val="000000"/>
          <w:sz w:val="20"/>
        </w:rPr>
        <w:t>速要求</w:t>
      </w:r>
      <w:proofErr w:type="gramEnd"/>
      <w:r w:rsidRPr="0098236B">
        <w:rPr>
          <w:rFonts w:ascii="宋体" w:hAnsi="宋体" w:hint="eastAsia"/>
          <w:bCs/>
          <w:color w:val="000000"/>
          <w:sz w:val="20"/>
        </w:rPr>
        <w:t>4-10分钟/公里，成绩异常或未完成不记录成绩，一天最多记录1次成绩，每完成一次有效跑步记2.5分，满分100分。每个学生1学期必须完成至少24次，达不到24次则本学期体育成绩记“0”分，且不得参加补考，要重修。</w:t>
      </w:r>
    </w:p>
    <w:p w:rsidR="0098236B" w:rsidRPr="0098236B" w:rsidRDefault="0098236B" w:rsidP="006A18B1">
      <w:pPr>
        <w:spacing w:line="340" w:lineRule="exact"/>
        <w:rPr>
          <w:sz w:val="20"/>
          <w:szCs w:val="22"/>
          <w:lang w:val="zh-TW"/>
        </w:rPr>
      </w:pPr>
    </w:p>
    <w:p w:rsidR="0098236B" w:rsidRPr="0098236B" w:rsidRDefault="0098236B" w:rsidP="006A18B1">
      <w:pPr>
        <w:spacing w:line="340" w:lineRule="exact"/>
        <w:rPr>
          <w:sz w:val="20"/>
          <w:szCs w:val="22"/>
          <w:lang w:val="zh-TW"/>
        </w:rPr>
      </w:pPr>
    </w:p>
    <w:p w:rsidR="0098236B" w:rsidRDefault="0098236B" w:rsidP="006A18B1">
      <w:pPr>
        <w:spacing w:line="340" w:lineRule="exact"/>
        <w:rPr>
          <w:sz w:val="20"/>
          <w:szCs w:val="22"/>
          <w:lang w:val="zh-TW"/>
        </w:rPr>
      </w:pPr>
      <w:r w:rsidRPr="0098236B">
        <w:rPr>
          <w:rFonts w:hint="eastAsia"/>
          <w:sz w:val="20"/>
          <w:szCs w:val="22"/>
          <w:lang w:val="zh-TW"/>
        </w:rPr>
        <w:t>撰写人：林恬</w:t>
      </w:r>
      <w:r w:rsidRPr="0098236B">
        <w:rPr>
          <w:rFonts w:hint="eastAsia"/>
          <w:sz w:val="20"/>
          <w:szCs w:val="22"/>
          <w:lang w:val="zh-TW"/>
        </w:rPr>
        <w:t xml:space="preserve">                  </w:t>
      </w:r>
      <w:r w:rsidRPr="0098236B">
        <w:rPr>
          <w:rFonts w:hint="eastAsia"/>
          <w:sz w:val="20"/>
          <w:szCs w:val="22"/>
          <w:lang w:val="zh-TW"/>
        </w:rPr>
        <w:t>主任审核签名：林恬、刘彬</w:t>
      </w:r>
      <w:r w:rsidRPr="0098236B">
        <w:rPr>
          <w:rFonts w:hint="eastAsia"/>
          <w:sz w:val="20"/>
          <w:szCs w:val="22"/>
          <w:lang w:val="zh-TW"/>
        </w:rPr>
        <w:t xml:space="preserve">                </w:t>
      </w:r>
      <w:r w:rsidRPr="0098236B">
        <w:rPr>
          <w:rFonts w:hint="eastAsia"/>
          <w:sz w:val="20"/>
          <w:szCs w:val="22"/>
          <w:lang w:val="zh-TW"/>
        </w:rPr>
        <w:t>审核时间</w:t>
      </w:r>
      <w:r w:rsidRPr="0098236B">
        <w:rPr>
          <w:rFonts w:hint="eastAsia"/>
          <w:sz w:val="20"/>
          <w:szCs w:val="22"/>
          <w:lang w:val="zh-TW"/>
        </w:rPr>
        <w:t>:2018.8</w:t>
      </w:r>
    </w:p>
    <w:p w:rsidR="00DD13CA" w:rsidRDefault="00DD13CA" w:rsidP="006A18B1">
      <w:pPr>
        <w:spacing w:line="340" w:lineRule="exact"/>
        <w:rPr>
          <w:sz w:val="20"/>
          <w:szCs w:val="22"/>
          <w:lang w:val="zh-TW"/>
        </w:rPr>
      </w:pPr>
    </w:p>
    <w:p w:rsidR="00DD13CA" w:rsidRDefault="00DD13CA" w:rsidP="006A18B1">
      <w:pPr>
        <w:spacing w:line="340" w:lineRule="exact"/>
        <w:rPr>
          <w:sz w:val="20"/>
          <w:szCs w:val="22"/>
          <w:lang w:val="zh-TW"/>
        </w:rPr>
      </w:pPr>
    </w:p>
    <w:p w:rsidR="00DD13CA" w:rsidRPr="0098236B" w:rsidRDefault="00DD13CA" w:rsidP="006A18B1">
      <w:pPr>
        <w:spacing w:line="340" w:lineRule="exact"/>
        <w:rPr>
          <w:sz w:val="20"/>
          <w:szCs w:val="22"/>
          <w:lang w:val="zh-TW"/>
        </w:rPr>
      </w:pPr>
    </w:p>
    <w:p w:rsidR="0098236B" w:rsidRPr="0098236B" w:rsidRDefault="0098236B" w:rsidP="006A18B1">
      <w:pPr>
        <w:spacing w:line="340" w:lineRule="exact"/>
        <w:rPr>
          <w:sz w:val="20"/>
          <w:szCs w:val="22"/>
          <w:lang w:val="zh-TW"/>
        </w:rPr>
      </w:pPr>
    </w:p>
    <w:p w:rsidR="0098236B" w:rsidRDefault="0098236B" w:rsidP="006A18B1">
      <w:pPr>
        <w:autoSpaceDE w:val="0"/>
        <w:autoSpaceDN w:val="0"/>
        <w:adjustRightInd w:val="0"/>
        <w:spacing w:line="340" w:lineRule="exact"/>
        <w:jc w:val="center"/>
        <w:rPr>
          <w:rFonts w:ascii="宋体" w:cs="宋体"/>
          <w:b/>
          <w:bCs/>
          <w:sz w:val="28"/>
          <w:szCs w:val="28"/>
          <w:lang w:val="zh-CN"/>
        </w:rPr>
      </w:pPr>
      <w:r>
        <w:rPr>
          <w:rFonts w:ascii="宋体" w:cs="宋体" w:hint="eastAsia"/>
          <w:b/>
          <w:bCs/>
          <w:sz w:val="28"/>
          <w:szCs w:val="28"/>
          <w:lang w:val="zh-CN"/>
        </w:rPr>
        <w:t>【高尔夫球2】</w:t>
      </w:r>
    </w:p>
    <w:p w:rsidR="0098236B" w:rsidRDefault="0098236B" w:rsidP="00DD13CA">
      <w:pPr>
        <w:autoSpaceDE w:val="0"/>
        <w:autoSpaceDN w:val="0"/>
        <w:adjustRightInd w:val="0"/>
        <w:spacing w:beforeLines="100" w:before="312" w:line="340" w:lineRule="exact"/>
        <w:jc w:val="center"/>
        <w:rPr>
          <w:b/>
          <w:bCs/>
          <w:color w:val="007F7F"/>
          <w:sz w:val="30"/>
          <w:szCs w:val="30"/>
        </w:rPr>
      </w:pPr>
      <w:r>
        <w:rPr>
          <w:rFonts w:ascii="宋体" w:cs="宋体" w:hint="eastAsia"/>
          <w:b/>
          <w:bCs/>
          <w:sz w:val="28"/>
          <w:szCs w:val="28"/>
          <w:lang w:val="zh-CN"/>
        </w:rPr>
        <w:t>【</w:t>
      </w:r>
      <w:r>
        <w:rPr>
          <w:rFonts w:hint="eastAsia"/>
          <w:b/>
          <w:bCs/>
          <w:sz w:val="28"/>
          <w:szCs w:val="28"/>
        </w:rPr>
        <w:t>G</w:t>
      </w:r>
      <w:r w:rsidR="003A7A14">
        <w:rPr>
          <w:rFonts w:hint="eastAsia"/>
          <w:b/>
          <w:bCs/>
          <w:sz w:val="28"/>
          <w:szCs w:val="28"/>
        </w:rPr>
        <w:t>olf</w:t>
      </w:r>
      <w:r>
        <w:rPr>
          <w:rFonts w:hint="eastAsia"/>
          <w:b/>
          <w:bCs/>
          <w:sz w:val="28"/>
          <w:szCs w:val="28"/>
        </w:rPr>
        <w:t xml:space="preserve"> 2</w:t>
      </w:r>
      <w:r>
        <w:rPr>
          <w:rFonts w:ascii="宋体" w:cs="宋体" w:hint="eastAsia"/>
          <w:b/>
          <w:bCs/>
          <w:sz w:val="28"/>
          <w:szCs w:val="28"/>
          <w:lang w:val="zh-CN"/>
        </w:rPr>
        <w:t>】</w:t>
      </w:r>
    </w:p>
    <w:p w:rsidR="0098236B" w:rsidRDefault="0098236B" w:rsidP="006A18B1">
      <w:pPr>
        <w:autoSpaceDE w:val="0"/>
        <w:autoSpaceDN w:val="0"/>
        <w:adjustRightInd w:val="0"/>
        <w:spacing w:line="340" w:lineRule="exact"/>
        <w:rPr>
          <w:rFonts w:eastAsia="黑体"/>
          <w:b/>
          <w:bCs/>
          <w:color w:val="007F7F"/>
          <w:sz w:val="30"/>
          <w:szCs w:val="30"/>
        </w:rPr>
      </w:pPr>
      <w:r>
        <w:rPr>
          <w:rFonts w:ascii="黑体" w:eastAsia="黑体" w:cs="黑体" w:hint="eastAsia"/>
          <w:sz w:val="24"/>
          <w:lang w:val="zh-CN"/>
        </w:rPr>
        <w:t>一、基本信息</w:t>
      </w:r>
    </w:p>
    <w:p w:rsidR="0098236B" w:rsidRDefault="0098236B" w:rsidP="006A18B1">
      <w:pPr>
        <w:autoSpaceDE w:val="0"/>
        <w:autoSpaceDN w:val="0"/>
        <w:adjustRightInd w:val="0"/>
        <w:spacing w:line="340" w:lineRule="exact"/>
        <w:rPr>
          <w:color w:val="000000"/>
          <w:sz w:val="20"/>
        </w:rPr>
      </w:pPr>
      <w:r>
        <w:rPr>
          <w:rFonts w:ascii="宋体" w:cs="宋体" w:hint="eastAsia"/>
          <w:b/>
          <w:bCs/>
          <w:color w:val="000000"/>
          <w:sz w:val="20"/>
          <w:lang w:val="zh-CN"/>
        </w:rPr>
        <w:t>课程代码：</w:t>
      </w:r>
      <w:r>
        <w:rPr>
          <w:rFonts w:ascii="宋体" w:cs="宋体" w:hint="eastAsia"/>
          <w:color w:val="000000"/>
          <w:sz w:val="20"/>
          <w:lang w:val="zh-CN"/>
        </w:rPr>
        <w:t>【</w:t>
      </w:r>
      <w:r>
        <w:rPr>
          <w:rFonts w:ascii="宋体" w:cs="宋体" w:hint="eastAsia"/>
          <w:color w:val="000000"/>
          <w:sz w:val="20"/>
        </w:rPr>
        <w:t>2100089</w:t>
      </w:r>
      <w:r>
        <w:rPr>
          <w:rFonts w:ascii="宋体" w:cs="宋体" w:hint="eastAsia"/>
          <w:color w:val="000000"/>
          <w:sz w:val="20"/>
          <w:lang w:val="zh-CN"/>
        </w:rPr>
        <w:t>】</w:t>
      </w:r>
    </w:p>
    <w:p w:rsidR="0098236B" w:rsidRDefault="0098236B" w:rsidP="006A18B1">
      <w:pPr>
        <w:autoSpaceDE w:val="0"/>
        <w:autoSpaceDN w:val="0"/>
        <w:adjustRightInd w:val="0"/>
        <w:spacing w:line="340" w:lineRule="exact"/>
        <w:rPr>
          <w:color w:val="000000"/>
        </w:rPr>
      </w:pPr>
      <w:r>
        <w:rPr>
          <w:rFonts w:ascii="宋体" w:cs="宋体" w:hint="eastAsia"/>
          <w:b/>
          <w:bCs/>
          <w:color w:val="000000"/>
          <w:sz w:val="20"/>
          <w:lang w:val="zh-CN"/>
        </w:rPr>
        <w:t>课程学分：</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98236B" w:rsidRDefault="0098236B" w:rsidP="006A18B1">
      <w:pPr>
        <w:autoSpaceDE w:val="0"/>
        <w:autoSpaceDN w:val="0"/>
        <w:adjustRightInd w:val="0"/>
        <w:spacing w:line="340" w:lineRule="exact"/>
        <w:rPr>
          <w:color w:val="000000"/>
        </w:rPr>
      </w:pPr>
      <w:r>
        <w:rPr>
          <w:rFonts w:ascii="宋体" w:cs="宋体" w:hint="eastAsia"/>
          <w:b/>
          <w:bCs/>
          <w:color w:val="000000"/>
          <w:sz w:val="20"/>
          <w:lang w:val="zh-CN"/>
        </w:rPr>
        <w:t>面向专业：</w:t>
      </w:r>
      <w:r>
        <w:rPr>
          <w:rFonts w:ascii="宋体" w:cs="宋体" w:hint="eastAsia"/>
          <w:color w:val="000000"/>
          <w:sz w:val="20"/>
          <w:lang w:val="zh-CN"/>
        </w:rPr>
        <w:t>【全校本、专科各专业】</w:t>
      </w:r>
    </w:p>
    <w:p w:rsidR="0098236B" w:rsidRPr="00564900" w:rsidRDefault="0098236B" w:rsidP="006A18B1">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98236B" w:rsidRPr="00564900" w:rsidRDefault="0098236B" w:rsidP="006A18B1">
      <w:pPr>
        <w:autoSpaceDE w:val="0"/>
        <w:autoSpaceDN w:val="0"/>
        <w:adjustRightInd w:val="0"/>
        <w:spacing w:line="340" w:lineRule="exact"/>
        <w:rPr>
          <w:rFonts w:ascii="宋体" w:cs="宋体"/>
          <w:sz w:val="20"/>
          <w:lang w:val="zh-CN"/>
        </w:rPr>
      </w:pPr>
      <w:r>
        <w:rPr>
          <w:rFonts w:ascii="宋体" w:cs="宋体" w:hint="eastAsia"/>
          <w:b/>
          <w:bCs/>
          <w:color w:val="000000"/>
          <w:sz w:val="20"/>
          <w:lang w:val="zh-CN"/>
        </w:rPr>
        <w:t>开课院系：</w:t>
      </w:r>
      <w:r>
        <w:rPr>
          <w:rFonts w:ascii="宋体" w:cs="宋体" w:hint="eastAsia"/>
          <w:sz w:val="20"/>
          <w:lang w:val="zh-CN"/>
        </w:rPr>
        <w:t>体育教学部</w:t>
      </w:r>
    </w:p>
    <w:p w:rsidR="0098236B" w:rsidRDefault="0098236B" w:rsidP="006A18B1">
      <w:pPr>
        <w:autoSpaceDE w:val="0"/>
        <w:autoSpaceDN w:val="0"/>
        <w:adjustRightInd w:val="0"/>
        <w:spacing w:line="340" w:lineRule="exact"/>
        <w:rPr>
          <w:color w:val="000000"/>
          <w:sz w:val="20"/>
        </w:rPr>
      </w:pPr>
      <w:r>
        <w:rPr>
          <w:rFonts w:ascii="宋体" w:cs="宋体" w:hint="eastAsia"/>
          <w:b/>
          <w:bCs/>
          <w:color w:val="000000"/>
          <w:sz w:val="20"/>
          <w:lang w:val="zh-CN"/>
        </w:rPr>
        <w:t>使用教材：</w:t>
      </w:r>
      <w:r>
        <w:rPr>
          <w:color w:val="000000"/>
          <w:sz w:val="20"/>
        </w:rPr>
        <w:t>【</w:t>
      </w:r>
      <w:r w:rsidRPr="004A7157">
        <w:rPr>
          <w:rFonts w:ascii="宋体" w:hAnsi="宋体" w:cs="宋体"/>
          <w:sz w:val="20"/>
          <w:lang w:val="zh-TW" w:eastAsia="zh-TW"/>
        </w:rPr>
        <w:t>林恬主编</w:t>
      </w:r>
      <w:r w:rsidRPr="004A7157">
        <w:rPr>
          <w:rFonts w:ascii="宋体" w:hAnsi="宋体" w:cs="宋体"/>
          <w:sz w:val="20"/>
        </w:rPr>
        <w:t>.</w:t>
      </w:r>
      <w:r w:rsidRPr="004A7157">
        <w:rPr>
          <w:rFonts w:ascii="宋体" w:hAnsi="宋体" w:cs="宋体"/>
          <w:sz w:val="20"/>
          <w:lang w:val="zh-TW" w:eastAsia="zh-TW"/>
        </w:rPr>
        <w:t>《新编高校体育与健康教程》</w:t>
      </w:r>
      <w:r w:rsidRPr="004A7157">
        <w:rPr>
          <w:rFonts w:ascii="宋体" w:hAnsi="宋体" w:cs="宋体"/>
          <w:sz w:val="20"/>
        </w:rPr>
        <w:t>.</w:t>
      </w:r>
      <w:r w:rsidRPr="004A7157">
        <w:rPr>
          <w:rFonts w:ascii="宋体" w:hAnsi="宋体" w:cs="宋体"/>
          <w:sz w:val="20"/>
          <w:lang w:val="zh-TW"/>
        </w:rPr>
        <w:t>上海交通大学</w:t>
      </w:r>
      <w:r w:rsidRPr="004A7157">
        <w:rPr>
          <w:rFonts w:ascii="宋体" w:hAnsi="宋体" w:cs="宋体"/>
          <w:sz w:val="20"/>
          <w:lang w:val="zh-TW" w:eastAsia="zh-TW"/>
        </w:rPr>
        <w:t>出版社，</w:t>
      </w:r>
      <w:r w:rsidRPr="004A7157">
        <w:rPr>
          <w:rFonts w:ascii="宋体" w:hAnsi="宋体" w:cs="宋体"/>
          <w:sz w:val="20"/>
        </w:rPr>
        <w:t>2016年</w:t>
      </w:r>
      <w:r w:rsidRPr="004A7157">
        <w:rPr>
          <w:rFonts w:ascii="宋体" w:hAnsi="宋体" w:cs="宋体"/>
          <w:sz w:val="20"/>
          <w:lang w:val="zh-TW" w:eastAsia="zh-TW"/>
        </w:rPr>
        <w:t>版</w:t>
      </w:r>
      <w:r>
        <w:rPr>
          <w:color w:val="000000"/>
          <w:sz w:val="20"/>
        </w:rPr>
        <w:t>】</w:t>
      </w:r>
    </w:p>
    <w:p w:rsidR="0098236B" w:rsidRPr="00A101F9" w:rsidRDefault="0098236B" w:rsidP="006A18B1">
      <w:pPr>
        <w:autoSpaceDE w:val="0"/>
        <w:autoSpaceDN w:val="0"/>
        <w:adjustRightInd w:val="0"/>
        <w:spacing w:line="340" w:lineRule="exact"/>
        <w:ind w:left="2" w:firstLineChars="1" w:firstLine="2"/>
        <w:rPr>
          <w:rFonts w:ascii="宋体" w:cs="宋体"/>
          <w:b/>
          <w:color w:val="000000"/>
          <w:sz w:val="20"/>
          <w:lang w:val="zh-CN"/>
        </w:rPr>
      </w:pPr>
      <w:r w:rsidRPr="00A101F9">
        <w:rPr>
          <w:rFonts w:ascii="宋体" w:cs="宋体" w:hint="eastAsia"/>
          <w:b/>
          <w:color w:val="000000"/>
          <w:sz w:val="20"/>
          <w:lang w:val="zh-CN"/>
        </w:rPr>
        <w:t>辅助教材：</w:t>
      </w:r>
    </w:p>
    <w:p w:rsidR="0098236B" w:rsidRPr="00DD13CA" w:rsidRDefault="0098236B" w:rsidP="006A18B1">
      <w:pPr>
        <w:autoSpaceDE w:val="0"/>
        <w:autoSpaceDN w:val="0"/>
        <w:adjustRightInd w:val="0"/>
        <w:spacing w:line="340" w:lineRule="exact"/>
        <w:ind w:firstLineChars="200" w:firstLine="400"/>
        <w:rPr>
          <w:rFonts w:ascii="宋体" w:hAnsi="宋体" w:cs="宋体"/>
          <w:sz w:val="20"/>
        </w:rPr>
      </w:pPr>
      <w:r>
        <w:rPr>
          <w:rFonts w:ascii="宋体" w:cs="宋体" w:hint="eastAsia"/>
          <w:sz w:val="20"/>
          <w:lang w:val="zh-CN"/>
        </w:rPr>
        <w:t>【</w:t>
      </w:r>
      <w:r w:rsidRPr="00DD13CA">
        <w:rPr>
          <w:rFonts w:ascii="宋体" w:hAnsi="宋体" w:cs="宋体"/>
          <w:sz w:val="20"/>
        </w:rPr>
        <w:t>丁明汉 武晓军</w:t>
      </w:r>
      <w:r w:rsidRPr="00DD13CA">
        <w:rPr>
          <w:rFonts w:ascii="宋体" w:hAnsi="宋体" w:cs="宋体" w:hint="eastAsia"/>
          <w:sz w:val="20"/>
        </w:rPr>
        <w:t xml:space="preserve"> 主编.《</w:t>
      </w:r>
      <w:r w:rsidRPr="00DD13CA">
        <w:rPr>
          <w:rFonts w:ascii="宋体" w:hAnsi="宋体" w:cs="宋体"/>
          <w:sz w:val="20"/>
        </w:rPr>
        <w:t>高等学校教材:高尔夫运动</w:t>
      </w:r>
      <w:r w:rsidRPr="00DD13CA">
        <w:rPr>
          <w:rFonts w:ascii="宋体" w:hAnsi="宋体" w:cs="宋体" w:hint="eastAsia"/>
          <w:sz w:val="20"/>
        </w:rPr>
        <w:t>》.高等教育出版社，2007年6月出版】</w:t>
      </w:r>
    </w:p>
    <w:p w:rsidR="0098236B" w:rsidRPr="00DD13CA" w:rsidRDefault="0098236B" w:rsidP="006A18B1">
      <w:pPr>
        <w:autoSpaceDE w:val="0"/>
        <w:autoSpaceDN w:val="0"/>
        <w:adjustRightInd w:val="0"/>
        <w:spacing w:line="340" w:lineRule="exact"/>
        <w:ind w:firstLineChars="200" w:firstLine="400"/>
        <w:rPr>
          <w:rFonts w:ascii="宋体" w:hAnsi="宋体" w:cs="宋体"/>
          <w:sz w:val="20"/>
        </w:rPr>
      </w:pPr>
      <w:r w:rsidRPr="00DD13CA">
        <w:rPr>
          <w:rFonts w:ascii="宋体" w:hAnsi="宋体" w:cs="宋体" w:hint="eastAsia"/>
          <w:sz w:val="20"/>
        </w:rPr>
        <w:t>【袁运平 凌奕 编著.《高尔夫球运动手册》.人民体育出版社，2001年10月出版】.</w:t>
      </w:r>
    </w:p>
    <w:p w:rsidR="0098236B" w:rsidRPr="00DD13CA" w:rsidRDefault="0098236B" w:rsidP="006A18B1">
      <w:pPr>
        <w:autoSpaceDE w:val="0"/>
        <w:autoSpaceDN w:val="0"/>
        <w:adjustRightInd w:val="0"/>
        <w:spacing w:line="340" w:lineRule="exact"/>
        <w:ind w:firstLineChars="200" w:firstLine="400"/>
        <w:rPr>
          <w:rFonts w:ascii="宋体" w:hAnsi="宋体" w:cs="宋体"/>
          <w:sz w:val="20"/>
        </w:rPr>
      </w:pPr>
      <w:r w:rsidRPr="00DD13CA">
        <w:rPr>
          <w:rFonts w:ascii="宋体" w:hAnsi="宋体" w:cs="宋体" w:hint="eastAsia"/>
          <w:sz w:val="20"/>
        </w:rPr>
        <w:t>【许毅涛 主编.《高尔夫实用教材》.云南人民出版社，2012年3月出版】.</w:t>
      </w:r>
    </w:p>
    <w:p w:rsidR="0098236B" w:rsidRPr="00B64BFF" w:rsidRDefault="0098236B" w:rsidP="006A18B1">
      <w:pPr>
        <w:autoSpaceDE w:val="0"/>
        <w:autoSpaceDN w:val="0"/>
        <w:adjustRightInd w:val="0"/>
        <w:spacing w:line="340" w:lineRule="exact"/>
        <w:rPr>
          <w:rFonts w:ascii="宋体" w:cs="宋体"/>
          <w:color w:val="000000"/>
          <w:sz w:val="20"/>
        </w:rPr>
      </w:pPr>
      <w:r w:rsidRPr="00A101F9">
        <w:rPr>
          <w:rFonts w:ascii="宋体" w:cs="宋体" w:hint="eastAsia"/>
          <w:b/>
          <w:color w:val="000000"/>
          <w:sz w:val="20"/>
          <w:lang w:val="zh-CN"/>
        </w:rPr>
        <w:t>课程网站网址</w:t>
      </w:r>
      <w:r w:rsidRPr="00B64BFF">
        <w:rPr>
          <w:rFonts w:ascii="宋体" w:cs="宋体" w:hint="eastAsia"/>
          <w:b/>
          <w:color w:val="000000"/>
          <w:sz w:val="20"/>
        </w:rPr>
        <w:t>：</w:t>
      </w:r>
      <w:hyperlink r:id="rId83" w:history="1">
        <w:r w:rsidRPr="00B64BFF">
          <w:rPr>
            <w:rFonts w:ascii="宋体" w:cs="宋体"/>
            <w:color w:val="000000"/>
            <w:sz w:val="20"/>
          </w:rPr>
          <w:t>http://ygty.gench.edu.cn/2961/list.htm</w:t>
        </w:r>
      </w:hyperlink>
    </w:p>
    <w:p w:rsidR="0098236B" w:rsidRDefault="0098236B" w:rsidP="006A18B1">
      <w:pPr>
        <w:autoSpaceDE w:val="0"/>
        <w:autoSpaceDN w:val="0"/>
        <w:adjustRightInd w:val="0"/>
        <w:spacing w:beforeLines="50" w:before="156" w:line="340" w:lineRule="exact"/>
        <w:rPr>
          <w:rFonts w:eastAsia="黑体"/>
          <w:b/>
          <w:bCs/>
          <w:color w:val="000000"/>
          <w:sz w:val="24"/>
        </w:rPr>
      </w:pPr>
      <w:r>
        <w:rPr>
          <w:rFonts w:ascii="黑体" w:eastAsia="黑体" w:cs="黑体" w:hint="eastAsia"/>
          <w:sz w:val="24"/>
          <w:lang w:val="zh-CN"/>
        </w:rPr>
        <w:t>二、课程简介</w:t>
      </w:r>
    </w:p>
    <w:p w:rsidR="0098236B" w:rsidRDefault="0098236B" w:rsidP="006A18B1">
      <w:pPr>
        <w:autoSpaceDE w:val="0"/>
        <w:autoSpaceDN w:val="0"/>
        <w:adjustRightInd w:val="0"/>
        <w:spacing w:beforeLines="50" w:before="156" w:line="340" w:lineRule="exact"/>
        <w:ind w:firstLineChars="150" w:firstLine="300"/>
        <w:jc w:val="left"/>
        <w:rPr>
          <w:rFonts w:ascii="宋体" w:hAnsi="宋体" w:cs="宋体"/>
          <w:sz w:val="20"/>
        </w:rPr>
      </w:pPr>
      <w:r>
        <w:rPr>
          <w:rFonts w:ascii="宋体" w:hAnsi="宋体" w:cs="宋体" w:hint="eastAsia"/>
          <w:sz w:val="20"/>
        </w:rPr>
        <w:t>高尔夫球运动是一项极富魅力且在世界上非常流行的高雅体育运动项目。它是由迄今最古老和最富贵族气息的运动逐渐演变成现代社会的全球大众休闲运动项目。高尔夫运动是指球手站在宽阔的、绿茵茵的草地上，利用长短不同的球杆，从一系列发球台上把一个个小球依次击打入洞的一种富有挑战性的户外运动。</w:t>
      </w:r>
    </w:p>
    <w:p w:rsidR="0098236B" w:rsidRDefault="0098236B" w:rsidP="006A18B1">
      <w:pPr>
        <w:autoSpaceDE w:val="0"/>
        <w:autoSpaceDN w:val="0"/>
        <w:adjustRightInd w:val="0"/>
        <w:spacing w:beforeLines="50" w:before="156" w:line="340" w:lineRule="exact"/>
        <w:ind w:firstLineChars="150" w:firstLine="300"/>
        <w:jc w:val="left"/>
        <w:rPr>
          <w:rFonts w:ascii="宋体" w:hAnsi="宋体" w:cs="宋体"/>
          <w:sz w:val="20"/>
        </w:rPr>
      </w:pPr>
      <w:r w:rsidRPr="003A40A2">
        <w:rPr>
          <w:rFonts w:ascii="宋体" w:hAnsi="宋体" w:cs="宋体" w:hint="eastAsia"/>
          <w:sz w:val="20"/>
        </w:rPr>
        <w:lastRenderedPageBreak/>
        <w:t>“高尔夫”原意为“在绿地和新鲜空气中的美好生活”。这从高尔夫球的英文单词GOLF可以看出来：G— 绿色(green)；O— 氧气（oxygen）；L— 阳光（light）；F—</w:t>
      </w:r>
      <w:r>
        <w:rPr>
          <w:rFonts w:ascii="宋体" w:hAnsi="宋体" w:cs="宋体" w:hint="eastAsia"/>
          <w:sz w:val="20"/>
        </w:rPr>
        <w:t>步履</w:t>
      </w:r>
      <w:r w:rsidRPr="003A40A2">
        <w:rPr>
          <w:rFonts w:ascii="宋体" w:hAnsi="宋体" w:cs="宋体" w:hint="eastAsia"/>
          <w:sz w:val="20"/>
        </w:rPr>
        <w:t>（</w:t>
      </w:r>
      <w:r>
        <w:rPr>
          <w:rFonts w:ascii="宋体" w:hAnsi="宋体" w:cs="宋体" w:hint="eastAsia"/>
          <w:sz w:val="20"/>
        </w:rPr>
        <w:t>foot</w:t>
      </w:r>
      <w:r w:rsidRPr="003A40A2">
        <w:rPr>
          <w:rFonts w:ascii="宋体" w:hAnsi="宋体" w:cs="宋体" w:hint="eastAsia"/>
          <w:sz w:val="20"/>
        </w:rPr>
        <w:t>）。</w:t>
      </w:r>
      <w:r>
        <w:rPr>
          <w:rFonts w:ascii="宋体" w:hAnsi="宋体" w:cs="宋体" w:hint="eastAsia"/>
          <w:sz w:val="20"/>
        </w:rPr>
        <w:t>即指球手置身于青山绿水之间，呼吸着新鲜富氧的空气，沐浴在明媚阳光之中，迈着矫健的步履而进行的运动。它既文明高雅，有动作优美。这种户外运动，可以改善人体的血液循环与新陈代谢，同时使球手领略和感受大自然的美丽，在运动中</w:t>
      </w:r>
      <w:proofErr w:type="gramStart"/>
      <w:r>
        <w:rPr>
          <w:rFonts w:ascii="宋体" w:hAnsi="宋体" w:cs="宋体" w:hint="eastAsia"/>
          <w:sz w:val="20"/>
        </w:rPr>
        <w:t>怡</w:t>
      </w:r>
      <w:proofErr w:type="gramEnd"/>
      <w:r>
        <w:rPr>
          <w:rFonts w:ascii="宋体" w:hAnsi="宋体" w:cs="宋体" w:hint="eastAsia"/>
          <w:sz w:val="20"/>
        </w:rPr>
        <w:t>心健体。也有人认为F代表友谊（Friendship），即指球手们在打球中各自遵守高尔夫球的礼貌和礼仪，在彼此竞争中建立起高尚的人际关系。友谊重于比赛的胜负，也是高尔夫球运动所追求的高尚文明的最终目的。</w:t>
      </w:r>
    </w:p>
    <w:p w:rsidR="0098236B" w:rsidRDefault="0098236B" w:rsidP="006A18B1">
      <w:pPr>
        <w:autoSpaceDE w:val="0"/>
        <w:autoSpaceDN w:val="0"/>
        <w:adjustRightInd w:val="0"/>
        <w:spacing w:beforeLines="50" w:before="156" w:afterLines="50" w:after="156" w:line="340" w:lineRule="exact"/>
        <w:jc w:val="left"/>
        <w:rPr>
          <w:rFonts w:ascii="黑体" w:eastAsia="黑体"/>
          <w:sz w:val="24"/>
          <w:lang w:val="zh-CN"/>
        </w:rPr>
      </w:pPr>
      <w:r>
        <w:rPr>
          <w:rFonts w:ascii="黑体" w:eastAsia="黑体" w:cs="黑体" w:hint="eastAsia"/>
          <w:sz w:val="24"/>
          <w:lang w:val="zh-CN"/>
        </w:rPr>
        <w:t>三、选课建议</w:t>
      </w:r>
    </w:p>
    <w:p w:rsidR="0098236B" w:rsidRPr="00107B2A" w:rsidRDefault="0098236B" w:rsidP="006A18B1">
      <w:pPr>
        <w:spacing w:line="340" w:lineRule="exact"/>
        <w:ind w:firstLineChars="200" w:firstLine="400"/>
        <w:rPr>
          <w:rFonts w:ascii="宋体" w:hAnsi="宋体"/>
          <w:sz w:val="20"/>
          <w:szCs w:val="21"/>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w:t>
      </w:r>
      <w:r w:rsidRPr="001D2F06">
        <w:rPr>
          <w:rFonts w:ascii="宋体" w:hAnsi="宋体" w:cs="宋体" w:hint="eastAsia"/>
          <w:sz w:val="20"/>
          <w:lang w:val="zh-TW"/>
        </w:rPr>
        <w:t>的学生，</w:t>
      </w:r>
      <w:r>
        <w:rPr>
          <w:rFonts w:ascii="宋体" w:hAnsi="宋体" w:cs="宋体" w:hint="eastAsia"/>
          <w:sz w:val="20"/>
          <w:lang w:val="zh-TW"/>
        </w:rPr>
        <w:t>应提出申请，改上</w:t>
      </w:r>
      <w:r w:rsidRPr="001D2F06">
        <w:rPr>
          <w:rFonts w:ascii="宋体" w:hAnsi="宋体" w:cs="宋体" w:hint="eastAsia"/>
          <w:sz w:val="20"/>
          <w:lang w:val="zh-TW"/>
        </w:rPr>
        <w:t>以指导康复、保健为主的体育</w:t>
      </w:r>
      <w:r>
        <w:rPr>
          <w:rFonts w:ascii="宋体" w:hAnsi="宋体" w:cs="宋体" w:hint="eastAsia"/>
          <w:sz w:val="20"/>
          <w:lang w:val="zh-TW"/>
        </w:rPr>
        <w:t>保健班</w:t>
      </w:r>
      <w:r w:rsidRPr="001D2F06">
        <w:rPr>
          <w:rFonts w:ascii="宋体" w:hAnsi="宋体" w:cs="宋体" w:hint="eastAsia"/>
          <w:sz w:val="20"/>
          <w:lang w:val="zh-TW"/>
        </w:rPr>
        <w:t>课程</w:t>
      </w:r>
      <w:r>
        <w:rPr>
          <w:rFonts w:ascii="宋体" w:cs="宋体" w:hint="eastAsia"/>
          <w:sz w:val="20"/>
          <w:lang w:val="zh-CN"/>
        </w:rPr>
        <w:t>。</w:t>
      </w:r>
    </w:p>
    <w:p w:rsidR="0098236B" w:rsidRPr="00475915" w:rsidRDefault="0098236B" w:rsidP="006A18B1">
      <w:pPr>
        <w:widowControl/>
        <w:spacing w:beforeLines="50" w:before="156" w:afterLines="50" w:after="156" w:line="340" w:lineRule="exact"/>
        <w:jc w:val="left"/>
        <w:rPr>
          <w:rFonts w:ascii="黑体" w:eastAsia="黑体" w:hAnsi="宋体"/>
          <w:sz w:val="24"/>
        </w:rPr>
      </w:pPr>
      <w:r>
        <w:rPr>
          <w:rFonts w:ascii="黑体" w:eastAsia="黑体" w:hAnsi="宋体" w:hint="eastAsia"/>
          <w:sz w:val="24"/>
        </w:rPr>
        <w:t>四、</w:t>
      </w:r>
      <w:r w:rsidRPr="003948B2">
        <w:rPr>
          <w:rFonts w:ascii="黑体" w:eastAsia="黑体" w:hAnsi="宋体"/>
          <w:sz w:val="24"/>
        </w:rPr>
        <w:t>课程</w:t>
      </w:r>
      <w:r w:rsidRPr="003948B2">
        <w:rPr>
          <w:rFonts w:ascii="黑体" w:eastAsia="黑体" w:hAnsi="宋体" w:hint="eastAsia"/>
          <w:sz w:val="24"/>
        </w:rPr>
        <w:t>目标/课程预期学习成果</w:t>
      </w:r>
    </w:p>
    <w:p w:rsidR="0098236B" w:rsidRDefault="0098236B" w:rsidP="006A18B1">
      <w:pPr>
        <w:autoSpaceDE w:val="0"/>
        <w:autoSpaceDN w:val="0"/>
        <w:adjustRightInd w:val="0"/>
        <w:spacing w:line="340" w:lineRule="exact"/>
        <w:ind w:firstLineChars="200" w:firstLine="400"/>
        <w:jc w:val="left"/>
        <w:rPr>
          <w:rFonts w:ascii="宋体" w:hAnsi="宋体" w:cs="宋体"/>
          <w:sz w:val="20"/>
        </w:rPr>
      </w:pPr>
      <w:r>
        <w:rPr>
          <w:rFonts w:hint="eastAsia"/>
          <w:sz w:val="20"/>
        </w:rPr>
        <w:t>通过高尔夫课程的学习和练习，塑造学生良好品德和自我管理习惯，使学生树立正确的价值观和思想道德品质、陶冶情操、锻炼身体、促进学生身心健康成长；</w:t>
      </w:r>
      <w:r>
        <w:rPr>
          <w:rFonts w:ascii="宋体" w:hAnsi="宋体" w:cs="宋体" w:hint="eastAsia"/>
          <w:sz w:val="20"/>
        </w:rPr>
        <w:t>掌握高尔夫基本理论知识和基本技术，以及竞赛组织裁判工作能力；培养课外自主锻炼习惯和终身体育意识。同时利用高尔夫运动自身的特性提高学生的表达沟通、思维和分析能力、协同创新及社交能力，增进学生对体育运动的兴趣，提高学生的综合素质。</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98236B" w:rsidRPr="00DD00E2" w:rsidTr="008E7CDA">
        <w:trPr>
          <w:trHeight w:val="697"/>
        </w:trPr>
        <w:tc>
          <w:tcPr>
            <w:tcW w:w="675" w:type="dxa"/>
            <w:shd w:val="clear" w:color="auto" w:fill="auto"/>
            <w:vAlign w:val="center"/>
          </w:tcPr>
          <w:p w:rsidR="0098236B" w:rsidRPr="00DD00E2" w:rsidRDefault="0098236B" w:rsidP="00DD13CA">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98236B" w:rsidRPr="00DD00E2" w:rsidRDefault="0098236B" w:rsidP="00DD13CA">
            <w:pPr>
              <w:snapToGrid w:val="0"/>
              <w:spacing w:line="240" w:lineRule="exact"/>
              <w:jc w:val="center"/>
              <w:rPr>
                <w:sz w:val="20"/>
              </w:rPr>
            </w:pPr>
            <w:r w:rsidRPr="00DD00E2">
              <w:rPr>
                <w:rFonts w:hint="eastAsia"/>
                <w:sz w:val="20"/>
              </w:rPr>
              <w:t>课程预期</w:t>
            </w:r>
          </w:p>
          <w:p w:rsidR="0098236B" w:rsidRPr="00DD00E2" w:rsidRDefault="0098236B" w:rsidP="00DD13CA">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98236B" w:rsidRPr="00DD00E2" w:rsidRDefault="0098236B" w:rsidP="00DD13CA">
            <w:pPr>
              <w:snapToGrid w:val="0"/>
              <w:spacing w:line="240" w:lineRule="exact"/>
              <w:jc w:val="center"/>
              <w:rPr>
                <w:sz w:val="20"/>
              </w:rPr>
            </w:pPr>
            <w:r w:rsidRPr="00DD00E2">
              <w:rPr>
                <w:rFonts w:hint="eastAsia"/>
                <w:sz w:val="20"/>
              </w:rPr>
              <w:t>课程目标</w:t>
            </w:r>
          </w:p>
          <w:p w:rsidR="0098236B" w:rsidRPr="00DD00E2" w:rsidRDefault="0098236B" w:rsidP="00DD13CA">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98236B" w:rsidRPr="00DD00E2" w:rsidRDefault="0098236B" w:rsidP="00DD13CA">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98236B" w:rsidRPr="00DD00E2" w:rsidRDefault="0098236B" w:rsidP="00DD13CA">
            <w:pPr>
              <w:snapToGrid w:val="0"/>
              <w:spacing w:line="240" w:lineRule="exact"/>
              <w:jc w:val="center"/>
              <w:rPr>
                <w:sz w:val="20"/>
              </w:rPr>
            </w:pPr>
            <w:r w:rsidRPr="00DD00E2">
              <w:rPr>
                <w:rFonts w:hint="eastAsia"/>
                <w:sz w:val="20"/>
              </w:rPr>
              <w:t>评价方式</w:t>
            </w:r>
          </w:p>
        </w:tc>
      </w:tr>
      <w:tr w:rsidR="0098236B" w:rsidRPr="00DD00E2" w:rsidTr="00DD13CA">
        <w:trPr>
          <w:trHeight w:val="851"/>
        </w:trPr>
        <w:tc>
          <w:tcPr>
            <w:tcW w:w="675" w:type="dxa"/>
            <w:shd w:val="clear" w:color="auto" w:fill="auto"/>
            <w:vAlign w:val="center"/>
          </w:tcPr>
          <w:p w:rsidR="0098236B" w:rsidRPr="00DD00E2" w:rsidRDefault="0098236B" w:rsidP="00DD13CA">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98236B" w:rsidRPr="00DD00E2" w:rsidRDefault="0098236B" w:rsidP="00DD13CA">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98236B" w:rsidRPr="00217E0A" w:rsidRDefault="0098236B" w:rsidP="00DD13CA">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98236B" w:rsidRPr="00DD00E2" w:rsidRDefault="0098236B" w:rsidP="00DD13CA">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98236B" w:rsidRPr="00217E0A" w:rsidRDefault="0098236B" w:rsidP="00DD13CA">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98236B" w:rsidRPr="00DD00E2" w:rsidTr="00DD13CA">
        <w:trPr>
          <w:trHeight w:val="820"/>
        </w:trPr>
        <w:tc>
          <w:tcPr>
            <w:tcW w:w="675" w:type="dxa"/>
            <w:shd w:val="clear" w:color="auto" w:fill="auto"/>
            <w:vAlign w:val="center"/>
          </w:tcPr>
          <w:p w:rsidR="0098236B" w:rsidRPr="00DD00E2" w:rsidRDefault="0098236B" w:rsidP="00DD13CA">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98236B" w:rsidRPr="00DD00E2" w:rsidRDefault="0098236B" w:rsidP="00DD13CA">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98236B" w:rsidRPr="00217E0A" w:rsidRDefault="0098236B" w:rsidP="00DD13CA">
            <w:pPr>
              <w:snapToGrid w:val="0"/>
              <w:spacing w:line="240" w:lineRule="exact"/>
              <w:rPr>
                <w:sz w:val="20"/>
              </w:rPr>
            </w:pPr>
            <w:r w:rsidRPr="00217E0A">
              <w:rPr>
                <w:rFonts w:hint="eastAsia"/>
                <w:sz w:val="20"/>
              </w:rPr>
              <w:t>掌握</w:t>
            </w:r>
            <w:r>
              <w:rPr>
                <w:rFonts w:hint="eastAsia"/>
                <w:sz w:val="20"/>
              </w:rPr>
              <w:t>高尔夫球</w:t>
            </w:r>
            <w:r w:rsidRPr="00217E0A">
              <w:rPr>
                <w:rFonts w:hint="eastAsia"/>
                <w:sz w:val="20"/>
              </w:rPr>
              <w:t>技能，提高比赛能力，为终身体育打下良好</w:t>
            </w:r>
            <w:r>
              <w:rPr>
                <w:rFonts w:hint="eastAsia"/>
                <w:sz w:val="20"/>
              </w:rPr>
              <w:t>基础。</w:t>
            </w:r>
          </w:p>
        </w:tc>
        <w:tc>
          <w:tcPr>
            <w:tcW w:w="2199" w:type="dxa"/>
            <w:shd w:val="clear" w:color="auto" w:fill="auto"/>
            <w:vAlign w:val="center"/>
          </w:tcPr>
          <w:p w:rsidR="0098236B" w:rsidRPr="00DD00E2" w:rsidRDefault="0098236B" w:rsidP="00DD13CA">
            <w:pPr>
              <w:snapToGrid w:val="0"/>
              <w:spacing w:line="240" w:lineRule="exact"/>
              <w:rPr>
                <w:sz w:val="20"/>
              </w:rPr>
            </w:pPr>
            <w:r w:rsidRPr="00DD00E2">
              <w:rPr>
                <w:rFonts w:hint="eastAsia"/>
                <w:sz w:val="20"/>
              </w:rPr>
              <w:t>课堂讲授、示范，学生练习，</w:t>
            </w:r>
            <w:r>
              <w:rPr>
                <w:rFonts w:hint="eastAsia"/>
                <w:sz w:val="20"/>
              </w:rPr>
              <w:t>教学</w:t>
            </w:r>
            <w:r w:rsidRPr="00DD00E2">
              <w:rPr>
                <w:rFonts w:hint="eastAsia"/>
                <w:sz w:val="20"/>
              </w:rPr>
              <w:t>比赛</w:t>
            </w:r>
          </w:p>
        </w:tc>
        <w:tc>
          <w:tcPr>
            <w:tcW w:w="1667" w:type="dxa"/>
            <w:shd w:val="clear" w:color="auto" w:fill="auto"/>
            <w:vAlign w:val="center"/>
          </w:tcPr>
          <w:p w:rsidR="0098236B" w:rsidRPr="00217E0A" w:rsidRDefault="0098236B" w:rsidP="00DD13CA">
            <w:pPr>
              <w:snapToGrid w:val="0"/>
              <w:spacing w:line="240" w:lineRule="exact"/>
              <w:rPr>
                <w:sz w:val="20"/>
              </w:rPr>
            </w:pPr>
            <w:r w:rsidRPr="009600BE">
              <w:rPr>
                <w:rFonts w:hint="eastAsia"/>
                <w:sz w:val="20"/>
              </w:rPr>
              <w:t>高尔夫球</w:t>
            </w:r>
            <w:r>
              <w:rPr>
                <w:rFonts w:hint="eastAsia"/>
                <w:sz w:val="20"/>
              </w:rPr>
              <w:t>运动技能考核评价</w:t>
            </w:r>
          </w:p>
        </w:tc>
      </w:tr>
      <w:tr w:rsidR="0098236B" w:rsidRPr="00DD00E2" w:rsidTr="008E7CDA">
        <w:trPr>
          <w:trHeight w:val="691"/>
        </w:trPr>
        <w:tc>
          <w:tcPr>
            <w:tcW w:w="675" w:type="dxa"/>
            <w:shd w:val="clear" w:color="auto" w:fill="auto"/>
            <w:vAlign w:val="center"/>
          </w:tcPr>
          <w:p w:rsidR="0098236B" w:rsidRPr="00DD00E2" w:rsidRDefault="0098236B" w:rsidP="00DD13CA">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98236B" w:rsidRPr="00DD00E2" w:rsidRDefault="0098236B" w:rsidP="00DD13CA">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98236B" w:rsidRPr="00217E0A" w:rsidRDefault="0098236B" w:rsidP="00DD13CA">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98236B" w:rsidRPr="00DD00E2" w:rsidRDefault="0098236B" w:rsidP="00DD13CA">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98236B" w:rsidRPr="00217E0A" w:rsidRDefault="0098236B" w:rsidP="00DD13CA">
            <w:pPr>
              <w:snapToGrid w:val="0"/>
              <w:spacing w:line="240" w:lineRule="exact"/>
              <w:rPr>
                <w:sz w:val="20"/>
              </w:rPr>
            </w:pPr>
            <w:r w:rsidRPr="00217E0A">
              <w:rPr>
                <w:rFonts w:hint="eastAsia"/>
                <w:sz w:val="20"/>
              </w:rPr>
              <w:t>考勤、检查着装、课堂练习评价</w:t>
            </w:r>
          </w:p>
        </w:tc>
      </w:tr>
      <w:tr w:rsidR="0098236B" w:rsidRPr="00DD00E2" w:rsidTr="00DD13CA">
        <w:trPr>
          <w:trHeight w:val="857"/>
        </w:trPr>
        <w:tc>
          <w:tcPr>
            <w:tcW w:w="675" w:type="dxa"/>
            <w:shd w:val="clear" w:color="auto" w:fill="auto"/>
            <w:vAlign w:val="center"/>
          </w:tcPr>
          <w:p w:rsidR="0098236B" w:rsidRPr="00DD00E2" w:rsidRDefault="0098236B" w:rsidP="00DD13CA">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98236B" w:rsidRPr="00DD00E2" w:rsidRDefault="0098236B" w:rsidP="00DD13CA">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98236B" w:rsidRDefault="0098236B" w:rsidP="00DD13CA">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98236B" w:rsidRDefault="0098236B" w:rsidP="00DD13CA">
            <w:pPr>
              <w:spacing w:line="240" w:lineRule="exact"/>
              <w:rPr>
                <w:sz w:val="20"/>
              </w:rPr>
            </w:pPr>
            <w:r>
              <w:rPr>
                <w:sz w:val="20"/>
              </w:rPr>
              <w:t>课堂讲授，学生练习，模拟测试</w:t>
            </w:r>
          </w:p>
        </w:tc>
        <w:tc>
          <w:tcPr>
            <w:tcW w:w="1667" w:type="dxa"/>
            <w:shd w:val="clear" w:color="auto" w:fill="auto"/>
            <w:vAlign w:val="center"/>
          </w:tcPr>
          <w:p w:rsidR="0098236B" w:rsidRDefault="0098236B" w:rsidP="00DD13CA">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98236B" w:rsidRDefault="0098236B" w:rsidP="006A18B1">
      <w:pPr>
        <w:autoSpaceDE w:val="0"/>
        <w:autoSpaceDN w:val="0"/>
        <w:adjustRightInd w:val="0"/>
        <w:spacing w:beforeLines="100" w:before="312" w:line="340" w:lineRule="exact"/>
        <w:jc w:val="left"/>
        <w:rPr>
          <w:rFonts w:ascii="黑体" w:eastAsia="黑体"/>
          <w:sz w:val="24"/>
          <w:lang w:val="zh-CN"/>
        </w:rPr>
      </w:pPr>
      <w:r>
        <w:rPr>
          <w:rFonts w:ascii="黑体" w:eastAsia="黑体" w:cs="黑体" w:hint="eastAsia"/>
          <w:sz w:val="24"/>
          <w:lang w:val="zh-CN"/>
        </w:rPr>
        <w:t>五、课程内容</w:t>
      </w:r>
    </w:p>
    <w:p w:rsidR="0098236B" w:rsidRDefault="0098236B" w:rsidP="006A18B1">
      <w:pPr>
        <w:spacing w:line="340" w:lineRule="exact"/>
        <w:jc w:val="center"/>
        <w:rPr>
          <w:rFonts w:ascii="宋体" w:hAnsi="宋体"/>
          <w:b/>
          <w:sz w:val="20"/>
        </w:rPr>
      </w:pPr>
      <w:r>
        <w:rPr>
          <w:rFonts w:ascii="宋体" w:hAnsi="宋体" w:hint="eastAsia"/>
          <w:b/>
          <w:sz w:val="20"/>
        </w:rPr>
        <w:t>（一）理论部分（4学时）</w:t>
      </w:r>
    </w:p>
    <w:p w:rsidR="0098236B" w:rsidRPr="00217E0A" w:rsidRDefault="0098236B" w:rsidP="006A18B1">
      <w:pPr>
        <w:spacing w:line="340" w:lineRule="exact"/>
        <w:rPr>
          <w:rFonts w:ascii="宋体" w:hAnsi="宋体"/>
          <w:sz w:val="20"/>
        </w:rPr>
      </w:pPr>
      <w:r w:rsidRPr="00217E0A">
        <w:rPr>
          <w:rFonts w:ascii="宋体" w:hAnsi="宋体" w:hint="eastAsia"/>
          <w:sz w:val="20"/>
        </w:rPr>
        <w:t>1、导言</w:t>
      </w:r>
    </w:p>
    <w:p w:rsidR="0098236B" w:rsidRPr="00217E0A" w:rsidRDefault="0098236B" w:rsidP="006A18B1">
      <w:pPr>
        <w:spacing w:line="340" w:lineRule="exact"/>
        <w:rPr>
          <w:rFonts w:ascii="宋体" w:hAnsi="宋体"/>
          <w:sz w:val="20"/>
        </w:rPr>
      </w:pPr>
      <w:r w:rsidRPr="00217E0A">
        <w:rPr>
          <w:rFonts w:ascii="宋体" w:hAnsi="宋体" w:hint="eastAsia"/>
          <w:sz w:val="20"/>
        </w:rPr>
        <w:t xml:space="preserve">   课程介绍、评价方法、基本要求、课外练习、注意事项等</w:t>
      </w:r>
    </w:p>
    <w:p w:rsidR="0098236B" w:rsidRDefault="0098236B" w:rsidP="006A18B1">
      <w:pPr>
        <w:spacing w:line="340" w:lineRule="exact"/>
        <w:rPr>
          <w:rFonts w:ascii="宋体" w:hAnsi="宋体"/>
          <w:sz w:val="20"/>
        </w:rPr>
      </w:pPr>
      <w:r>
        <w:rPr>
          <w:rFonts w:ascii="宋体" w:hAnsi="宋体" w:hint="eastAsia"/>
          <w:sz w:val="20"/>
        </w:rPr>
        <w:t>2、高尔夫球概述</w:t>
      </w:r>
    </w:p>
    <w:p w:rsidR="0098236B" w:rsidRDefault="0098236B" w:rsidP="006A18B1">
      <w:pPr>
        <w:spacing w:line="340" w:lineRule="exact"/>
        <w:rPr>
          <w:rFonts w:ascii="宋体" w:hAnsi="宋体"/>
          <w:sz w:val="20"/>
        </w:rPr>
      </w:pPr>
      <w:r>
        <w:rPr>
          <w:rFonts w:ascii="宋体" w:hAnsi="宋体" w:hint="eastAsia"/>
          <w:sz w:val="20"/>
        </w:rPr>
        <w:t xml:space="preserve">  （1）高尔夫球的起源发展</w:t>
      </w:r>
    </w:p>
    <w:p w:rsidR="0098236B" w:rsidRPr="00D87DBD" w:rsidRDefault="0098236B" w:rsidP="006A18B1">
      <w:pPr>
        <w:spacing w:line="340" w:lineRule="exact"/>
        <w:rPr>
          <w:rFonts w:ascii="宋体" w:hAnsi="宋体"/>
          <w:sz w:val="20"/>
        </w:rPr>
      </w:pPr>
      <w:r>
        <w:rPr>
          <w:rFonts w:ascii="宋体" w:hAnsi="宋体" w:hint="eastAsia"/>
          <w:sz w:val="20"/>
        </w:rPr>
        <w:t xml:space="preserve">  （2）高尔夫球的运动器材、服饰与场地。</w:t>
      </w:r>
    </w:p>
    <w:p w:rsidR="0098236B" w:rsidRDefault="0098236B" w:rsidP="006A18B1">
      <w:pPr>
        <w:spacing w:line="340" w:lineRule="exact"/>
        <w:rPr>
          <w:rFonts w:ascii="宋体" w:hAnsi="宋体"/>
          <w:sz w:val="20"/>
        </w:rPr>
      </w:pPr>
      <w:r>
        <w:rPr>
          <w:rFonts w:ascii="宋体" w:hAnsi="宋体" w:hint="eastAsia"/>
          <w:sz w:val="20"/>
        </w:rPr>
        <w:t>3、高尔夫球的竞赛规则及礼仪</w:t>
      </w:r>
    </w:p>
    <w:p w:rsidR="0098236B" w:rsidRDefault="0098236B" w:rsidP="006A18B1">
      <w:pPr>
        <w:spacing w:line="340" w:lineRule="exact"/>
        <w:rPr>
          <w:rFonts w:ascii="宋体" w:hAnsi="宋体" w:cs="宋体"/>
          <w:sz w:val="20"/>
        </w:rPr>
      </w:pPr>
      <w:r>
        <w:rPr>
          <w:rFonts w:ascii="宋体" w:hAnsi="宋体" w:hint="eastAsia"/>
          <w:b/>
          <w:sz w:val="20"/>
        </w:rPr>
        <w:t>基本要求：</w:t>
      </w:r>
      <w:r>
        <w:rPr>
          <w:rFonts w:ascii="宋体" w:hAnsi="宋体" w:hint="eastAsia"/>
          <w:bCs/>
          <w:sz w:val="20"/>
        </w:rPr>
        <w:t>通过高尔夫球的理论学习，</w:t>
      </w:r>
      <w:r>
        <w:rPr>
          <w:rFonts w:hint="eastAsia"/>
          <w:sz w:val="20"/>
        </w:rPr>
        <w:t>使学生</w:t>
      </w:r>
      <w:r>
        <w:rPr>
          <w:rFonts w:ascii="宋体" w:hAnsi="宋体" w:cs="宋体" w:hint="eastAsia"/>
          <w:sz w:val="20"/>
        </w:rPr>
        <w:t>了解高尔夫球这项运动的起源发展和相关理论知识，</w:t>
      </w:r>
      <w:r>
        <w:rPr>
          <w:rFonts w:ascii="宋体" w:hAnsi="宋体" w:cs="宋体" w:hint="eastAsia"/>
          <w:sz w:val="20"/>
        </w:rPr>
        <w:lastRenderedPageBreak/>
        <w:t>掌握高尔夫球的竞赛规则和礼仪，看得懂高尔夫球比赛。</w:t>
      </w:r>
    </w:p>
    <w:p w:rsidR="0098236B" w:rsidRDefault="0098236B" w:rsidP="006A18B1">
      <w:pPr>
        <w:spacing w:line="340" w:lineRule="exact"/>
        <w:rPr>
          <w:rFonts w:ascii="宋体" w:hAnsi="宋体" w:cs="宋体"/>
          <w:sz w:val="20"/>
        </w:rPr>
      </w:pPr>
      <w:r w:rsidRPr="00EF161D">
        <w:rPr>
          <w:rFonts w:ascii="宋体" w:hAnsi="宋体" w:cs="宋体" w:hint="eastAsia"/>
          <w:b/>
          <w:sz w:val="20"/>
        </w:rPr>
        <w:t>教学难点：</w:t>
      </w:r>
      <w:r>
        <w:rPr>
          <w:rFonts w:ascii="宋体" w:hAnsi="宋体" w:cs="宋体" w:hint="eastAsia"/>
          <w:sz w:val="20"/>
        </w:rPr>
        <w:t>高尔夫球的竞赛规则和相关礼仪讲解</w:t>
      </w:r>
    </w:p>
    <w:p w:rsidR="0098236B" w:rsidRDefault="0098236B" w:rsidP="006A18B1">
      <w:pPr>
        <w:spacing w:beforeLines="50" w:before="156" w:line="340" w:lineRule="exact"/>
        <w:jc w:val="center"/>
        <w:rPr>
          <w:rFonts w:ascii="宋体" w:hAnsi="宋体"/>
          <w:b/>
          <w:sz w:val="20"/>
          <w:szCs w:val="21"/>
        </w:rPr>
      </w:pPr>
      <w:r>
        <w:rPr>
          <w:rFonts w:ascii="宋体" w:hAnsi="宋体" w:hint="eastAsia"/>
          <w:b/>
          <w:sz w:val="20"/>
          <w:szCs w:val="21"/>
        </w:rPr>
        <w:t>（二）实践部分（28学时）</w:t>
      </w:r>
    </w:p>
    <w:p w:rsidR="0098236B" w:rsidRDefault="0098236B" w:rsidP="006A18B1">
      <w:pPr>
        <w:spacing w:line="340" w:lineRule="exact"/>
        <w:ind w:left="1900" w:hangingChars="950" w:hanging="1900"/>
        <w:rPr>
          <w:rFonts w:ascii="宋体" w:hAnsi="宋体"/>
          <w:sz w:val="20"/>
        </w:rPr>
      </w:pPr>
      <w:r>
        <w:rPr>
          <w:rFonts w:ascii="宋体" w:hAnsi="宋体" w:hint="eastAsia"/>
          <w:sz w:val="20"/>
        </w:rPr>
        <w:t>1、身体训练（2学时）：</w:t>
      </w:r>
    </w:p>
    <w:p w:rsidR="0098236B" w:rsidRDefault="0098236B" w:rsidP="006A18B1">
      <w:pPr>
        <w:spacing w:line="340" w:lineRule="exact"/>
        <w:ind w:left="1900" w:hangingChars="950" w:hanging="1900"/>
        <w:rPr>
          <w:rFonts w:ascii="宋体" w:hAnsi="宋体"/>
          <w:sz w:val="20"/>
        </w:rPr>
      </w:pPr>
      <w:r>
        <w:rPr>
          <w:rFonts w:ascii="宋体" w:hAnsi="宋体" w:hint="eastAsia"/>
          <w:sz w:val="20"/>
        </w:rPr>
        <w:t xml:space="preserve">   （1）柔韧训练：上肢柔韧性练习+下肢柔韧性练习+腰腹柔韧性练习</w:t>
      </w:r>
    </w:p>
    <w:p w:rsidR="0098236B" w:rsidRDefault="0098236B" w:rsidP="006A18B1">
      <w:pPr>
        <w:spacing w:line="340" w:lineRule="exact"/>
        <w:ind w:left="1900" w:hangingChars="950" w:hanging="1900"/>
        <w:rPr>
          <w:rFonts w:ascii="宋体" w:hAnsi="宋体"/>
          <w:sz w:val="20"/>
        </w:rPr>
      </w:pPr>
      <w:r>
        <w:rPr>
          <w:rFonts w:ascii="宋体" w:hAnsi="宋体" w:hint="eastAsia"/>
          <w:sz w:val="20"/>
        </w:rPr>
        <w:t xml:space="preserve">   （2）灵敏训练：上肢灵活性练习+髋部灵活性练习+下肢灵活性练习</w:t>
      </w:r>
    </w:p>
    <w:p w:rsidR="0098236B" w:rsidRDefault="0098236B" w:rsidP="006A18B1">
      <w:pPr>
        <w:spacing w:line="340" w:lineRule="exact"/>
        <w:ind w:left="1900" w:hangingChars="950" w:hanging="1900"/>
        <w:rPr>
          <w:rFonts w:ascii="宋体" w:hAnsi="宋体"/>
          <w:sz w:val="20"/>
        </w:rPr>
      </w:pPr>
      <w:r>
        <w:rPr>
          <w:rFonts w:ascii="宋体" w:hAnsi="宋体" w:hint="eastAsia"/>
          <w:sz w:val="20"/>
        </w:rPr>
        <w:t>2、高尔夫球（16学时）：</w:t>
      </w:r>
    </w:p>
    <w:p w:rsidR="0098236B" w:rsidRDefault="0098236B" w:rsidP="006A18B1">
      <w:pPr>
        <w:spacing w:line="340" w:lineRule="exact"/>
        <w:ind w:leftChars="96" w:left="1902" w:hangingChars="850" w:hanging="1700"/>
        <w:rPr>
          <w:rFonts w:ascii="宋体" w:hAnsi="宋体"/>
          <w:sz w:val="20"/>
        </w:rPr>
      </w:pPr>
      <w:r>
        <w:rPr>
          <w:rFonts w:ascii="宋体" w:hAnsi="宋体" w:hint="eastAsia"/>
          <w:sz w:val="20"/>
        </w:rPr>
        <w:t xml:space="preserve">    推杆：握杆+准备击球姿势</w:t>
      </w:r>
      <w:proofErr w:type="gramStart"/>
      <w:r>
        <w:rPr>
          <w:rFonts w:ascii="宋体" w:hAnsi="宋体" w:hint="eastAsia"/>
          <w:sz w:val="20"/>
        </w:rPr>
        <w:t>+瞄球</w:t>
      </w:r>
      <w:proofErr w:type="gramEnd"/>
      <w:r>
        <w:rPr>
          <w:rFonts w:ascii="宋体" w:hAnsi="宋体" w:hint="eastAsia"/>
          <w:sz w:val="20"/>
        </w:rPr>
        <w:t>+击球</w:t>
      </w:r>
    </w:p>
    <w:p w:rsidR="0098236B" w:rsidRDefault="0098236B" w:rsidP="006A18B1">
      <w:pPr>
        <w:spacing w:line="340" w:lineRule="exact"/>
        <w:ind w:left="984" w:hangingChars="490" w:hanging="984"/>
        <w:rPr>
          <w:rFonts w:ascii="宋体" w:hAnsi="宋体"/>
          <w:sz w:val="20"/>
        </w:rPr>
      </w:pPr>
      <w:r>
        <w:rPr>
          <w:rFonts w:ascii="宋体" w:hAnsi="宋体" w:hint="eastAsia"/>
          <w:b/>
          <w:sz w:val="20"/>
        </w:rPr>
        <w:t>基本要求：</w:t>
      </w:r>
      <w:r>
        <w:rPr>
          <w:rFonts w:ascii="宋体" w:hAnsi="宋体" w:hint="eastAsia"/>
          <w:sz w:val="20"/>
        </w:rPr>
        <w:t>通过学习，使学生掌握高尔夫球的基本技术动作，了解高尔夫球技术动作的特点和要求，了解高尔夫球项目的基本知识，提高学习兴趣，从而达到强身健体的目的。</w:t>
      </w:r>
    </w:p>
    <w:p w:rsidR="0098236B" w:rsidRDefault="0098236B" w:rsidP="006A18B1">
      <w:pPr>
        <w:spacing w:line="340" w:lineRule="exact"/>
        <w:ind w:left="984" w:hangingChars="490" w:hanging="984"/>
        <w:rPr>
          <w:rFonts w:ascii="宋体" w:hAnsi="宋体"/>
          <w:sz w:val="20"/>
        </w:rPr>
      </w:pPr>
      <w:r>
        <w:rPr>
          <w:rFonts w:ascii="宋体" w:hAnsi="宋体" w:hint="eastAsia"/>
          <w:b/>
          <w:sz w:val="20"/>
        </w:rPr>
        <w:t>教学难点：</w:t>
      </w:r>
      <w:r>
        <w:rPr>
          <w:rFonts w:ascii="宋体" w:hAnsi="宋体" w:hint="eastAsia"/>
          <w:sz w:val="20"/>
        </w:rPr>
        <w:t>身体重心的把握、推杆击球动作的连贯性把握</w:t>
      </w:r>
      <w:r w:rsidRPr="00EF161D">
        <w:rPr>
          <w:rFonts w:ascii="宋体" w:hAnsi="宋体" w:hint="eastAsia"/>
          <w:sz w:val="20"/>
        </w:rPr>
        <w:t>。</w:t>
      </w:r>
    </w:p>
    <w:p w:rsidR="0098236B" w:rsidRDefault="0098236B" w:rsidP="006A18B1">
      <w:pPr>
        <w:spacing w:line="340" w:lineRule="exact"/>
        <w:rPr>
          <w:rFonts w:ascii="宋体" w:hAnsi="宋体"/>
          <w:sz w:val="20"/>
        </w:rPr>
      </w:pPr>
      <w:r>
        <w:rPr>
          <w:rFonts w:ascii="宋体" w:hAnsi="宋体" w:hint="eastAsia"/>
          <w:sz w:val="20"/>
        </w:rPr>
        <w:t>3、教学比赛（2学时）</w:t>
      </w:r>
    </w:p>
    <w:p w:rsidR="0098236B" w:rsidRDefault="0098236B" w:rsidP="006A18B1">
      <w:pPr>
        <w:spacing w:line="340" w:lineRule="exact"/>
        <w:rPr>
          <w:sz w:val="20"/>
        </w:rPr>
      </w:pPr>
      <w:r>
        <w:rPr>
          <w:rFonts w:hint="eastAsia"/>
          <w:sz w:val="20"/>
        </w:rPr>
        <w:t>（</w:t>
      </w:r>
      <w:r>
        <w:rPr>
          <w:rFonts w:hint="eastAsia"/>
          <w:sz w:val="20"/>
        </w:rPr>
        <w:t>1</w:t>
      </w:r>
      <w:r>
        <w:rPr>
          <w:rFonts w:hint="eastAsia"/>
          <w:sz w:val="20"/>
        </w:rPr>
        <w:t>）复习高尔夫球基本动作技能。</w:t>
      </w:r>
    </w:p>
    <w:p w:rsidR="0098236B" w:rsidRDefault="0098236B" w:rsidP="006A18B1">
      <w:pPr>
        <w:spacing w:line="340" w:lineRule="exact"/>
        <w:rPr>
          <w:sz w:val="20"/>
        </w:rPr>
      </w:pPr>
      <w:r>
        <w:rPr>
          <w:rFonts w:hint="eastAsia"/>
          <w:sz w:val="20"/>
        </w:rPr>
        <w:t>（</w:t>
      </w:r>
      <w:r>
        <w:rPr>
          <w:rFonts w:hint="eastAsia"/>
          <w:sz w:val="20"/>
        </w:rPr>
        <w:t>2</w:t>
      </w:r>
      <w:r>
        <w:rPr>
          <w:rFonts w:hint="eastAsia"/>
          <w:sz w:val="20"/>
        </w:rPr>
        <w:t>）教师安排学生分组进行教学比赛。</w:t>
      </w:r>
    </w:p>
    <w:p w:rsidR="0098236B" w:rsidRDefault="0098236B" w:rsidP="006A18B1">
      <w:pPr>
        <w:spacing w:line="340" w:lineRule="exact"/>
        <w:ind w:left="984" w:hangingChars="490" w:hanging="984"/>
        <w:rPr>
          <w:rFonts w:ascii="宋体" w:hAnsi="宋体"/>
          <w:sz w:val="20"/>
        </w:rPr>
      </w:pPr>
      <w:r>
        <w:rPr>
          <w:rFonts w:ascii="宋体" w:hAnsi="宋体" w:hint="eastAsia"/>
          <w:b/>
          <w:sz w:val="20"/>
        </w:rPr>
        <w:t>基本要求：</w:t>
      </w:r>
      <w:r>
        <w:rPr>
          <w:rFonts w:ascii="宋体" w:hAnsi="宋体" w:hint="eastAsia"/>
          <w:sz w:val="20"/>
        </w:rPr>
        <w:t>通过教学比赛检验学生基本技术掌握情况，培养合作竞争意识，提高比赛能力，调动学生学习的积极性。</w:t>
      </w:r>
    </w:p>
    <w:p w:rsidR="0098236B" w:rsidRDefault="0098236B" w:rsidP="006A18B1">
      <w:pPr>
        <w:spacing w:line="340" w:lineRule="exact"/>
        <w:ind w:left="984" w:hangingChars="490" w:hanging="984"/>
        <w:rPr>
          <w:rFonts w:ascii="宋体" w:hAnsi="宋体"/>
          <w:sz w:val="20"/>
        </w:rPr>
      </w:pPr>
      <w:r>
        <w:rPr>
          <w:rFonts w:ascii="宋体" w:hAnsi="宋体" w:hint="eastAsia"/>
          <w:b/>
          <w:sz w:val="20"/>
        </w:rPr>
        <w:t>教学难点：</w:t>
      </w:r>
      <w:r w:rsidRPr="00EF161D">
        <w:rPr>
          <w:rFonts w:ascii="宋体" w:hAnsi="宋体" w:hint="eastAsia"/>
          <w:sz w:val="20"/>
        </w:rPr>
        <w:t>有限场地的情况下</w:t>
      </w:r>
      <w:r>
        <w:rPr>
          <w:rFonts w:ascii="宋体" w:hAnsi="宋体" w:hint="eastAsia"/>
          <w:sz w:val="20"/>
        </w:rPr>
        <w:t>比赛的组织</w:t>
      </w:r>
      <w:r w:rsidRPr="00BD6D4A">
        <w:rPr>
          <w:rFonts w:ascii="宋体" w:hAnsi="宋体" w:hint="eastAsia"/>
          <w:sz w:val="20"/>
        </w:rPr>
        <w:t>。</w:t>
      </w:r>
    </w:p>
    <w:p w:rsidR="0098236B" w:rsidRPr="00371FBF" w:rsidRDefault="0098236B" w:rsidP="006A18B1">
      <w:pPr>
        <w:spacing w:line="340" w:lineRule="exact"/>
        <w:rPr>
          <w:rFonts w:ascii="宋体" w:hAnsi="宋体"/>
          <w:sz w:val="20"/>
          <w:szCs w:val="21"/>
        </w:rPr>
      </w:pPr>
      <w:r>
        <w:rPr>
          <w:rFonts w:ascii="宋体" w:hAnsi="宋体" w:hint="eastAsia"/>
          <w:sz w:val="20"/>
          <w:szCs w:val="21"/>
        </w:rPr>
        <w:t>4</w:t>
      </w:r>
      <w:r w:rsidRPr="00371FBF">
        <w:rPr>
          <w:rFonts w:ascii="宋体" w:hAnsi="宋体" w:hint="eastAsia"/>
          <w:sz w:val="20"/>
          <w:szCs w:val="21"/>
        </w:rPr>
        <w:t>、体能练习（8学时）</w:t>
      </w:r>
    </w:p>
    <w:p w:rsidR="0098236B" w:rsidRPr="00371FBF" w:rsidRDefault="0098236B" w:rsidP="006A18B1">
      <w:pPr>
        <w:spacing w:line="340" w:lineRule="exact"/>
        <w:ind w:firstLineChars="200" w:firstLine="400"/>
        <w:rPr>
          <w:rFonts w:ascii="宋体" w:hAnsi="宋体"/>
          <w:sz w:val="20"/>
          <w:szCs w:val="21"/>
        </w:rPr>
      </w:pPr>
      <w:r w:rsidRPr="00371FBF">
        <w:rPr>
          <w:rFonts w:ascii="宋体" w:hAnsi="宋体" w:hint="eastAsia"/>
          <w:bCs/>
          <w:sz w:val="20"/>
          <w:szCs w:val="21"/>
        </w:rPr>
        <w:t xml:space="preserve">① 短跑 </w:t>
      </w:r>
      <w:r w:rsidRPr="00371FBF">
        <w:rPr>
          <w:rFonts w:ascii="宋体" w:hAnsi="宋体" w:hint="eastAsia"/>
          <w:sz w:val="20"/>
          <w:szCs w:val="21"/>
        </w:rPr>
        <w:t>② 中长跑 ③ 弹跳力 ④ 柔韧 ⑤ 引体向上（女</w:t>
      </w:r>
      <w:r>
        <w:rPr>
          <w:rFonts w:ascii="宋体" w:hAnsi="宋体" w:hint="eastAsia"/>
          <w:sz w:val="20"/>
          <w:szCs w:val="21"/>
        </w:rPr>
        <w:t>：</w:t>
      </w:r>
      <w:r w:rsidRPr="00371FBF">
        <w:rPr>
          <w:rFonts w:ascii="宋体" w:hAnsi="宋体" w:hint="eastAsia"/>
          <w:sz w:val="20"/>
          <w:szCs w:val="21"/>
        </w:rPr>
        <w:t>仰卧起坐）</w:t>
      </w:r>
    </w:p>
    <w:p w:rsidR="0098236B" w:rsidRDefault="0098236B" w:rsidP="006A18B1">
      <w:pPr>
        <w:spacing w:line="340" w:lineRule="exact"/>
        <w:rPr>
          <w:rFonts w:ascii="宋体" w:hAnsi="宋体"/>
          <w:sz w:val="20"/>
          <w:szCs w:val="21"/>
        </w:rPr>
      </w:pPr>
      <w:r w:rsidRPr="00371FBF">
        <w:rPr>
          <w:rFonts w:ascii="宋体" w:hAnsi="宋体" w:hint="eastAsia"/>
          <w:b/>
          <w:sz w:val="20"/>
          <w:szCs w:val="21"/>
        </w:rPr>
        <w:t>基本要求：</w:t>
      </w:r>
      <w:r>
        <w:rPr>
          <w:rFonts w:ascii="宋体" w:hAnsi="宋体" w:hint="eastAsia"/>
          <w:sz w:val="20"/>
          <w:szCs w:val="21"/>
        </w:rPr>
        <w:t>通过体能练习，提高学生的跑、跳</w:t>
      </w:r>
      <w:r w:rsidRPr="00371FBF">
        <w:rPr>
          <w:rFonts w:ascii="宋体" w:hAnsi="宋体" w:hint="eastAsia"/>
          <w:sz w:val="20"/>
          <w:szCs w:val="21"/>
        </w:rPr>
        <w:t>能力及腰腹力量。</w:t>
      </w:r>
    </w:p>
    <w:p w:rsidR="0098236B" w:rsidRPr="00EF161D" w:rsidRDefault="0098236B" w:rsidP="006A18B1">
      <w:pPr>
        <w:spacing w:line="340" w:lineRule="exact"/>
        <w:rPr>
          <w:rFonts w:ascii="宋体" w:hAnsi="宋体"/>
          <w:sz w:val="20"/>
          <w:szCs w:val="21"/>
        </w:rPr>
      </w:pPr>
      <w:r w:rsidRPr="00EF161D">
        <w:rPr>
          <w:rFonts w:ascii="宋体" w:hAnsi="宋体" w:hint="eastAsia"/>
          <w:b/>
          <w:sz w:val="20"/>
          <w:szCs w:val="21"/>
        </w:rPr>
        <w:t>教学难点：</w:t>
      </w:r>
      <w:r w:rsidRPr="00F2256C">
        <w:rPr>
          <w:rFonts w:ascii="宋体" w:hAnsi="宋体" w:hint="eastAsia"/>
          <w:sz w:val="20"/>
          <w:szCs w:val="21"/>
        </w:rPr>
        <w:t>调动部分不爱运动学生的练习积极性。</w:t>
      </w:r>
    </w:p>
    <w:p w:rsidR="0098236B" w:rsidRPr="00371FBF" w:rsidRDefault="0098236B" w:rsidP="006A18B1">
      <w:pPr>
        <w:spacing w:line="340" w:lineRule="exact"/>
        <w:rPr>
          <w:rFonts w:ascii="宋体" w:hAnsi="宋体"/>
          <w:sz w:val="20"/>
          <w:szCs w:val="21"/>
        </w:rPr>
      </w:pPr>
      <w:r w:rsidRPr="00371FBF">
        <w:rPr>
          <w:rFonts w:ascii="宋体" w:hAnsi="宋体" w:hint="eastAsia"/>
          <w:sz w:val="20"/>
          <w:szCs w:val="21"/>
        </w:rPr>
        <w:t>5、有氧健身跑（课外练习）</w:t>
      </w:r>
    </w:p>
    <w:p w:rsidR="0098236B" w:rsidRPr="00371FBF" w:rsidRDefault="0098236B" w:rsidP="006A18B1">
      <w:pPr>
        <w:spacing w:line="340" w:lineRule="exact"/>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98236B" w:rsidRDefault="0098236B" w:rsidP="006A18B1">
      <w:pPr>
        <w:spacing w:line="340" w:lineRule="exact"/>
        <w:rPr>
          <w:rFonts w:ascii="宋体" w:hAnsi="宋体"/>
          <w:sz w:val="20"/>
          <w:szCs w:val="21"/>
        </w:rPr>
      </w:pPr>
      <w:r w:rsidRPr="00371FBF">
        <w:rPr>
          <w:rFonts w:ascii="宋体" w:hAnsi="宋体" w:hint="eastAsia"/>
          <w:b/>
          <w:sz w:val="20"/>
          <w:szCs w:val="21"/>
        </w:rPr>
        <w:t>基本要求：</w:t>
      </w:r>
      <w:r w:rsidRPr="00371FBF">
        <w:rPr>
          <w:rFonts w:ascii="宋体" w:hAnsi="宋体" w:hint="eastAsia"/>
          <w:sz w:val="20"/>
          <w:szCs w:val="21"/>
        </w:rPr>
        <w:t>通过有氧健身跑练习，增强学生的心、肺功能，提高耐力身体素质。</w:t>
      </w:r>
    </w:p>
    <w:p w:rsidR="0098236B" w:rsidRPr="00EF161D" w:rsidRDefault="0098236B" w:rsidP="006A18B1">
      <w:pPr>
        <w:spacing w:line="340" w:lineRule="exact"/>
        <w:rPr>
          <w:rFonts w:ascii="宋体" w:hAnsi="宋体"/>
          <w:sz w:val="20"/>
          <w:szCs w:val="21"/>
        </w:rPr>
      </w:pPr>
      <w:r w:rsidRPr="00EF161D">
        <w:rPr>
          <w:rFonts w:ascii="宋体" w:hAnsi="宋体" w:hint="eastAsia"/>
          <w:b/>
          <w:sz w:val="20"/>
          <w:szCs w:val="21"/>
        </w:rPr>
        <w:t>教学难点：</w:t>
      </w:r>
      <w:r w:rsidRPr="00F2256C">
        <w:rPr>
          <w:rFonts w:ascii="宋体" w:hAnsi="宋体" w:hint="eastAsia"/>
          <w:sz w:val="20"/>
          <w:szCs w:val="21"/>
        </w:rPr>
        <w:t>预防及监控</w:t>
      </w:r>
      <w:proofErr w:type="gramStart"/>
      <w:r w:rsidRPr="00F2256C">
        <w:rPr>
          <w:rFonts w:ascii="宋体" w:hAnsi="宋体" w:hint="eastAsia"/>
          <w:sz w:val="20"/>
          <w:szCs w:val="21"/>
        </w:rPr>
        <w:t>学生代跑等</w:t>
      </w:r>
      <w:proofErr w:type="gramEnd"/>
      <w:r w:rsidRPr="00F2256C">
        <w:rPr>
          <w:rFonts w:ascii="宋体" w:hAnsi="宋体" w:hint="eastAsia"/>
          <w:sz w:val="20"/>
          <w:szCs w:val="21"/>
        </w:rPr>
        <w:t>作弊行为。</w:t>
      </w:r>
    </w:p>
    <w:p w:rsidR="0098236B" w:rsidRDefault="0098236B" w:rsidP="006A18B1">
      <w:pPr>
        <w:spacing w:line="340" w:lineRule="exact"/>
        <w:rPr>
          <w:rFonts w:ascii="宋体" w:hAnsi="宋体"/>
          <w:sz w:val="20"/>
          <w:szCs w:val="21"/>
        </w:rPr>
      </w:pPr>
      <w:r>
        <w:rPr>
          <w:rFonts w:ascii="宋体" w:hAnsi="宋体" w:hint="eastAsia"/>
          <w:sz w:val="20"/>
          <w:szCs w:val="21"/>
        </w:rPr>
        <w:t>6、考核与机动（4学时）</w:t>
      </w:r>
    </w:p>
    <w:p w:rsidR="0098236B" w:rsidRDefault="0098236B" w:rsidP="00DD13CA">
      <w:pPr>
        <w:autoSpaceDE w:val="0"/>
        <w:autoSpaceDN w:val="0"/>
        <w:adjustRightInd w:val="0"/>
        <w:spacing w:beforeLines="50" w:before="156" w:line="340" w:lineRule="exact"/>
        <w:jc w:val="left"/>
        <w:rPr>
          <w:rFonts w:ascii="黑体" w:eastAsia="黑体"/>
          <w:sz w:val="24"/>
          <w:lang w:val="zh-CN"/>
        </w:rPr>
      </w:pPr>
      <w:r>
        <w:rPr>
          <w:rFonts w:ascii="黑体" w:eastAsia="黑体" w:cs="黑体" w:hint="eastAsia"/>
          <w:sz w:val="24"/>
          <w:lang w:val="zh-CN"/>
        </w:rPr>
        <w:t>六、评价方式与成绩</w:t>
      </w:r>
    </w:p>
    <w:tbl>
      <w:tblPr>
        <w:tblpPr w:leftFromText="180" w:rightFromText="180" w:vertAnchor="text" w:horzAnchor="margin" w:tblpX="108" w:tblpY="236"/>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536"/>
        <w:gridCol w:w="1418"/>
      </w:tblGrid>
      <w:tr w:rsidR="0098236B" w:rsidTr="0078209B">
        <w:trPr>
          <w:trHeight w:val="381"/>
        </w:trPr>
        <w:tc>
          <w:tcPr>
            <w:tcW w:w="2268" w:type="dxa"/>
            <w:shd w:val="clear" w:color="auto" w:fill="auto"/>
            <w:vAlign w:val="center"/>
          </w:tcPr>
          <w:p w:rsidR="0098236B" w:rsidRDefault="0098236B" w:rsidP="0078209B">
            <w:pPr>
              <w:snapToGrid w:val="0"/>
              <w:spacing w:line="340" w:lineRule="exact"/>
              <w:jc w:val="center"/>
              <w:rPr>
                <w:rFonts w:ascii="宋体" w:hAnsi="宋体"/>
                <w:bCs/>
                <w:color w:val="000000"/>
              </w:rPr>
            </w:pPr>
            <w:r>
              <w:rPr>
                <w:rFonts w:ascii="宋体" w:hAnsi="宋体" w:hint="eastAsia"/>
                <w:bCs/>
                <w:color w:val="000000"/>
              </w:rPr>
              <w:t>总评构成（4个</w:t>
            </w:r>
            <w:r>
              <w:rPr>
                <w:rFonts w:ascii="宋体" w:hAnsi="宋体"/>
                <w:bCs/>
                <w:color w:val="000000"/>
              </w:rPr>
              <w:t>X</w:t>
            </w:r>
            <w:r>
              <w:rPr>
                <w:rFonts w:ascii="宋体" w:hAnsi="宋体" w:hint="eastAsia"/>
                <w:bCs/>
                <w:color w:val="000000"/>
              </w:rPr>
              <w:t>）</w:t>
            </w:r>
          </w:p>
        </w:tc>
        <w:tc>
          <w:tcPr>
            <w:tcW w:w="4536" w:type="dxa"/>
            <w:shd w:val="clear" w:color="auto" w:fill="auto"/>
            <w:vAlign w:val="center"/>
          </w:tcPr>
          <w:p w:rsidR="0098236B" w:rsidRDefault="0098236B" w:rsidP="0078209B">
            <w:pPr>
              <w:snapToGrid w:val="0"/>
              <w:spacing w:line="340" w:lineRule="exact"/>
              <w:jc w:val="center"/>
              <w:rPr>
                <w:rFonts w:ascii="宋体" w:hAnsi="宋体"/>
                <w:bCs/>
                <w:color w:val="000000"/>
              </w:rPr>
            </w:pPr>
            <w:r>
              <w:rPr>
                <w:rFonts w:ascii="宋体" w:hAnsi="宋体" w:hint="eastAsia"/>
                <w:bCs/>
                <w:color w:val="000000"/>
              </w:rPr>
              <w:t>评价方式</w:t>
            </w:r>
          </w:p>
        </w:tc>
        <w:tc>
          <w:tcPr>
            <w:tcW w:w="1418" w:type="dxa"/>
            <w:shd w:val="clear" w:color="auto" w:fill="auto"/>
            <w:vAlign w:val="center"/>
          </w:tcPr>
          <w:p w:rsidR="0098236B" w:rsidRPr="004E417D" w:rsidRDefault="0098236B" w:rsidP="0078209B">
            <w:pPr>
              <w:snapToGrid w:val="0"/>
              <w:spacing w:line="340" w:lineRule="exact"/>
              <w:jc w:val="center"/>
              <w:rPr>
                <w:rFonts w:ascii="宋体" w:hAnsi="宋体"/>
                <w:bCs/>
              </w:rPr>
            </w:pPr>
            <w:r w:rsidRPr="004E417D">
              <w:rPr>
                <w:rFonts w:ascii="宋体" w:hAnsi="宋体" w:hint="eastAsia"/>
                <w:bCs/>
              </w:rPr>
              <w:t>占比</w:t>
            </w:r>
          </w:p>
        </w:tc>
      </w:tr>
      <w:tr w:rsidR="0098236B" w:rsidTr="0078209B">
        <w:trPr>
          <w:trHeight w:val="381"/>
        </w:trPr>
        <w:tc>
          <w:tcPr>
            <w:tcW w:w="2268" w:type="dxa"/>
            <w:shd w:val="clear" w:color="auto" w:fill="auto"/>
            <w:vAlign w:val="center"/>
          </w:tcPr>
          <w:p w:rsidR="0098236B" w:rsidRPr="004E417D" w:rsidRDefault="0098236B" w:rsidP="0078209B">
            <w:pPr>
              <w:snapToGrid w:val="0"/>
              <w:spacing w:line="340" w:lineRule="exact"/>
              <w:jc w:val="center"/>
              <w:rPr>
                <w:rFonts w:ascii="宋体" w:hAnsi="宋体"/>
                <w:bCs/>
                <w:color w:val="000000"/>
              </w:rPr>
            </w:pPr>
            <w:r w:rsidRPr="004E417D">
              <w:rPr>
                <w:rFonts w:ascii="宋体" w:hAnsi="宋体" w:hint="eastAsia"/>
                <w:bCs/>
                <w:color w:val="000000"/>
              </w:rPr>
              <w:t>X1</w:t>
            </w:r>
          </w:p>
        </w:tc>
        <w:tc>
          <w:tcPr>
            <w:tcW w:w="4536" w:type="dxa"/>
            <w:shd w:val="clear" w:color="auto" w:fill="auto"/>
          </w:tcPr>
          <w:p w:rsidR="0098236B" w:rsidRPr="005D76BF" w:rsidRDefault="0098236B" w:rsidP="0078209B">
            <w:pPr>
              <w:snapToGrid w:val="0"/>
              <w:spacing w:line="340" w:lineRule="exact"/>
              <w:jc w:val="center"/>
              <w:rPr>
                <w:rFonts w:ascii="宋体" w:hAnsi="宋体"/>
                <w:bCs/>
                <w:color w:val="000000"/>
                <w:sz w:val="20"/>
              </w:rPr>
            </w:pPr>
            <w:r>
              <w:rPr>
                <w:rFonts w:ascii="宋体" w:hAnsi="宋体" w:hint="eastAsia"/>
                <w:bCs/>
                <w:color w:val="000000"/>
                <w:sz w:val="20"/>
              </w:rPr>
              <w:t>高尔夫球运动技能评价——推杆</w:t>
            </w:r>
          </w:p>
        </w:tc>
        <w:tc>
          <w:tcPr>
            <w:tcW w:w="1418" w:type="dxa"/>
            <w:shd w:val="clear" w:color="auto" w:fill="auto"/>
            <w:vAlign w:val="center"/>
          </w:tcPr>
          <w:p w:rsidR="0098236B" w:rsidRDefault="0098236B" w:rsidP="0078209B">
            <w:pPr>
              <w:snapToGrid w:val="0"/>
              <w:spacing w:line="340" w:lineRule="exact"/>
              <w:jc w:val="center"/>
              <w:rPr>
                <w:rFonts w:ascii="宋体" w:hAnsi="宋体"/>
                <w:bCs/>
                <w:color w:val="000000"/>
              </w:rPr>
            </w:pPr>
            <w:r>
              <w:rPr>
                <w:rFonts w:ascii="宋体" w:hAnsi="宋体" w:hint="eastAsia"/>
                <w:bCs/>
                <w:color w:val="000000"/>
              </w:rPr>
              <w:t>40</w:t>
            </w:r>
          </w:p>
        </w:tc>
      </w:tr>
      <w:tr w:rsidR="0098236B" w:rsidTr="0078209B">
        <w:trPr>
          <w:trHeight w:val="381"/>
        </w:trPr>
        <w:tc>
          <w:tcPr>
            <w:tcW w:w="2268" w:type="dxa"/>
            <w:shd w:val="clear" w:color="auto" w:fill="auto"/>
            <w:vAlign w:val="center"/>
          </w:tcPr>
          <w:p w:rsidR="0098236B" w:rsidRPr="004E417D" w:rsidRDefault="0098236B" w:rsidP="0078209B">
            <w:pPr>
              <w:snapToGrid w:val="0"/>
              <w:spacing w:line="340" w:lineRule="exact"/>
              <w:jc w:val="center"/>
              <w:rPr>
                <w:rFonts w:ascii="宋体" w:hAnsi="宋体"/>
                <w:bCs/>
                <w:color w:val="000000"/>
              </w:rPr>
            </w:pPr>
            <w:r w:rsidRPr="004E417D">
              <w:rPr>
                <w:rFonts w:ascii="宋体" w:hAnsi="宋体" w:hint="eastAsia"/>
                <w:bCs/>
                <w:color w:val="000000"/>
              </w:rPr>
              <w:t>X2</w:t>
            </w:r>
          </w:p>
        </w:tc>
        <w:tc>
          <w:tcPr>
            <w:tcW w:w="4536" w:type="dxa"/>
            <w:shd w:val="clear" w:color="auto" w:fill="auto"/>
            <w:vAlign w:val="center"/>
          </w:tcPr>
          <w:p w:rsidR="0098236B" w:rsidRPr="00217E0A" w:rsidRDefault="0098236B" w:rsidP="0078209B">
            <w:pPr>
              <w:snapToGrid w:val="0"/>
              <w:spacing w:line="340" w:lineRule="exact"/>
              <w:jc w:val="center"/>
              <w:rPr>
                <w:rFonts w:ascii="宋体" w:hAnsi="宋体"/>
                <w:bCs/>
                <w:sz w:val="20"/>
              </w:rPr>
            </w:pPr>
            <w:r w:rsidRPr="00217E0A">
              <w:rPr>
                <w:rFonts w:hint="eastAsia"/>
                <w:sz w:val="20"/>
              </w:rPr>
              <w:t>考勤、检查着装、课堂练习评价</w:t>
            </w:r>
          </w:p>
        </w:tc>
        <w:tc>
          <w:tcPr>
            <w:tcW w:w="1418" w:type="dxa"/>
            <w:shd w:val="clear" w:color="auto" w:fill="auto"/>
            <w:vAlign w:val="center"/>
          </w:tcPr>
          <w:p w:rsidR="0098236B" w:rsidRDefault="0098236B" w:rsidP="0078209B">
            <w:pPr>
              <w:snapToGrid w:val="0"/>
              <w:spacing w:line="340" w:lineRule="exact"/>
              <w:jc w:val="center"/>
              <w:rPr>
                <w:rFonts w:ascii="宋体" w:hAnsi="宋体"/>
                <w:bCs/>
                <w:color w:val="000000"/>
              </w:rPr>
            </w:pPr>
            <w:r>
              <w:rPr>
                <w:rFonts w:ascii="宋体" w:hAnsi="宋体" w:hint="eastAsia"/>
                <w:bCs/>
                <w:color w:val="000000"/>
              </w:rPr>
              <w:t>20</w:t>
            </w:r>
          </w:p>
        </w:tc>
      </w:tr>
      <w:tr w:rsidR="0098236B" w:rsidTr="0078209B">
        <w:trPr>
          <w:trHeight w:val="381"/>
        </w:trPr>
        <w:tc>
          <w:tcPr>
            <w:tcW w:w="2268" w:type="dxa"/>
            <w:shd w:val="clear" w:color="auto" w:fill="auto"/>
            <w:vAlign w:val="center"/>
          </w:tcPr>
          <w:p w:rsidR="0098236B" w:rsidRPr="004E417D" w:rsidRDefault="0098236B" w:rsidP="0078209B">
            <w:pPr>
              <w:snapToGrid w:val="0"/>
              <w:spacing w:line="340" w:lineRule="exact"/>
              <w:jc w:val="center"/>
              <w:rPr>
                <w:rFonts w:ascii="宋体" w:hAnsi="宋体"/>
                <w:bCs/>
                <w:color w:val="000000"/>
              </w:rPr>
            </w:pPr>
            <w:r w:rsidRPr="004E417D">
              <w:rPr>
                <w:rFonts w:ascii="宋体" w:hAnsi="宋体" w:hint="eastAsia"/>
                <w:bCs/>
                <w:color w:val="000000"/>
              </w:rPr>
              <w:t>X3</w:t>
            </w:r>
          </w:p>
        </w:tc>
        <w:tc>
          <w:tcPr>
            <w:tcW w:w="4536" w:type="dxa"/>
            <w:shd w:val="clear" w:color="auto" w:fill="auto"/>
            <w:vAlign w:val="center"/>
          </w:tcPr>
          <w:p w:rsidR="0098236B" w:rsidRPr="00217E0A" w:rsidRDefault="0098236B" w:rsidP="0078209B">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418" w:type="dxa"/>
            <w:shd w:val="clear" w:color="auto" w:fill="auto"/>
            <w:vAlign w:val="center"/>
          </w:tcPr>
          <w:p w:rsidR="0098236B" w:rsidRDefault="0098236B" w:rsidP="0078209B">
            <w:pPr>
              <w:snapToGrid w:val="0"/>
              <w:spacing w:line="340" w:lineRule="exact"/>
              <w:jc w:val="center"/>
              <w:rPr>
                <w:rFonts w:ascii="宋体" w:hAnsi="宋体"/>
                <w:bCs/>
                <w:color w:val="000000"/>
              </w:rPr>
            </w:pPr>
            <w:r>
              <w:rPr>
                <w:rFonts w:ascii="宋体" w:hAnsi="宋体" w:hint="eastAsia"/>
                <w:bCs/>
                <w:color w:val="000000"/>
              </w:rPr>
              <w:t>20</w:t>
            </w:r>
          </w:p>
        </w:tc>
      </w:tr>
      <w:tr w:rsidR="0098236B" w:rsidTr="0078209B">
        <w:trPr>
          <w:trHeight w:val="381"/>
        </w:trPr>
        <w:tc>
          <w:tcPr>
            <w:tcW w:w="2268" w:type="dxa"/>
            <w:shd w:val="clear" w:color="auto" w:fill="auto"/>
            <w:vAlign w:val="center"/>
          </w:tcPr>
          <w:p w:rsidR="0098236B" w:rsidRPr="004E417D" w:rsidRDefault="0098236B" w:rsidP="0078209B">
            <w:pPr>
              <w:snapToGrid w:val="0"/>
              <w:spacing w:line="340" w:lineRule="exact"/>
              <w:jc w:val="center"/>
              <w:rPr>
                <w:rFonts w:ascii="宋体" w:hAnsi="宋体"/>
                <w:bCs/>
                <w:color w:val="000000"/>
              </w:rPr>
            </w:pPr>
            <w:r>
              <w:rPr>
                <w:rFonts w:ascii="宋体" w:hAnsi="宋体" w:hint="eastAsia"/>
                <w:bCs/>
                <w:color w:val="000000"/>
              </w:rPr>
              <w:t>X4</w:t>
            </w:r>
          </w:p>
        </w:tc>
        <w:tc>
          <w:tcPr>
            <w:tcW w:w="4536" w:type="dxa"/>
            <w:shd w:val="clear" w:color="auto" w:fill="auto"/>
            <w:vAlign w:val="center"/>
          </w:tcPr>
          <w:p w:rsidR="0098236B" w:rsidRPr="00217E0A" w:rsidRDefault="0098236B" w:rsidP="0078209B">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418" w:type="dxa"/>
            <w:shd w:val="clear" w:color="auto" w:fill="auto"/>
            <w:vAlign w:val="center"/>
          </w:tcPr>
          <w:p w:rsidR="0098236B" w:rsidRDefault="0098236B" w:rsidP="0078209B">
            <w:pPr>
              <w:snapToGrid w:val="0"/>
              <w:spacing w:line="340" w:lineRule="exact"/>
              <w:jc w:val="center"/>
              <w:rPr>
                <w:rFonts w:ascii="宋体" w:hAnsi="宋体"/>
                <w:bCs/>
                <w:color w:val="000000"/>
              </w:rPr>
            </w:pPr>
            <w:r>
              <w:rPr>
                <w:rFonts w:ascii="宋体" w:hAnsi="宋体" w:hint="eastAsia"/>
                <w:bCs/>
                <w:color w:val="000000"/>
              </w:rPr>
              <w:t>20</w:t>
            </w:r>
          </w:p>
        </w:tc>
      </w:tr>
    </w:tbl>
    <w:p w:rsidR="0098236B" w:rsidRDefault="0098236B" w:rsidP="00DD13CA">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98236B" w:rsidRDefault="0098236B" w:rsidP="006A18B1">
      <w:pPr>
        <w:spacing w:line="340" w:lineRule="exact"/>
        <w:ind w:firstLineChars="200" w:firstLine="4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98236B" w:rsidRDefault="0098236B" w:rsidP="00DD13CA">
      <w:pPr>
        <w:spacing w:beforeLines="50" w:before="156" w:line="340" w:lineRule="exact"/>
        <w:rPr>
          <w:rFonts w:ascii="宋体" w:hAnsi="宋体"/>
          <w:b/>
          <w:bCs/>
          <w:sz w:val="20"/>
          <w:szCs w:val="21"/>
        </w:rPr>
      </w:pPr>
      <w:r w:rsidRPr="00B432E0">
        <w:rPr>
          <w:rFonts w:ascii="宋体" w:hAnsi="宋体" w:hint="eastAsia"/>
          <w:b/>
          <w:bCs/>
          <w:sz w:val="20"/>
        </w:rPr>
        <w:t>“X1”的评价方</w:t>
      </w:r>
      <w:r w:rsidRPr="009E3496">
        <w:rPr>
          <w:rFonts w:ascii="宋体" w:hAnsi="宋体" w:hint="eastAsia"/>
          <w:b/>
          <w:bCs/>
          <w:sz w:val="20"/>
        </w:rPr>
        <w:t>式：</w:t>
      </w:r>
      <w:r w:rsidRPr="009E3496">
        <w:rPr>
          <w:rFonts w:ascii="宋体" w:hAnsi="宋体" w:hint="eastAsia"/>
          <w:b/>
          <w:bCs/>
          <w:color w:val="000000"/>
          <w:sz w:val="20"/>
        </w:rPr>
        <w:t>高尔夫球运动技能评价——推杆</w:t>
      </w:r>
      <w:r>
        <w:rPr>
          <w:rFonts w:ascii="宋体" w:hAnsi="宋体" w:hint="eastAsia"/>
          <w:b/>
          <w:bCs/>
          <w:sz w:val="20"/>
          <w:szCs w:val="21"/>
        </w:rPr>
        <w:t>（满分100分，占总成绩40%）</w:t>
      </w:r>
    </w:p>
    <w:p w:rsidR="0098236B" w:rsidRDefault="0098236B" w:rsidP="00DD13CA">
      <w:pPr>
        <w:spacing w:line="340" w:lineRule="exact"/>
        <w:rPr>
          <w:rFonts w:ascii="宋体" w:hAnsi="宋体"/>
          <w:bCs/>
          <w:sz w:val="20"/>
        </w:rPr>
      </w:pPr>
      <w:r w:rsidRPr="006959AC">
        <w:rPr>
          <w:rFonts w:ascii="宋体" w:hAnsi="宋体" w:hint="eastAsia"/>
          <w:bCs/>
          <w:sz w:val="20"/>
        </w:rPr>
        <w:t>（</w:t>
      </w:r>
      <w:r>
        <w:rPr>
          <w:rFonts w:ascii="宋体" w:hAnsi="宋体" w:hint="eastAsia"/>
          <w:bCs/>
          <w:sz w:val="20"/>
        </w:rPr>
        <w:t>1</w:t>
      </w:r>
      <w:r w:rsidRPr="006959AC">
        <w:rPr>
          <w:rFonts w:ascii="宋体" w:hAnsi="宋体" w:hint="eastAsia"/>
          <w:bCs/>
          <w:sz w:val="20"/>
        </w:rPr>
        <w:t>）</w:t>
      </w:r>
      <w:r>
        <w:rPr>
          <w:rFonts w:ascii="宋体" w:hAnsi="宋体" w:hint="eastAsia"/>
          <w:bCs/>
          <w:sz w:val="20"/>
        </w:rPr>
        <w:t>推杆动作技评</w:t>
      </w:r>
      <w:r w:rsidRPr="006959AC">
        <w:rPr>
          <w:rFonts w:ascii="宋体" w:hAnsi="宋体" w:hint="eastAsia"/>
          <w:bCs/>
          <w:sz w:val="20"/>
        </w:rPr>
        <w:t>（</w:t>
      </w:r>
      <w:r>
        <w:rPr>
          <w:rFonts w:ascii="宋体" w:hAnsi="宋体" w:hint="eastAsia"/>
          <w:bCs/>
          <w:sz w:val="20"/>
        </w:rPr>
        <w:t>50分</w:t>
      </w:r>
      <w:r w:rsidRPr="006959AC">
        <w:rPr>
          <w:rFonts w:ascii="宋体" w:hAnsi="宋体" w:hint="eastAsia"/>
          <w:bCs/>
          <w:sz w:val="20"/>
        </w:rPr>
        <w:t>）。</w:t>
      </w:r>
    </w:p>
    <w:p w:rsidR="0098236B" w:rsidRPr="00D87DBD" w:rsidRDefault="0098236B" w:rsidP="006A18B1">
      <w:pPr>
        <w:spacing w:line="340" w:lineRule="exact"/>
        <w:ind w:left="1200" w:hangingChars="600" w:hanging="1200"/>
        <w:rPr>
          <w:rFonts w:ascii="宋体" w:hAnsi="宋体"/>
          <w:bCs/>
          <w:sz w:val="20"/>
        </w:rPr>
      </w:pPr>
      <w:r>
        <w:rPr>
          <w:rFonts w:ascii="宋体" w:hAnsi="宋体" w:hint="eastAsia"/>
          <w:bCs/>
          <w:sz w:val="20"/>
        </w:rPr>
        <w:lastRenderedPageBreak/>
        <w:t>①考核方法：基本动作考核。通过动作标准、连贯、协调性，以及身体姿态进行评价。</w:t>
      </w:r>
    </w:p>
    <w:p w:rsidR="0098236B" w:rsidRPr="00D87DBD" w:rsidRDefault="0098236B" w:rsidP="006A18B1">
      <w:pPr>
        <w:spacing w:line="340" w:lineRule="exact"/>
        <w:rPr>
          <w:rFonts w:ascii="宋体" w:hAnsi="宋体"/>
          <w:bCs/>
          <w:sz w:val="20"/>
        </w:rPr>
      </w:pPr>
      <w:r>
        <w:rPr>
          <w:rFonts w:ascii="宋体" w:hAnsi="宋体" w:hint="eastAsia"/>
          <w:bCs/>
          <w:sz w:val="20"/>
        </w:rPr>
        <w:t>②评分标准：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98236B" w:rsidRPr="00A35369" w:rsidTr="0078209B">
        <w:tc>
          <w:tcPr>
            <w:tcW w:w="1418" w:type="dxa"/>
            <w:shd w:val="clear" w:color="auto" w:fill="auto"/>
            <w:vAlign w:val="center"/>
          </w:tcPr>
          <w:p w:rsidR="0098236B" w:rsidRPr="00A35369" w:rsidRDefault="0098236B" w:rsidP="0078209B">
            <w:pPr>
              <w:spacing w:line="340" w:lineRule="exact"/>
              <w:jc w:val="center"/>
              <w:rPr>
                <w:rFonts w:ascii="宋体" w:hAnsi="宋体"/>
                <w:bCs/>
                <w:sz w:val="20"/>
                <w:szCs w:val="21"/>
              </w:rPr>
            </w:pPr>
            <w:r w:rsidRPr="00A35369">
              <w:rPr>
                <w:rFonts w:ascii="宋体" w:hAnsi="宋体" w:hint="eastAsia"/>
                <w:bCs/>
                <w:sz w:val="20"/>
                <w:szCs w:val="21"/>
              </w:rPr>
              <w:t>分  值</w:t>
            </w:r>
          </w:p>
        </w:tc>
        <w:tc>
          <w:tcPr>
            <w:tcW w:w="6804" w:type="dxa"/>
            <w:shd w:val="clear" w:color="auto" w:fill="auto"/>
            <w:vAlign w:val="center"/>
          </w:tcPr>
          <w:p w:rsidR="0098236B" w:rsidRPr="00A35369" w:rsidRDefault="0098236B" w:rsidP="00DD13CA">
            <w:pPr>
              <w:spacing w:line="340" w:lineRule="exact"/>
              <w:rPr>
                <w:rFonts w:ascii="宋体" w:hAnsi="宋体"/>
                <w:bCs/>
                <w:sz w:val="20"/>
                <w:szCs w:val="21"/>
              </w:rPr>
            </w:pPr>
            <w:r w:rsidRPr="00A35369">
              <w:rPr>
                <w:rFonts w:ascii="宋体" w:hAnsi="宋体" w:hint="eastAsia"/>
                <w:bCs/>
                <w:sz w:val="20"/>
                <w:szCs w:val="21"/>
              </w:rPr>
              <w:t>标    准</w:t>
            </w:r>
          </w:p>
        </w:tc>
      </w:tr>
      <w:tr w:rsidR="0098236B" w:rsidRPr="00A35369" w:rsidTr="0078209B">
        <w:tc>
          <w:tcPr>
            <w:tcW w:w="1418" w:type="dxa"/>
            <w:shd w:val="clear" w:color="auto" w:fill="auto"/>
            <w:vAlign w:val="center"/>
          </w:tcPr>
          <w:p w:rsidR="0098236B" w:rsidRPr="00A35369" w:rsidRDefault="0098236B" w:rsidP="0078209B">
            <w:pPr>
              <w:spacing w:line="340" w:lineRule="exact"/>
              <w:jc w:val="center"/>
              <w:rPr>
                <w:rFonts w:ascii="宋体" w:hAnsi="宋体"/>
                <w:b/>
                <w:bCs/>
                <w:sz w:val="20"/>
                <w:szCs w:val="21"/>
              </w:rPr>
            </w:pPr>
            <w:r>
              <w:rPr>
                <w:rFonts w:ascii="宋体" w:hAnsi="宋体" w:hint="eastAsia"/>
                <w:bCs/>
                <w:sz w:val="20"/>
              </w:rPr>
              <w:t>50-45</w:t>
            </w:r>
            <w:r w:rsidRPr="00A35369">
              <w:rPr>
                <w:rFonts w:ascii="宋体" w:hAnsi="宋体" w:hint="eastAsia"/>
                <w:bCs/>
                <w:sz w:val="20"/>
              </w:rPr>
              <w:t>分</w:t>
            </w:r>
          </w:p>
        </w:tc>
        <w:tc>
          <w:tcPr>
            <w:tcW w:w="6804" w:type="dxa"/>
            <w:shd w:val="clear" w:color="auto" w:fill="auto"/>
            <w:vAlign w:val="center"/>
          </w:tcPr>
          <w:p w:rsidR="0098236B" w:rsidRPr="00A35369" w:rsidRDefault="0098236B" w:rsidP="00DD13CA">
            <w:pPr>
              <w:spacing w:line="340" w:lineRule="exact"/>
              <w:rPr>
                <w:rFonts w:ascii="宋体" w:hAnsi="宋体"/>
                <w:b/>
                <w:bCs/>
                <w:sz w:val="20"/>
                <w:szCs w:val="21"/>
              </w:rPr>
            </w:pPr>
            <w:r>
              <w:rPr>
                <w:rFonts w:ascii="宋体" w:hAnsi="宋体" w:hint="eastAsia"/>
                <w:bCs/>
                <w:sz w:val="20"/>
              </w:rPr>
              <w:t>动作正确协调，连贯性好，没有重心起伏，身体姿态良好</w:t>
            </w:r>
            <w:r w:rsidRPr="00A35369">
              <w:rPr>
                <w:rFonts w:ascii="宋体" w:hAnsi="宋体" w:hint="eastAsia"/>
                <w:bCs/>
                <w:sz w:val="20"/>
              </w:rPr>
              <w:t>。</w:t>
            </w:r>
          </w:p>
        </w:tc>
      </w:tr>
      <w:tr w:rsidR="0098236B" w:rsidRPr="00A35369" w:rsidTr="0078209B">
        <w:tc>
          <w:tcPr>
            <w:tcW w:w="1418" w:type="dxa"/>
            <w:shd w:val="clear" w:color="auto" w:fill="auto"/>
            <w:vAlign w:val="center"/>
          </w:tcPr>
          <w:p w:rsidR="0098236B" w:rsidRPr="00A35369" w:rsidRDefault="0098236B" w:rsidP="0078209B">
            <w:pPr>
              <w:spacing w:line="340" w:lineRule="exact"/>
              <w:jc w:val="center"/>
              <w:rPr>
                <w:rFonts w:ascii="宋体" w:hAnsi="宋体"/>
                <w:b/>
                <w:bCs/>
                <w:sz w:val="20"/>
                <w:szCs w:val="21"/>
              </w:rPr>
            </w:pPr>
            <w:r>
              <w:rPr>
                <w:rFonts w:ascii="宋体" w:hAnsi="宋体" w:hint="eastAsia"/>
                <w:bCs/>
                <w:sz w:val="20"/>
              </w:rPr>
              <w:t>45-35</w:t>
            </w:r>
            <w:r w:rsidRPr="00A35369">
              <w:rPr>
                <w:rFonts w:ascii="宋体" w:hAnsi="宋体" w:hint="eastAsia"/>
                <w:bCs/>
                <w:sz w:val="20"/>
              </w:rPr>
              <w:t>分</w:t>
            </w:r>
          </w:p>
        </w:tc>
        <w:tc>
          <w:tcPr>
            <w:tcW w:w="6804" w:type="dxa"/>
            <w:shd w:val="clear" w:color="auto" w:fill="auto"/>
            <w:vAlign w:val="center"/>
          </w:tcPr>
          <w:p w:rsidR="0098236B" w:rsidRPr="00A35369" w:rsidRDefault="0098236B" w:rsidP="00DD13CA">
            <w:pPr>
              <w:spacing w:line="340" w:lineRule="exact"/>
              <w:rPr>
                <w:rFonts w:ascii="宋体" w:hAnsi="宋体"/>
                <w:b/>
                <w:bCs/>
                <w:sz w:val="20"/>
                <w:szCs w:val="21"/>
              </w:rPr>
            </w:pPr>
            <w:r w:rsidRPr="00A35369">
              <w:rPr>
                <w:rFonts w:ascii="宋体" w:hAnsi="宋体" w:hint="eastAsia"/>
                <w:bCs/>
                <w:sz w:val="20"/>
              </w:rPr>
              <w:t>动作正确协调。</w:t>
            </w:r>
          </w:p>
        </w:tc>
      </w:tr>
      <w:tr w:rsidR="0098236B" w:rsidRPr="00A35369" w:rsidTr="0078209B">
        <w:tc>
          <w:tcPr>
            <w:tcW w:w="1418" w:type="dxa"/>
            <w:shd w:val="clear" w:color="auto" w:fill="auto"/>
            <w:vAlign w:val="center"/>
          </w:tcPr>
          <w:p w:rsidR="0098236B" w:rsidRPr="00A35369" w:rsidRDefault="0098236B" w:rsidP="0078209B">
            <w:pPr>
              <w:spacing w:line="340" w:lineRule="exact"/>
              <w:jc w:val="center"/>
              <w:rPr>
                <w:rFonts w:ascii="宋体" w:hAnsi="宋体"/>
                <w:b/>
                <w:bCs/>
                <w:sz w:val="20"/>
                <w:szCs w:val="21"/>
              </w:rPr>
            </w:pPr>
            <w:r>
              <w:rPr>
                <w:rFonts w:ascii="宋体" w:hAnsi="宋体" w:hint="eastAsia"/>
                <w:bCs/>
                <w:sz w:val="20"/>
              </w:rPr>
              <w:t>35-30分</w:t>
            </w:r>
          </w:p>
        </w:tc>
        <w:tc>
          <w:tcPr>
            <w:tcW w:w="6804" w:type="dxa"/>
            <w:shd w:val="clear" w:color="auto" w:fill="auto"/>
            <w:vAlign w:val="center"/>
          </w:tcPr>
          <w:p w:rsidR="0098236B" w:rsidRPr="00A35369" w:rsidRDefault="0098236B" w:rsidP="00DD13CA">
            <w:pPr>
              <w:spacing w:line="340" w:lineRule="exact"/>
              <w:rPr>
                <w:rFonts w:ascii="宋体" w:hAnsi="宋体"/>
                <w:b/>
                <w:bCs/>
                <w:sz w:val="20"/>
                <w:szCs w:val="21"/>
              </w:rPr>
            </w:pPr>
            <w:r w:rsidRPr="00A35369">
              <w:rPr>
                <w:rFonts w:ascii="宋体" w:hAnsi="宋体" w:hint="eastAsia"/>
                <w:bCs/>
                <w:sz w:val="20"/>
              </w:rPr>
              <w:t>动作基本准确，但协调、连贯性较差。</w:t>
            </w:r>
          </w:p>
        </w:tc>
      </w:tr>
      <w:tr w:rsidR="0098236B" w:rsidRPr="00A35369" w:rsidTr="0078209B">
        <w:tc>
          <w:tcPr>
            <w:tcW w:w="1418" w:type="dxa"/>
            <w:shd w:val="clear" w:color="auto" w:fill="auto"/>
            <w:vAlign w:val="center"/>
          </w:tcPr>
          <w:p w:rsidR="0098236B" w:rsidRDefault="0098236B" w:rsidP="0078209B">
            <w:pPr>
              <w:spacing w:line="340" w:lineRule="exact"/>
              <w:jc w:val="center"/>
              <w:rPr>
                <w:rFonts w:ascii="宋体" w:hAnsi="宋体"/>
                <w:bCs/>
                <w:sz w:val="20"/>
              </w:rPr>
            </w:pPr>
            <w:r>
              <w:rPr>
                <w:rFonts w:ascii="宋体" w:hAnsi="宋体" w:hint="eastAsia"/>
                <w:bCs/>
                <w:sz w:val="20"/>
              </w:rPr>
              <w:t>30分以下</w:t>
            </w:r>
          </w:p>
        </w:tc>
        <w:tc>
          <w:tcPr>
            <w:tcW w:w="6804" w:type="dxa"/>
            <w:shd w:val="clear" w:color="auto" w:fill="auto"/>
            <w:vAlign w:val="center"/>
          </w:tcPr>
          <w:p w:rsidR="0098236B" w:rsidRPr="00A35369" w:rsidRDefault="0098236B" w:rsidP="00DD13CA">
            <w:pPr>
              <w:spacing w:line="340" w:lineRule="exact"/>
              <w:rPr>
                <w:rFonts w:ascii="宋体" w:hAnsi="宋体"/>
                <w:bCs/>
                <w:sz w:val="20"/>
              </w:rPr>
            </w:pPr>
            <w:r>
              <w:rPr>
                <w:rFonts w:ascii="宋体" w:hAnsi="宋体" w:hint="eastAsia"/>
                <w:bCs/>
                <w:sz w:val="20"/>
              </w:rPr>
              <w:t>动作不准确。</w:t>
            </w:r>
          </w:p>
        </w:tc>
      </w:tr>
    </w:tbl>
    <w:p w:rsidR="0098236B" w:rsidRDefault="0098236B" w:rsidP="006A18B1">
      <w:pPr>
        <w:spacing w:beforeLines="50" w:before="156" w:line="340" w:lineRule="exact"/>
        <w:rPr>
          <w:rFonts w:ascii="宋体" w:hAnsi="宋体"/>
          <w:bCs/>
          <w:sz w:val="20"/>
        </w:rPr>
      </w:pPr>
      <w:r w:rsidRPr="006959AC">
        <w:rPr>
          <w:rFonts w:ascii="宋体" w:hAnsi="宋体" w:hint="eastAsia"/>
          <w:bCs/>
          <w:sz w:val="20"/>
        </w:rPr>
        <w:t>（</w:t>
      </w:r>
      <w:r>
        <w:rPr>
          <w:rFonts w:ascii="宋体" w:hAnsi="宋体" w:hint="eastAsia"/>
          <w:bCs/>
          <w:sz w:val="20"/>
        </w:rPr>
        <w:t>2</w:t>
      </w:r>
      <w:r w:rsidRPr="006959AC">
        <w:rPr>
          <w:rFonts w:ascii="宋体" w:hAnsi="宋体" w:hint="eastAsia"/>
          <w:bCs/>
          <w:sz w:val="20"/>
        </w:rPr>
        <w:t>）</w:t>
      </w:r>
      <w:r>
        <w:rPr>
          <w:rFonts w:ascii="宋体" w:hAnsi="宋体" w:hint="eastAsia"/>
          <w:bCs/>
          <w:sz w:val="20"/>
        </w:rPr>
        <w:t>全挥杆击球</w:t>
      </w:r>
      <w:r w:rsidRPr="006959AC">
        <w:rPr>
          <w:rFonts w:ascii="宋体" w:hAnsi="宋体" w:hint="eastAsia"/>
          <w:bCs/>
          <w:sz w:val="20"/>
        </w:rPr>
        <w:t>（</w:t>
      </w:r>
      <w:r>
        <w:rPr>
          <w:rFonts w:ascii="宋体" w:hAnsi="宋体" w:hint="eastAsia"/>
          <w:bCs/>
          <w:sz w:val="20"/>
        </w:rPr>
        <w:t>50分</w:t>
      </w:r>
      <w:r w:rsidRPr="006959AC">
        <w:rPr>
          <w:rFonts w:ascii="宋体" w:hAnsi="宋体" w:hint="eastAsia"/>
          <w:bCs/>
          <w:sz w:val="20"/>
        </w:rPr>
        <w:t>）。</w:t>
      </w:r>
    </w:p>
    <w:p w:rsidR="0098236B" w:rsidRPr="00D87DBD" w:rsidRDefault="0098236B" w:rsidP="006A18B1">
      <w:pPr>
        <w:spacing w:line="340" w:lineRule="exact"/>
        <w:ind w:left="1200" w:hangingChars="600" w:hanging="1200"/>
        <w:rPr>
          <w:rFonts w:ascii="宋体" w:hAnsi="宋体"/>
          <w:bCs/>
          <w:sz w:val="20"/>
        </w:rPr>
      </w:pPr>
      <w:r>
        <w:rPr>
          <w:rFonts w:ascii="宋体" w:hAnsi="宋体" w:hint="eastAsia"/>
          <w:bCs/>
          <w:sz w:val="20"/>
        </w:rPr>
        <w:t>①考核方法：推杆动作击球进洞。</w:t>
      </w:r>
    </w:p>
    <w:p w:rsidR="0098236B" w:rsidRDefault="0098236B" w:rsidP="006A18B1">
      <w:pPr>
        <w:spacing w:line="340" w:lineRule="exact"/>
        <w:rPr>
          <w:rFonts w:ascii="宋体" w:hAnsi="宋体"/>
          <w:bCs/>
          <w:sz w:val="20"/>
        </w:rPr>
      </w:pPr>
      <w:r>
        <w:rPr>
          <w:rFonts w:ascii="宋体" w:hAnsi="宋体" w:hint="eastAsia"/>
          <w:bCs/>
          <w:sz w:val="20"/>
        </w:rPr>
        <w:t xml:space="preserve">②评分标准：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
        <w:gridCol w:w="723"/>
        <w:gridCol w:w="723"/>
        <w:gridCol w:w="723"/>
        <w:gridCol w:w="723"/>
        <w:gridCol w:w="723"/>
        <w:gridCol w:w="723"/>
        <w:gridCol w:w="723"/>
        <w:gridCol w:w="723"/>
        <w:gridCol w:w="723"/>
      </w:tblGrid>
      <w:tr w:rsidR="0098236B" w:rsidRPr="0071181B" w:rsidTr="0078209B">
        <w:tc>
          <w:tcPr>
            <w:tcW w:w="993" w:type="dxa"/>
            <w:shd w:val="clear" w:color="auto" w:fill="auto"/>
          </w:tcPr>
          <w:p w:rsidR="0098236B" w:rsidRPr="0071181B" w:rsidRDefault="0098236B" w:rsidP="006A18B1">
            <w:pPr>
              <w:spacing w:line="340" w:lineRule="exact"/>
              <w:ind w:firstLineChars="50" w:firstLine="100"/>
              <w:rPr>
                <w:rFonts w:ascii="宋体" w:hAnsi="宋体"/>
                <w:bCs/>
                <w:sz w:val="20"/>
              </w:rPr>
            </w:pPr>
            <w:r w:rsidRPr="0071181B">
              <w:rPr>
                <w:rFonts w:ascii="宋体" w:hAnsi="宋体" w:hint="eastAsia"/>
                <w:bCs/>
                <w:sz w:val="20"/>
              </w:rPr>
              <w:t>得分</w:t>
            </w:r>
          </w:p>
        </w:tc>
        <w:tc>
          <w:tcPr>
            <w:tcW w:w="722" w:type="dxa"/>
            <w:shd w:val="clear" w:color="auto" w:fill="auto"/>
          </w:tcPr>
          <w:p w:rsidR="0098236B" w:rsidRPr="0071181B" w:rsidRDefault="0098236B" w:rsidP="006A18B1">
            <w:pPr>
              <w:spacing w:line="340" w:lineRule="exact"/>
              <w:ind w:firstLineChars="50" w:firstLine="100"/>
              <w:rPr>
                <w:rFonts w:ascii="宋体" w:hAnsi="宋体"/>
                <w:bCs/>
                <w:sz w:val="20"/>
              </w:rPr>
            </w:pPr>
            <w:r>
              <w:rPr>
                <w:rFonts w:ascii="宋体" w:hAnsi="宋体" w:hint="eastAsia"/>
                <w:bCs/>
                <w:sz w:val="20"/>
              </w:rPr>
              <w:t>5</w:t>
            </w:r>
            <w:r w:rsidRPr="0071181B">
              <w:rPr>
                <w:rFonts w:ascii="宋体" w:hAnsi="宋体" w:hint="eastAsia"/>
                <w:bCs/>
                <w:sz w:val="20"/>
              </w:rPr>
              <w:t>0</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45</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4</w:t>
            </w:r>
            <w:r w:rsidRPr="0071181B">
              <w:rPr>
                <w:rFonts w:ascii="宋体" w:hAnsi="宋体" w:hint="eastAsia"/>
                <w:bCs/>
                <w:sz w:val="20"/>
              </w:rPr>
              <w:t>0</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35</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3</w:t>
            </w:r>
            <w:r w:rsidRPr="0071181B">
              <w:rPr>
                <w:rFonts w:ascii="宋体" w:hAnsi="宋体" w:hint="eastAsia"/>
                <w:bCs/>
                <w:sz w:val="20"/>
              </w:rPr>
              <w:t>0</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25</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2</w:t>
            </w:r>
            <w:r w:rsidRPr="0071181B">
              <w:rPr>
                <w:rFonts w:ascii="宋体" w:hAnsi="宋体" w:hint="eastAsia"/>
                <w:bCs/>
                <w:sz w:val="20"/>
              </w:rPr>
              <w:t>0</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15</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1</w:t>
            </w:r>
            <w:r w:rsidRPr="0071181B">
              <w:rPr>
                <w:rFonts w:ascii="宋体" w:hAnsi="宋体" w:hint="eastAsia"/>
                <w:bCs/>
                <w:sz w:val="20"/>
              </w:rPr>
              <w:t>0</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Pr>
                <w:rFonts w:ascii="宋体" w:hAnsi="宋体" w:hint="eastAsia"/>
                <w:bCs/>
                <w:sz w:val="20"/>
              </w:rPr>
              <w:t>5</w:t>
            </w:r>
          </w:p>
        </w:tc>
      </w:tr>
      <w:tr w:rsidR="0098236B" w:rsidRPr="0071181B" w:rsidTr="0078209B">
        <w:tc>
          <w:tcPr>
            <w:tcW w:w="993" w:type="dxa"/>
            <w:shd w:val="clear" w:color="auto" w:fill="auto"/>
          </w:tcPr>
          <w:p w:rsidR="0098236B" w:rsidRPr="0071181B" w:rsidRDefault="0098236B" w:rsidP="006A18B1">
            <w:pPr>
              <w:spacing w:line="340" w:lineRule="exact"/>
              <w:jc w:val="left"/>
              <w:rPr>
                <w:rFonts w:ascii="宋体" w:hAnsi="宋体"/>
                <w:bCs/>
                <w:sz w:val="20"/>
              </w:rPr>
            </w:pPr>
            <w:r w:rsidRPr="0071181B">
              <w:rPr>
                <w:rFonts w:ascii="宋体" w:hAnsi="宋体" w:hint="eastAsia"/>
                <w:bCs/>
                <w:sz w:val="20"/>
              </w:rPr>
              <w:t>进球数</w:t>
            </w:r>
          </w:p>
        </w:tc>
        <w:tc>
          <w:tcPr>
            <w:tcW w:w="722"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10</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9</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8</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7</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6</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5</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4</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3</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2</w:t>
            </w:r>
          </w:p>
        </w:tc>
        <w:tc>
          <w:tcPr>
            <w:tcW w:w="723" w:type="dxa"/>
            <w:shd w:val="clear" w:color="auto" w:fill="auto"/>
          </w:tcPr>
          <w:p w:rsidR="0098236B" w:rsidRPr="0071181B" w:rsidRDefault="0098236B" w:rsidP="006A18B1">
            <w:pPr>
              <w:spacing w:line="340" w:lineRule="exact"/>
              <w:jc w:val="center"/>
              <w:rPr>
                <w:rFonts w:ascii="宋体" w:hAnsi="宋体"/>
                <w:bCs/>
                <w:sz w:val="20"/>
              </w:rPr>
            </w:pPr>
            <w:r w:rsidRPr="0071181B">
              <w:rPr>
                <w:rFonts w:ascii="宋体" w:hAnsi="宋体" w:hint="eastAsia"/>
                <w:bCs/>
                <w:sz w:val="20"/>
              </w:rPr>
              <w:t>1</w:t>
            </w:r>
          </w:p>
        </w:tc>
      </w:tr>
    </w:tbl>
    <w:p w:rsidR="0098236B" w:rsidRDefault="0098236B" w:rsidP="00DD13CA">
      <w:pPr>
        <w:spacing w:beforeLines="50" w:before="156" w:line="340" w:lineRule="exact"/>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szCs w:val="22"/>
          <w:lang w:val="zh-TW"/>
        </w:rPr>
        <w:t>）</w:t>
      </w:r>
    </w:p>
    <w:p w:rsidR="0098236B" w:rsidRDefault="0098236B" w:rsidP="006A18B1">
      <w:pPr>
        <w:spacing w:line="340" w:lineRule="exact"/>
        <w:rPr>
          <w:sz w:val="20"/>
          <w:szCs w:val="22"/>
          <w:lang w:val="zh-TW"/>
        </w:rPr>
      </w:pP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98236B" w:rsidRDefault="0098236B" w:rsidP="00DD13CA">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98236B" w:rsidRPr="00217E0A" w:rsidRDefault="0098236B"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98236B" w:rsidRDefault="0098236B"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Tr="008E7CDA">
        <w:trPr>
          <w:trHeight w:val="409"/>
          <w:jc w:val="center"/>
        </w:trPr>
        <w:tc>
          <w:tcPr>
            <w:tcW w:w="1799" w:type="dxa"/>
            <w:vAlign w:val="center"/>
          </w:tcPr>
          <w:p w:rsidR="0098236B" w:rsidRDefault="0098236B"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男子1000米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女子800米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分值</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98236B" w:rsidRDefault="0098236B"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r>
    </w:tbl>
    <w:p w:rsidR="0098236B" w:rsidRPr="00D526ED" w:rsidRDefault="0098236B" w:rsidP="006A18B1">
      <w:pPr>
        <w:spacing w:beforeLines="50" w:before="156" w:line="340" w:lineRule="exact"/>
        <w:rPr>
          <w:rFonts w:ascii="宋体"/>
          <w:bCs/>
          <w:color w:val="000000"/>
          <w:sz w:val="20"/>
        </w:rPr>
      </w:pPr>
      <w:r w:rsidRPr="002D28C9">
        <w:rPr>
          <w:rFonts w:ascii="宋体" w:hAnsi="宋体" w:hint="eastAsia"/>
          <w:b/>
          <w:bCs/>
          <w:sz w:val="20"/>
          <w:szCs w:val="21"/>
        </w:rPr>
        <w:lastRenderedPageBreak/>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98236B" w:rsidRDefault="0098236B"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98236B" w:rsidRPr="0068625E" w:rsidRDefault="0098236B" w:rsidP="006A18B1">
      <w:pPr>
        <w:spacing w:line="340" w:lineRule="exact"/>
        <w:rPr>
          <w:sz w:val="20"/>
          <w:szCs w:val="22"/>
          <w:lang w:val="zh-TW"/>
        </w:rPr>
      </w:pPr>
    </w:p>
    <w:p w:rsidR="0098236B" w:rsidRPr="0068625E" w:rsidRDefault="0098236B" w:rsidP="006A18B1">
      <w:pPr>
        <w:spacing w:line="340" w:lineRule="exact"/>
        <w:rPr>
          <w:sz w:val="20"/>
          <w:szCs w:val="22"/>
          <w:lang w:val="zh-TW"/>
        </w:rPr>
      </w:pPr>
    </w:p>
    <w:p w:rsidR="0098236B" w:rsidRDefault="0098236B" w:rsidP="006A18B1">
      <w:pPr>
        <w:spacing w:line="340" w:lineRule="exact"/>
        <w:rPr>
          <w:sz w:val="20"/>
          <w:szCs w:val="22"/>
          <w:lang w:val="zh-TW"/>
        </w:rPr>
      </w:pPr>
      <w:r w:rsidRPr="0068625E">
        <w:rPr>
          <w:rFonts w:hint="eastAsia"/>
          <w:sz w:val="20"/>
          <w:szCs w:val="22"/>
          <w:lang w:val="zh-TW"/>
        </w:rPr>
        <w:t>撰写人：</w:t>
      </w:r>
      <w:r>
        <w:rPr>
          <w:rFonts w:hint="eastAsia"/>
          <w:sz w:val="20"/>
          <w:szCs w:val="22"/>
          <w:lang w:val="zh-TW"/>
        </w:rPr>
        <w:t>王慧</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DD13CA" w:rsidRDefault="00DD13CA" w:rsidP="006A18B1">
      <w:pPr>
        <w:spacing w:line="340" w:lineRule="exact"/>
        <w:rPr>
          <w:sz w:val="20"/>
          <w:szCs w:val="22"/>
          <w:lang w:val="zh-TW"/>
        </w:rPr>
      </w:pPr>
    </w:p>
    <w:p w:rsidR="00DD13CA" w:rsidRDefault="00DD13CA" w:rsidP="006A18B1">
      <w:pPr>
        <w:spacing w:line="340" w:lineRule="exact"/>
        <w:rPr>
          <w:sz w:val="20"/>
          <w:szCs w:val="22"/>
          <w:lang w:val="zh-TW"/>
        </w:rPr>
      </w:pPr>
    </w:p>
    <w:p w:rsidR="00DD13CA" w:rsidRDefault="00DD13CA" w:rsidP="006A18B1">
      <w:pPr>
        <w:spacing w:line="340" w:lineRule="exact"/>
        <w:rPr>
          <w:sz w:val="20"/>
          <w:szCs w:val="22"/>
          <w:lang w:val="zh-TW"/>
        </w:rPr>
      </w:pPr>
    </w:p>
    <w:p w:rsidR="0098236B" w:rsidRDefault="0098236B" w:rsidP="006A18B1">
      <w:pPr>
        <w:spacing w:line="340" w:lineRule="exact"/>
        <w:rPr>
          <w:lang w:eastAsia="zh-TW"/>
        </w:rPr>
      </w:pPr>
    </w:p>
    <w:p w:rsidR="0098236B" w:rsidRPr="00CE5A55" w:rsidRDefault="0098236B" w:rsidP="006A18B1">
      <w:pPr>
        <w:spacing w:line="340" w:lineRule="exact"/>
      </w:pPr>
    </w:p>
    <w:p w:rsidR="0098236B" w:rsidRPr="0098236B" w:rsidRDefault="0098236B" w:rsidP="006A18B1">
      <w:pPr>
        <w:autoSpaceDE w:val="0"/>
        <w:autoSpaceDN w:val="0"/>
        <w:adjustRightInd w:val="0"/>
        <w:spacing w:line="340" w:lineRule="exact"/>
        <w:jc w:val="center"/>
        <w:rPr>
          <w:rFonts w:ascii="宋体" w:cs="宋体"/>
          <w:b/>
          <w:bCs/>
          <w:sz w:val="28"/>
          <w:szCs w:val="28"/>
        </w:rPr>
      </w:pPr>
      <w:r w:rsidRPr="0098236B">
        <w:rPr>
          <w:rFonts w:ascii="宋体" w:cs="宋体" w:hint="eastAsia"/>
          <w:b/>
          <w:bCs/>
          <w:sz w:val="28"/>
          <w:szCs w:val="28"/>
          <w:lang w:val="zh-CN"/>
        </w:rPr>
        <w:t>【体育舞蹈</w:t>
      </w:r>
      <w:r w:rsidRPr="0098236B">
        <w:rPr>
          <w:rFonts w:ascii="宋体" w:cs="宋体" w:hint="eastAsia"/>
          <w:b/>
          <w:bCs/>
          <w:sz w:val="28"/>
          <w:szCs w:val="28"/>
        </w:rPr>
        <w:t>2</w:t>
      </w:r>
      <w:r w:rsidRPr="0098236B">
        <w:rPr>
          <w:rFonts w:ascii="宋体" w:cs="宋体" w:hint="eastAsia"/>
          <w:b/>
          <w:bCs/>
          <w:sz w:val="28"/>
          <w:szCs w:val="28"/>
          <w:lang w:val="zh-CN"/>
        </w:rPr>
        <w:t>】</w:t>
      </w:r>
    </w:p>
    <w:p w:rsidR="0098236B" w:rsidRPr="0098236B" w:rsidRDefault="0098236B" w:rsidP="006A18B1">
      <w:pPr>
        <w:autoSpaceDE w:val="0"/>
        <w:autoSpaceDN w:val="0"/>
        <w:adjustRightInd w:val="0"/>
        <w:spacing w:beforeLines="100" w:before="312" w:line="340" w:lineRule="exact"/>
        <w:jc w:val="center"/>
        <w:rPr>
          <w:b/>
          <w:bCs/>
          <w:color w:val="007F7F"/>
          <w:sz w:val="30"/>
          <w:szCs w:val="30"/>
        </w:rPr>
      </w:pPr>
      <w:r w:rsidRPr="0098236B">
        <w:rPr>
          <w:rFonts w:ascii="宋体" w:cs="宋体" w:hint="eastAsia"/>
          <w:b/>
          <w:bCs/>
          <w:sz w:val="28"/>
          <w:szCs w:val="28"/>
          <w:lang w:val="zh-CN"/>
        </w:rPr>
        <w:t>【</w:t>
      </w:r>
      <w:r w:rsidR="003A7A14" w:rsidRPr="009C0487">
        <w:rPr>
          <w:rFonts w:ascii="宋体" w:cs="宋体" w:hint="eastAsia"/>
          <w:b/>
          <w:bCs/>
          <w:sz w:val="28"/>
          <w:szCs w:val="28"/>
        </w:rPr>
        <w:t>S</w:t>
      </w:r>
      <w:r w:rsidR="003A7A14" w:rsidRPr="0098236B">
        <w:rPr>
          <w:rFonts w:hint="eastAsia"/>
          <w:b/>
          <w:bCs/>
          <w:sz w:val="28"/>
          <w:szCs w:val="28"/>
        </w:rPr>
        <w:t>port</w:t>
      </w:r>
      <w:r w:rsidR="003A7A14">
        <w:rPr>
          <w:rFonts w:hint="eastAsia"/>
          <w:b/>
          <w:bCs/>
          <w:sz w:val="28"/>
          <w:szCs w:val="28"/>
        </w:rPr>
        <w:t xml:space="preserve"> </w:t>
      </w:r>
      <w:r w:rsidRPr="0098236B">
        <w:rPr>
          <w:rFonts w:hint="eastAsia"/>
          <w:b/>
          <w:bCs/>
          <w:sz w:val="28"/>
          <w:szCs w:val="28"/>
        </w:rPr>
        <w:t>Danc</w:t>
      </w:r>
      <w:r w:rsidR="003A7A14">
        <w:rPr>
          <w:rFonts w:hint="eastAsia"/>
          <w:b/>
          <w:bCs/>
          <w:sz w:val="28"/>
          <w:szCs w:val="28"/>
        </w:rPr>
        <w:t>ing</w:t>
      </w:r>
      <w:r w:rsidRPr="0098236B">
        <w:rPr>
          <w:rFonts w:hint="eastAsia"/>
          <w:b/>
          <w:bCs/>
          <w:sz w:val="28"/>
          <w:szCs w:val="28"/>
        </w:rPr>
        <w:t xml:space="preserve"> 2</w:t>
      </w:r>
      <w:r w:rsidRPr="0098236B">
        <w:rPr>
          <w:rFonts w:ascii="宋体" w:cs="宋体" w:hint="eastAsia"/>
          <w:b/>
          <w:bCs/>
          <w:sz w:val="28"/>
          <w:szCs w:val="28"/>
          <w:lang w:val="zh-CN"/>
        </w:rPr>
        <w:t>】</w:t>
      </w:r>
    </w:p>
    <w:p w:rsidR="0098236B" w:rsidRPr="0098236B" w:rsidRDefault="0098236B" w:rsidP="006A18B1">
      <w:pPr>
        <w:autoSpaceDE w:val="0"/>
        <w:autoSpaceDN w:val="0"/>
        <w:adjustRightInd w:val="0"/>
        <w:spacing w:beforeLines="50" w:before="156" w:afterLines="50" w:after="156" w:line="340" w:lineRule="exact"/>
        <w:rPr>
          <w:rFonts w:eastAsia="黑体"/>
          <w:b/>
          <w:bCs/>
          <w:color w:val="007F7F"/>
          <w:sz w:val="30"/>
          <w:szCs w:val="30"/>
        </w:rPr>
      </w:pPr>
      <w:r w:rsidRPr="0098236B">
        <w:rPr>
          <w:rFonts w:ascii="黑体" w:eastAsia="黑体" w:cs="黑体" w:hint="eastAsia"/>
          <w:sz w:val="24"/>
          <w:szCs w:val="24"/>
          <w:lang w:val="zh-CN"/>
        </w:rPr>
        <w:t>一、基本信息</w:t>
      </w:r>
    </w:p>
    <w:p w:rsidR="0098236B" w:rsidRPr="0098236B" w:rsidRDefault="0098236B" w:rsidP="006A18B1">
      <w:pPr>
        <w:autoSpaceDE w:val="0"/>
        <w:autoSpaceDN w:val="0"/>
        <w:adjustRightInd w:val="0"/>
        <w:spacing w:line="340" w:lineRule="exact"/>
        <w:rPr>
          <w:color w:val="000000"/>
          <w:sz w:val="20"/>
        </w:rPr>
      </w:pPr>
      <w:r w:rsidRPr="0098236B">
        <w:rPr>
          <w:rFonts w:ascii="宋体" w:cs="宋体" w:hint="eastAsia"/>
          <w:b/>
          <w:bCs/>
          <w:color w:val="000000"/>
          <w:sz w:val="20"/>
          <w:lang w:val="zh-CN"/>
        </w:rPr>
        <w:t>课程代码：</w:t>
      </w:r>
      <w:r w:rsidRPr="0098236B">
        <w:rPr>
          <w:rFonts w:ascii="宋体" w:cs="宋体" w:hint="eastAsia"/>
          <w:color w:val="000000"/>
          <w:sz w:val="20"/>
          <w:lang w:val="zh-CN"/>
        </w:rPr>
        <w:t>【</w:t>
      </w:r>
      <w:r w:rsidRPr="0098236B">
        <w:rPr>
          <w:rFonts w:ascii="宋体" w:cs="宋体" w:hint="eastAsia"/>
          <w:color w:val="000000"/>
          <w:sz w:val="20"/>
        </w:rPr>
        <w:t>2100090</w:t>
      </w:r>
      <w:r w:rsidRPr="0098236B">
        <w:rPr>
          <w:rFonts w:ascii="宋体" w:cs="宋体" w:hint="eastAsia"/>
          <w:color w:val="000000"/>
          <w:sz w:val="20"/>
          <w:lang w:val="zh-CN"/>
        </w:rPr>
        <w:t>】</w:t>
      </w:r>
    </w:p>
    <w:p w:rsidR="0098236B" w:rsidRPr="0098236B" w:rsidRDefault="0098236B" w:rsidP="006A18B1">
      <w:pPr>
        <w:autoSpaceDE w:val="0"/>
        <w:autoSpaceDN w:val="0"/>
        <w:adjustRightInd w:val="0"/>
        <w:spacing w:line="340" w:lineRule="exact"/>
        <w:rPr>
          <w:color w:val="000000"/>
        </w:rPr>
      </w:pPr>
      <w:r w:rsidRPr="0098236B">
        <w:rPr>
          <w:rFonts w:ascii="宋体" w:cs="宋体" w:hint="eastAsia"/>
          <w:b/>
          <w:bCs/>
          <w:color w:val="000000"/>
          <w:sz w:val="20"/>
          <w:lang w:val="zh-CN"/>
        </w:rPr>
        <w:t>课程学分：</w:t>
      </w:r>
      <w:r w:rsidRPr="0098236B">
        <w:rPr>
          <w:rFonts w:ascii="宋体" w:cs="宋体" w:hint="eastAsia"/>
          <w:color w:val="000000"/>
          <w:sz w:val="20"/>
          <w:lang w:val="zh-CN"/>
        </w:rPr>
        <w:t>【</w:t>
      </w:r>
      <w:r w:rsidRPr="0098236B">
        <w:rPr>
          <w:rFonts w:hint="eastAsia"/>
          <w:color w:val="000000"/>
          <w:sz w:val="20"/>
        </w:rPr>
        <w:t>1</w:t>
      </w:r>
      <w:r w:rsidRPr="0098236B">
        <w:rPr>
          <w:rFonts w:ascii="宋体" w:cs="宋体" w:hint="eastAsia"/>
          <w:color w:val="000000"/>
          <w:sz w:val="20"/>
          <w:lang w:val="zh-CN"/>
        </w:rPr>
        <w:t>学分】</w:t>
      </w:r>
    </w:p>
    <w:p w:rsidR="0098236B" w:rsidRPr="0098236B" w:rsidRDefault="0098236B" w:rsidP="006A18B1">
      <w:pPr>
        <w:autoSpaceDE w:val="0"/>
        <w:autoSpaceDN w:val="0"/>
        <w:adjustRightInd w:val="0"/>
        <w:spacing w:line="340" w:lineRule="exact"/>
        <w:rPr>
          <w:color w:val="000000"/>
        </w:rPr>
      </w:pPr>
      <w:r w:rsidRPr="0098236B">
        <w:rPr>
          <w:rFonts w:ascii="宋体" w:cs="宋体" w:hint="eastAsia"/>
          <w:b/>
          <w:bCs/>
          <w:color w:val="000000"/>
          <w:sz w:val="20"/>
          <w:lang w:val="zh-CN"/>
        </w:rPr>
        <w:t>面向专业：</w:t>
      </w:r>
      <w:r w:rsidRPr="0098236B">
        <w:rPr>
          <w:rFonts w:ascii="宋体" w:cs="宋体" w:hint="eastAsia"/>
          <w:color w:val="000000"/>
          <w:sz w:val="20"/>
          <w:lang w:val="zh-CN"/>
        </w:rPr>
        <w:t>【全校本、专科各专业】</w:t>
      </w:r>
    </w:p>
    <w:p w:rsidR="0098236B" w:rsidRPr="0098236B" w:rsidRDefault="0098236B" w:rsidP="006A18B1">
      <w:pPr>
        <w:autoSpaceDE w:val="0"/>
        <w:autoSpaceDN w:val="0"/>
        <w:adjustRightInd w:val="0"/>
        <w:spacing w:line="340" w:lineRule="exact"/>
        <w:rPr>
          <w:rFonts w:ascii="宋体" w:cs="宋体"/>
          <w:color w:val="000000"/>
          <w:sz w:val="20"/>
          <w:lang w:val="zh-CN"/>
        </w:rPr>
      </w:pPr>
      <w:r w:rsidRPr="0098236B">
        <w:rPr>
          <w:rFonts w:ascii="宋体" w:cs="宋体" w:hint="eastAsia"/>
          <w:b/>
          <w:bCs/>
          <w:color w:val="000000"/>
          <w:sz w:val="20"/>
          <w:lang w:val="zh-CN"/>
        </w:rPr>
        <w:t>课程性质：</w:t>
      </w:r>
      <w:r w:rsidRPr="0098236B">
        <w:rPr>
          <w:rFonts w:ascii="宋体" w:cs="宋体" w:hint="eastAsia"/>
          <w:color w:val="000000"/>
          <w:sz w:val="20"/>
          <w:lang w:val="zh-CN"/>
        </w:rPr>
        <w:t>【通识教育必修课】</w:t>
      </w:r>
    </w:p>
    <w:p w:rsidR="0098236B" w:rsidRPr="0098236B" w:rsidRDefault="0098236B" w:rsidP="006A18B1">
      <w:pPr>
        <w:autoSpaceDE w:val="0"/>
        <w:autoSpaceDN w:val="0"/>
        <w:adjustRightInd w:val="0"/>
        <w:spacing w:line="340" w:lineRule="exact"/>
        <w:rPr>
          <w:rFonts w:ascii="宋体" w:cs="宋体"/>
          <w:sz w:val="20"/>
          <w:lang w:val="zh-CN"/>
        </w:rPr>
      </w:pPr>
      <w:r w:rsidRPr="0098236B">
        <w:rPr>
          <w:rFonts w:ascii="宋体" w:cs="宋体" w:hint="eastAsia"/>
          <w:b/>
          <w:bCs/>
          <w:color w:val="000000"/>
          <w:sz w:val="20"/>
          <w:lang w:val="zh-CN"/>
        </w:rPr>
        <w:t>开课院系：</w:t>
      </w:r>
      <w:r w:rsidRPr="0098236B">
        <w:rPr>
          <w:rFonts w:ascii="宋体" w:cs="宋体" w:hint="eastAsia"/>
          <w:sz w:val="20"/>
          <w:lang w:val="zh-CN"/>
        </w:rPr>
        <w:t>体育教学部</w:t>
      </w:r>
    </w:p>
    <w:p w:rsidR="0098236B" w:rsidRPr="0098236B" w:rsidRDefault="0098236B" w:rsidP="006A18B1">
      <w:pPr>
        <w:autoSpaceDE w:val="0"/>
        <w:autoSpaceDN w:val="0"/>
        <w:adjustRightInd w:val="0"/>
        <w:spacing w:line="340" w:lineRule="exact"/>
        <w:rPr>
          <w:color w:val="000000"/>
          <w:sz w:val="20"/>
        </w:rPr>
      </w:pPr>
      <w:r w:rsidRPr="0098236B">
        <w:rPr>
          <w:rFonts w:ascii="宋体" w:cs="宋体" w:hint="eastAsia"/>
          <w:b/>
          <w:bCs/>
          <w:color w:val="000000"/>
          <w:sz w:val="20"/>
          <w:lang w:val="zh-CN"/>
        </w:rPr>
        <w:t>使用教材：</w:t>
      </w:r>
      <w:r w:rsidRPr="0098236B">
        <w:rPr>
          <w:color w:val="000000"/>
          <w:sz w:val="20"/>
        </w:rPr>
        <w:t>【</w:t>
      </w:r>
      <w:r w:rsidRPr="0098236B">
        <w:rPr>
          <w:rFonts w:ascii="宋体" w:hAnsi="宋体" w:cs="宋体"/>
          <w:sz w:val="20"/>
          <w:lang w:val="zh-TW" w:eastAsia="zh-TW"/>
        </w:rPr>
        <w:t>林恬主编</w:t>
      </w:r>
      <w:r w:rsidRPr="0098236B">
        <w:rPr>
          <w:rFonts w:ascii="宋体" w:hAnsi="宋体" w:cs="宋体"/>
          <w:sz w:val="20"/>
        </w:rPr>
        <w:t>.</w:t>
      </w:r>
      <w:r w:rsidRPr="0098236B">
        <w:rPr>
          <w:rFonts w:ascii="宋体" w:hAnsi="宋体" w:cs="宋体"/>
          <w:sz w:val="20"/>
          <w:lang w:val="zh-TW" w:eastAsia="zh-TW"/>
        </w:rPr>
        <w:t>《新编高校体育与健康教程》</w:t>
      </w:r>
      <w:r w:rsidRPr="0098236B">
        <w:rPr>
          <w:rFonts w:ascii="宋体" w:hAnsi="宋体" w:cs="宋体"/>
          <w:sz w:val="20"/>
        </w:rPr>
        <w:t>.</w:t>
      </w:r>
      <w:r w:rsidRPr="0098236B">
        <w:rPr>
          <w:rFonts w:ascii="宋体" w:hAnsi="宋体" w:cs="宋体"/>
          <w:sz w:val="20"/>
          <w:lang w:val="zh-TW"/>
        </w:rPr>
        <w:t>上海交通大学</w:t>
      </w:r>
      <w:r w:rsidRPr="0098236B">
        <w:rPr>
          <w:rFonts w:ascii="宋体" w:hAnsi="宋体" w:cs="宋体"/>
          <w:sz w:val="20"/>
          <w:lang w:val="zh-TW" w:eastAsia="zh-TW"/>
        </w:rPr>
        <w:t>出版社，</w:t>
      </w:r>
      <w:r w:rsidRPr="0098236B">
        <w:rPr>
          <w:rFonts w:ascii="宋体" w:hAnsi="宋体" w:cs="宋体"/>
          <w:sz w:val="20"/>
        </w:rPr>
        <w:t>2016年</w:t>
      </w:r>
      <w:r w:rsidRPr="0098236B">
        <w:rPr>
          <w:rFonts w:ascii="宋体" w:hAnsi="宋体" w:cs="宋体"/>
          <w:sz w:val="20"/>
          <w:lang w:val="zh-TW" w:eastAsia="zh-TW"/>
        </w:rPr>
        <w:t>版</w:t>
      </w:r>
      <w:r w:rsidRPr="0098236B">
        <w:rPr>
          <w:color w:val="000000"/>
          <w:sz w:val="20"/>
        </w:rPr>
        <w:t>】</w:t>
      </w:r>
    </w:p>
    <w:p w:rsidR="0098236B" w:rsidRPr="0098236B" w:rsidRDefault="0098236B" w:rsidP="006A18B1">
      <w:pPr>
        <w:autoSpaceDE w:val="0"/>
        <w:autoSpaceDN w:val="0"/>
        <w:adjustRightInd w:val="0"/>
        <w:spacing w:line="340" w:lineRule="exact"/>
        <w:ind w:leftChars="1" w:left="1407" w:hangingChars="700" w:hanging="1405"/>
        <w:rPr>
          <w:rFonts w:ascii="宋体" w:hAnsi="宋体"/>
          <w:sz w:val="20"/>
        </w:rPr>
      </w:pPr>
      <w:r w:rsidRPr="0098236B">
        <w:rPr>
          <w:rFonts w:ascii="宋体" w:cs="宋体" w:hint="eastAsia"/>
          <w:b/>
          <w:color w:val="000000"/>
          <w:sz w:val="20"/>
          <w:lang w:val="zh-CN"/>
        </w:rPr>
        <w:t>辅助教材：</w:t>
      </w:r>
      <w:proofErr w:type="gramStart"/>
      <w:r w:rsidRPr="0098236B">
        <w:rPr>
          <w:rFonts w:ascii="宋体" w:cs="宋体" w:hint="eastAsia"/>
          <w:sz w:val="20"/>
          <w:lang w:val="zh-CN"/>
        </w:rPr>
        <w:t>【</w:t>
      </w:r>
      <w:proofErr w:type="gramEnd"/>
      <w:r w:rsidRPr="0098236B">
        <w:rPr>
          <w:rFonts w:ascii="宋体" w:hAnsi="宋体" w:hint="eastAsia"/>
          <w:bCs/>
          <w:sz w:val="20"/>
        </w:rPr>
        <w:t>中国体育舞蹈联合会 编著</w:t>
      </w:r>
      <w:r w:rsidRPr="0098236B">
        <w:rPr>
          <w:rFonts w:ascii="宋体" w:hAnsi="宋体" w:hint="eastAsia"/>
          <w:sz w:val="20"/>
        </w:rPr>
        <w:t>.</w:t>
      </w:r>
      <w:proofErr w:type="gramStart"/>
      <w:r w:rsidRPr="0098236B">
        <w:rPr>
          <w:rFonts w:ascii="宋体" w:hAnsi="宋体" w:hint="eastAsia"/>
          <w:sz w:val="20"/>
        </w:rPr>
        <w:t>《</w:t>
      </w:r>
      <w:proofErr w:type="gramEnd"/>
      <w:r w:rsidRPr="0098236B">
        <w:rPr>
          <w:rFonts w:ascii="宋体" w:hAnsi="宋体" w:hint="eastAsia"/>
          <w:sz w:val="20"/>
        </w:rPr>
        <w:t>中国体育舞蹈联合会技术等级教材——标准舞/拉丁</w:t>
      </w:r>
    </w:p>
    <w:p w:rsidR="0098236B" w:rsidRPr="0098236B" w:rsidRDefault="0098236B" w:rsidP="006A18B1">
      <w:pPr>
        <w:autoSpaceDE w:val="0"/>
        <w:autoSpaceDN w:val="0"/>
        <w:adjustRightInd w:val="0"/>
        <w:spacing w:line="340" w:lineRule="exact"/>
        <w:ind w:leftChars="575" w:left="1408" w:hangingChars="100" w:hanging="200"/>
        <w:rPr>
          <w:rFonts w:ascii="宋体" w:cs="宋体"/>
          <w:color w:val="000000"/>
          <w:sz w:val="20"/>
          <w:lang w:val="zh-CN"/>
        </w:rPr>
      </w:pPr>
      <w:r w:rsidRPr="0098236B">
        <w:rPr>
          <w:rFonts w:ascii="宋体" w:hAnsi="宋体" w:hint="eastAsia"/>
          <w:sz w:val="20"/>
        </w:rPr>
        <w:t>舞</w:t>
      </w:r>
      <w:proofErr w:type="gramStart"/>
      <w:r w:rsidRPr="0098236B">
        <w:rPr>
          <w:rFonts w:ascii="宋体" w:hAnsi="宋体" w:hint="eastAsia"/>
          <w:sz w:val="20"/>
        </w:rPr>
        <w:t>》</w:t>
      </w:r>
      <w:proofErr w:type="gramEnd"/>
      <w:r w:rsidRPr="0098236B">
        <w:rPr>
          <w:rFonts w:ascii="宋体" w:hAnsi="宋体" w:hint="eastAsia"/>
          <w:sz w:val="20"/>
        </w:rPr>
        <w:t>.北京体育大学出版社，2016年6月出版</w:t>
      </w:r>
      <w:r w:rsidRPr="0098236B">
        <w:rPr>
          <w:rFonts w:ascii="宋体" w:cs="宋体" w:hint="eastAsia"/>
          <w:sz w:val="20"/>
          <w:lang w:val="zh-CN"/>
        </w:rPr>
        <w:t>】</w:t>
      </w:r>
    </w:p>
    <w:p w:rsidR="0098236B" w:rsidRPr="0098236B" w:rsidRDefault="0098236B" w:rsidP="006A18B1">
      <w:pPr>
        <w:autoSpaceDE w:val="0"/>
        <w:autoSpaceDN w:val="0"/>
        <w:adjustRightInd w:val="0"/>
        <w:spacing w:line="340" w:lineRule="exact"/>
        <w:ind w:firstLineChars="500" w:firstLine="1000"/>
        <w:rPr>
          <w:color w:val="000000"/>
          <w:sz w:val="20"/>
          <w:shd w:val="clear" w:color="auto" w:fill="FFFFFF"/>
        </w:rPr>
      </w:pPr>
      <w:proofErr w:type="gramStart"/>
      <w:r w:rsidRPr="0098236B">
        <w:rPr>
          <w:color w:val="000000"/>
          <w:sz w:val="20"/>
        </w:rPr>
        <w:t>【</w:t>
      </w:r>
      <w:proofErr w:type="gramEnd"/>
      <w:r w:rsidRPr="0098236B">
        <w:rPr>
          <w:rFonts w:ascii="宋体" w:cs="宋体" w:hint="eastAsia"/>
          <w:color w:val="000000"/>
          <w:sz w:val="20"/>
          <w:lang w:val="zh-CN"/>
        </w:rPr>
        <w:t>张瑞林、宋强、任为民主编.</w:t>
      </w:r>
      <w:proofErr w:type="gramStart"/>
      <w:r w:rsidRPr="0098236B">
        <w:rPr>
          <w:rFonts w:ascii="宋体" w:cs="宋体" w:hint="eastAsia"/>
          <w:color w:val="000000"/>
          <w:sz w:val="20"/>
          <w:lang w:val="zh-CN"/>
        </w:rPr>
        <w:t>《</w:t>
      </w:r>
      <w:proofErr w:type="gramEnd"/>
      <w:r w:rsidRPr="0098236B">
        <w:rPr>
          <w:rFonts w:hint="eastAsia"/>
          <w:color w:val="000000"/>
          <w:sz w:val="20"/>
          <w:shd w:val="clear" w:color="auto" w:fill="FFFFFF"/>
        </w:rPr>
        <w:t>体育舞蹈（第</w:t>
      </w:r>
      <w:r w:rsidRPr="0098236B">
        <w:rPr>
          <w:rFonts w:hint="eastAsia"/>
          <w:color w:val="000000"/>
          <w:sz w:val="20"/>
          <w:shd w:val="clear" w:color="auto" w:fill="FFFFFF"/>
        </w:rPr>
        <w:t>2</w:t>
      </w:r>
      <w:r w:rsidRPr="0098236B">
        <w:rPr>
          <w:rFonts w:hint="eastAsia"/>
          <w:color w:val="000000"/>
          <w:sz w:val="20"/>
          <w:shd w:val="clear" w:color="auto" w:fill="FFFFFF"/>
        </w:rPr>
        <w:t>版普通高等教育</w:t>
      </w:r>
      <w:proofErr w:type="gramStart"/>
      <w:r w:rsidRPr="0098236B">
        <w:rPr>
          <w:rFonts w:hint="eastAsia"/>
          <w:color w:val="000000"/>
          <w:sz w:val="20"/>
          <w:shd w:val="clear" w:color="auto" w:fill="FFFFFF"/>
        </w:rPr>
        <w:t>十一五</w:t>
      </w:r>
      <w:proofErr w:type="gramEnd"/>
      <w:r w:rsidRPr="0098236B">
        <w:rPr>
          <w:rFonts w:hint="eastAsia"/>
          <w:color w:val="000000"/>
          <w:sz w:val="20"/>
          <w:shd w:val="clear" w:color="auto" w:fill="FFFFFF"/>
        </w:rPr>
        <w:t>国家级规划教</w:t>
      </w:r>
    </w:p>
    <w:p w:rsidR="0098236B" w:rsidRPr="0098236B" w:rsidRDefault="0098236B" w:rsidP="006A18B1">
      <w:pPr>
        <w:autoSpaceDE w:val="0"/>
        <w:autoSpaceDN w:val="0"/>
        <w:adjustRightInd w:val="0"/>
        <w:spacing w:line="340" w:lineRule="exact"/>
        <w:ind w:firstLineChars="600" w:firstLine="1200"/>
        <w:rPr>
          <w:color w:val="000000"/>
          <w:sz w:val="20"/>
        </w:rPr>
      </w:pPr>
      <w:r w:rsidRPr="0098236B">
        <w:rPr>
          <w:rFonts w:hint="eastAsia"/>
          <w:color w:val="000000"/>
          <w:sz w:val="20"/>
          <w:shd w:val="clear" w:color="auto" w:fill="FFFFFF"/>
        </w:rPr>
        <w:t>材）</w:t>
      </w:r>
      <w:proofErr w:type="gramStart"/>
      <w:r w:rsidRPr="0098236B">
        <w:rPr>
          <w:rFonts w:ascii="宋体" w:cs="宋体" w:hint="eastAsia"/>
          <w:color w:val="000000"/>
          <w:sz w:val="20"/>
          <w:lang w:val="zh-CN"/>
        </w:rPr>
        <w:t>》</w:t>
      </w:r>
      <w:proofErr w:type="gramEnd"/>
      <w:r w:rsidRPr="0098236B">
        <w:rPr>
          <w:rFonts w:ascii="宋体" w:cs="宋体" w:hint="eastAsia"/>
          <w:color w:val="000000"/>
          <w:sz w:val="20"/>
          <w:lang w:val="zh-CN"/>
        </w:rPr>
        <w:t>.高等教育出版社，2005年1月出版</w:t>
      </w:r>
      <w:r w:rsidRPr="0098236B">
        <w:rPr>
          <w:color w:val="000000"/>
          <w:sz w:val="20"/>
        </w:rPr>
        <w:t>】</w:t>
      </w:r>
    </w:p>
    <w:p w:rsidR="0098236B" w:rsidRPr="0098236B" w:rsidRDefault="0098236B" w:rsidP="006A18B1">
      <w:pPr>
        <w:autoSpaceDE w:val="0"/>
        <w:autoSpaceDN w:val="0"/>
        <w:adjustRightInd w:val="0"/>
        <w:spacing w:line="340" w:lineRule="exact"/>
        <w:ind w:firstLineChars="500" w:firstLine="1000"/>
        <w:rPr>
          <w:rFonts w:ascii="宋体" w:cs="宋体"/>
          <w:color w:val="000000"/>
          <w:sz w:val="20"/>
          <w:lang w:val="zh-CN"/>
        </w:rPr>
      </w:pPr>
      <w:proofErr w:type="gramStart"/>
      <w:r w:rsidRPr="0098236B">
        <w:rPr>
          <w:color w:val="000000"/>
          <w:sz w:val="20"/>
        </w:rPr>
        <w:t>【</w:t>
      </w:r>
      <w:proofErr w:type="gramEnd"/>
      <w:r w:rsidRPr="0098236B">
        <w:rPr>
          <w:rFonts w:ascii="宋体" w:cs="宋体" w:hint="eastAsia"/>
          <w:color w:val="000000"/>
          <w:sz w:val="20"/>
          <w:lang w:val="zh-CN"/>
        </w:rPr>
        <w:t>王华、关磊、王永刚 主编.《</w:t>
      </w:r>
      <w:r w:rsidRPr="0098236B">
        <w:rPr>
          <w:rFonts w:hint="eastAsia"/>
          <w:color w:val="000000"/>
          <w:sz w:val="20"/>
          <w:shd w:val="clear" w:color="auto" w:fill="FFFFFF"/>
        </w:rPr>
        <w:t>体育舞蹈</w:t>
      </w:r>
      <w:r w:rsidRPr="0098236B">
        <w:rPr>
          <w:rFonts w:hint="eastAsia"/>
          <w:color w:val="000000"/>
          <w:sz w:val="20"/>
          <w:shd w:val="clear" w:color="auto" w:fill="FFFFFF"/>
        </w:rPr>
        <w:t>/21</w:t>
      </w:r>
      <w:r w:rsidRPr="0098236B">
        <w:rPr>
          <w:rFonts w:hint="eastAsia"/>
          <w:color w:val="000000"/>
          <w:sz w:val="20"/>
          <w:shd w:val="clear" w:color="auto" w:fill="FFFFFF"/>
        </w:rPr>
        <w:t>世纪体育系列规划教材</w:t>
      </w:r>
      <w:r w:rsidRPr="0098236B">
        <w:rPr>
          <w:rFonts w:ascii="宋体" w:cs="宋体" w:hint="eastAsia"/>
          <w:color w:val="000000"/>
          <w:sz w:val="20"/>
          <w:lang w:val="zh-CN"/>
        </w:rPr>
        <w:t>》.北京师范大学</w:t>
      </w:r>
    </w:p>
    <w:p w:rsidR="0098236B" w:rsidRPr="0098236B" w:rsidRDefault="0098236B" w:rsidP="006A18B1">
      <w:pPr>
        <w:autoSpaceDE w:val="0"/>
        <w:autoSpaceDN w:val="0"/>
        <w:adjustRightInd w:val="0"/>
        <w:spacing w:line="340" w:lineRule="exact"/>
        <w:ind w:firstLineChars="600" w:firstLine="1200"/>
        <w:rPr>
          <w:color w:val="000000"/>
          <w:sz w:val="20"/>
        </w:rPr>
      </w:pPr>
      <w:r w:rsidRPr="0098236B">
        <w:rPr>
          <w:rFonts w:ascii="宋体" w:cs="宋体" w:hint="eastAsia"/>
          <w:color w:val="000000"/>
          <w:sz w:val="20"/>
          <w:lang w:val="zh-CN"/>
        </w:rPr>
        <w:t>出版集团，2015年4月出版</w:t>
      </w:r>
      <w:r w:rsidRPr="0098236B">
        <w:rPr>
          <w:color w:val="000000"/>
          <w:sz w:val="20"/>
        </w:rPr>
        <w:t>】</w:t>
      </w:r>
    </w:p>
    <w:p w:rsidR="0098236B" w:rsidRPr="0098236B" w:rsidRDefault="0098236B" w:rsidP="006A18B1">
      <w:pPr>
        <w:snapToGrid w:val="0"/>
        <w:spacing w:line="340" w:lineRule="exact"/>
        <w:rPr>
          <w:lang w:eastAsia="zh-TW"/>
        </w:rPr>
      </w:pPr>
      <w:r w:rsidRPr="0098236B">
        <w:rPr>
          <w:rFonts w:hint="eastAsia"/>
          <w:b/>
          <w:color w:val="000000"/>
          <w:sz w:val="20"/>
        </w:rPr>
        <w:t>课程网站网址：</w:t>
      </w:r>
      <w:hyperlink r:id="rId84" w:history="1">
        <w:r w:rsidRPr="00114B0C">
          <w:rPr>
            <w:color w:val="000000"/>
            <w:lang w:eastAsia="zh-TW"/>
          </w:rPr>
          <w:t>http://ygty.gench.edu.cn/2961/list.htm</w:t>
        </w:r>
      </w:hyperlink>
    </w:p>
    <w:p w:rsidR="0098236B" w:rsidRPr="0098236B" w:rsidRDefault="0098236B" w:rsidP="006A18B1">
      <w:pPr>
        <w:autoSpaceDE w:val="0"/>
        <w:autoSpaceDN w:val="0"/>
        <w:adjustRightInd w:val="0"/>
        <w:spacing w:beforeLines="50" w:before="156" w:afterLines="50" w:after="156" w:line="340" w:lineRule="exact"/>
        <w:rPr>
          <w:rFonts w:eastAsia="黑体"/>
          <w:b/>
          <w:bCs/>
          <w:color w:val="000000"/>
          <w:sz w:val="24"/>
          <w:szCs w:val="24"/>
        </w:rPr>
      </w:pPr>
      <w:r w:rsidRPr="0098236B">
        <w:rPr>
          <w:rFonts w:ascii="黑体" w:eastAsia="黑体" w:cs="黑体" w:hint="eastAsia"/>
          <w:sz w:val="24"/>
          <w:szCs w:val="24"/>
          <w:lang w:val="zh-CN"/>
        </w:rPr>
        <w:t>二、课程简介</w:t>
      </w:r>
    </w:p>
    <w:p w:rsidR="0098236B" w:rsidRPr="0098236B" w:rsidRDefault="0098236B" w:rsidP="006A18B1">
      <w:pPr>
        <w:autoSpaceDE w:val="0"/>
        <w:autoSpaceDN w:val="0"/>
        <w:adjustRightInd w:val="0"/>
        <w:spacing w:line="340" w:lineRule="exact"/>
        <w:ind w:firstLine="360"/>
        <w:jc w:val="left"/>
        <w:rPr>
          <w:rFonts w:ascii="宋体" w:hAnsi="宋体" w:cs="宋体"/>
          <w:sz w:val="20"/>
        </w:rPr>
      </w:pPr>
      <w:r w:rsidRPr="0098236B">
        <w:rPr>
          <w:rFonts w:ascii="宋体" w:hAnsi="宋体" w:cs="宋体" w:hint="eastAsia"/>
          <w:sz w:val="20"/>
        </w:rPr>
        <w:t>《体育舞蹈》</w:t>
      </w:r>
      <w:r w:rsidRPr="0098236B">
        <w:rPr>
          <w:rFonts w:ascii="宋体" w:hAnsi="宋体" w:cs="宋体"/>
          <w:sz w:val="20"/>
        </w:rPr>
        <w:t>也称"国际标准交谊舞"</w:t>
      </w:r>
      <w:r w:rsidRPr="0098236B">
        <w:rPr>
          <w:rFonts w:ascii="宋体" w:hAnsi="宋体" w:cs="宋体" w:hint="eastAsia"/>
          <w:sz w:val="20"/>
        </w:rPr>
        <w:t>，</w:t>
      </w:r>
      <w:r w:rsidRPr="0098236B">
        <w:rPr>
          <w:rFonts w:ascii="宋体" w:hAnsi="宋体" w:cs="宋体"/>
          <w:sz w:val="20"/>
        </w:rPr>
        <w:t>体育运动项目之一。是以男女为伴的一种步行式双人舞的竞赛项目。分两个项群，十个舞种。其中</w:t>
      </w:r>
      <w:r w:rsidRPr="0098236B">
        <w:rPr>
          <w:rFonts w:ascii="宋体" w:hAnsi="宋体" w:cs="宋体" w:hint="eastAsia"/>
          <w:sz w:val="20"/>
        </w:rPr>
        <w:t>标准舞（</w:t>
      </w:r>
      <w:r w:rsidRPr="0098236B">
        <w:rPr>
          <w:rFonts w:ascii="宋体" w:hAnsi="宋体" w:cs="宋体"/>
          <w:sz w:val="20"/>
        </w:rPr>
        <w:t>摩登舞</w:t>
      </w:r>
      <w:r w:rsidRPr="0098236B">
        <w:rPr>
          <w:rFonts w:ascii="宋体" w:hAnsi="宋体" w:cs="宋体" w:hint="eastAsia"/>
          <w:sz w:val="20"/>
        </w:rPr>
        <w:t>）</w:t>
      </w:r>
      <w:r w:rsidRPr="0098236B">
        <w:rPr>
          <w:rFonts w:ascii="宋体" w:hAnsi="宋体" w:cs="宋体"/>
          <w:sz w:val="20"/>
        </w:rPr>
        <w:t>项群含有华尔兹、维也纳华尔兹、探戈、狐步和快步舞，拉丁舞项</w:t>
      </w:r>
      <w:proofErr w:type="gramStart"/>
      <w:r w:rsidRPr="0098236B">
        <w:rPr>
          <w:rFonts w:ascii="宋体" w:hAnsi="宋体" w:cs="宋体"/>
          <w:sz w:val="20"/>
        </w:rPr>
        <w:t>群包括</w:t>
      </w:r>
      <w:proofErr w:type="gramEnd"/>
      <w:r w:rsidRPr="0098236B">
        <w:rPr>
          <w:rFonts w:ascii="宋体" w:hAnsi="宋体" w:cs="宋体"/>
          <w:sz w:val="20"/>
        </w:rPr>
        <w:t>伦巴、恰恰、桑巴、牛仔和斗牛舞。每个舞种均有各自舞曲、舞步及风格。根据各舞种的乐曲和动作要求，组编成各自的成套动作</w:t>
      </w:r>
      <w:r w:rsidRPr="0098236B">
        <w:rPr>
          <w:rFonts w:ascii="宋体" w:hAnsi="宋体" w:cs="宋体" w:hint="eastAsia"/>
          <w:sz w:val="20"/>
        </w:rPr>
        <w:t>。体育舞蹈是男女两人或多人在优美的舞曲的伴奏下，以优美的艺术舞姿为表现形式的一项运动，是人体形态美、个性美的最直接表现形式。经常参与体育舞蹈练习，可以塑造优美的体态，在美的熏陶和享受中，抒发情感，陶冶情操，有利于学生的身心健康，提高身心素质，展现高雅的气质和风度。</w:t>
      </w:r>
    </w:p>
    <w:p w:rsidR="0098236B" w:rsidRPr="0098236B" w:rsidRDefault="0098236B" w:rsidP="006A18B1">
      <w:pPr>
        <w:autoSpaceDE w:val="0"/>
        <w:autoSpaceDN w:val="0"/>
        <w:adjustRightInd w:val="0"/>
        <w:spacing w:beforeLines="50" w:before="156" w:afterLines="50" w:after="156" w:line="340" w:lineRule="exact"/>
        <w:jc w:val="left"/>
        <w:rPr>
          <w:rFonts w:ascii="黑体" w:eastAsia="黑体"/>
          <w:sz w:val="24"/>
          <w:szCs w:val="24"/>
          <w:lang w:val="zh-CN"/>
        </w:rPr>
      </w:pPr>
      <w:r w:rsidRPr="0098236B">
        <w:rPr>
          <w:rFonts w:ascii="黑体" w:eastAsia="黑体" w:cs="黑体" w:hint="eastAsia"/>
          <w:sz w:val="24"/>
          <w:szCs w:val="24"/>
          <w:lang w:val="zh-CN"/>
        </w:rPr>
        <w:lastRenderedPageBreak/>
        <w:t>三、选课建议</w:t>
      </w:r>
    </w:p>
    <w:p w:rsidR="0098236B" w:rsidRPr="0098236B" w:rsidRDefault="0098236B" w:rsidP="006A18B1">
      <w:pPr>
        <w:spacing w:line="340" w:lineRule="exact"/>
        <w:ind w:firstLineChars="200" w:firstLine="400"/>
        <w:rPr>
          <w:rFonts w:ascii="宋体" w:hAnsi="宋体"/>
          <w:sz w:val="20"/>
          <w:szCs w:val="21"/>
        </w:rPr>
      </w:pPr>
      <w:r w:rsidRPr="0098236B">
        <w:rPr>
          <w:rFonts w:ascii="宋体" w:hAnsi="宋体" w:cs="宋体" w:hint="eastAsia"/>
          <w:sz w:val="20"/>
          <w:lang w:val="zh-TW"/>
        </w:rPr>
        <w:t>本课程为体育必修课自选项目课程，</w:t>
      </w:r>
      <w:r w:rsidRPr="0098236B">
        <w:rPr>
          <w:rFonts w:ascii="宋体" w:cs="宋体" w:hint="eastAsia"/>
          <w:sz w:val="20"/>
          <w:lang w:val="zh-CN"/>
        </w:rPr>
        <w:t>适合全校本</w:t>
      </w:r>
      <w:r w:rsidR="00483258">
        <w:rPr>
          <w:rFonts w:ascii="宋体" w:cs="宋体" w:hint="eastAsia"/>
          <w:sz w:val="20"/>
          <w:lang w:val="zh-CN"/>
        </w:rPr>
        <w:t>、</w:t>
      </w:r>
      <w:r w:rsidRPr="0098236B">
        <w:rPr>
          <w:rFonts w:ascii="宋体" w:cs="宋体" w:hint="eastAsia"/>
          <w:sz w:val="20"/>
          <w:lang w:val="zh-CN"/>
        </w:rPr>
        <w:t>专科各专业学生</w:t>
      </w:r>
      <w:r w:rsidRPr="0098236B">
        <w:rPr>
          <w:rFonts w:ascii="宋体" w:hAnsi="宋体" w:cs="宋体" w:hint="eastAsia"/>
          <w:sz w:val="20"/>
          <w:lang w:val="zh-TW"/>
        </w:rPr>
        <w:t>。如有伤、残、病及身体异常、特型等特殊原因不能参加正常体育活动的学生，应提出申请，改上以指导康复、保健为主的体育保健班课程</w:t>
      </w:r>
      <w:r w:rsidRPr="0098236B">
        <w:rPr>
          <w:rFonts w:ascii="宋体" w:cs="宋体" w:hint="eastAsia"/>
          <w:sz w:val="20"/>
          <w:lang w:val="zh-CN"/>
        </w:rPr>
        <w:t>。</w:t>
      </w:r>
    </w:p>
    <w:p w:rsidR="0098236B" w:rsidRPr="0098236B" w:rsidRDefault="0098236B" w:rsidP="006A18B1">
      <w:pPr>
        <w:widowControl/>
        <w:spacing w:beforeLines="50" w:before="156" w:afterLines="50" w:after="156" w:line="340" w:lineRule="exact"/>
        <w:jc w:val="left"/>
        <w:rPr>
          <w:rFonts w:ascii="黑体" w:eastAsia="黑体" w:hAnsi="宋体"/>
          <w:sz w:val="24"/>
          <w:szCs w:val="24"/>
        </w:rPr>
      </w:pPr>
      <w:r w:rsidRPr="0098236B">
        <w:rPr>
          <w:rFonts w:ascii="黑体" w:eastAsia="黑体" w:hAnsi="宋体" w:hint="eastAsia"/>
          <w:sz w:val="24"/>
          <w:szCs w:val="24"/>
        </w:rPr>
        <w:t>四、</w:t>
      </w:r>
      <w:r w:rsidRPr="0098236B">
        <w:rPr>
          <w:rFonts w:ascii="黑体" w:eastAsia="黑体" w:hAnsi="宋体"/>
          <w:sz w:val="24"/>
        </w:rPr>
        <w:t>课程</w:t>
      </w:r>
      <w:r w:rsidRPr="0098236B">
        <w:rPr>
          <w:rFonts w:ascii="黑体" w:eastAsia="黑体" w:hAnsi="宋体" w:hint="eastAsia"/>
          <w:sz w:val="24"/>
        </w:rPr>
        <w:t>目标/课程预期学习成果</w:t>
      </w:r>
    </w:p>
    <w:p w:rsidR="0098236B" w:rsidRPr="0098236B" w:rsidRDefault="0098236B" w:rsidP="006A18B1">
      <w:pPr>
        <w:autoSpaceDE w:val="0"/>
        <w:autoSpaceDN w:val="0"/>
        <w:adjustRightInd w:val="0"/>
        <w:spacing w:line="340" w:lineRule="exact"/>
        <w:ind w:firstLineChars="200" w:firstLine="400"/>
        <w:jc w:val="left"/>
        <w:rPr>
          <w:rFonts w:ascii="宋体" w:hAnsi="宋体" w:cs="宋体"/>
          <w:sz w:val="20"/>
        </w:rPr>
      </w:pPr>
      <w:r w:rsidRPr="0098236B">
        <w:rPr>
          <w:rFonts w:hint="eastAsia"/>
          <w:sz w:val="20"/>
        </w:rPr>
        <w:t>通过体育舞蹈课程的学习和练习，使学生树立正确的审美观和思想道德品质、陶冶情操、锻炼身体、促进学生身心健康成长；</w:t>
      </w:r>
      <w:r w:rsidRPr="0098236B">
        <w:rPr>
          <w:rFonts w:ascii="宋体" w:hAnsi="宋体" w:cs="宋体" w:hint="eastAsia"/>
          <w:sz w:val="20"/>
        </w:rPr>
        <w:t>掌握体育舞蹈基本理论知识、基本技术和编排理论，以及竞赛组织裁判工作能力；形成课外自主锻炼习惯。同时利用体育舞蹈运动自身的特性提高学生的表达沟通、协同创新及社交能力，增进学生对体育、音乐、舞蹈、艺术的感知认识和兴趣，提高学生的综合素质。</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98236B" w:rsidRPr="0098236B" w:rsidTr="00114B0C">
        <w:trPr>
          <w:trHeight w:val="841"/>
        </w:trPr>
        <w:tc>
          <w:tcPr>
            <w:tcW w:w="675" w:type="dxa"/>
            <w:shd w:val="clear" w:color="auto" w:fill="auto"/>
            <w:vAlign w:val="center"/>
          </w:tcPr>
          <w:p w:rsidR="0098236B" w:rsidRPr="0098236B" w:rsidRDefault="0098236B" w:rsidP="00114B0C">
            <w:pPr>
              <w:snapToGrid w:val="0"/>
              <w:spacing w:line="240" w:lineRule="exact"/>
              <w:jc w:val="center"/>
              <w:rPr>
                <w:sz w:val="20"/>
              </w:rPr>
            </w:pPr>
            <w:r w:rsidRPr="0098236B">
              <w:rPr>
                <w:rFonts w:hint="eastAsia"/>
                <w:sz w:val="20"/>
              </w:rPr>
              <w:t>序号</w:t>
            </w:r>
          </w:p>
        </w:tc>
        <w:tc>
          <w:tcPr>
            <w:tcW w:w="1134" w:type="dxa"/>
            <w:shd w:val="clear" w:color="auto" w:fill="auto"/>
            <w:vAlign w:val="center"/>
          </w:tcPr>
          <w:p w:rsidR="0098236B" w:rsidRPr="0098236B" w:rsidRDefault="0098236B" w:rsidP="00114B0C">
            <w:pPr>
              <w:snapToGrid w:val="0"/>
              <w:spacing w:line="240" w:lineRule="exact"/>
              <w:jc w:val="center"/>
              <w:rPr>
                <w:sz w:val="20"/>
              </w:rPr>
            </w:pPr>
            <w:r w:rsidRPr="0098236B">
              <w:rPr>
                <w:rFonts w:hint="eastAsia"/>
                <w:sz w:val="20"/>
              </w:rPr>
              <w:t>课程预期</w:t>
            </w:r>
          </w:p>
          <w:p w:rsidR="0098236B" w:rsidRPr="0098236B" w:rsidRDefault="0098236B" w:rsidP="00114B0C">
            <w:pPr>
              <w:snapToGrid w:val="0"/>
              <w:spacing w:line="240" w:lineRule="exact"/>
              <w:jc w:val="center"/>
              <w:rPr>
                <w:sz w:val="20"/>
              </w:rPr>
            </w:pPr>
            <w:r w:rsidRPr="0098236B">
              <w:rPr>
                <w:rFonts w:hint="eastAsia"/>
                <w:sz w:val="20"/>
              </w:rPr>
              <w:t>学习成果</w:t>
            </w:r>
          </w:p>
        </w:tc>
        <w:tc>
          <w:tcPr>
            <w:tcW w:w="2689" w:type="dxa"/>
            <w:shd w:val="clear" w:color="auto" w:fill="auto"/>
            <w:vAlign w:val="center"/>
          </w:tcPr>
          <w:p w:rsidR="0098236B" w:rsidRPr="0098236B" w:rsidRDefault="0098236B" w:rsidP="00114B0C">
            <w:pPr>
              <w:snapToGrid w:val="0"/>
              <w:spacing w:line="240" w:lineRule="exact"/>
              <w:jc w:val="center"/>
              <w:rPr>
                <w:sz w:val="20"/>
              </w:rPr>
            </w:pPr>
            <w:r w:rsidRPr="0098236B">
              <w:rPr>
                <w:rFonts w:hint="eastAsia"/>
                <w:sz w:val="20"/>
              </w:rPr>
              <w:t>课程目标</w:t>
            </w:r>
          </w:p>
          <w:p w:rsidR="0098236B" w:rsidRPr="0098236B" w:rsidRDefault="0098236B" w:rsidP="00114B0C">
            <w:pPr>
              <w:snapToGrid w:val="0"/>
              <w:spacing w:line="240" w:lineRule="exact"/>
              <w:jc w:val="center"/>
              <w:rPr>
                <w:sz w:val="20"/>
              </w:rPr>
            </w:pPr>
            <w:r w:rsidRPr="0098236B">
              <w:rPr>
                <w:rFonts w:hint="eastAsia"/>
                <w:sz w:val="20"/>
              </w:rPr>
              <w:t>（细化的预期学习成果）</w:t>
            </w:r>
          </w:p>
        </w:tc>
        <w:tc>
          <w:tcPr>
            <w:tcW w:w="2199" w:type="dxa"/>
            <w:shd w:val="clear" w:color="auto" w:fill="auto"/>
            <w:vAlign w:val="center"/>
          </w:tcPr>
          <w:p w:rsidR="0098236B" w:rsidRPr="0098236B" w:rsidRDefault="0098236B" w:rsidP="00114B0C">
            <w:pPr>
              <w:snapToGrid w:val="0"/>
              <w:spacing w:line="240" w:lineRule="exact"/>
              <w:jc w:val="center"/>
              <w:rPr>
                <w:sz w:val="20"/>
              </w:rPr>
            </w:pPr>
            <w:r w:rsidRPr="0098236B">
              <w:rPr>
                <w:rFonts w:hint="eastAsia"/>
                <w:sz w:val="20"/>
              </w:rPr>
              <w:t>教与</w:t>
            </w:r>
            <w:proofErr w:type="gramStart"/>
            <w:r w:rsidRPr="0098236B">
              <w:rPr>
                <w:rFonts w:hint="eastAsia"/>
                <w:sz w:val="20"/>
              </w:rPr>
              <w:t>学方式</w:t>
            </w:r>
            <w:proofErr w:type="gramEnd"/>
          </w:p>
        </w:tc>
        <w:tc>
          <w:tcPr>
            <w:tcW w:w="1667" w:type="dxa"/>
            <w:shd w:val="clear" w:color="auto" w:fill="auto"/>
            <w:vAlign w:val="center"/>
          </w:tcPr>
          <w:p w:rsidR="0098236B" w:rsidRPr="0098236B" w:rsidRDefault="0098236B" w:rsidP="00114B0C">
            <w:pPr>
              <w:snapToGrid w:val="0"/>
              <w:spacing w:line="240" w:lineRule="exact"/>
              <w:jc w:val="center"/>
              <w:rPr>
                <w:sz w:val="20"/>
              </w:rPr>
            </w:pPr>
            <w:r w:rsidRPr="0098236B">
              <w:rPr>
                <w:rFonts w:hint="eastAsia"/>
                <w:sz w:val="20"/>
              </w:rPr>
              <w:t>评价方式</w:t>
            </w:r>
          </w:p>
        </w:tc>
      </w:tr>
      <w:tr w:rsidR="0098236B" w:rsidRPr="0098236B" w:rsidTr="00114B0C">
        <w:trPr>
          <w:trHeight w:val="844"/>
        </w:trPr>
        <w:tc>
          <w:tcPr>
            <w:tcW w:w="675" w:type="dxa"/>
            <w:shd w:val="clear" w:color="auto" w:fill="auto"/>
            <w:vAlign w:val="center"/>
          </w:tcPr>
          <w:p w:rsidR="0098236B" w:rsidRPr="0098236B" w:rsidRDefault="0098236B" w:rsidP="00114B0C">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1</w:t>
            </w:r>
          </w:p>
        </w:tc>
        <w:tc>
          <w:tcPr>
            <w:tcW w:w="1134" w:type="dxa"/>
            <w:shd w:val="clear" w:color="auto" w:fill="auto"/>
            <w:vAlign w:val="center"/>
          </w:tcPr>
          <w:p w:rsidR="0098236B" w:rsidRPr="0098236B" w:rsidRDefault="0098236B" w:rsidP="00114B0C">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LO211</w:t>
            </w:r>
          </w:p>
        </w:tc>
        <w:tc>
          <w:tcPr>
            <w:tcW w:w="2689" w:type="dxa"/>
            <w:shd w:val="clear" w:color="auto" w:fill="auto"/>
            <w:vAlign w:val="center"/>
          </w:tcPr>
          <w:p w:rsidR="0098236B" w:rsidRPr="0098236B" w:rsidRDefault="0098236B" w:rsidP="00114B0C">
            <w:pPr>
              <w:snapToGrid w:val="0"/>
              <w:spacing w:line="240" w:lineRule="exact"/>
              <w:jc w:val="left"/>
              <w:rPr>
                <w:sz w:val="20"/>
              </w:rPr>
            </w:pPr>
            <w:r w:rsidRPr="0098236B">
              <w:rPr>
                <w:rFonts w:hint="eastAsia"/>
                <w:sz w:val="20"/>
              </w:rPr>
              <w:t>能根据需要自己制定课外运动（跑步）计划，确定练习时间与强度等。</w:t>
            </w:r>
          </w:p>
        </w:tc>
        <w:tc>
          <w:tcPr>
            <w:tcW w:w="2199" w:type="dxa"/>
            <w:shd w:val="clear" w:color="auto" w:fill="auto"/>
            <w:vAlign w:val="center"/>
          </w:tcPr>
          <w:p w:rsidR="0098236B" w:rsidRPr="0098236B" w:rsidRDefault="0098236B" w:rsidP="00114B0C">
            <w:pPr>
              <w:snapToGrid w:val="0"/>
              <w:spacing w:line="240" w:lineRule="exact"/>
              <w:jc w:val="left"/>
              <w:rPr>
                <w:sz w:val="20"/>
              </w:rPr>
            </w:pPr>
            <w:r w:rsidRPr="0098236B">
              <w:rPr>
                <w:rFonts w:hint="eastAsia"/>
                <w:sz w:val="20"/>
              </w:rPr>
              <w:t>课堂讲授、示范、模拟练习，学生课外练习</w:t>
            </w:r>
          </w:p>
        </w:tc>
        <w:tc>
          <w:tcPr>
            <w:tcW w:w="1667" w:type="dxa"/>
            <w:shd w:val="clear" w:color="auto" w:fill="auto"/>
            <w:vAlign w:val="center"/>
          </w:tcPr>
          <w:p w:rsidR="0098236B" w:rsidRPr="0098236B" w:rsidRDefault="0098236B" w:rsidP="00114B0C">
            <w:pPr>
              <w:snapToGrid w:val="0"/>
              <w:spacing w:line="240" w:lineRule="exact"/>
              <w:jc w:val="left"/>
              <w:rPr>
                <w:sz w:val="20"/>
              </w:rPr>
            </w:pPr>
            <w:r w:rsidRPr="0098236B">
              <w:rPr>
                <w:rFonts w:hint="eastAsia"/>
                <w:sz w:val="20"/>
              </w:rPr>
              <w:t>“运动世界校园”</w:t>
            </w:r>
            <w:r w:rsidRPr="0098236B">
              <w:rPr>
                <w:rFonts w:hint="eastAsia"/>
                <w:sz w:val="20"/>
              </w:rPr>
              <w:t>APP</w:t>
            </w:r>
            <w:r w:rsidRPr="0098236B">
              <w:rPr>
                <w:rFonts w:hint="eastAsia"/>
                <w:sz w:val="20"/>
              </w:rPr>
              <w:t>完成评价</w:t>
            </w:r>
          </w:p>
        </w:tc>
      </w:tr>
      <w:tr w:rsidR="0098236B" w:rsidRPr="0098236B" w:rsidTr="00114B0C">
        <w:trPr>
          <w:trHeight w:val="828"/>
        </w:trPr>
        <w:tc>
          <w:tcPr>
            <w:tcW w:w="675" w:type="dxa"/>
            <w:shd w:val="clear" w:color="auto" w:fill="auto"/>
            <w:vAlign w:val="center"/>
          </w:tcPr>
          <w:p w:rsidR="0098236B" w:rsidRPr="0098236B" w:rsidRDefault="0098236B" w:rsidP="00114B0C">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2</w:t>
            </w:r>
          </w:p>
        </w:tc>
        <w:tc>
          <w:tcPr>
            <w:tcW w:w="1134" w:type="dxa"/>
            <w:shd w:val="clear" w:color="auto" w:fill="auto"/>
            <w:vAlign w:val="center"/>
          </w:tcPr>
          <w:p w:rsidR="0098236B" w:rsidRPr="0098236B" w:rsidRDefault="0098236B" w:rsidP="00114B0C">
            <w:pPr>
              <w:spacing w:line="240" w:lineRule="exact"/>
              <w:jc w:val="center"/>
              <w:rPr>
                <w:rFonts w:ascii="仿宋" w:eastAsia="仿宋" w:hAnsi="仿宋" w:cs="宋体"/>
                <w:bCs/>
                <w:kern w:val="0"/>
                <w:sz w:val="20"/>
              </w:rPr>
            </w:pPr>
            <w:r w:rsidRPr="0098236B">
              <w:rPr>
                <w:rFonts w:ascii="仿宋" w:eastAsia="仿宋" w:hAnsi="仿宋" w:cs="宋体" w:hint="eastAsia"/>
                <w:bCs/>
                <w:kern w:val="0"/>
                <w:sz w:val="20"/>
              </w:rPr>
              <w:t>L0311</w:t>
            </w:r>
          </w:p>
        </w:tc>
        <w:tc>
          <w:tcPr>
            <w:tcW w:w="2689" w:type="dxa"/>
            <w:shd w:val="clear" w:color="auto" w:fill="auto"/>
            <w:vAlign w:val="center"/>
          </w:tcPr>
          <w:p w:rsidR="0098236B" w:rsidRPr="0098236B" w:rsidRDefault="0098236B" w:rsidP="00114B0C">
            <w:pPr>
              <w:spacing w:line="240" w:lineRule="exact"/>
              <w:jc w:val="left"/>
              <w:rPr>
                <w:rFonts w:ascii="宋体" w:hAnsi="宋体" w:cs="宋体"/>
                <w:kern w:val="0"/>
                <w:sz w:val="20"/>
              </w:rPr>
            </w:pPr>
            <w:r w:rsidRPr="0098236B">
              <w:rPr>
                <w:rFonts w:ascii="宋体" w:hAnsi="宋体" w:cs="宋体" w:hint="eastAsia"/>
                <w:bCs/>
                <w:kern w:val="0"/>
                <w:sz w:val="20"/>
              </w:rPr>
              <w:t>掌握体育舞蹈相关知识与技能，提高身体素质和竞赛能力，培养终身体育意识。</w:t>
            </w:r>
          </w:p>
        </w:tc>
        <w:tc>
          <w:tcPr>
            <w:tcW w:w="2199" w:type="dxa"/>
            <w:shd w:val="clear" w:color="auto" w:fill="auto"/>
            <w:vAlign w:val="center"/>
          </w:tcPr>
          <w:p w:rsidR="0098236B" w:rsidRPr="0098236B" w:rsidRDefault="0098236B" w:rsidP="00114B0C">
            <w:pPr>
              <w:spacing w:line="240" w:lineRule="exact"/>
              <w:jc w:val="left"/>
              <w:rPr>
                <w:sz w:val="20"/>
              </w:rPr>
            </w:pPr>
            <w:r w:rsidRPr="0098236B">
              <w:rPr>
                <w:sz w:val="20"/>
              </w:rPr>
              <w:t>课堂讲授，学生练习，模拟测试</w:t>
            </w:r>
          </w:p>
        </w:tc>
        <w:tc>
          <w:tcPr>
            <w:tcW w:w="1667" w:type="dxa"/>
            <w:shd w:val="clear" w:color="auto" w:fill="auto"/>
            <w:vAlign w:val="center"/>
          </w:tcPr>
          <w:p w:rsidR="0098236B" w:rsidRPr="0098236B" w:rsidRDefault="0098236B" w:rsidP="00114B0C">
            <w:pPr>
              <w:snapToGrid w:val="0"/>
              <w:spacing w:line="240" w:lineRule="exact"/>
              <w:jc w:val="left"/>
              <w:rPr>
                <w:rFonts w:ascii="宋体" w:hAnsi="宋体"/>
                <w:sz w:val="20"/>
              </w:rPr>
            </w:pPr>
            <w:r w:rsidRPr="0098236B">
              <w:rPr>
                <w:rFonts w:ascii="宋体" w:hAnsi="宋体" w:hint="eastAsia"/>
                <w:sz w:val="20"/>
              </w:rPr>
              <w:t>体育舞蹈套路——华尔兹银牌动作技能评价。</w:t>
            </w:r>
          </w:p>
        </w:tc>
      </w:tr>
      <w:tr w:rsidR="0098236B" w:rsidRPr="0098236B" w:rsidTr="00114B0C">
        <w:trPr>
          <w:trHeight w:val="556"/>
        </w:trPr>
        <w:tc>
          <w:tcPr>
            <w:tcW w:w="675" w:type="dxa"/>
            <w:shd w:val="clear" w:color="auto" w:fill="auto"/>
            <w:vAlign w:val="center"/>
          </w:tcPr>
          <w:p w:rsidR="0098236B" w:rsidRPr="0098236B" w:rsidRDefault="0098236B" w:rsidP="00114B0C">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3</w:t>
            </w:r>
          </w:p>
        </w:tc>
        <w:tc>
          <w:tcPr>
            <w:tcW w:w="1134" w:type="dxa"/>
            <w:shd w:val="clear" w:color="auto" w:fill="auto"/>
            <w:vAlign w:val="center"/>
          </w:tcPr>
          <w:p w:rsidR="0098236B" w:rsidRPr="0098236B" w:rsidRDefault="0098236B" w:rsidP="00114B0C">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L0411</w:t>
            </w:r>
          </w:p>
        </w:tc>
        <w:tc>
          <w:tcPr>
            <w:tcW w:w="2689" w:type="dxa"/>
            <w:shd w:val="clear" w:color="auto" w:fill="auto"/>
            <w:vAlign w:val="center"/>
          </w:tcPr>
          <w:p w:rsidR="0098236B" w:rsidRPr="0098236B" w:rsidRDefault="0098236B" w:rsidP="00114B0C">
            <w:pPr>
              <w:snapToGrid w:val="0"/>
              <w:spacing w:line="240" w:lineRule="exact"/>
              <w:jc w:val="left"/>
              <w:rPr>
                <w:sz w:val="20"/>
              </w:rPr>
            </w:pPr>
            <w:r w:rsidRPr="0098236B">
              <w:rPr>
                <w:rFonts w:hint="eastAsia"/>
                <w:sz w:val="20"/>
              </w:rPr>
              <w:t>遵守课堂纪律，遵守竞赛规则，具备守法意识。</w:t>
            </w:r>
          </w:p>
        </w:tc>
        <w:tc>
          <w:tcPr>
            <w:tcW w:w="2199" w:type="dxa"/>
            <w:shd w:val="clear" w:color="auto" w:fill="auto"/>
            <w:vAlign w:val="center"/>
          </w:tcPr>
          <w:p w:rsidR="0098236B" w:rsidRPr="0098236B" w:rsidRDefault="0098236B" w:rsidP="00114B0C">
            <w:pPr>
              <w:snapToGrid w:val="0"/>
              <w:spacing w:line="240" w:lineRule="exact"/>
              <w:jc w:val="left"/>
              <w:rPr>
                <w:sz w:val="20"/>
              </w:rPr>
            </w:pPr>
            <w:r w:rsidRPr="0098236B">
              <w:rPr>
                <w:rFonts w:hint="eastAsia"/>
                <w:sz w:val="20"/>
              </w:rPr>
              <w:t>宣布课堂纪律，讲授运动规则，课堂练习</w:t>
            </w:r>
          </w:p>
        </w:tc>
        <w:tc>
          <w:tcPr>
            <w:tcW w:w="1667" w:type="dxa"/>
            <w:shd w:val="clear" w:color="auto" w:fill="auto"/>
            <w:vAlign w:val="center"/>
          </w:tcPr>
          <w:p w:rsidR="0098236B" w:rsidRPr="0098236B" w:rsidRDefault="0098236B" w:rsidP="00114B0C">
            <w:pPr>
              <w:snapToGrid w:val="0"/>
              <w:spacing w:line="240" w:lineRule="exact"/>
              <w:jc w:val="left"/>
              <w:rPr>
                <w:sz w:val="20"/>
              </w:rPr>
            </w:pPr>
            <w:r w:rsidRPr="0098236B">
              <w:rPr>
                <w:rFonts w:hint="eastAsia"/>
                <w:sz w:val="20"/>
              </w:rPr>
              <w:t>考勤、检查着装、课堂练习评价</w:t>
            </w:r>
          </w:p>
        </w:tc>
      </w:tr>
      <w:tr w:rsidR="0098236B" w:rsidRPr="0098236B" w:rsidTr="00114B0C">
        <w:tc>
          <w:tcPr>
            <w:tcW w:w="675" w:type="dxa"/>
            <w:shd w:val="clear" w:color="auto" w:fill="auto"/>
            <w:vAlign w:val="center"/>
          </w:tcPr>
          <w:p w:rsidR="0098236B" w:rsidRPr="0098236B" w:rsidRDefault="0098236B" w:rsidP="00114B0C">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4</w:t>
            </w:r>
          </w:p>
        </w:tc>
        <w:tc>
          <w:tcPr>
            <w:tcW w:w="1134" w:type="dxa"/>
            <w:shd w:val="clear" w:color="auto" w:fill="auto"/>
            <w:vAlign w:val="center"/>
          </w:tcPr>
          <w:p w:rsidR="0098236B" w:rsidRPr="0098236B" w:rsidRDefault="0098236B" w:rsidP="00114B0C">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LO414</w:t>
            </w:r>
          </w:p>
        </w:tc>
        <w:tc>
          <w:tcPr>
            <w:tcW w:w="2689" w:type="dxa"/>
            <w:shd w:val="clear" w:color="auto" w:fill="auto"/>
            <w:vAlign w:val="center"/>
          </w:tcPr>
          <w:p w:rsidR="0098236B" w:rsidRPr="0098236B" w:rsidRDefault="0098236B" w:rsidP="00114B0C">
            <w:pPr>
              <w:spacing w:line="240" w:lineRule="exact"/>
              <w:jc w:val="left"/>
              <w:rPr>
                <w:sz w:val="20"/>
              </w:rPr>
            </w:pPr>
            <w:r w:rsidRPr="0098236B">
              <w:rPr>
                <w:sz w:val="20"/>
              </w:rPr>
              <w:t>全面提高身体素质和身心健康，能承受学习和生活中的压力。</w:t>
            </w:r>
          </w:p>
        </w:tc>
        <w:tc>
          <w:tcPr>
            <w:tcW w:w="2199" w:type="dxa"/>
            <w:shd w:val="clear" w:color="auto" w:fill="auto"/>
            <w:vAlign w:val="center"/>
          </w:tcPr>
          <w:p w:rsidR="0098236B" w:rsidRPr="0098236B" w:rsidRDefault="0098236B" w:rsidP="00114B0C">
            <w:pPr>
              <w:spacing w:line="240" w:lineRule="exact"/>
              <w:jc w:val="left"/>
              <w:rPr>
                <w:sz w:val="20"/>
              </w:rPr>
            </w:pPr>
            <w:r w:rsidRPr="0098236B">
              <w:rPr>
                <w:sz w:val="20"/>
              </w:rPr>
              <w:t>课堂讲授，学生练习，模拟测试</w:t>
            </w:r>
          </w:p>
        </w:tc>
        <w:tc>
          <w:tcPr>
            <w:tcW w:w="1667" w:type="dxa"/>
            <w:shd w:val="clear" w:color="auto" w:fill="auto"/>
            <w:vAlign w:val="center"/>
          </w:tcPr>
          <w:p w:rsidR="0098236B" w:rsidRPr="0098236B" w:rsidRDefault="0098236B" w:rsidP="00114B0C">
            <w:pPr>
              <w:spacing w:line="240" w:lineRule="exact"/>
              <w:jc w:val="left"/>
              <w:rPr>
                <w:sz w:val="20"/>
              </w:rPr>
            </w:pPr>
            <w:r w:rsidRPr="0098236B">
              <w:rPr>
                <w:rFonts w:hint="eastAsia"/>
                <w:sz w:val="20"/>
              </w:rPr>
              <w:t>男子</w:t>
            </w:r>
            <w:r w:rsidRPr="0098236B">
              <w:rPr>
                <w:rFonts w:hint="eastAsia"/>
                <w:sz w:val="20"/>
              </w:rPr>
              <w:t>1000</w:t>
            </w:r>
            <w:r w:rsidRPr="0098236B">
              <w:rPr>
                <w:rFonts w:hint="eastAsia"/>
                <w:sz w:val="20"/>
              </w:rPr>
              <w:t>米女子</w:t>
            </w:r>
            <w:r w:rsidRPr="0098236B">
              <w:rPr>
                <w:rFonts w:hint="eastAsia"/>
                <w:sz w:val="20"/>
              </w:rPr>
              <w:t>800</w:t>
            </w:r>
            <w:r w:rsidRPr="0098236B">
              <w:rPr>
                <w:rFonts w:hint="eastAsia"/>
                <w:sz w:val="20"/>
              </w:rPr>
              <w:t>米跑步评价</w:t>
            </w:r>
          </w:p>
        </w:tc>
      </w:tr>
    </w:tbl>
    <w:p w:rsidR="0098236B" w:rsidRPr="0098236B" w:rsidRDefault="0098236B" w:rsidP="006A18B1">
      <w:pPr>
        <w:autoSpaceDE w:val="0"/>
        <w:autoSpaceDN w:val="0"/>
        <w:adjustRightInd w:val="0"/>
        <w:spacing w:beforeLines="100" w:before="312" w:line="340" w:lineRule="exact"/>
        <w:jc w:val="left"/>
        <w:rPr>
          <w:rFonts w:ascii="黑体" w:eastAsia="黑体"/>
          <w:sz w:val="24"/>
          <w:szCs w:val="24"/>
          <w:lang w:val="zh-CN"/>
        </w:rPr>
      </w:pPr>
      <w:r w:rsidRPr="0098236B">
        <w:rPr>
          <w:rFonts w:ascii="黑体" w:eastAsia="黑体" w:cs="黑体" w:hint="eastAsia"/>
          <w:sz w:val="24"/>
          <w:szCs w:val="24"/>
          <w:lang w:val="zh-CN"/>
        </w:rPr>
        <w:t>五、课程内容</w:t>
      </w:r>
    </w:p>
    <w:p w:rsidR="0098236B" w:rsidRPr="0098236B" w:rsidRDefault="0098236B" w:rsidP="006A18B1">
      <w:pPr>
        <w:spacing w:line="340" w:lineRule="exact"/>
        <w:jc w:val="center"/>
        <w:rPr>
          <w:rFonts w:ascii="宋体" w:hAnsi="宋体"/>
          <w:b/>
          <w:sz w:val="20"/>
        </w:rPr>
      </w:pPr>
      <w:r w:rsidRPr="0098236B">
        <w:rPr>
          <w:rFonts w:ascii="宋体" w:hAnsi="宋体" w:hint="eastAsia"/>
          <w:b/>
          <w:sz w:val="20"/>
        </w:rPr>
        <w:t>（一）理论部分（4学时）</w:t>
      </w:r>
    </w:p>
    <w:p w:rsidR="0098236B" w:rsidRPr="0098236B" w:rsidRDefault="0098236B" w:rsidP="006A18B1">
      <w:pPr>
        <w:spacing w:line="340" w:lineRule="exact"/>
        <w:rPr>
          <w:rFonts w:ascii="宋体" w:hAnsi="宋体"/>
          <w:sz w:val="20"/>
        </w:rPr>
      </w:pPr>
      <w:r w:rsidRPr="0098236B">
        <w:rPr>
          <w:rFonts w:ascii="宋体" w:hAnsi="宋体" w:hint="eastAsia"/>
          <w:sz w:val="20"/>
        </w:rPr>
        <w:t>1、导言</w:t>
      </w:r>
    </w:p>
    <w:p w:rsidR="0098236B" w:rsidRPr="0098236B" w:rsidRDefault="0098236B" w:rsidP="006A18B1">
      <w:pPr>
        <w:spacing w:line="340" w:lineRule="exact"/>
        <w:rPr>
          <w:rFonts w:ascii="宋体" w:hAnsi="宋体"/>
          <w:sz w:val="20"/>
        </w:rPr>
      </w:pPr>
      <w:r w:rsidRPr="0098236B">
        <w:rPr>
          <w:rFonts w:ascii="宋体" w:hAnsi="宋体" w:hint="eastAsia"/>
          <w:sz w:val="20"/>
        </w:rPr>
        <w:t xml:space="preserve">  （1）课程介绍  （2）课程基本要求  （3）课外练习内容  （4）评价方法  （5）注意事项</w:t>
      </w:r>
    </w:p>
    <w:p w:rsidR="0098236B" w:rsidRPr="0098236B" w:rsidRDefault="0098236B" w:rsidP="006A18B1">
      <w:pPr>
        <w:spacing w:line="340" w:lineRule="exact"/>
        <w:rPr>
          <w:rFonts w:ascii="宋体" w:hAnsi="宋体"/>
          <w:sz w:val="20"/>
        </w:rPr>
      </w:pPr>
      <w:r w:rsidRPr="0098236B">
        <w:rPr>
          <w:rFonts w:ascii="宋体" w:hAnsi="宋体" w:hint="eastAsia"/>
          <w:sz w:val="20"/>
        </w:rPr>
        <w:t>2、体育舞蹈概述</w:t>
      </w:r>
    </w:p>
    <w:p w:rsidR="0098236B" w:rsidRPr="0098236B" w:rsidRDefault="0098236B" w:rsidP="006A18B1">
      <w:pPr>
        <w:spacing w:line="340" w:lineRule="exact"/>
        <w:rPr>
          <w:rFonts w:ascii="宋体" w:hAnsi="宋体"/>
          <w:sz w:val="20"/>
        </w:rPr>
      </w:pPr>
      <w:r w:rsidRPr="0098236B">
        <w:rPr>
          <w:rFonts w:ascii="宋体" w:hAnsi="宋体" w:hint="eastAsia"/>
          <w:sz w:val="20"/>
        </w:rPr>
        <w:t xml:space="preserve">  （1）体育舞蹈的起源发展</w:t>
      </w:r>
    </w:p>
    <w:p w:rsidR="0098236B" w:rsidRPr="0098236B" w:rsidRDefault="0098236B" w:rsidP="006A18B1">
      <w:pPr>
        <w:spacing w:line="340" w:lineRule="exact"/>
        <w:rPr>
          <w:rFonts w:ascii="宋体" w:hAnsi="宋体"/>
          <w:sz w:val="20"/>
        </w:rPr>
      </w:pPr>
      <w:r w:rsidRPr="0098236B">
        <w:rPr>
          <w:rFonts w:ascii="宋体" w:hAnsi="宋体" w:hint="eastAsia"/>
          <w:sz w:val="20"/>
        </w:rPr>
        <w:t xml:space="preserve">  （2）体育舞蹈的分类</w:t>
      </w:r>
    </w:p>
    <w:p w:rsidR="0098236B" w:rsidRPr="0098236B" w:rsidRDefault="0098236B" w:rsidP="006A18B1">
      <w:pPr>
        <w:spacing w:line="340" w:lineRule="exact"/>
        <w:rPr>
          <w:rFonts w:ascii="宋体" w:hAnsi="宋体"/>
          <w:sz w:val="20"/>
        </w:rPr>
      </w:pPr>
      <w:r w:rsidRPr="0098236B">
        <w:rPr>
          <w:rFonts w:ascii="宋体" w:hAnsi="宋体" w:hint="eastAsia"/>
          <w:sz w:val="20"/>
        </w:rPr>
        <w:t>3、体育舞蹈的编排</w:t>
      </w:r>
    </w:p>
    <w:p w:rsidR="0098236B" w:rsidRPr="0098236B" w:rsidRDefault="0098236B" w:rsidP="006A18B1">
      <w:pPr>
        <w:spacing w:line="340" w:lineRule="exact"/>
        <w:ind w:left="984" w:hangingChars="490" w:hanging="984"/>
        <w:rPr>
          <w:rFonts w:ascii="宋体" w:hAnsi="宋体" w:cs="宋体"/>
          <w:sz w:val="20"/>
        </w:rPr>
      </w:pPr>
      <w:r w:rsidRPr="0098236B">
        <w:rPr>
          <w:rFonts w:ascii="宋体" w:hAnsi="宋体" w:hint="eastAsia"/>
          <w:b/>
          <w:sz w:val="20"/>
        </w:rPr>
        <w:t>基本要求：</w:t>
      </w:r>
      <w:r w:rsidRPr="0098236B">
        <w:rPr>
          <w:rFonts w:ascii="宋体" w:hAnsi="宋体" w:hint="eastAsia"/>
          <w:bCs/>
          <w:sz w:val="20"/>
        </w:rPr>
        <w:t>通过体育舞蹈理论学习，</w:t>
      </w:r>
      <w:r w:rsidRPr="0098236B">
        <w:rPr>
          <w:rFonts w:hint="eastAsia"/>
          <w:sz w:val="20"/>
        </w:rPr>
        <w:t>使学生</w:t>
      </w:r>
      <w:r w:rsidRPr="0098236B">
        <w:rPr>
          <w:rFonts w:ascii="宋体" w:hAnsi="宋体" w:cs="宋体" w:hint="eastAsia"/>
          <w:sz w:val="20"/>
        </w:rPr>
        <w:t>了解体育舞蹈的起源、发展、分类及意义，掌握体育舞蹈的编排方法，学会欣赏体育舞蹈。</w:t>
      </w:r>
    </w:p>
    <w:p w:rsidR="0098236B" w:rsidRPr="0098236B" w:rsidRDefault="0098236B" w:rsidP="006A18B1">
      <w:pPr>
        <w:spacing w:line="340" w:lineRule="exact"/>
        <w:rPr>
          <w:rFonts w:ascii="宋体" w:hAnsi="宋体"/>
          <w:sz w:val="20"/>
        </w:rPr>
      </w:pPr>
      <w:r w:rsidRPr="0098236B">
        <w:rPr>
          <w:rFonts w:ascii="宋体" w:hAnsi="宋体" w:hint="eastAsia"/>
          <w:b/>
          <w:sz w:val="20"/>
        </w:rPr>
        <w:t>教学难点：</w:t>
      </w:r>
      <w:r w:rsidRPr="0098236B">
        <w:rPr>
          <w:rFonts w:ascii="宋体" w:hAnsi="宋体" w:hint="eastAsia"/>
          <w:sz w:val="20"/>
        </w:rPr>
        <w:t>体育舞蹈的编排方法。</w:t>
      </w:r>
    </w:p>
    <w:p w:rsidR="0098236B" w:rsidRPr="0098236B" w:rsidRDefault="0098236B" w:rsidP="006A18B1">
      <w:pPr>
        <w:spacing w:line="340" w:lineRule="exact"/>
        <w:jc w:val="center"/>
        <w:rPr>
          <w:rFonts w:ascii="宋体" w:hAnsi="宋体"/>
          <w:b/>
          <w:sz w:val="20"/>
          <w:szCs w:val="21"/>
        </w:rPr>
      </w:pPr>
      <w:r w:rsidRPr="0098236B">
        <w:rPr>
          <w:rFonts w:ascii="宋体" w:hAnsi="宋体" w:hint="eastAsia"/>
          <w:b/>
          <w:sz w:val="20"/>
          <w:szCs w:val="21"/>
        </w:rPr>
        <w:t>（二）实践部分（28学时）</w:t>
      </w:r>
    </w:p>
    <w:p w:rsidR="0098236B" w:rsidRPr="0098236B" w:rsidRDefault="0098236B" w:rsidP="006A18B1">
      <w:pPr>
        <w:spacing w:line="340" w:lineRule="exact"/>
        <w:ind w:left="1900" w:hangingChars="950" w:hanging="1900"/>
        <w:rPr>
          <w:rFonts w:ascii="宋体" w:hAnsi="宋体"/>
          <w:sz w:val="20"/>
        </w:rPr>
      </w:pPr>
      <w:r w:rsidRPr="0098236B">
        <w:rPr>
          <w:rFonts w:ascii="宋体" w:hAnsi="宋体" w:hint="eastAsia"/>
          <w:sz w:val="20"/>
        </w:rPr>
        <w:t>1、芭蕾形体（2学时）：</w:t>
      </w:r>
    </w:p>
    <w:p w:rsidR="0098236B" w:rsidRPr="0098236B" w:rsidRDefault="0098236B" w:rsidP="006A18B1">
      <w:pPr>
        <w:spacing w:line="340" w:lineRule="exact"/>
        <w:ind w:left="1900" w:hangingChars="950" w:hanging="1900"/>
        <w:rPr>
          <w:rFonts w:ascii="宋体" w:hAnsi="宋体"/>
          <w:sz w:val="20"/>
        </w:rPr>
      </w:pPr>
      <w:r w:rsidRPr="0098236B">
        <w:rPr>
          <w:rFonts w:ascii="宋体" w:hAnsi="宋体" w:hint="eastAsia"/>
          <w:sz w:val="20"/>
        </w:rPr>
        <w:t xml:space="preserve">   （1）芭蕾手位、脚位练习</w:t>
      </w:r>
    </w:p>
    <w:p w:rsidR="0098236B" w:rsidRPr="0098236B" w:rsidRDefault="0098236B" w:rsidP="006A18B1">
      <w:pPr>
        <w:spacing w:line="340" w:lineRule="exact"/>
        <w:ind w:left="1900" w:hangingChars="950" w:hanging="1900"/>
        <w:rPr>
          <w:rFonts w:ascii="宋体" w:hAnsi="宋体"/>
          <w:sz w:val="20"/>
        </w:rPr>
      </w:pPr>
      <w:r w:rsidRPr="0098236B">
        <w:rPr>
          <w:rFonts w:ascii="宋体" w:hAnsi="宋体" w:hint="eastAsia"/>
          <w:sz w:val="20"/>
        </w:rPr>
        <w:t xml:space="preserve">   （2）形体伸展套路练习</w:t>
      </w:r>
    </w:p>
    <w:p w:rsidR="0098236B" w:rsidRPr="0098236B" w:rsidRDefault="0098236B" w:rsidP="006A18B1">
      <w:pPr>
        <w:spacing w:line="340" w:lineRule="exact"/>
        <w:ind w:left="1907" w:hangingChars="950" w:hanging="1907"/>
        <w:rPr>
          <w:rFonts w:ascii="宋体" w:hAnsi="宋体"/>
          <w:sz w:val="20"/>
        </w:rPr>
      </w:pPr>
      <w:r w:rsidRPr="0098236B">
        <w:rPr>
          <w:rFonts w:ascii="宋体" w:hAnsi="宋体" w:hint="eastAsia"/>
          <w:b/>
          <w:sz w:val="20"/>
        </w:rPr>
        <w:t>基本要求：</w:t>
      </w:r>
      <w:r w:rsidRPr="0098236B">
        <w:rPr>
          <w:rFonts w:ascii="宋体" w:hAnsi="宋体" w:hint="eastAsia"/>
          <w:sz w:val="20"/>
        </w:rPr>
        <w:t>通过形体练习，掌握正确的身体姿态及拉伸运动技能。</w:t>
      </w:r>
    </w:p>
    <w:p w:rsidR="0098236B" w:rsidRPr="0098236B" w:rsidRDefault="0098236B" w:rsidP="006A18B1">
      <w:pPr>
        <w:spacing w:line="340" w:lineRule="exact"/>
        <w:ind w:left="1907" w:hangingChars="950" w:hanging="1907"/>
        <w:rPr>
          <w:rFonts w:ascii="宋体" w:hAnsi="宋体"/>
          <w:sz w:val="20"/>
        </w:rPr>
      </w:pPr>
      <w:r w:rsidRPr="0098236B">
        <w:rPr>
          <w:rFonts w:ascii="宋体" w:hAnsi="宋体" w:hint="eastAsia"/>
          <w:b/>
          <w:sz w:val="20"/>
        </w:rPr>
        <w:lastRenderedPageBreak/>
        <w:t>教学难点：</w:t>
      </w:r>
      <w:r w:rsidRPr="0098236B">
        <w:rPr>
          <w:rFonts w:ascii="宋体" w:hAnsi="宋体" w:hint="eastAsia"/>
          <w:sz w:val="20"/>
        </w:rPr>
        <w:t>身体协调力，肌肉控制力和柔韧性。</w:t>
      </w:r>
    </w:p>
    <w:p w:rsidR="0098236B" w:rsidRPr="0098236B" w:rsidRDefault="0098236B" w:rsidP="006A18B1">
      <w:pPr>
        <w:spacing w:line="340" w:lineRule="exact"/>
        <w:ind w:left="1900" w:hangingChars="950" w:hanging="1900"/>
        <w:rPr>
          <w:rFonts w:ascii="宋体" w:hAnsi="宋体"/>
          <w:sz w:val="20"/>
        </w:rPr>
      </w:pPr>
      <w:r w:rsidRPr="0098236B">
        <w:rPr>
          <w:rFonts w:ascii="宋体" w:hAnsi="宋体" w:hint="eastAsia"/>
          <w:sz w:val="20"/>
        </w:rPr>
        <w:t>2、标准舞（16学时）：</w:t>
      </w:r>
    </w:p>
    <w:p w:rsidR="0098236B" w:rsidRPr="0098236B" w:rsidRDefault="0098236B" w:rsidP="006A18B1">
      <w:pPr>
        <w:spacing w:line="340" w:lineRule="exact"/>
        <w:ind w:leftChars="191" w:left="401"/>
        <w:rPr>
          <w:rFonts w:ascii="宋体" w:hAnsi="宋体"/>
          <w:sz w:val="20"/>
        </w:rPr>
      </w:pPr>
      <w:r w:rsidRPr="0098236B">
        <w:rPr>
          <w:rFonts w:ascii="宋体" w:hAnsi="宋体" w:hint="eastAsia"/>
          <w:sz w:val="20"/>
        </w:rPr>
        <w:t>华尔兹：华尔兹双人银牌套路</w:t>
      </w:r>
    </w:p>
    <w:p w:rsidR="0098236B" w:rsidRPr="0098236B" w:rsidRDefault="0098236B" w:rsidP="006A18B1">
      <w:pPr>
        <w:spacing w:line="340" w:lineRule="exact"/>
        <w:ind w:leftChars="191" w:left="401"/>
        <w:rPr>
          <w:rFonts w:ascii="宋体" w:hAnsi="宋体"/>
          <w:sz w:val="20"/>
        </w:rPr>
      </w:pPr>
      <w:r w:rsidRPr="0098236B">
        <w:rPr>
          <w:rFonts w:ascii="宋体" w:hAnsi="宋体" w:hint="eastAsia"/>
          <w:sz w:val="20"/>
        </w:rPr>
        <w:t xml:space="preserve">       起式——减弱右旋转——左转（4~6）——左转（1~3）——</w:t>
      </w:r>
      <w:proofErr w:type="gramStart"/>
      <w:r w:rsidRPr="0098236B">
        <w:rPr>
          <w:rFonts w:ascii="宋体" w:hAnsi="宋体" w:hint="eastAsia"/>
          <w:sz w:val="20"/>
        </w:rPr>
        <w:t>左转截步</w:t>
      </w:r>
      <w:proofErr w:type="gramEnd"/>
      <w:r w:rsidRPr="0098236B">
        <w:rPr>
          <w:rFonts w:ascii="宋体" w:hAnsi="宋体" w:hint="eastAsia"/>
          <w:sz w:val="20"/>
        </w:rPr>
        <w:t>——</w:t>
      </w:r>
      <w:proofErr w:type="gramStart"/>
      <w:r w:rsidRPr="0098236B">
        <w:rPr>
          <w:rFonts w:ascii="宋体" w:hAnsi="宋体" w:hint="eastAsia"/>
          <w:sz w:val="20"/>
        </w:rPr>
        <w:t>后退拂步</w:t>
      </w:r>
      <w:proofErr w:type="gramEnd"/>
      <w:r w:rsidRPr="0098236B">
        <w:rPr>
          <w:rFonts w:ascii="宋体" w:hAnsi="宋体" w:hint="eastAsia"/>
          <w:sz w:val="20"/>
        </w:rPr>
        <w:t>——侧行追步——右转（1~3）——后退</w:t>
      </w:r>
      <w:proofErr w:type="gramStart"/>
      <w:r w:rsidRPr="0098236B">
        <w:rPr>
          <w:rFonts w:ascii="宋体" w:hAnsi="宋体" w:hint="eastAsia"/>
          <w:sz w:val="20"/>
        </w:rPr>
        <w:t>拂步——拂步</w:t>
      </w:r>
      <w:proofErr w:type="gramEnd"/>
      <w:r w:rsidRPr="0098236B">
        <w:rPr>
          <w:rFonts w:ascii="宋体" w:hAnsi="宋体" w:hint="eastAsia"/>
          <w:sz w:val="20"/>
        </w:rPr>
        <w:t>至侧行——迂回步至侧行结束。</w:t>
      </w:r>
    </w:p>
    <w:p w:rsidR="0098236B" w:rsidRPr="0098236B" w:rsidRDefault="0098236B" w:rsidP="006A18B1">
      <w:pPr>
        <w:spacing w:line="340" w:lineRule="exact"/>
        <w:ind w:left="984" w:hangingChars="490" w:hanging="984"/>
        <w:rPr>
          <w:rFonts w:ascii="宋体" w:hAnsi="宋体"/>
          <w:sz w:val="20"/>
        </w:rPr>
      </w:pPr>
      <w:r w:rsidRPr="0098236B">
        <w:rPr>
          <w:rFonts w:ascii="宋体" w:hAnsi="宋体" w:hint="eastAsia"/>
          <w:b/>
          <w:sz w:val="20"/>
        </w:rPr>
        <w:t>基本要求：</w:t>
      </w:r>
      <w:r w:rsidRPr="0098236B">
        <w:rPr>
          <w:rFonts w:ascii="宋体" w:hAnsi="宋体" w:hint="eastAsia"/>
          <w:sz w:val="20"/>
        </w:rPr>
        <w:t>通过学习，使学生掌握华尔兹的基本技术动作，了解华尔兹技术动作的特点和要求，了解体育舞蹈运动项目的基本知识，提高学习兴趣，从而达到强身健体的目的。</w:t>
      </w:r>
    </w:p>
    <w:p w:rsidR="0098236B" w:rsidRPr="0098236B" w:rsidRDefault="0098236B" w:rsidP="006A18B1">
      <w:pPr>
        <w:spacing w:line="340" w:lineRule="exact"/>
        <w:ind w:left="984" w:hangingChars="490" w:hanging="984"/>
        <w:rPr>
          <w:rFonts w:ascii="宋体" w:hAnsi="宋体"/>
          <w:sz w:val="20"/>
        </w:rPr>
      </w:pPr>
      <w:r w:rsidRPr="0098236B">
        <w:rPr>
          <w:rFonts w:ascii="宋体" w:hAnsi="宋体" w:hint="eastAsia"/>
          <w:b/>
          <w:sz w:val="20"/>
        </w:rPr>
        <w:t>教学难点：</w:t>
      </w:r>
      <w:r w:rsidRPr="0098236B">
        <w:rPr>
          <w:rFonts w:ascii="宋体" w:hAnsi="宋体" w:hint="eastAsia"/>
          <w:sz w:val="20"/>
        </w:rPr>
        <w:t>身体重心的升降及节奏的把握。</w:t>
      </w:r>
    </w:p>
    <w:p w:rsidR="0098236B" w:rsidRPr="0098236B" w:rsidRDefault="0098236B" w:rsidP="006A18B1">
      <w:pPr>
        <w:spacing w:line="340" w:lineRule="exact"/>
        <w:rPr>
          <w:rFonts w:ascii="宋体" w:hAnsi="宋体"/>
          <w:sz w:val="20"/>
        </w:rPr>
      </w:pPr>
      <w:r w:rsidRPr="0098236B">
        <w:rPr>
          <w:rFonts w:ascii="宋体" w:hAnsi="宋体" w:hint="eastAsia"/>
          <w:sz w:val="20"/>
        </w:rPr>
        <w:t>3、教学比赛（2学时）</w:t>
      </w:r>
    </w:p>
    <w:p w:rsidR="0098236B" w:rsidRPr="0098236B" w:rsidRDefault="0098236B" w:rsidP="006A18B1">
      <w:pPr>
        <w:spacing w:line="340" w:lineRule="exact"/>
        <w:rPr>
          <w:sz w:val="20"/>
        </w:rPr>
      </w:pPr>
      <w:r w:rsidRPr="0098236B">
        <w:rPr>
          <w:rFonts w:hint="eastAsia"/>
          <w:sz w:val="20"/>
        </w:rPr>
        <w:t>（</w:t>
      </w:r>
      <w:r w:rsidRPr="0098236B">
        <w:rPr>
          <w:rFonts w:hint="eastAsia"/>
          <w:sz w:val="20"/>
        </w:rPr>
        <w:t>1</w:t>
      </w:r>
      <w:r w:rsidRPr="0098236B">
        <w:rPr>
          <w:rFonts w:hint="eastAsia"/>
          <w:sz w:val="20"/>
        </w:rPr>
        <w:t>）复习基本步法及套路。</w:t>
      </w:r>
    </w:p>
    <w:p w:rsidR="0098236B" w:rsidRPr="0098236B" w:rsidRDefault="0098236B" w:rsidP="006A18B1">
      <w:pPr>
        <w:spacing w:line="340" w:lineRule="exact"/>
        <w:rPr>
          <w:sz w:val="20"/>
        </w:rPr>
      </w:pPr>
      <w:r w:rsidRPr="0098236B">
        <w:rPr>
          <w:rFonts w:hint="eastAsia"/>
          <w:sz w:val="20"/>
        </w:rPr>
        <w:t>（</w:t>
      </w:r>
      <w:r w:rsidRPr="0098236B">
        <w:rPr>
          <w:rFonts w:hint="eastAsia"/>
          <w:sz w:val="20"/>
        </w:rPr>
        <w:t>2</w:t>
      </w:r>
      <w:r w:rsidRPr="0098236B">
        <w:rPr>
          <w:rFonts w:hint="eastAsia"/>
          <w:sz w:val="20"/>
        </w:rPr>
        <w:t>）教师安排学生分组教学比赛。</w:t>
      </w:r>
    </w:p>
    <w:p w:rsidR="0098236B" w:rsidRPr="0098236B" w:rsidRDefault="0098236B" w:rsidP="006A18B1">
      <w:pPr>
        <w:spacing w:line="340" w:lineRule="exact"/>
        <w:ind w:left="984" w:hangingChars="490" w:hanging="984"/>
        <w:rPr>
          <w:rFonts w:ascii="宋体" w:hAnsi="宋体"/>
          <w:sz w:val="20"/>
        </w:rPr>
      </w:pPr>
      <w:r w:rsidRPr="0098236B">
        <w:rPr>
          <w:rFonts w:ascii="宋体" w:hAnsi="宋体" w:hint="eastAsia"/>
          <w:b/>
          <w:sz w:val="20"/>
        </w:rPr>
        <w:t>基本要求：</w:t>
      </w:r>
      <w:r w:rsidRPr="0098236B">
        <w:rPr>
          <w:rFonts w:ascii="宋体" w:hAnsi="宋体" w:hint="eastAsia"/>
          <w:sz w:val="20"/>
        </w:rPr>
        <w:t>通过教学比赛检验学生基本技术掌握情况，培养竞争意识，提高比赛能力，调动学生学习的积极性。</w:t>
      </w:r>
    </w:p>
    <w:p w:rsidR="0098236B" w:rsidRPr="0098236B" w:rsidRDefault="0098236B" w:rsidP="006A18B1">
      <w:pPr>
        <w:spacing w:line="340" w:lineRule="exact"/>
        <w:ind w:left="984" w:hangingChars="490" w:hanging="984"/>
        <w:rPr>
          <w:rFonts w:ascii="宋体" w:hAnsi="宋体"/>
          <w:sz w:val="20"/>
        </w:rPr>
      </w:pPr>
      <w:r w:rsidRPr="0098236B">
        <w:rPr>
          <w:rFonts w:ascii="宋体" w:hAnsi="宋体" w:hint="eastAsia"/>
          <w:b/>
          <w:sz w:val="20"/>
        </w:rPr>
        <w:t>教学难点：</w:t>
      </w:r>
      <w:r w:rsidRPr="0098236B">
        <w:rPr>
          <w:rFonts w:ascii="宋体" w:hAnsi="宋体" w:hint="eastAsia"/>
          <w:sz w:val="20"/>
        </w:rPr>
        <w:t>比赛的组织及编排。</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4、体能练习（8学时）</w:t>
      </w:r>
    </w:p>
    <w:p w:rsidR="0098236B" w:rsidRPr="0098236B" w:rsidRDefault="0098236B" w:rsidP="006A18B1">
      <w:pPr>
        <w:spacing w:line="340" w:lineRule="exact"/>
        <w:ind w:firstLineChars="200" w:firstLine="400"/>
        <w:rPr>
          <w:rFonts w:ascii="宋体" w:hAnsi="宋体"/>
          <w:sz w:val="20"/>
          <w:szCs w:val="21"/>
        </w:rPr>
      </w:pPr>
      <w:r w:rsidRPr="0098236B">
        <w:rPr>
          <w:rFonts w:ascii="宋体" w:hAnsi="宋体" w:hint="eastAsia"/>
          <w:bCs/>
          <w:sz w:val="20"/>
          <w:szCs w:val="21"/>
        </w:rPr>
        <w:t xml:space="preserve">① 短跑 </w:t>
      </w:r>
      <w:r w:rsidRPr="0098236B">
        <w:rPr>
          <w:rFonts w:ascii="宋体" w:hAnsi="宋体" w:hint="eastAsia"/>
          <w:sz w:val="20"/>
          <w:szCs w:val="21"/>
        </w:rPr>
        <w:t>② 中长跑 ③ 弹跳力 ④ 柔韧 ⑤ 引体向上（女：仰卧起坐）</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1"/>
        </w:rPr>
        <w:t>基本要求：</w:t>
      </w:r>
      <w:r w:rsidRPr="0098236B">
        <w:rPr>
          <w:rFonts w:ascii="宋体" w:hAnsi="宋体" w:hint="eastAsia"/>
          <w:sz w:val="20"/>
          <w:szCs w:val="21"/>
        </w:rPr>
        <w:t>通过体能练习，提高学生的跑、跳能力及腰腹力量。</w:t>
      </w:r>
    </w:p>
    <w:p w:rsidR="0098236B" w:rsidRPr="0098236B" w:rsidRDefault="0098236B" w:rsidP="006A18B1">
      <w:pPr>
        <w:spacing w:line="340" w:lineRule="exact"/>
        <w:rPr>
          <w:rFonts w:ascii="宋体" w:hAnsi="宋体"/>
          <w:b/>
          <w:sz w:val="20"/>
          <w:szCs w:val="21"/>
        </w:rPr>
      </w:pPr>
      <w:r w:rsidRPr="0098236B">
        <w:rPr>
          <w:rFonts w:ascii="宋体" w:hAnsi="宋体" w:hint="eastAsia"/>
          <w:b/>
          <w:sz w:val="20"/>
          <w:szCs w:val="21"/>
        </w:rPr>
        <w:t>教学难点：</w:t>
      </w:r>
      <w:r w:rsidRPr="0098236B">
        <w:rPr>
          <w:rFonts w:ascii="宋体" w:hAnsi="宋体" w:hint="eastAsia"/>
          <w:sz w:val="20"/>
          <w:szCs w:val="21"/>
        </w:rPr>
        <w:t>调动部分不爱运动学生的练习积极性。</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5、有氧健身跑（课外练习）</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 xml:space="preserve">    运用“运动世界校园</w:t>
      </w:r>
      <w:r w:rsidRPr="0098236B">
        <w:rPr>
          <w:rFonts w:ascii="宋体" w:hAnsi="宋体"/>
          <w:sz w:val="20"/>
          <w:szCs w:val="21"/>
        </w:rPr>
        <w:t>”</w:t>
      </w:r>
      <w:r w:rsidRPr="0098236B">
        <w:rPr>
          <w:rFonts w:ascii="宋体" w:hAnsi="宋体" w:hint="eastAsia"/>
          <w:sz w:val="20"/>
          <w:szCs w:val="21"/>
        </w:rPr>
        <w:t>APP软件，要求学生利用课外活动时间进行跑步练习，一学期应完成40次，每次2公里以上，配</w:t>
      </w:r>
      <w:proofErr w:type="gramStart"/>
      <w:r w:rsidRPr="0098236B">
        <w:rPr>
          <w:rFonts w:ascii="宋体" w:hAnsi="宋体" w:hint="eastAsia"/>
          <w:sz w:val="20"/>
          <w:szCs w:val="21"/>
        </w:rPr>
        <w:t>速要求</w:t>
      </w:r>
      <w:proofErr w:type="gramEnd"/>
      <w:r w:rsidRPr="0098236B">
        <w:rPr>
          <w:rFonts w:ascii="宋体" w:hAnsi="宋体" w:hint="eastAsia"/>
          <w:sz w:val="20"/>
          <w:szCs w:val="21"/>
        </w:rPr>
        <w:t>10分/千米。</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1"/>
        </w:rPr>
        <w:t>基本要求：</w:t>
      </w:r>
      <w:r w:rsidRPr="0098236B">
        <w:rPr>
          <w:rFonts w:ascii="宋体" w:hAnsi="宋体" w:hint="eastAsia"/>
          <w:sz w:val="20"/>
          <w:szCs w:val="21"/>
        </w:rPr>
        <w:t>通过有氧健身跑练习，增强学生的心、肺功能，提高耐力身体素质。</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1"/>
        </w:rPr>
        <w:t>教学难点：</w:t>
      </w:r>
      <w:r w:rsidRPr="0098236B">
        <w:rPr>
          <w:rFonts w:ascii="宋体" w:hAnsi="宋体" w:hint="eastAsia"/>
          <w:sz w:val="20"/>
          <w:szCs w:val="21"/>
        </w:rPr>
        <w:t>预防及监控</w:t>
      </w:r>
      <w:proofErr w:type="gramStart"/>
      <w:r w:rsidRPr="0098236B">
        <w:rPr>
          <w:rFonts w:ascii="宋体" w:hAnsi="宋体" w:hint="eastAsia"/>
          <w:sz w:val="20"/>
          <w:szCs w:val="21"/>
        </w:rPr>
        <w:t>学生代跑等</w:t>
      </w:r>
      <w:proofErr w:type="gramEnd"/>
      <w:r w:rsidRPr="0098236B">
        <w:rPr>
          <w:rFonts w:ascii="宋体" w:hAnsi="宋体" w:hint="eastAsia"/>
          <w:sz w:val="20"/>
          <w:szCs w:val="21"/>
        </w:rPr>
        <w:t>作弊行为。</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6、考核与机动（4学时）</w:t>
      </w:r>
    </w:p>
    <w:p w:rsidR="0098236B" w:rsidRPr="0098236B" w:rsidRDefault="0098236B" w:rsidP="006A18B1">
      <w:pPr>
        <w:autoSpaceDE w:val="0"/>
        <w:autoSpaceDN w:val="0"/>
        <w:adjustRightInd w:val="0"/>
        <w:spacing w:beforeLines="50" w:before="156" w:line="340" w:lineRule="exact"/>
        <w:jc w:val="left"/>
        <w:rPr>
          <w:rFonts w:ascii="黑体" w:eastAsia="黑体"/>
          <w:sz w:val="24"/>
          <w:szCs w:val="24"/>
          <w:lang w:val="zh-CN"/>
        </w:rPr>
      </w:pPr>
      <w:r w:rsidRPr="0098236B">
        <w:rPr>
          <w:rFonts w:ascii="黑体" w:eastAsia="黑体" w:cs="黑体" w:hint="eastAsia"/>
          <w:sz w:val="24"/>
          <w:szCs w:val="24"/>
          <w:lang w:val="zh-CN"/>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536"/>
        <w:gridCol w:w="1526"/>
      </w:tblGrid>
      <w:tr w:rsidR="0098236B" w:rsidRPr="0098236B" w:rsidTr="0078209B">
        <w:trPr>
          <w:trHeight w:val="446"/>
        </w:trPr>
        <w:tc>
          <w:tcPr>
            <w:tcW w:w="2126"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hint="eastAsia"/>
                <w:bCs/>
                <w:sz w:val="20"/>
              </w:rPr>
              <w:t>总评构成（4个</w:t>
            </w:r>
            <w:r w:rsidRPr="0098236B">
              <w:rPr>
                <w:rFonts w:ascii="宋体" w:hAnsi="宋体"/>
                <w:bCs/>
                <w:sz w:val="20"/>
              </w:rPr>
              <w:t>X</w:t>
            </w:r>
            <w:r w:rsidRPr="0098236B">
              <w:rPr>
                <w:rFonts w:ascii="宋体" w:hAnsi="宋体" w:hint="eastAsia"/>
                <w:bCs/>
                <w:sz w:val="20"/>
              </w:rPr>
              <w:t>）</w:t>
            </w:r>
          </w:p>
        </w:tc>
        <w:tc>
          <w:tcPr>
            <w:tcW w:w="4536" w:type="dxa"/>
            <w:shd w:val="clear" w:color="auto" w:fill="auto"/>
          </w:tcPr>
          <w:p w:rsidR="0098236B" w:rsidRPr="0098236B" w:rsidRDefault="0098236B" w:rsidP="006A18B1">
            <w:pPr>
              <w:snapToGrid w:val="0"/>
              <w:spacing w:line="340" w:lineRule="exact"/>
              <w:jc w:val="center"/>
              <w:rPr>
                <w:rFonts w:ascii="宋体" w:hAnsi="宋体"/>
                <w:bCs/>
                <w:color w:val="000000"/>
                <w:sz w:val="20"/>
              </w:rPr>
            </w:pPr>
            <w:r w:rsidRPr="0098236B">
              <w:rPr>
                <w:rFonts w:ascii="宋体" w:hAnsi="宋体" w:hint="eastAsia"/>
                <w:bCs/>
                <w:color w:val="000000"/>
                <w:sz w:val="20"/>
              </w:rPr>
              <w:t>评价方式</w:t>
            </w:r>
          </w:p>
        </w:tc>
        <w:tc>
          <w:tcPr>
            <w:tcW w:w="1526" w:type="dxa"/>
            <w:shd w:val="clear" w:color="auto" w:fill="auto"/>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占比</w:t>
            </w:r>
          </w:p>
        </w:tc>
      </w:tr>
      <w:tr w:rsidR="0098236B" w:rsidRPr="0098236B" w:rsidTr="0078209B">
        <w:trPr>
          <w:trHeight w:val="446"/>
        </w:trPr>
        <w:tc>
          <w:tcPr>
            <w:tcW w:w="2126"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bCs/>
                <w:sz w:val="20"/>
              </w:rPr>
              <w:t>X1</w:t>
            </w:r>
          </w:p>
        </w:tc>
        <w:tc>
          <w:tcPr>
            <w:tcW w:w="4536" w:type="dxa"/>
            <w:shd w:val="clear" w:color="auto" w:fill="auto"/>
          </w:tcPr>
          <w:p w:rsidR="0098236B" w:rsidRPr="0098236B" w:rsidRDefault="0098236B" w:rsidP="006A18B1">
            <w:pPr>
              <w:snapToGrid w:val="0"/>
              <w:spacing w:line="340" w:lineRule="exact"/>
              <w:jc w:val="center"/>
              <w:rPr>
                <w:rFonts w:ascii="宋体" w:hAnsi="宋体"/>
                <w:bCs/>
                <w:color w:val="000000"/>
                <w:sz w:val="20"/>
              </w:rPr>
            </w:pPr>
            <w:r w:rsidRPr="0098236B">
              <w:rPr>
                <w:rFonts w:ascii="宋体" w:hAnsi="宋体" w:hint="eastAsia"/>
                <w:bCs/>
                <w:color w:val="000000"/>
                <w:sz w:val="20"/>
              </w:rPr>
              <w:t>体育舞蹈套路技能评价——华尔兹双人银牌套路</w:t>
            </w:r>
          </w:p>
        </w:tc>
        <w:tc>
          <w:tcPr>
            <w:tcW w:w="1526" w:type="dxa"/>
            <w:shd w:val="clear" w:color="auto" w:fill="auto"/>
          </w:tcPr>
          <w:p w:rsidR="0098236B" w:rsidRPr="0098236B" w:rsidRDefault="0098236B" w:rsidP="006A18B1">
            <w:pPr>
              <w:snapToGrid w:val="0"/>
              <w:spacing w:line="340" w:lineRule="exact"/>
              <w:jc w:val="center"/>
              <w:rPr>
                <w:rFonts w:ascii="宋体" w:hAnsi="宋体"/>
                <w:bCs/>
                <w:color w:val="000000"/>
                <w:sz w:val="20"/>
              </w:rPr>
            </w:pPr>
            <w:r w:rsidRPr="0098236B">
              <w:rPr>
                <w:rFonts w:ascii="宋体" w:hAnsi="宋体" w:hint="eastAsia"/>
                <w:bCs/>
                <w:color w:val="000000"/>
                <w:sz w:val="20"/>
              </w:rPr>
              <w:t>40</w:t>
            </w:r>
          </w:p>
        </w:tc>
      </w:tr>
      <w:tr w:rsidR="0098236B" w:rsidRPr="0098236B" w:rsidTr="0078209B">
        <w:trPr>
          <w:trHeight w:val="446"/>
        </w:trPr>
        <w:tc>
          <w:tcPr>
            <w:tcW w:w="2126"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bCs/>
                <w:sz w:val="20"/>
              </w:rPr>
              <w:t>X2</w:t>
            </w:r>
          </w:p>
        </w:tc>
        <w:tc>
          <w:tcPr>
            <w:tcW w:w="4536"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hint="eastAsia"/>
                <w:sz w:val="20"/>
              </w:rPr>
              <w:t>考勤、检查着装、课堂练习评价</w:t>
            </w:r>
          </w:p>
        </w:tc>
        <w:tc>
          <w:tcPr>
            <w:tcW w:w="1526" w:type="dxa"/>
            <w:shd w:val="clear" w:color="auto" w:fill="auto"/>
          </w:tcPr>
          <w:p w:rsidR="0098236B" w:rsidRPr="0098236B" w:rsidRDefault="0098236B" w:rsidP="006A18B1">
            <w:pPr>
              <w:snapToGrid w:val="0"/>
              <w:spacing w:line="340" w:lineRule="exact"/>
              <w:jc w:val="center"/>
              <w:rPr>
                <w:rFonts w:ascii="宋体" w:hAnsi="宋体"/>
                <w:bCs/>
                <w:color w:val="000000"/>
                <w:sz w:val="20"/>
              </w:rPr>
            </w:pPr>
            <w:r w:rsidRPr="0098236B">
              <w:rPr>
                <w:rFonts w:ascii="宋体" w:hAnsi="宋体" w:hint="eastAsia"/>
                <w:bCs/>
                <w:color w:val="000000"/>
                <w:sz w:val="20"/>
              </w:rPr>
              <w:t>20</w:t>
            </w:r>
          </w:p>
        </w:tc>
      </w:tr>
      <w:tr w:rsidR="0098236B" w:rsidRPr="0098236B" w:rsidTr="0078209B">
        <w:trPr>
          <w:trHeight w:val="446"/>
        </w:trPr>
        <w:tc>
          <w:tcPr>
            <w:tcW w:w="2126"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bCs/>
                <w:sz w:val="20"/>
              </w:rPr>
              <w:t>X3</w:t>
            </w:r>
          </w:p>
        </w:tc>
        <w:tc>
          <w:tcPr>
            <w:tcW w:w="4536"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hint="eastAsia"/>
                <w:sz w:val="20"/>
              </w:rPr>
              <w:t>男子</w:t>
            </w:r>
            <w:r w:rsidRPr="0098236B">
              <w:rPr>
                <w:rFonts w:hint="eastAsia"/>
                <w:sz w:val="20"/>
              </w:rPr>
              <w:t>1000</w:t>
            </w:r>
            <w:r w:rsidRPr="0098236B">
              <w:rPr>
                <w:rFonts w:hint="eastAsia"/>
                <w:sz w:val="20"/>
              </w:rPr>
              <w:t>米女子</w:t>
            </w:r>
            <w:r w:rsidRPr="0098236B">
              <w:rPr>
                <w:rFonts w:hint="eastAsia"/>
                <w:sz w:val="20"/>
              </w:rPr>
              <w:t>800</w:t>
            </w:r>
            <w:r w:rsidRPr="0098236B">
              <w:rPr>
                <w:rFonts w:hint="eastAsia"/>
                <w:sz w:val="20"/>
              </w:rPr>
              <w:t>米跑步评价</w:t>
            </w:r>
          </w:p>
        </w:tc>
        <w:tc>
          <w:tcPr>
            <w:tcW w:w="1526" w:type="dxa"/>
            <w:shd w:val="clear" w:color="auto" w:fill="auto"/>
          </w:tcPr>
          <w:p w:rsidR="0098236B" w:rsidRPr="0098236B" w:rsidRDefault="0098236B" w:rsidP="006A18B1">
            <w:pPr>
              <w:snapToGrid w:val="0"/>
              <w:spacing w:line="340" w:lineRule="exact"/>
              <w:jc w:val="center"/>
              <w:rPr>
                <w:rFonts w:ascii="宋体" w:hAnsi="宋体"/>
                <w:bCs/>
                <w:color w:val="000000"/>
                <w:sz w:val="20"/>
              </w:rPr>
            </w:pPr>
            <w:r w:rsidRPr="0098236B">
              <w:rPr>
                <w:rFonts w:ascii="宋体" w:hAnsi="宋体" w:hint="eastAsia"/>
                <w:bCs/>
                <w:color w:val="000000"/>
                <w:sz w:val="20"/>
              </w:rPr>
              <w:t>20</w:t>
            </w:r>
          </w:p>
        </w:tc>
      </w:tr>
      <w:tr w:rsidR="0098236B" w:rsidRPr="0098236B" w:rsidTr="0078209B">
        <w:trPr>
          <w:trHeight w:val="446"/>
        </w:trPr>
        <w:tc>
          <w:tcPr>
            <w:tcW w:w="2126" w:type="dxa"/>
            <w:vAlign w:val="center"/>
          </w:tcPr>
          <w:p w:rsidR="0098236B" w:rsidRPr="0098236B" w:rsidRDefault="0098236B" w:rsidP="006A18B1">
            <w:pPr>
              <w:snapToGrid w:val="0"/>
              <w:spacing w:line="340" w:lineRule="exact"/>
              <w:jc w:val="center"/>
              <w:rPr>
                <w:rFonts w:ascii="宋体"/>
                <w:bCs/>
                <w:sz w:val="20"/>
              </w:rPr>
            </w:pPr>
            <w:r w:rsidRPr="0098236B">
              <w:rPr>
                <w:rFonts w:ascii="宋体" w:hAnsi="宋体"/>
                <w:bCs/>
                <w:sz w:val="20"/>
              </w:rPr>
              <w:t>X</w:t>
            </w:r>
            <w:r w:rsidRPr="0098236B">
              <w:rPr>
                <w:rFonts w:ascii="宋体" w:hAnsi="宋体" w:hint="eastAsia"/>
                <w:bCs/>
                <w:sz w:val="20"/>
              </w:rPr>
              <w:t>4</w:t>
            </w:r>
          </w:p>
        </w:tc>
        <w:tc>
          <w:tcPr>
            <w:tcW w:w="4536"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szCs w:val="21"/>
              </w:rPr>
              <w:t>“运动世界校园”APP</w:t>
            </w:r>
            <w:r w:rsidRPr="0098236B">
              <w:rPr>
                <w:rFonts w:ascii="宋体" w:hAnsi="宋体" w:hint="eastAsia"/>
                <w:bCs/>
                <w:sz w:val="20"/>
              </w:rPr>
              <w:t>完成评价</w:t>
            </w:r>
          </w:p>
        </w:tc>
        <w:tc>
          <w:tcPr>
            <w:tcW w:w="1526" w:type="dxa"/>
            <w:shd w:val="clear" w:color="auto" w:fill="auto"/>
          </w:tcPr>
          <w:p w:rsidR="0098236B" w:rsidRPr="0098236B" w:rsidRDefault="0098236B" w:rsidP="006A18B1">
            <w:pPr>
              <w:snapToGrid w:val="0"/>
              <w:spacing w:line="340" w:lineRule="exact"/>
              <w:jc w:val="center"/>
              <w:rPr>
                <w:rFonts w:ascii="宋体" w:hAnsi="宋体"/>
                <w:bCs/>
                <w:color w:val="000000"/>
                <w:sz w:val="20"/>
              </w:rPr>
            </w:pPr>
            <w:r w:rsidRPr="0098236B">
              <w:rPr>
                <w:rFonts w:ascii="宋体" w:hAnsi="宋体" w:hint="eastAsia"/>
                <w:bCs/>
                <w:color w:val="000000"/>
                <w:sz w:val="20"/>
              </w:rPr>
              <w:t>20</w:t>
            </w:r>
          </w:p>
        </w:tc>
      </w:tr>
    </w:tbl>
    <w:p w:rsidR="0098236B" w:rsidRPr="0098236B" w:rsidRDefault="0098236B" w:rsidP="00114B0C">
      <w:pPr>
        <w:spacing w:beforeLines="50" w:before="156" w:line="340" w:lineRule="exact"/>
        <w:rPr>
          <w:rFonts w:ascii="宋体" w:hAnsi="宋体"/>
          <w:bCs/>
          <w:color w:val="000000"/>
          <w:sz w:val="20"/>
          <w:szCs w:val="21"/>
        </w:rPr>
      </w:pPr>
      <w:r w:rsidRPr="0098236B">
        <w:rPr>
          <w:rFonts w:ascii="宋体" w:hAnsi="宋体" w:hint="eastAsia"/>
          <w:b/>
          <w:bCs/>
          <w:color w:val="000000"/>
          <w:sz w:val="20"/>
          <w:szCs w:val="21"/>
        </w:rPr>
        <w:t>“</w:t>
      </w:r>
      <w:r w:rsidRPr="0098236B">
        <w:rPr>
          <w:rFonts w:ascii="宋体" w:hAnsi="宋体"/>
          <w:b/>
          <w:bCs/>
          <w:color w:val="000000"/>
          <w:sz w:val="20"/>
          <w:szCs w:val="21"/>
        </w:rPr>
        <w:t>X</w:t>
      </w:r>
      <w:r w:rsidRPr="0098236B">
        <w:rPr>
          <w:rFonts w:ascii="宋体" w:hAnsi="宋体" w:hint="eastAsia"/>
          <w:b/>
          <w:bCs/>
          <w:color w:val="000000"/>
          <w:sz w:val="20"/>
          <w:szCs w:val="21"/>
        </w:rPr>
        <w:t>”的评价方式（100 %）</w:t>
      </w:r>
    </w:p>
    <w:p w:rsidR="0098236B" w:rsidRPr="0098236B" w:rsidRDefault="0098236B" w:rsidP="006A18B1">
      <w:pPr>
        <w:spacing w:line="340" w:lineRule="exact"/>
        <w:ind w:firstLineChars="200" w:firstLine="400"/>
        <w:rPr>
          <w:rFonts w:ascii="宋体" w:hAnsi="宋体"/>
          <w:b/>
          <w:bCs/>
          <w:sz w:val="20"/>
          <w:szCs w:val="21"/>
        </w:rPr>
      </w:pPr>
      <w:r w:rsidRPr="0098236B">
        <w:rPr>
          <w:rFonts w:ascii="宋体" w:hAnsi="宋体" w:hint="eastAsia"/>
          <w:sz w:val="20"/>
          <w:szCs w:val="21"/>
        </w:rPr>
        <w:t>本课程考核由X1、X2、X3和X4组成，分别占40%、20%、20%和20%。</w:t>
      </w:r>
    </w:p>
    <w:p w:rsidR="0098236B" w:rsidRPr="0098236B" w:rsidRDefault="0098236B" w:rsidP="006A18B1">
      <w:pPr>
        <w:spacing w:beforeLines="50" w:before="156" w:line="340" w:lineRule="exact"/>
        <w:rPr>
          <w:rFonts w:ascii="宋体" w:hAnsi="宋体"/>
          <w:b/>
          <w:bCs/>
          <w:sz w:val="20"/>
          <w:szCs w:val="21"/>
        </w:rPr>
      </w:pPr>
      <w:r w:rsidRPr="0098236B">
        <w:rPr>
          <w:rFonts w:ascii="宋体" w:hAnsi="宋体" w:hint="eastAsia"/>
          <w:b/>
          <w:bCs/>
          <w:sz w:val="20"/>
        </w:rPr>
        <w:t>“X1”的评价方式：</w:t>
      </w:r>
      <w:r w:rsidRPr="0098236B">
        <w:rPr>
          <w:rFonts w:hint="eastAsia"/>
          <w:b/>
          <w:sz w:val="20"/>
        </w:rPr>
        <w:t>体育舞蹈套路技能评价华尔兹单人银牌套路</w:t>
      </w:r>
      <w:r w:rsidRPr="0098236B">
        <w:rPr>
          <w:rFonts w:ascii="宋体" w:hAnsi="宋体" w:hint="eastAsia"/>
          <w:b/>
          <w:bCs/>
          <w:sz w:val="20"/>
          <w:szCs w:val="21"/>
        </w:rPr>
        <w:t>（满分100分，占总成绩40%）</w:t>
      </w:r>
    </w:p>
    <w:p w:rsidR="0098236B" w:rsidRPr="0098236B" w:rsidRDefault="0098236B" w:rsidP="006A18B1">
      <w:pPr>
        <w:spacing w:line="340" w:lineRule="exact"/>
        <w:rPr>
          <w:rFonts w:ascii="宋体" w:hAnsi="宋体"/>
          <w:bCs/>
          <w:sz w:val="20"/>
        </w:rPr>
      </w:pPr>
      <w:r w:rsidRPr="0098236B">
        <w:rPr>
          <w:rFonts w:ascii="宋体" w:hAnsi="宋体" w:hint="eastAsia"/>
          <w:bCs/>
          <w:sz w:val="20"/>
        </w:rPr>
        <w:t>（</w:t>
      </w:r>
      <w:r w:rsidRPr="0098236B">
        <w:rPr>
          <w:rFonts w:ascii="宋体" w:hAnsi="宋体"/>
          <w:bCs/>
          <w:sz w:val="20"/>
        </w:rPr>
        <w:t>1</w:t>
      </w:r>
      <w:r w:rsidRPr="0098236B">
        <w:rPr>
          <w:rFonts w:ascii="宋体" w:hAnsi="宋体" w:hint="eastAsia"/>
          <w:bCs/>
          <w:sz w:val="20"/>
        </w:rPr>
        <w:t>）学生自己喊口令，完成成套动作（50分）。</w:t>
      </w:r>
    </w:p>
    <w:p w:rsidR="0098236B" w:rsidRPr="0098236B" w:rsidRDefault="0098236B" w:rsidP="006A18B1">
      <w:pPr>
        <w:spacing w:line="340" w:lineRule="exact"/>
        <w:ind w:leftChars="96" w:left="1302" w:hangingChars="550" w:hanging="1100"/>
        <w:rPr>
          <w:rFonts w:ascii="宋体" w:hAnsi="宋体"/>
          <w:bCs/>
          <w:sz w:val="20"/>
        </w:rPr>
      </w:pPr>
      <w:r w:rsidRPr="0098236B">
        <w:rPr>
          <w:rFonts w:ascii="宋体" w:hAnsi="宋体" w:hint="eastAsia"/>
          <w:bCs/>
          <w:sz w:val="20"/>
        </w:rPr>
        <w:t>①考核方法：基本动作、步法考核。通过动作标准、连贯、协调性，口令的准确度，以及身体姿态、架型进行评价。</w:t>
      </w:r>
    </w:p>
    <w:p w:rsidR="0098236B" w:rsidRPr="0098236B" w:rsidRDefault="0098236B" w:rsidP="006A18B1">
      <w:pPr>
        <w:spacing w:line="340" w:lineRule="exact"/>
        <w:ind w:firstLineChars="100" w:firstLine="200"/>
        <w:rPr>
          <w:rFonts w:ascii="宋体" w:hAnsi="宋体"/>
          <w:bCs/>
          <w:sz w:val="20"/>
        </w:rPr>
      </w:pPr>
      <w:r w:rsidRPr="0098236B">
        <w:rPr>
          <w:rFonts w:ascii="宋体" w:hAnsi="宋体" w:hint="eastAsia"/>
          <w:bCs/>
          <w:sz w:val="20"/>
        </w:rPr>
        <w:t>②评分标准：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521"/>
      </w:tblGrid>
      <w:tr w:rsidR="0098236B" w:rsidRPr="0098236B" w:rsidTr="0078209B">
        <w:trPr>
          <w:trHeight w:val="450"/>
        </w:trPr>
        <w:tc>
          <w:tcPr>
            <w:tcW w:w="1559" w:type="dxa"/>
            <w:vAlign w:val="center"/>
          </w:tcPr>
          <w:p w:rsidR="0098236B" w:rsidRPr="0098236B" w:rsidRDefault="0098236B" w:rsidP="006A18B1">
            <w:pPr>
              <w:spacing w:line="340" w:lineRule="exact"/>
              <w:jc w:val="center"/>
              <w:rPr>
                <w:rFonts w:ascii="宋体" w:hAnsi="宋体"/>
                <w:bCs/>
                <w:sz w:val="20"/>
                <w:szCs w:val="21"/>
              </w:rPr>
            </w:pPr>
            <w:r w:rsidRPr="0098236B">
              <w:rPr>
                <w:rFonts w:ascii="宋体" w:hAnsi="宋体" w:hint="eastAsia"/>
                <w:bCs/>
                <w:sz w:val="20"/>
                <w:szCs w:val="21"/>
              </w:rPr>
              <w:lastRenderedPageBreak/>
              <w:t>分  值</w:t>
            </w:r>
          </w:p>
        </w:tc>
        <w:tc>
          <w:tcPr>
            <w:tcW w:w="6521" w:type="dxa"/>
            <w:vAlign w:val="center"/>
          </w:tcPr>
          <w:p w:rsidR="0098236B" w:rsidRPr="0098236B" w:rsidRDefault="0098236B" w:rsidP="006A18B1">
            <w:pPr>
              <w:spacing w:line="340" w:lineRule="exact"/>
              <w:jc w:val="center"/>
              <w:rPr>
                <w:rFonts w:ascii="宋体" w:hAnsi="宋体"/>
                <w:bCs/>
                <w:sz w:val="20"/>
                <w:szCs w:val="21"/>
              </w:rPr>
            </w:pPr>
            <w:r w:rsidRPr="0098236B">
              <w:rPr>
                <w:rFonts w:ascii="宋体" w:hAnsi="宋体" w:hint="eastAsia"/>
                <w:bCs/>
                <w:sz w:val="20"/>
                <w:szCs w:val="21"/>
              </w:rPr>
              <w:t>标    准</w:t>
            </w:r>
          </w:p>
        </w:tc>
      </w:tr>
      <w:tr w:rsidR="0098236B" w:rsidRPr="0098236B" w:rsidTr="0078209B">
        <w:trPr>
          <w:trHeight w:val="450"/>
        </w:trPr>
        <w:tc>
          <w:tcPr>
            <w:tcW w:w="1559" w:type="dxa"/>
            <w:vAlign w:val="center"/>
          </w:tcPr>
          <w:p w:rsidR="0098236B" w:rsidRPr="0098236B" w:rsidRDefault="0098236B" w:rsidP="006A18B1">
            <w:pPr>
              <w:spacing w:line="340" w:lineRule="exact"/>
              <w:jc w:val="center"/>
              <w:rPr>
                <w:rFonts w:ascii="宋体" w:hAnsi="宋体"/>
                <w:b/>
                <w:bCs/>
                <w:sz w:val="20"/>
                <w:szCs w:val="21"/>
              </w:rPr>
            </w:pPr>
            <w:r w:rsidRPr="0098236B">
              <w:rPr>
                <w:rFonts w:ascii="宋体" w:hAnsi="宋体" w:hint="eastAsia"/>
                <w:bCs/>
                <w:sz w:val="20"/>
              </w:rPr>
              <w:t>50-45分</w:t>
            </w:r>
          </w:p>
        </w:tc>
        <w:tc>
          <w:tcPr>
            <w:tcW w:w="6521" w:type="dxa"/>
            <w:vAlign w:val="center"/>
          </w:tcPr>
          <w:p w:rsidR="0098236B" w:rsidRPr="0098236B" w:rsidRDefault="0098236B" w:rsidP="006A18B1">
            <w:pPr>
              <w:spacing w:line="340" w:lineRule="exact"/>
              <w:rPr>
                <w:rFonts w:ascii="宋体" w:hAnsi="宋体"/>
                <w:b/>
                <w:bCs/>
                <w:sz w:val="20"/>
                <w:szCs w:val="21"/>
              </w:rPr>
            </w:pPr>
            <w:r w:rsidRPr="0098236B">
              <w:rPr>
                <w:rFonts w:ascii="宋体" w:hAnsi="宋体" w:hint="eastAsia"/>
                <w:bCs/>
                <w:sz w:val="20"/>
              </w:rPr>
              <w:t>动作正确协调，连贯性好，没有重心起伏，身体姿态良好，口令明确。</w:t>
            </w:r>
          </w:p>
        </w:tc>
      </w:tr>
      <w:tr w:rsidR="0098236B" w:rsidRPr="0098236B" w:rsidTr="0078209B">
        <w:trPr>
          <w:trHeight w:val="450"/>
        </w:trPr>
        <w:tc>
          <w:tcPr>
            <w:tcW w:w="1559" w:type="dxa"/>
            <w:vAlign w:val="center"/>
          </w:tcPr>
          <w:p w:rsidR="0098236B" w:rsidRPr="0098236B" w:rsidRDefault="0098236B" w:rsidP="006A18B1">
            <w:pPr>
              <w:spacing w:line="340" w:lineRule="exact"/>
              <w:jc w:val="center"/>
              <w:rPr>
                <w:rFonts w:ascii="宋体" w:hAnsi="宋体"/>
                <w:b/>
                <w:bCs/>
                <w:sz w:val="20"/>
                <w:szCs w:val="21"/>
              </w:rPr>
            </w:pPr>
            <w:r w:rsidRPr="0098236B">
              <w:rPr>
                <w:rFonts w:ascii="宋体" w:hAnsi="宋体" w:hint="eastAsia"/>
                <w:bCs/>
                <w:sz w:val="20"/>
              </w:rPr>
              <w:t>45-35分</w:t>
            </w:r>
          </w:p>
        </w:tc>
        <w:tc>
          <w:tcPr>
            <w:tcW w:w="6521" w:type="dxa"/>
            <w:vAlign w:val="center"/>
          </w:tcPr>
          <w:p w:rsidR="0098236B" w:rsidRPr="0098236B" w:rsidRDefault="0098236B" w:rsidP="006A18B1">
            <w:pPr>
              <w:spacing w:line="340" w:lineRule="exact"/>
              <w:rPr>
                <w:rFonts w:ascii="宋体" w:hAnsi="宋体"/>
                <w:b/>
                <w:bCs/>
                <w:sz w:val="20"/>
                <w:szCs w:val="21"/>
              </w:rPr>
            </w:pPr>
            <w:r w:rsidRPr="0098236B">
              <w:rPr>
                <w:rFonts w:ascii="宋体" w:hAnsi="宋体" w:hint="eastAsia"/>
                <w:bCs/>
                <w:sz w:val="20"/>
              </w:rPr>
              <w:t>动作正确协调，口令明确。</w:t>
            </w:r>
          </w:p>
        </w:tc>
      </w:tr>
      <w:tr w:rsidR="0098236B" w:rsidRPr="0098236B" w:rsidTr="0078209B">
        <w:trPr>
          <w:trHeight w:val="450"/>
        </w:trPr>
        <w:tc>
          <w:tcPr>
            <w:tcW w:w="1559" w:type="dxa"/>
            <w:vAlign w:val="center"/>
          </w:tcPr>
          <w:p w:rsidR="0098236B" w:rsidRPr="0098236B" w:rsidRDefault="0098236B" w:rsidP="006A18B1">
            <w:pPr>
              <w:spacing w:line="340" w:lineRule="exact"/>
              <w:jc w:val="center"/>
              <w:rPr>
                <w:rFonts w:ascii="宋体" w:hAnsi="宋体"/>
                <w:b/>
                <w:bCs/>
                <w:sz w:val="20"/>
                <w:szCs w:val="21"/>
              </w:rPr>
            </w:pPr>
            <w:r w:rsidRPr="0098236B">
              <w:rPr>
                <w:rFonts w:ascii="宋体" w:hAnsi="宋体" w:hint="eastAsia"/>
                <w:bCs/>
                <w:sz w:val="20"/>
              </w:rPr>
              <w:t>35-30分</w:t>
            </w:r>
          </w:p>
        </w:tc>
        <w:tc>
          <w:tcPr>
            <w:tcW w:w="6521" w:type="dxa"/>
            <w:vAlign w:val="center"/>
          </w:tcPr>
          <w:p w:rsidR="0098236B" w:rsidRPr="0098236B" w:rsidRDefault="0098236B" w:rsidP="006A18B1">
            <w:pPr>
              <w:spacing w:line="340" w:lineRule="exact"/>
              <w:rPr>
                <w:rFonts w:ascii="宋体" w:hAnsi="宋体"/>
                <w:b/>
                <w:bCs/>
                <w:sz w:val="20"/>
                <w:szCs w:val="21"/>
              </w:rPr>
            </w:pPr>
            <w:r w:rsidRPr="0098236B">
              <w:rPr>
                <w:rFonts w:ascii="宋体" w:hAnsi="宋体" w:hint="eastAsia"/>
                <w:bCs/>
                <w:sz w:val="20"/>
              </w:rPr>
              <w:t>动作、口令基本准确，但协调、连贯性较差。</w:t>
            </w:r>
          </w:p>
        </w:tc>
      </w:tr>
      <w:tr w:rsidR="0098236B" w:rsidRPr="0098236B" w:rsidTr="0078209B">
        <w:trPr>
          <w:trHeight w:val="450"/>
        </w:trPr>
        <w:tc>
          <w:tcPr>
            <w:tcW w:w="1559" w:type="dxa"/>
            <w:vAlign w:val="center"/>
          </w:tcPr>
          <w:p w:rsidR="0098236B" w:rsidRPr="0098236B" w:rsidRDefault="0098236B" w:rsidP="006A18B1">
            <w:pPr>
              <w:spacing w:line="340" w:lineRule="exact"/>
              <w:jc w:val="center"/>
              <w:rPr>
                <w:rFonts w:ascii="宋体" w:hAnsi="宋体"/>
                <w:bCs/>
                <w:sz w:val="20"/>
              </w:rPr>
            </w:pPr>
            <w:r w:rsidRPr="0098236B">
              <w:rPr>
                <w:rFonts w:ascii="宋体" w:hAnsi="宋体" w:hint="eastAsia"/>
                <w:bCs/>
                <w:sz w:val="20"/>
              </w:rPr>
              <w:t>30分以下</w:t>
            </w:r>
          </w:p>
        </w:tc>
        <w:tc>
          <w:tcPr>
            <w:tcW w:w="6521" w:type="dxa"/>
            <w:vAlign w:val="center"/>
          </w:tcPr>
          <w:p w:rsidR="0098236B" w:rsidRPr="0098236B" w:rsidRDefault="0098236B" w:rsidP="006A18B1">
            <w:pPr>
              <w:spacing w:line="340" w:lineRule="exact"/>
              <w:rPr>
                <w:rFonts w:ascii="宋体" w:hAnsi="宋体"/>
                <w:bCs/>
                <w:sz w:val="20"/>
              </w:rPr>
            </w:pPr>
            <w:r w:rsidRPr="0098236B">
              <w:rPr>
                <w:rFonts w:ascii="宋体" w:hAnsi="宋体" w:hint="eastAsia"/>
                <w:bCs/>
                <w:sz w:val="20"/>
              </w:rPr>
              <w:t>没有口令,动作勉强完成.</w:t>
            </w:r>
          </w:p>
        </w:tc>
      </w:tr>
    </w:tbl>
    <w:p w:rsidR="0098236B" w:rsidRPr="0098236B" w:rsidRDefault="0098236B" w:rsidP="00114B0C">
      <w:pPr>
        <w:spacing w:beforeLines="50" w:before="156" w:line="340" w:lineRule="exact"/>
        <w:rPr>
          <w:rFonts w:ascii="宋体" w:hAnsi="宋体"/>
          <w:bCs/>
          <w:sz w:val="20"/>
        </w:rPr>
      </w:pPr>
      <w:r w:rsidRPr="0098236B">
        <w:rPr>
          <w:rFonts w:ascii="宋体" w:hAnsi="宋体" w:hint="eastAsia"/>
          <w:bCs/>
          <w:sz w:val="20"/>
        </w:rPr>
        <w:t>（</w:t>
      </w:r>
      <w:r w:rsidRPr="0098236B">
        <w:rPr>
          <w:rFonts w:ascii="宋体" w:hAnsi="宋体"/>
          <w:bCs/>
          <w:sz w:val="20"/>
        </w:rPr>
        <w:t>2</w:t>
      </w:r>
      <w:r w:rsidRPr="0098236B">
        <w:rPr>
          <w:rFonts w:ascii="宋体" w:hAnsi="宋体" w:hint="eastAsia"/>
          <w:bCs/>
          <w:sz w:val="20"/>
        </w:rPr>
        <w:t>）配乐完成整套动作演绎（50分）</w:t>
      </w:r>
    </w:p>
    <w:p w:rsidR="0098236B" w:rsidRPr="0098236B" w:rsidRDefault="0098236B" w:rsidP="006A18B1">
      <w:pPr>
        <w:spacing w:line="340" w:lineRule="exact"/>
        <w:ind w:firstLineChars="100" w:firstLine="200"/>
        <w:rPr>
          <w:rFonts w:ascii="宋体" w:hAnsi="宋体"/>
          <w:bCs/>
          <w:sz w:val="20"/>
        </w:rPr>
      </w:pPr>
      <w:r w:rsidRPr="0098236B">
        <w:rPr>
          <w:rFonts w:ascii="宋体" w:hAnsi="宋体" w:hint="eastAsia"/>
          <w:bCs/>
          <w:sz w:val="20"/>
        </w:rPr>
        <w:t>①考核方法：配乐条件下完成基本步法套路考核（套路由基本步法串编组成）。</w:t>
      </w:r>
    </w:p>
    <w:p w:rsidR="0098236B" w:rsidRPr="0098236B" w:rsidRDefault="0098236B" w:rsidP="006A18B1">
      <w:pPr>
        <w:spacing w:line="340" w:lineRule="exact"/>
        <w:ind w:firstLineChars="100" w:firstLine="200"/>
        <w:rPr>
          <w:rFonts w:ascii="宋体" w:hAnsi="宋体"/>
          <w:bCs/>
          <w:sz w:val="20"/>
        </w:rPr>
      </w:pPr>
      <w:r w:rsidRPr="0098236B">
        <w:rPr>
          <w:rFonts w:ascii="宋体" w:hAnsi="宋体" w:hint="eastAsia"/>
          <w:bCs/>
          <w:sz w:val="20"/>
        </w:rPr>
        <w:t>②评分标准：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2"/>
      </w:tblGrid>
      <w:tr w:rsidR="0098236B" w:rsidRPr="0098236B" w:rsidTr="0078209B">
        <w:trPr>
          <w:trHeight w:val="397"/>
        </w:trPr>
        <w:tc>
          <w:tcPr>
            <w:tcW w:w="1418" w:type="dxa"/>
            <w:vAlign w:val="center"/>
          </w:tcPr>
          <w:p w:rsidR="0098236B" w:rsidRPr="0098236B" w:rsidRDefault="0098236B" w:rsidP="00114B0C">
            <w:pPr>
              <w:spacing w:line="340" w:lineRule="exact"/>
              <w:jc w:val="center"/>
              <w:rPr>
                <w:rFonts w:ascii="宋体" w:hAnsi="宋体"/>
                <w:bCs/>
                <w:sz w:val="20"/>
                <w:szCs w:val="21"/>
              </w:rPr>
            </w:pPr>
            <w:r w:rsidRPr="0098236B">
              <w:rPr>
                <w:rFonts w:ascii="宋体" w:hAnsi="宋体" w:hint="eastAsia"/>
                <w:bCs/>
                <w:sz w:val="20"/>
                <w:szCs w:val="21"/>
              </w:rPr>
              <w:t>分  值</w:t>
            </w:r>
          </w:p>
        </w:tc>
        <w:tc>
          <w:tcPr>
            <w:tcW w:w="6662" w:type="dxa"/>
            <w:vAlign w:val="center"/>
          </w:tcPr>
          <w:p w:rsidR="0098236B" w:rsidRPr="0098236B" w:rsidRDefault="0098236B" w:rsidP="00114B0C">
            <w:pPr>
              <w:spacing w:line="340" w:lineRule="exact"/>
              <w:jc w:val="center"/>
              <w:rPr>
                <w:rFonts w:ascii="宋体" w:hAnsi="宋体"/>
                <w:bCs/>
                <w:sz w:val="20"/>
                <w:szCs w:val="21"/>
              </w:rPr>
            </w:pPr>
            <w:r w:rsidRPr="0098236B">
              <w:rPr>
                <w:rFonts w:ascii="宋体" w:hAnsi="宋体" w:hint="eastAsia"/>
                <w:bCs/>
                <w:sz w:val="20"/>
                <w:szCs w:val="21"/>
              </w:rPr>
              <w:t>标    准</w:t>
            </w:r>
          </w:p>
        </w:tc>
      </w:tr>
      <w:tr w:rsidR="0098236B" w:rsidRPr="0098236B" w:rsidTr="0078209B">
        <w:trPr>
          <w:trHeight w:val="397"/>
        </w:trPr>
        <w:tc>
          <w:tcPr>
            <w:tcW w:w="1418" w:type="dxa"/>
            <w:vAlign w:val="center"/>
          </w:tcPr>
          <w:p w:rsidR="0098236B" w:rsidRPr="0098236B" w:rsidRDefault="0098236B" w:rsidP="00114B0C">
            <w:pPr>
              <w:spacing w:line="340" w:lineRule="exact"/>
              <w:jc w:val="center"/>
              <w:rPr>
                <w:rFonts w:ascii="宋体" w:hAnsi="宋体"/>
                <w:b/>
                <w:bCs/>
                <w:sz w:val="20"/>
                <w:szCs w:val="21"/>
              </w:rPr>
            </w:pPr>
            <w:r w:rsidRPr="0098236B">
              <w:rPr>
                <w:rFonts w:ascii="宋体" w:hAnsi="宋体" w:hint="eastAsia"/>
                <w:bCs/>
                <w:sz w:val="20"/>
              </w:rPr>
              <w:t>50-45分</w:t>
            </w:r>
          </w:p>
        </w:tc>
        <w:tc>
          <w:tcPr>
            <w:tcW w:w="6662" w:type="dxa"/>
          </w:tcPr>
          <w:p w:rsidR="0098236B" w:rsidRPr="0098236B" w:rsidRDefault="0098236B" w:rsidP="00114B0C">
            <w:pPr>
              <w:spacing w:line="340" w:lineRule="exact"/>
              <w:rPr>
                <w:rFonts w:ascii="宋体" w:hAnsi="宋体"/>
                <w:b/>
                <w:bCs/>
                <w:sz w:val="20"/>
                <w:szCs w:val="21"/>
              </w:rPr>
            </w:pPr>
            <w:r w:rsidRPr="0098236B">
              <w:rPr>
                <w:rFonts w:ascii="宋体" w:hAnsi="宋体" w:hint="eastAsia"/>
                <w:bCs/>
                <w:sz w:val="20"/>
              </w:rPr>
              <w:t>动作正确协调，连贯性好，没有重心起伏，身体姿态良好，音乐节奏准确。</w:t>
            </w:r>
          </w:p>
        </w:tc>
      </w:tr>
      <w:tr w:rsidR="0098236B" w:rsidRPr="0098236B" w:rsidTr="0078209B">
        <w:trPr>
          <w:trHeight w:val="397"/>
        </w:trPr>
        <w:tc>
          <w:tcPr>
            <w:tcW w:w="1418" w:type="dxa"/>
            <w:vAlign w:val="center"/>
          </w:tcPr>
          <w:p w:rsidR="0098236B" w:rsidRPr="0098236B" w:rsidRDefault="0098236B" w:rsidP="00114B0C">
            <w:pPr>
              <w:spacing w:line="340" w:lineRule="exact"/>
              <w:jc w:val="center"/>
              <w:rPr>
                <w:rFonts w:ascii="宋体" w:hAnsi="宋体"/>
                <w:b/>
                <w:bCs/>
                <w:sz w:val="20"/>
                <w:szCs w:val="21"/>
              </w:rPr>
            </w:pPr>
            <w:r w:rsidRPr="0098236B">
              <w:rPr>
                <w:rFonts w:ascii="宋体" w:hAnsi="宋体" w:hint="eastAsia"/>
                <w:bCs/>
                <w:sz w:val="20"/>
              </w:rPr>
              <w:t>45-35分</w:t>
            </w:r>
          </w:p>
        </w:tc>
        <w:tc>
          <w:tcPr>
            <w:tcW w:w="6662" w:type="dxa"/>
            <w:vAlign w:val="center"/>
          </w:tcPr>
          <w:p w:rsidR="0098236B" w:rsidRPr="0098236B" w:rsidRDefault="0098236B" w:rsidP="00114B0C">
            <w:pPr>
              <w:spacing w:line="340" w:lineRule="exact"/>
              <w:rPr>
                <w:rFonts w:ascii="宋体" w:hAnsi="宋体"/>
                <w:bCs/>
                <w:sz w:val="20"/>
              </w:rPr>
            </w:pPr>
            <w:r w:rsidRPr="0098236B">
              <w:rPr>
                <w:rFonts w:ascii="宋体" w:hAnsi="宋体" w:hint="eastAsia"/>
                <w:bCs/>
                <w:sz w:val="20"/>
              </w:rPr>
              <w:t>动作正确协调，音乐节奏准确。</w:t>
            </w:r>
          </w:p>
        </w:tc>
      </w:tr>
      <w:tr w:rsidR="0098236B" w:rsidRPr="0098236B" w:rsidTr="0078209B">
        <w:trPr>
          <w:trHeight w:val="397"/>
        </w:trPr>
        <w:tc>
          <w:tcPr>
            <w:tcW w:w="1418" w:type="dxa"/>
            <w:vAlign w:val="center"/>
          </w:tcPr>
          <w:p w:rsidR="0098236B" w:rsidRPr="0098236B" w:rsidRDefault="0098236B" w:rsidP="00114B0C">
            <w:pPr>
              <w:spacing w:line="340" w:lineRule="exact"/>
              <w:jc w:val="center"/>
              <w:rPr>
                <w:rFonts w:ascii="宋体" w:hAnsi="宋体"/>
                <w:b/>
                <w:bCs/>
                <w:sz w:val="20"/>
                <w:szCs w:val="21"/>
              </w:rPr>
            </w:pPr>
            <w:r w:rsidRPr="0098236B">
              <w:rPr>
                <w:rFonts w:ascii="宋体" w:hAnsi="宋体" w:hint="eastAsia"/>
                <w:bCs/>
                <w:sz w:val="20"/>
              </w:rPr>
              <w:t>35-30分</w:t>
            </w:r>
          </w:p>
        </w:tc>
        <w:tc>
          <w:tcPr>
            <w:tcW w:w="6662" w:type="dxa"/>
            <w:vAlign w:val="center"/>
          </w:tcPr>
          <w:p w:rsidR="0098236B" w:rsidRPr="0098236B" w:rsidRDefault="0098236B" w:rsidP="00114B0C">
            <w:pPr>
              <w:spacing w:line="340" w:lineRule="exact"/>
              <w:rPr>
                <w:rFonts w:ascii="宋体" w:hAnsi="宋体"/>
                <w:b/>
                <w:bCs/>
                <w:sz w:val="20"/>
                <w:szCs w:val="21"/>
              </w:rPr>
            </w:pPr>
            <w:r w:rsidRPr="0098236B">
              <w:rPr>
                <w:rFonts w:ascii="宋体" w:hAnsi="宋体" w:hint="eastAsia"/>
                <w:bCs/>
                <w:sz w:val="20"/>
              </w:rPr>
              <w:t>动作、音乐节奏基本准确，但协调、连贯性较差。</w:t>
            </w:r>
          </w:p>
        </w:tc>
      </w:tr>
      <w:tr w:rsidR="0098236B" w:rsidRPr="0098236B" w:rsidTr="0078209B">
        <w:trPr>
          <w:trHeight w:val="397"/>
        </w:trPr>
        <w:tc>
          <w:tcPr>
            <w:tcW w:w="1418" w:type="dxa"/>
            <w:vAlign w:val="center"/>
          </w:tcPr>
          <w:p w:rsidR="0098236B" w:rsidRPr="0098236B" w:rsidRDefault="0098236B" w:rsidP="00114B0C">
            <w:pPr>
              <w:spacing w:line="340" w:lineRule="exact"/>
              <w:jc w:val="center"/>
              <w:rPr>
                <w:rFonts w:ascii="宋体" w:hAnsi="宋体"/>
                <w:bCs/>
                <w:sz w:val="20"/>
              </w:rPr>
            </w:pPr>
            <w:r w:rsidRPr="0098236B">
              <w:rPr>
                <w:rFonts w:ascii="宋体" w:hAnsi="宋体" w:hint="eastAsia"/>
                <w:bCs/>
                <w:sz w:val="20"/>
              </w:rPr>
              <w:t>30分以下</w:t>
            </w:r>
          </w:p>
        </w:tc>
        <w:tc>
          <w:tcPr>
            <w:tcW w:w="6662" w:type="dxa"/>
            <w:vAlign w:val="center"/>
          </w:tcPr>
          <w:p w:rsidR="0098236B" w:rsidRPr="0098236B" w:rsidRDefault="0098236B" w:rsidP="00114B0C">
            <w:pPr>
              <w:spacing w:line="340" w:lineRule="exact"/>
              <w:rPr>
                <w:rFonts w:ascii="宋体" w:hAnsi="宋体"/>
                <w:bCs/>
                <w:sz w:val="20"/>
              </w:rPr>
            </w:pPr>
            <w:r w:rsidRPr="0098236B">
              <w:rPr>
                <w:rFonts w:ascii="宋体" w:hAnsi="宋体" w:hint="eastAsia"/>
                <w:bCs/>
                <w:sz w:val="20"/>
              </w:rPr>
              <w:t>无法配合音乐节奏完成动作.</w:t>
            </w:r>
          </w:p>
        </w:tc>
      </w:tr>
    </w:tbl>
    <w:p w:rsidR="0098236B" w:rsidRPr="0098236B" w:rsidRDefault="0098236B" w:rsidP="006A18B1">
      <w:pPr>
        <w:spacing w:beforeLines="50" w:before="156" w:line="340" w:lineRule="exact"/>
        <w:rPr>
          <w:sz w:val="20"/>
          <w:szCs w:val="22"/>
          <w:lang w:val="zh-TW"/>
        </w:rPr>
      </w:pPr>
      <w:r w:rsidRPr="0098236B">
        <w:rPr>
          <w:rFonts w:ascii="宋体" w:hint="eastAsia"/>
          <w:b/>
          <w:sz w:val="20"/>
        </w:rPr>
        <w:t>“</w:t>
      </w:r>
      <w:r w:rsidRPr="0098236B">
        <w:rPr>
          <w:rFonts w:ascii="宋体" w:hAnsi="宋体"/>
          <w:b/>
          <w:sz w:val="20"/>
        </w:rPr>
        <w:t>X2</w:t>
      </w:r>
      <w:r w:rsidRPr="0098236B">
        <w:rPr>
          <w:rFonts w:ascii="宋体" w:hint="eastAsia"/>
          <w:b/>
          <w:sz w:val="20"/>
        </w:rPr>
        <w:t>”</w:t>
      </w:r>
      <w:r w:rsidRPr="0098236B">
        <w:rPr>
          <w:rFonts w:ascii="宋体" w:hAnsi="宋体" w:hint="eastAsia"/>
          <w:b/>
          <w:sz w:val="20"/>
        </w:rPr>
        <w:t>的评价方式：考勤、检查着装、课堂练习评价（满分</w:t>
      </w:r>
      <w:r w:rsidRPr="0098236B">
        <w:rPr>
          <w:rFonts w:ascii="宋体" w:hAnsi="宋体"/>
          <w:b/>
          <w:sz w:val="20"/>
        </w:rPr>
        <w:t>100</w:t>
      </w:r>
      <w:r w:rsidRPr="0098236B">
        <w:rPr>
          <w:rFonts w:ascii="宋体" w:hAnsi="宋体" w:hint="eastAsia"/>
          <w:b/>
          <w:sz w:val="20"/>
        </w:rPr>
        <w:t>分，占</w:t>
      </w:r>
      <w:r w:rsidRPr="0098236B">
        <w:rPr>
          <w:rFonts w:ascii="宋体" w:hAnsi="宋体" w:hint="eastAsia"/>
          <w:b/>
          <w:bCs/>
          <w:sz w:val="20"/>
          <w:szCs w:val="21"/>
        </w:rPr>
        <w:t>总成绩20 %</w:t>
      </w:r>
      <w:r w:rsidRPr="0098236B">
        <w:rPr>
          <w:rFonts w:hint="eastAsia"/>
          <w:sz w:val="20"/>
          <w:szCs w:val="22"/>
          <w:lang w:val="zh-TW"/>
        </w:rPr>
        <w:t>）</w:t>
      </w:r>
    </w:p>
    <w:p w:rsidR="0098236B" w:rsidRPr="0098236B" w:rsidRDefault="0098236B" w:rsidP="006A18B1">
      <w:pPr>
        <w:spacing w:line="340" w:lineRule="exact"/>
        <w:rPr>
          <w:sz w:val="20"/>
          <w:szCs w:val="22"/>
          <w:lang w:val="zh-TW"/>
        </w:rPr>
      </w:pPr>
      <w:r w:rsidRPr="0098236B">
        <w:rPr>
          <w:rFonts w:ascii="宋体" w:hAnsi="宋体" w:cs="宋体"/>
          <w:sz w:val="20"/>
        </w:rPr>
        <w:t xml:space="preserve"> </w:t>
      </w:r>
      <w:r w:rsidRPr="0098236B">
        <w:rPr>
          <w:sz w:val="20"/>
          <w:szCs w:val="22"/>
        </w:rPr>
        <w:t xml:space="preserve">  </w:t>
      </w:r>
      <w:r w:rsidRPr="0098236B">
        <w:rPr>
          <w:rFonts w:hint="eastAsia"/>
          <w:sz w:val="20"/>
          <w:szCs w:val="22"/>
          <w:lang w:val="zh-TW"/>
        </w:rPr>
        <w:t>每学期要求参与</w:t>
      </w:r>
      <w:r w:rsidRPr="0098236B">
        <w:rPr>
          <w:sz w:val="20"/>
          <w:szCs w:val="22"/>
          <w:lang w:val="zh-TW"/>
        </w:rPr>
        <w:t>16</w:t>
      </w:r>
      <w:r w:rsidRPr="0098236B">
        <w:rPr>
          <w:rFonts w:hint="eastAsia"/>
          <w:sz w:val="20"/>
          <w:szCs w:val="22"/>
          <w:lang w:val="zh-TW"/>
        </w:rPr>
        <w:t>次课堂学习，每次课进行考勤，迟到一次扣</w:t>
      </w:r>
      <w:r w:rsidRPr="0098236B">
        <w:rPr>
          <w:sz w:val="20"/>
          <w:szCs w:val="22"/>
        </w:rPr>
        <w:t>5</w:t>
      </w:r>
      <w:r w:rsidRPr="0098236B">
        <w:rPr>
          <w:rFonts w:hint="eastAsia"/>
          <w:sz w:val="20"/>
          <w:szCs w:val="22"/>
          <w:lang w:val="zh-TW"/>
        </w:rPr>
        <w:t>分，早退一次扣</w:t>
      </w:r>
      <w:r w:rsidRPr="0098236B">
        <w:rPr>
          <w:sz w:val="20"/>
          <w:szCs w:val="22"/>
        </w:rPr>
        <w:t>10</w:t>
      </w:r>
      <w:r w:rsidRPr="0098236B">
        <w:rPr>
          <w:rFonts w:hint="eastAsia"/>
          <w:sz w:val="20"/>
          <w:szCs w:val="22"/>
          <w:lang w:val="zh-TW"/>
        </w:rPr>
        <w:t>分，旷课一次扣</w:t>
      </w:r>
      <w:r w:rsidRPr="0098236B">
        <w:rPr>
          <w:sz w:val="20"/>
          <w:szCs w:val="22"/>
        </w:rPr>
        <w:t>15</w:t>
      </w:r>
      <w:r w:rsidRPr="0098236B">
        <w:rPr>
          <w:rFonts w:hint="eastAsia"/>
          <w:sz w:val="20"/>
          <w:szCs w:val="22"/>
          <w:lang w:val="zh-TW"/>
        </w:rPr>
        <w:t>分；上课玩手机每次扣</w:t>
      </w:r>
      <w:r w:rsidRPr="0098236B">
        <w:rPr>
          <w:sz w:val="20"/>
          <w:szCs w:val="22"/>
        </w:rPr>
        <w:t>5</w:t>
      </w:r>
      <w:r w:rsidRPr="0098236B">
        <w:rPr>
          <w:rFonts w:hint="eastAsia"/>
          <w:sz w:val="20"/>
          <w:szCs w:val="22"/>
          <w:lang w:val="zh-TW"/>
        </w:rPr>
        <w:t>分；未按要求穿着运动服上课每次扣</w:t>
      </w:r>
      <w:r w:rsidRPr="0098236B">
        <w:rPr>
          <w:sz w:val="20"/>
          <w:szCs w:val="22"/>
        </w:rPr>
        <w:t>5</w:t>
      </w:r>
      <w:r w:rsidRPr="0098236B">
        <w:rPr>
          <w:rFonts w:hint="eastAsia"/>
          <w:sz w:val="20"/>
          <w:szCs w:val="22"/>
          <w:lang w:val="zh-TW"/>
        </w:rPr>
        <w:t>分；未按规定完成练习扣</w:t>
      </w:r>
      <w:r w:rsidRPr="0098236B">
        <w:rPr>
          <w:sz w:val="20"/>
          <w:szCs w:val="22"/>
        </w:rPr>
        <w:t>5</w:t>
      </w:r>
      <w:r w:rsidRPr="0098236B">
        <w:rPr>
          <w:sz w:val="20"/>
          <w:szCs w:val="22"/>
          <w:lang w:val="zh-TW"/>
        </w:rPr>
        <w:t>-</w:t>
      </w:r>
      <w:r w:rsidRPr="0098236B">
        <w:rPr>
          <w:sz w:val="20"/>
          <w:szCs w:val="22"/>
        </w:rPr>
        <w:t>15</w:t>
      </w:r>
      <w:r w:rsidRPr="0098236B">
        <w:rPr>
          <w:rFonts w:hint="eastAsia"/>
          <w:sz w:val="20"/>
          <w:szCs w:val="22"/>
          <w:lang w:val="zh-TW"/>
        </w:rPr>
        <w:t>分。凡一学期累计缺课（包括病假、事假、公假等）达到</w:t>
      </w:r>
      <w:r w:rsidRPr="0098236B">
        <w:rPr>
          <w:sz w:val="20"/>
          <w:szCs w:val="22"/>
          <w:lang w:val="zh-TW"/>
        </w:rPr>
        <w:t>1/3(6</w:t>
      </w:r>
      <w:r w:rsidRPr="0098236B">
        <w:rPr>
          <w:rFonts w:hint="eastAsia"/>
          <w:sz w:val="20"/>
          <w:szCs w:val="22"/>
          <w:lang w:val="zh-TW"/>
        </w:rPr>
        <w:t>次</w:t>
      </w:r>
      <w:r w:rsidRPr="0098236B">
        <w:rPr>
          <w:sz w:val="20"/>
          <w:szCs w:val="22"/>
          <w:lang w:val="zh-TW"/>
        </w:rPr>
        <w:t>)</w:t>
      </w:r>
      <w:r w:rsidRPr="0098236B">
        <w:rPr>
          <w:rFonts w:hint="eastAsia"/>
          <w:sz w:val="20"/>
          <w:szCs w:val="22"/>
          <w:lang w:val="zh-TW"/>
        </w:rPr>
        <w:t>及以上，总成绩“</w:t>
      </w:r>
      <w:r w:rsidRPr="0098236B">
        <w:rPr>
          <w:sz w:val="20"/>
          <w:szCs w:val="22"/>
          <w:lang w:val="zh-TW"/>
        </w:rPr>
        <w:t>0</w:t>
      </w:r>
      <w:r w:rsidRPr="0098236B">
        <w:rPr>
          <w:rFonts w:hint="eastAsia"/>
          <w:sz w:val="20"/>
          <w:szCs w:val="22"/>
          <w:lang w:val="zh-TW"/>
        </w:rPr>
        <w:t>”分，不予安排补考，做重修处理。</w:t>
      </w:r>
    </w:p>
    <w:p w:rsidR="0098236B" w:rsidRPr="0098236B" w:rsidRDefault="0098236B" w:rsidP="00114B0C">
      <w:pPr>
        <w:spacing w:beforeLines="50" w:before="156" w:line="340" w:lineRule="exact"/>
        <w:ind w:left="904" w:hangingChars="450" w:hanging="904"/>
        <w:rPr>
          <w:sz w:val="20"/>
        </w:rPr>
      </w:pPr>
      <w:r w:rsidRPr="0098236B">
        <w:rPr>
          <w:rFonts w:ascii="宋体" w:hAnsi="宋体" w:hint="eastAsia"/>
          <w:b/>
          <w:sz w:val="20"/>
        </w:rPr>
        <w:t>“X3” 的评价方式：男子1000米女子800米跑步评价（满分</w:t>
      </w:r>
      <w:r w:rsidRPr="0098236B">
        <w:rPr>
          <w:rFonts w:ascii="宋体" w:hAnsi="宋体"/>
          <w:b/>
          <w:sz w:val="20"/>
        </w:rPr>
        <w:t>100</w:t>
      </w:r>
      <w:r w:rsidRPr="0098236B">
        <w:rPr>
          <w:rFonts w:ascii="宋体" w:hAnsi="宋体" w:hint="eastAsia"/>
          <w:b/>
          <w:sz w:val="20"/>
        </w:rPr>
        <w:t>分，占总成绩20 %）</w:t>
      </w:r>
    </w:p>
    <w:p w:rsidR="0098236B" w:rsidRPr="0098236B" w:rsidRDefault="0098236B" w:rsidP="006A18B1">
      <w:pPr>
        <w:spacing w:line="340" w:lineRule="exact"/>
        <w:ind w:firstLineChars="200" w:firstLine="400"/>
        <w:rPr>
          <w:sz w:val="20"/>
        </w:rPr>
      </w:pPr>
      <w:r w:rsidRPr="0098236B">
        <w:rPr>
          <w:rFonts w:hint="eastAsia"/>
          <w:sz w:val="20"/>
        </w:rPr>
        <w:t>全班分成若干组，每组</w:t>
      </w:r>
      <w:r w:rsidRPr="0098236B">
        <w:rPr>
          <w:rFonts w:hint="eastAsia"/>
          <w:sz w:val="20"/>
        </w:rPr>
        <w:t>15</w:t>
      </w:r>
      <w:r w:rsidRPr="0098236B">
        <w:rPr>
          <w:rFonts w:hint="eastAsia"/>
          <w:sz w:val="20"/>
        </w:rPr>
        <w:t>人左右，分别对各组每个人跑步进行测试，并记录成绩。</w:t>
      </w:r>
    </w:p>
    <w:p w:rsidR="0098236B" w:rsidRPr="0098236B" w:rsidRDefault="0098236B" w:rsidP="006A18B1">
      <w:pPr>
        <w:spacing w:beforeLines="50" w:before="156" w:line="340" w:lineRule="exact"/>
        <w:jc w:val="center"/>
        <w:rPr>
          <w:rFonts w:ascii="黑体" w:eastAsia="黑体" w:hAnsi="宋体"/>
          <w:bCs/>
          <w:sz w:val="20"/>
          <w:szCs w:val="21"/>
        </w:rPr>
      </w:pPr>
      <w:r w:rsidRPr="0098236B">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RPr="0098236B" w:rsidTr="008E7CDA">
        <w:trPr>
          <w:trHeight w:val="409"/>
          <w:jc w:val="center"/>
        </w:trPr>
        <w:tc>
          <w:tcPr>
            <w:tcW w:w="1799" w:type="dxa"/>
            <w:vAlign w:val="center"/>
          </w:tcPr>
          <w:p w:rsidR="0098236B" w:rsidRPr="0098236B" w:rsidRDefault="0098236B" w:rsidP="006A18B1">
            <w:pPr>
              <w:widowControl/>
              <w:spacing w:line="340" w:lineRule="exact"/>
              <w:jc w:val="center"/>
              <w:rPr>
                <w:rFonts w:ascii="宋体" w:hAnsi="宋体"/>
                <w:kern w:val="0"/>
                <w:sz w:val="20"/>
              </w:rPr>
            </w:pPr>
            <w:r w:rsidRPr="0098236B">
              <w:rPr>
                <w:rFonts w:ascii="宋体" w:hAnsi="宋体" w:hint="eastAsia"/>
                <w:kern w:val="0"/>
                <w:sz w:val="20"/>
              </w:rPr>
              <w:t>分值</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男子1000米</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女子800米</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分值</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20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25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95</w:t>
            </w:r>
          </w:p>
        </w:tc>
        <w:tc>
          <w:tcPr>
            <w:tcW w:w="1799" w:type="dxa"/>
            <w:vAlign w:val="center"/>
          </w:tcPr>
          <w:p w:rsidR="0098236B" w:rsidRPr="0098236B" w:rsidRDefault="0098236B" w:rsidP="006A18B1">
            <w:pPr>
              <w:spacing w:line="340" w:lineRule="exact"/>
              <w:jc w:val="center"/>
              <w:rPr>
                <w:sz w:val="20"/>
              </w:rPr>
            </w:pPr>
            <w:r w:rsidRPr="0098236B">
              <w:rPr>
                <w:sz w:val="20"/>
              </w:rPr>
              <w:t>3'2</w:t>
            </w:r>
            <w:r w:rsidRPr="0098236B">
              <w:rPr>
                <w:rFonts w:hint="eastAsia"/>
                <w:sz w:val="20"/>
              </w:rPr>
              <w:t>5</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3'3</w:t>
            </w:r>
            <w:r w:rsidRPr="0098236B">
              <w:rPr>
                <w:rFonts w:hint="eastAsia"/>
                <w:sz w:val="20"/>
              </w:rPr>
              <w:t>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85</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40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45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50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55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75</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4</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4</w:t>
            </w:r>
            <w:r w:rsidRPr="0098236B">
              <w:rPr>
                <w:sz w:val="20"/>
              </w:rPr>
              <w:t>'</w:t>
            </w:r>
            <w:r w:rsidRPr="0098236B">
              <w:rPr>
                <w:rFonts w:hint="eastAsia"/>
                <w:sz w:val="20"/>
              </w:rPr>
              <w:t>05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70</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10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15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65</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20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25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60</w:t>
            </w:r>
          </w:p>
        </w:tc>
        <w:tc>
          <w:tcPr>
            <w:tcW w:w="1799" w:type="dxa"/>
            <w:vAlign w:val="center"/>
          </w:tcPr>
          <w:p w:rsidR="0098236B" w:rsidRPr="0098236B" w:rsidRDefault="0098236B" w:rsidP="006A18B1">
            <w:pPr>
              <w:spacing w:line="340" w:lineRule="exact"/>
              <w:jc w:val="center"/>
              <w:rPr>
                <w:sz w:val="20"/>
              </w:rPr>
            </w:pPr>
            <w:r w:rsidRPr="0098236B">
              <w:rPr>
                <w:sz w:val="20"/>
              </w:rPr>
              <w:t>4'3</w:t>
            </w:r>
            <w:r w:rsidRPr="0098236B">
              <w:rPr>
                <w:rFonts w:hint="eastAsia"/>
                <w:sz w:val="20"/>
              </w:rPr>
              <w:t>2</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4'3</w:t>
            </w:r>
            <w:r w:rsidRPr="0098236B">
              <w:rPr>
                <w:rFonts w:hint="eastAsia"/>
                <w:sz w:val="20"/>
              </w:rPr>
              <w:t>4</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50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5</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5</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50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40</w:t>
            </w:r>
          </w:p>
        </w:tc>
        <w:tc>
          <w:tcPr>
            <w:tcW w:w="1799" w:type="dxa"/>
            <w:vAlign w:val="center"/>
          </w:tcPr>
          <w:p w:rsidR="0098236B" w:rsidRPr="0098236B" w:rsidRDefault="0098236B" w:rsidP="006A18B1">
            <w:pPr>
              <w:spacing w:line="340" w:lineRule="exact"/>
              <w:jc w:val="center"/>
              <w:rPr>
                <w:sz w:val="20"/>
              </w:rPr>
            </w:pPr>
            <w:r w:rsidRPr="0098236B">
              <w:rPr>
                <w:sz w:val="20"/>
              </w:rPr>
              <w:t>5'</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5'</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40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lastRenderedPageBreak/>
              <w:t>30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30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20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20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7</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7</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w:t>
            </w:r>
          </w:p>
        </w:tc>
      </w:tr>
    </w:tbl>
    <w:p w:rsidR="0098236B" w:rsidRPr="0098236B" w:rsidRDefault="0098236B" w:rsidP="006A18B1">
      <w:pPr>
        <w:spacing w:beforeLines="50" w:before="156" w:line="340" w:lineRule="exact"/>
        <w:rPr>
          <w:rFonts w:ascii="宋体"/>
          <w:bCs/>
          <w:color w:val="000000"/>
          <w:sz w:val="20"/>
        </w:rPr>
      </w:pPr>
      <w:r w:rsidRPr="0098236B">
        <w:rPr>
          <w:rFonts w:ascii="宋体" w:hAnsi="宋体" w:hint="eastAsia"/>
          <w:b/>
          <w:bCs/>
          <w:sz w:val="20"/>
          <w:szCs w:val="21"/>
        </w:rPr>
        <w:t>“X4”的评价方式</w:t>
      </w:r>
      <w:r w:rsidRPr="0098236B">
        <w:rPr>
          <w:rFonts w:ascii="宋体" w:hAnsi="宋体" w:hint="eastAsia"/>
          <w:sz w:val="20"/>
          <w:szCs w:val="21"/>
        </w:rPr>
        <w:t>：</w:t>
      </w:r>
      <w:r w:rsidRPr="0098236B">
        <w:rPr>
          <w:rFonts w:ascii="宋体" w:hAnsi="宋体" w:hint="eastAsia"/>
          <w:b/>
          <w:bCs/>
          <w:sz w:val="20"/>
          <w:szCs w:val="21"/>
        </w:rPr>
        <w:t>运动世界校园APP完成评价（满分</w:t>
      </w:r>
      <w:r w:rsidRPr="0098236B">
        <w:rPr>
          <w:rFonts w:ascii="宋体" w:hAnsi="宋体"/>
          <w:b/>
          <w:bCs/>
          <w:sz w:val="20"/>
          <w:szCs w:val="21"/>
        </w:rPr>
        <w:t>100</w:t>
      </w:r>
      <w:r w:rsidRPr="0098236B">
        <w:rPr>
          <w:rFonts w:ascii="宋体" w:hAnsi="宋体" w:hint="eastAsia"/>
          <w:b/>
          <w:bCs/>
          <w:sz w:val="20"/>
          <w:szCs w:val="21"/>
        </w:rPr>
        <w:t>分，占总成绩20 %</w:t>
      </w:r>
      <w:r w:rsidRPr="0098236B">
        <w:rPr>
          <w:rFonts w:ascii="宋体" w:hint="eastAsia"/>
          <w:bCs/>
          <w:color w:val="000000"/>
          <w:sz w:val="20"/>
        </w:rPr>
        <w:t>）</w:t>
      </w:r>
    </w:p>
    <w:p w:rsidR="0098236B" w:rsidRPr="0098236B" w:rsidRDefault="0098236B" w:rsidP="006A18B1">
      <w:pPr>
        <w:spacing w:line="340" w:lineRule="exact"/>
        <w:rPr>
          <w:rFonts w:ascii="宋体" w:hAnsi="宋体"/>
          <w:bCs/>
          <w:color w:val="000000"/>
          <w:sz w:val="20"/>
        </w:rPr>
      </w:pPr>
      <w:r w:rsidRPr="0098236B">
        <w:rPr>
          <w:rFonts w:ascii="宋体" w:hAnsi="宋体" w:hint="eastAsia"/>
          <w:sz w:val="20"/>
          <w:szCs w:val="21"/>
        </w:rPr>
        <w:t>评分标准：</w:t>
      </w:r>
      <w:r w:rsidRPr="0098236B">
        <w:rPr>
          <w:rFonts w:ascii="宋体" w:hAnsi="宋体" w:hint="eastAsia"/>
          <w:bCs/>
          <w:color w:val="000000"/>
          <w:sz w:val="20"/>
        </w:rPr>
        <w:t>一学期要求40次，按照“运动世界校园版APP”系统要求，</w:t>
      </w:r>
      <w:proofErr w:type="gramStart"/>
      <w:r w:rsidRPr="0098236B">
        <w:rPr>
          <w:rFonts w:ascii="宋体" w:hAnsi="宋体" w:hint="eastAsia"/>
          <w:bCs/>
          <w:color w:val="000000"/>
          <w:sz w:val="20"/>
        </w:rPr>
        <w:t>每次跑</w:t>
      </w:r>
      <w:proofErr w:type="gramEnd"/>
      <w:r w:rsidRPr="0098236B">
        <w:rPr>
          <w:rFonts w:ascii="宋体" w:hAnsi="宋体" w:hint="eastAsia"/>
          <w:bCs/>
          <w:color w:val="000000"/>
          <w:sz w:val="20"/>
        </w:rPr>
        <w:t>2公里，配</w:t>
      </w:r>
      <w:proofErr w:type="gramStart"/>
      <w:r w:rsidRPr="0098236B">
        <w:rPr>
          <w:rFonts w:ascii="宋体" w:hAnsi="宋体" w:hint="eastAsia"/>
          <w:bCs/>
          <w:color w:val="000000"/>
          <w:sz w:val="20"/>
        </w:rPr>
        <w:t>速要求</w:t>
      </w:r>
      <w:proofErr w:type="gramEnd"/>
      <w:r w:rsidRPr="0098236B">
        <w:rPr>
          <w:rFonts w:ascii="宋体" w:hAnsi="宋体" w:hint="eastAsia"/>
          <w:bCs/>
          <w:color w:val="000000"/>
          <w:sz w:val="20"/>
        </w:rPr>
        <w:t>4-10分钟/公里，成绩异常或未完成不记录成绩，一天最多记录1次成绩，每完成一次有效跑步记2.5分，满分100分。每个学生1学期必须完成至少24次，达不到24次则本学期体育成绩记“0”分，且不得参加补考，要重修。</w:t>
      </w:r>
    </w:p>
    <w:p w:rsidR="0098236B" w:rsidRPr="0098236B" w:rsidRDefault="0098236B" w:rsidP="00114B0C">
      <w:pPr>
        <w:spacing w:line="340" w:lineRule="exact"/>
        <w:rPr>
          <w:sz w:val="20"/>
          <w:szCs w:val="22"/>
          <w:lang w:val="zh-TW"/>
        </w:rPr>
      </w:pPr>
    </w:p>
    <w:p w:rsidR="0098236B" w:rsidRPr="0098236B" w:rsidRDefault="0098236B" w:rsidP="00114B0C">
      <w:pPr>
        <w:spacing w:line="340" w:lineRule="exact"/>
        <w:rPr>
          <w:sz w:val="20"/>
          <w:szCs w:val="22"/>
          <w:lang w:val="zh-TW"/>
        </w:rPr>
      </w:pPr>
    </w:p>
    <w:p w:rsidR="0098236B" w:rsidRPr="0098236B" w:rsidRDefault="0098236B" w:rsidP="00114B0C">
      <w:pPr>
        <w:spacing w:line="340" w:lineRule="exact"/>
        <w:rPr>
          <w:sz w:val="20"/>
          <w:szCs w:val="22"/>
          <w:lang w:val="zh-TW"/>
        </w:rPr>
      </w:pPr>
      <w:r w:rsidRPr="0098236B">
        <w:rPr>
          <w:rFonts w:hint="eastAsia"/>
          <w:sz w:val="20"/>
          <w:szCs w:val="22"/>
          <w:lang w:val="zh-TW"/>
        </w:rPr>
        <w:t>撰写人：王慧</w:t>
      </w:r>
      <w:r w:rsidRPr="0098236B">
        <w:rPr>
          <w:rFonts w:hint="eastAsia"/>
          <w:sz w:val="20"/>
          <w:szCs w:val="22"/>
          <w:lang w:val="zh-TW"/>
        </w:rPr>
        <w:t xml:space="preserve">                  </w:t>
      </w:r>
      <w:r w:rsidRPr="0098236B">
        <w:rPr>
          <w:rFonts w:hint="eastAsia"/>
          <w:sz w:val="20"/>
          <w:szCs w:val="22"/>
          <w:lang w:val="zh-TW"/>
        </w:rPr>
        <w:t>主任审核签名：</w:t>
      </w:r>
      <w:r w:rsidRPr="0098236B">
        <w:rPr>
          <w:rFonts w:hint="eastAsia"/>
          <w:sz w:val="20"/>
          <w:szCs w:val="22"/>
          <w:lang w:val="zh-TW"/>
        </w:rPr>
        <w:t xml:space="preserve"> </w:t>
      </w:r>
      <w:r w:rsidRPr="0098236B">
        <w:rPr>
          <w:rFonts w:hint="eastAsia"/>
          <w:sz w:val="20"/>
          <w:szCs w:val="22"/>
          <w:lang w:val="zh-TW"/>
        </w:rPr>
        <w:t>林恬、刘彬</w:t>
      </w:r>
      <w:r w:rsidRPr="0098236B">
        <w:rPr>
          <w:rFonts w:hint="eastAsia"/>
          <w:sz w:val="20"/>
          <w:szCs w:val="22"/>
          <w:lang w:val="zh-TW"/>
        </w:rPr>
        <w:t xml:space="preserve">              </w:t>
      </w:r>
      <w:r w:rsidRPr="0098236B">
        <w:rPr>
          <w:rFonts w:hint="eastAsia"/>
          <w:sz w:val="20"/>
          <w:szCs w:val="22"/>
          <w:lang w:val="zh-TW"/>
        </w:rPr>
        <w:t>审核时间</w:t>
      </w:r>
      <w:r w:rsidRPr="0098236B">
        <w:rPr>
          <w:rFonts w:hint="eastAsia"/>
          <w:sz w:val="20"/>
          <w:szCs w:val="22"/>
          <w:lang w:val="zh-TW"/>
        </w:rPr>
        <w:t>:2018.8</w:t>
      </w: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Pr="0098236B" w:rsidRDefault="0098236B" w:rsidP="006A18B1">
      <w:pPr>
        <w:autoSpaceDE w:val="0"/>
        <w:autoSpaceDN w:val="0"/>
        <w:adjustRightInd w:val="0"/>
        <w:spacing w:line="340" w:lineRule="exact"/>
        <w:jc w:val="center"/>
        <w:rPr>
          <w:rFonts w:ascii="宋体" w:cs="宋体"/>
          <w:b/>
          <w:bCs/>
          <w:sz w:val="28"/>
          <w:szCs w:val="28"/>
        </w:rPr>
      </w:pPr>
      <w:r w:rsidRPr="0098236B">
        <w:rPr>
          <w:rFonts w:ascii="宋体" w:cs="宋体" w:hint="eastAsia"/>
          <w:b/>
          <w:bCs/>
          <w:sz w:val="28"/>
          <w:szCs w:val="28"/>
          <w:lang w:val="zh-CN"/>
        </w:rPr>
        <w:t>【健美操</w:t>
      </w:r>
      <w:r w:rsidRPr="0098236B">
        <w:rPr>
          <w:rFonts w:ascii="宋体" w:cs="宋体" w:hint="eastAsia"/>
          <w:b/>
          <w:bCs/>
          <w:sz w:val="28"/>
          <w:szCs w:val="28"/>
        </w:rPr>
        <w:t>2</w:t>
      </w:r>
      <w:r w:rsidRPr="0098236B">
        <w:rPr>
          <w:rFonts w:ascii="宋体" w:cs="宋体" w:hint="eastAsia"/>
          <w:b/>
          <w:bCs/>
          <w:sz w:val="28"/>
          <w:szCs w:val="28"/>
          <w:lang w:val="zh-CN"/>
        </w:rPr>
        <w:t>】</w:t>
      </w:r>
    </w:p>
    <w:p w:rsidR="0098236B" w:rsidRPr="0098236B" w:rsidRDefault="0098236B" w:rsidP="006A18B1">
      <w:pPr>
        <w:autoSpaceDE w:val="0"/>
        <w:autoSpaceDN w:val="0"/>
        <w:adjustRightInd w:val="0"/>
        <w:spacing w:beforeLines="100" w:before="312" w:line="340" w:lineRule="exact"/>
        <w:jc w:val="center"/>
        <w:rPr>
          <w:b/>
          <w:bCs/>
          <w:sz w:val="30"/>
          <w:szCs w:val="30"/>
        </w:rPr>
      </w:pPr>
      <w:r w:rsidRPr="0098236B">
        <w:rPr>
          <w:rFonts w:ascii="宋体" w:cs="宋体" w:hint="eastAsia"/>
          <w:b/>
          <w:bCs/>
          <w:sz w:val="28"/>
          <w:szCs w:val="28"/>
          <w:lang w:val="zh-CN"/>
        </w:rPr>
        <w:t>【</w:t>
      </w:r>
      <w:r w:rsidRPr="0098236B">
        <w:rPr>
          <w:rFonts w:ascii="宋体" w:cs="宋体" w:hint="eastAsia"/>
          <w:b/>
          <w:bCs/>
          <w:sz w:val="28"/>
          <w:szCs w:val="28"/>
        </w:rPr>
        <w:t>A</w:t>
      </w:r>
      <w:r w:rsidRPr="0098236B">
        <w:rPr>
          <w:rFonts w:hint="eastAsia"/>
          <w:b/>
          <w:bCs/>
          <w:sz w:val="28"/>
          <w:szCs w:val="28"/>
        </w:rPr>
        <w:t>erobics</w:t>
      </w:r>
      <w:r w:rsidR="00C70E91">
        <w:rPr>
          <w:rFonts w:hint="eastAsia"/>
          <w:b/>
          <w:bCs/>
          <w:sz w:val="28"/>
          <w:szCs w:val="28"/>
        </w:rPr>
        <w:t xml:space="preserve"> </w:t>
      </w:r>
      <w:r w:rsidRPr="0098236B">
        <w:rPr>
          <w:rFonts w:hint="eastAsia"/>
          <w:b/>
          <w:bCs/>
          <w:sz w:val="28"/>
          <w:szCs w:val="28"/>
        </w:rPr>
        <w:t>2</w:t>
      </w:r>
      <w:r w:rsidRPr="0098236B">
        <w:rPr>
          <w:rFonts w:ascii="宋体" w:cs="宋体" w:hint="eastAsia"/>
          <w:b/>
          <w:bCs/>
          <w:sz w:val="28"/>
          <w:szCs w:val="28"/>
          <w:lang w:val="zh-CN"/>
        </w:rPr>
        <w:t>】</w:t>
      </w:r>
    </w:p>
    <w:p w:rsidR="0098236B" w:rsidRPr="0098236B" w:rsidRDefault="0098236B" w:rsidP="00114B0C">
      <w:pPr>
        <w:widowControl/>
        <w:snapToGrid w:val="0"/>
        <w:spacing w:beforeLines="50" w:before="156" w:afterLines="50" w:after="156" w:line="340" w:lineRule="exact"/>
        <w:rPr>
          <w:b/>
          <w:color w:val="008080"/>
          <w:sz w:val="30"/>
          <w:szCs w:val="30"/>
        </w:rPr>
      </w:pPr>
      <w:r w:rsidRPr="0098236B">
        <w:rPr>
          <w:rFonts w:ascii="黑体" w:eastAsia="黑体" w:hAnsi="宋体"/>
          <w:sz w:val="24"/>
        </w:rPr>
        <w:t>一</w:t>
      </w:r>
      <w:r w:rsidRPr="0098236B">
        <w:rPr>
          <w:rFonts w:ascii="黑体" w:eastAsia="黑体" w:hAnsi="宋体" w:hint="eastAsia"/>
          <w:sz w:val="24"/>
        </w:rPr>
        <w:t>、</w:t>
      </w:r>
      <w:r w:rsidRPr="0098236B">
        <w:rPr>
          <w:rFonts w:ascii="黑体" w:eastAsia="黑体" w:hAnsi="宋体"/>
          <w:sz w:val="24"/>
        </w:rPr>
        <w:t>基本信息</w:t>
      </w:r>
    </w:p>
    <w:p w:rsidR="0098236B" w:rsidRPr="0098236B" w:rsidRDefault="0098236B" w:rsidP="006A18B1">
      <w:pPr>
        <w:snapToGrid w:val="0"/>
        <w:spacing w:line="340" w:lineRule="exact"/>
        <w:rPr>
          <w:color w:val="000000"/>
          <w:sz w:val="20"/>
        </w:rPr>
      </w:pPr>
      <w:r w:rsidRPr="0098236B">
        <w:rPr>
          <w:b/>
          <w:bCs/>
          <w:color w:val="000000"/>
          <w:sz w:val="20"/>
        </w:rPr>
        <w:t>课程代码：</w:t>
      </w:r>
      <w:r w:rsidRPr="0098236B">
        <w:rPr>
          <w:color w:val="000000"/>
          <w:sz w:val="20"/>
        </w:rPr>
        <w:t>【</w:t>
      </w:r>
      <w:r w:rsidRPr="0098236B">
        <w:rPr>
          <w:rFonts w:hint="eastAsia"/>
          <w:sz w:val="20"/>
        </w:rPr>
        <w:t>2100091</w:t>
      </w:r>
      <w:r w:rsidRPr="0098236B">
        <w:rPr>
          <w:color w:val="000000"/>
          <w:sz w:val="20"/>
        </w:rPr>
        <w:t>】</w:t>
      </w:r>
    </w:p>
    <w:p w:rsidR="0098236B" w:rsidRPr="0098236B" w:rsidRDefault="0098236B" w:rsidP="006A18B1">
      <w:pPr>
        <w:snapToGrid w:val="0"/>
        <w:spacing w:line="340" w:lineRule="exact"/>
        <w:rPr>
          <w:color w:val="000000"/>
          <w:szCs w:val="21"/>
        </w:rPr>
      </w:pPr>
      <w:r w:rsidRPr="0098236B">
        <w:rPr>
          <w:b/>
          <w:bCs/>
          <w:color w:val="000000"/>
          <w:sz w:val="20"/>
        </w:rPr>
        <w:t>课程学分：</w:t>
      </w:r>
      <w:r w:rsidRPr="0098236B">
        <w:rPr>
          <w:color w:val="000000"/>
          <w:sz w:val="20"/>
        </w:rPr>
        <w:t>【</w:t>
      </w:r>
      <w:r w:rsidRPr="0098236B">
        <w:rPr>
          <w:rFonts w:hint="eastAsia"/>
          <w:color w:val="000000"/>
          <w:sz w:val="20"/>
        </w:rPr>
        <w:t>1</w:t>
      </w:r>
      <w:r w:rsidRPr="0098236B">
        <w:rPr>
          <w:rFonts w:hint="eastAsia"/>
          <w:color w:val="000000"/>
          <w:sz w:val="20"/>
        </w:rPr>
        <w:t>学分</w:t>
      </w:r>
      <w:r w:rsidRPr="0098236B">
        <w:rPr>
          <w:color w:val="000000"/>
          <w:sz w:val="20"/>
        </w:rPr>
        <w:t>】</w:t>
      </w:r>
    </w:p>
    <w:p w:rsidR="0098236B" w:rsidRPr="0098236B" w:rsidRDefault="0098236B" w:rsidP="006A18B1">
      <w:pPr>
        <w:snapToGrid w:val="0"/>
        <w:spacing w:line="340" w:lineRule="exact"/>
        <w:rPr>
          <w:color w:val="000000"/>
          <w:szCs w:val="21"/>
        </w:rPr>
      </w:pPr>
      <w:r w:rsidRPr="0098236B">
        <w:rPr>
          <w:b/>
          <w:bCs/>
          <w:color w:val="000000"/>
          <w:sz w:val="20"/>
        </w:rPr>
        <w:t>面向专业：</w:t>
      </w:r>
      <w:r w:rsidRPr="0098236B">
        <w:rPr>
          <w:color w:val="000000"/>
          <w:sz w:val="20"/>
        </w:rPr>
        <w:t>【</w:t>
      </w:r>
      <w:r w:rsidRPr="0098236B">
        <w:rPr>
          <w:rFonts w:hint="eastAsia"/>
          <w:color w:val="000000"/>
          <w:sz w:val="20"/>
        </w:rPr>
        <w:t>全校本科各专业</w:t>
      </w:r>
      <w:r w:rsidRPr="0098236B">
        <w:rPr>
          <w:color w:val="000000"/>
          <w:sz w:val="20"/>
        </w:rPr>
        <w:t>】</w:t>
      </w:r>
    </w:p>
    <w:p w:rsidR="0098236B" w:rsidRPr="0098236B" w:rsidRDefault="0098236B" w:rsidP="006A18B1">
      <w:pPr>
        <w:snapToGrid w:val="0"/>
        <w:spacing w:line="340" w:lineRule="exact"/>
        <w:rPr>
          <w:color w:val="000000"/>
          <w:sz w:val="20"/>
        </w:rPr>
      </w:pPr>
      <w:r w:rsidRPr="0098236B">
        <w:rPr>
          <w:b/>
          <w:bCs/>
          <w:color w:val="000000"/>
          <w:sz w:val="20"/>
        </w:rPr>
        <w:t>课程性质：</w:t>
      </w:r>
      <w:r w:rsidRPr="0098236B">
        <w:rPr>
          <w:color w:val="000000"/>
          <w:sz w:val="20"/>
        </w:rPr>
        <w:t>【</w:t>
      </w:r>
      <w:r w:rsidRPr="0098236B">
        <w:rPr>
          <w:rFonts w:hint="eastAsia"/>
          <w:color w:val="000000"/>
          <w:sz w:val="20"/>
        </w:rPr>
        <w:t>通识教育必修课</w:t>
      </w:r>
      <w:r w:rsidRPr="0098236B">
        <w:rPr>
          <w:color w:val="000000"/>
          <w:sz w:val="20"/>
        </w:rPr>
        <w:t>】</w:t>
      </w:r>
    </w:p>
    <w:p w:rsidR="0098236B" w:rsidRPr="0098236B" w:rsidRDefault="0098236B" w:rsidP="006A18B1">
      <w:pPr>
        <w:snapToGrid w:val="0"/>
        <w:spacing w:line="340" w:lineRule="exact"/>
        <w:rPr>
          <w:color w:val="000000"/>
          <w:sz w:val="20"/>
        </w:rPr>
      </w:pPr>
      <w:r w:rsidRPr="0098236B">
        <w:rPr>
          <w:b/>
          <w:bCs/>
          <w:color w:val="000000"/>
          <w:sz w:val="20"/>
        </w:rPr>
        <w:t>开课院系：</w:t>
      </w:r>
      <w:r w:rsidRPr="0098236B">
        <w:rPr>
          <w:rFonts w:hint="eastAsia"/>
          <w:color w:val="000000"/>
          <w:sz w:val="20"/>
        </w:rPr>
        <w:t>体育教学部</w:t>
      </w:r>
    </w:p>
    <w:p w:rsidR="0098236B" w:rsidRPr="0098236B" w:rsidRDefault="0098236B" w:rsidP="006A18B1">
      <w:pPr>
        <w:snapToGrid w:val="0"/>
        <w:spacing w:line="340" w:lineRule="exact"/>
        <w:rPr>
          <w:color w:val="000000"/>
          <w:szCs w:val="21"/>
        </w:rPr>
      </w:pPr>
      <w:r w:rsidRPr="0098236B">
        <w:rPr>
          <w:b/>
          <w:bCs/>
          <w:color w:val="000000"/>
          <w:sz w:val="20"/>
        </w:rPr>
        <w:t>教</w:t>
      </w:r>
      <w:r w:rsidRPr="0098236B">
        <w:rPr>
          <w:rFonts w:hint="eastAsia"/>
          <w:b/>
          <w:bCs/>
          <w:color w:val="000000"/>
          <w:sz w:val="20"/>
        </w:rPr>
        <w:t xml:space="preserve">    </w:t>
      </w:r>
      <w:r w:rsidRPr="0098236B">
        <w:rPr>
          <w:b/>
          <w:bCs/>
          <w:color w:val="000000"/>
          <w:sz w:val="20"/>
        </w:rPr>
        <w:t>材：</w:t>
      </w:r>
      <w:r w:rsidRPr="0098236B">
        <w:rPr>
          <w:color w:val="000000"/>
          <w:sz w:val="20"/>
        </w:rPr>
        <w:t>【</w:t>
      </w:r>
      <w:r w:rsidRPr="0098236B">
        <w:rPr>
          <w:rFonts w:ascii="宋体" w:hAnsi="宋体" w:cs="宋体"/>
          <w:sz w:val="20"/>
          <w:lang w:val="zh-TW" w:eastAsia="zh-TW"/>
        </w:rPr>
        <w:t>林恬主编</w:t>
      </w:r>
      <w:r w:rsidRPr="0098236B">
        <w:rPr>
          <w:rFonts w:ascii="宋体" w:hAnsi="宋体" w:cs="宋体"/>
          <w:sz w:val="20"/>
        </w:rPr>
        <w:t>.</w:t>
      </w:r>
      <w:r w:rsidRPr="0098236B">
        <w:rPr>
          <w:rFonts w:ascii="宋体" w:hAnsi="宋体" w:cs="宋体"/>
          <w:sz w:val="20"/>
          <w:lang w:val="zh-TW" w:eastAsia="zh-TW"/>
        </w:rPr>
        <w:t>《新编高校体育与健康教程》</w:t>
      </w:r>
      <w:r w:rsidRPr="0098236B">
        <w:rPr>
          <w:rFonts w:ascii="宋体" w:hAnsi="宋体" w:cs="宋体"/>
          <w:sz w:val="20"/>
        </w:rPr>
        <w:t>.</w:t>
      </w:r>
      <w:r w:rsidRPr="0098236B">
        <w:rPr>
          <w:rFonts w:ascii="宋体" w:hAnsi="宋体" w:cs="宋体"/>
          <w:sz w:val="20"/>
          <w:lang w:val="zh-TW"/>
        </w:rPr>
        <w:t>上海交通大学</w:t>
      </w:r>
      <w:r w:rsidRPr="0098236B">
        <w:rPr>
          <w:rFonts w:ascii="宋体" w:hAnsi="宋体" w:cs="宋体"/>
          <w:sz w:val="20"/>
          <w:lang w:val="zh-TW" w:eastAsia="zh-TW"/>
        </w:rPr>
        <w:t>出版社，</w:t>
      </w:r>
      <w:r w:rsidRPr="0098236B">
        <w:rPr>
          <w:rFonts w:ascii="宋体" w:hAnsi="宋体" w:cs="宋体"/>
          <w:sz w:val="20"/>
        </w:rPr>
        <w:t>2016年</w:t>
      </w:r>
      <w:r w:rsidRPr="0098236B">
        <w:rPr>
          <w:rFonts w:ascii="宋体" w:hAnsi="宋体" w:cs="宋体"/>
          <w:sz w:val="20"/>
          <w:lang w:val="zh-TW" w:eastAsia="zh-TW"/>
        </w:rPr>
        <w:t>版</w:t>
      </w:r>
      <w:r w:rsidRPr="0098236B">
        <w:rPr>
          <w:color w:val="000000"/>
          <w:sz w:val="20"/>
        </w:rPr>
        <w:t>】</w:t>
      </w:r>
    </w:p>
    <w:p w:rsidR="0098236B" w:rsidRPr="0098236B" w:rsidRDefault="0098236B" w:rsidP="006A18B1">
      <w:pPr>
        <w:spacing w:line="340" w:lineRule="exact"/>
        <w:rPr>
          <w:rFonts w:ascii="宋体" w:hAnsi="宋体" w:cs="宋体"/>
          <w:sz w:val="20"/>
          <w:lang w:val="zh-CN"/>
        </w:rPr>
      </w:pPr>
      <w:r w:rsidRPr="0098236B">
        <w:rPr>
          <w:rFonts w:ascii="宋体" w:cs="宋体" w:hint="eastAsia"/>
          <w:b/>
          <w:sz w:val="20"/>
        </w:rPr>
        <w:t>参考教材：</w:t>
      </w:r>
      <w:r w:rsidRPr="0098236B">
        <w:rPr>
          <w:rFonts w:ascii="宋体" w:cs="宋体" w:hint="eastAsia"/>
          <w:sz w:val="20"/>
          <w:lang w:val="zh-CN"/>
        </w:rPr>
        <w:t>【黄宽柔</w:t>
      </w:r>
      <w:r w:rsidRPr="0098236B">
        <w:rPr>
          <w:rFonts w:ascii="Arial" w:hAnsi="Arial" w:cs="Arial" w:hint="eastAsia"/>
          <w:sz w:val="20"/>
        </w:rPr>
        <w:t>主编．《健美操》．</w:t>
      </w:r>
      <w:r w:rsidRPr="0098236B">
        <w:rPr>
          <w:rFonts w:ascii="Arial" w:hAnsi="Arial" w:cs="Arial"/>
          <w:sz w:val="20"/>
        </w:rPr>
        <w:t>高等教育出</w:t>
      </w:r>
      <w:r w:rsidRPr="0098236B">
        <w:rPr>
          <w:rFonts w:ascii="宋体" w:hAnsi="宋体" w:cs="Arial"/>
          <w:sz w:val="20"/>
        </w:rPr>
        <w:t>版社</w:t>
      </w:r>
      <w:r w:rsidRPr="0098236B">
        <w:rPr>
          <w:rFonts w:ascii="宋体" w:hAnsi="宋体" w:cs="Arial" w:hint="eastAsia"/>
          <w:sz w:val="20"/>
        </w:rPr>
        <w:t>，</w:t>
      </w:r>
      <w:r w:rsidRPr="0098236B">
        <w:rPr>
          <w:rFonts w:ascii="宋体" w:hAnsi="宋体"/>
          <w:sz w:val="20"/>
        </w:rPr>
        <w:t>20</w:t>
      </w:r>
      <w:r w:rsidRPr="0098236B">
        <w:rPr>
          <w:rFonts w:ascii="宋体" w:hAnsi="宋体" w:hint="eastAsia"/>
          <w:sz w:val="20"/>
        </w:rPr>
        <w:t>08</w:t>
      </w:r>
      <w:r w:rsidRPr="0098236B">
        <w:rPr>
          <w:rFonts w:ascii="宋体" w:hAnsi="宋体" w:cs="宋体" w:hint="eastAsia"/>
          <w:sz w:val="20"/>
          <w:lang w:val="zh-CN"/>
        </w:rPr>
        <w:t>年10月出版】</w:t>
      </w:r>
    </w:p>
    <w:p w:rsidR="0098236B" w:rsidRPr="0098236B" w:rsidRDefault="0098236B" w:rsidP="006A18B1">
      <w:pPr>
        <w:spacing w:line="340" w:lineRule="exact"/>
        <w:ind w:firstLineChars="500" w:firstLine="1000"/>
        <w:rPr>
          <w:rFonts w:ascii="宋体" w:hAnsi="宋体" w:cs="宋体"/>
          <w:sz w:val="20"/>
          <w:lang w:val="zh-CN"/>
        </w:rPr>
      </w:pPr>
      <w:r w:rsidRPr="0098236B">
        <w:rPr>
          <w:rFonts w:ascii="宋体" w:hAnsi="宋体" w:cs="宋体" w:hint="eastAsia"/>
          <w:sz w:val="20"/>
          <w:lang w:val="zh-CN"/>
        </w:rPr>
        <w:t>【王洪主编.</w:t>
      </w:r>
      <w:r w:rsidRPr="0098236B">
        <w:rPr>
          <w:rFonts w:ascii="宋体" w:hAnsi="宋体" w:cs="Arial" w:hint="eastAsia"/>
          <w:sz w:val="20"/>
        </w:rPr>
        <w:t xml:space="preserve"> 《</w:t>
      </w:r>
      <w:r w:rsidRPr="0098236B">
        <w:rPr>
          <w:rFonts w:ascii="宋体" w:hAnsi="宋体" w:cs="宋体" w:hint="eastAsia"/>
          <w:sz w:val="20"/>
          <w:lang w:val="zh-CN"/>
        </w:rPr>
        <w:t>健美操教程</w:t>
      </w:r>
      <w:r w:rsidRPr="0098236B">
        <w:rPr>
          <w:rFonts w:ascii="宋体" w:hAnsi="宋体" w:cs="Arial" w:hint="eastAsia"/>
          <w:sz w:val="20"/>
        </w:rPr>
        <w:t>》</w:t>
      </w:r>
      <w:r w:rsidRPr="0098236B">
        <w:rPr>
          <w:rFonts w:ascii="宋体" w:hAnsi="宋体" w:cs="宋体" w:hint="eastAsia"/>
          <w:sz w:val="20"/>
          <w:lang w:val="zh-CN"/>
        </w:rPr>
        <w:t>.人民体育出版社,200</w:t>
      </w:r>
      <w:r w:rsidRPr="0098236B">
        <w:rPr>
          <w:rFonts w:ascii="宋体" w:hAnsi="宋体" w:cs="宋体"/>
          <w:sz w:val="20"/>
          <w:lang w:val="zh-CN"/>
        </w:rPr>
        <w:t>8</w:t>
      </w:r>
      <w:r w:rsidRPr="0098236B">
        <w:rPr>
          <w:rFonts w:ascii="宋体" w:hAnsi="宋体" w:cs="宋体" w:hint="eastAsia"/>
          <w:sz w:val="20"/>
          <w:lang w:val="zh-CN"/>
        </w:rPr>
        <w:t>年版】</w:t>
      </w:r>
    </w:p>
    <w:p w:rsidR="0098236B" w:rsidRPr="0098236B" w:rsidRDefault="0098236B" w:rsidP="006A18B1">
      <w:pPr>
        <w:spacing w:line="340" w:lineRule="exact"/>
        <w:ind w:firstLineChars="500" w:firstLine="1000"/>
        <w:rPr>
          <w:rFonts w:ascii="宋体" w:hAnsi="宋体" w:cs="宋体"/>
          <w:sz w:val="20"/>
          <w:lang w:val="zh-CN"/>
        </w:rPr>
      </w:pPr>
      <w:r w:rsidRPr="0098236B">
        <w:rPr>
          <w:rFonts w:ascii="宋体" w:hAnsi="宋体" w:cs="宋体" w:hint="eastAsia"/>
          <w:sz w:val="20"/>
          <w:lang w:val="zh-CN"/>
        </w:rPr>
        <w:t>【马鸿韬主编.</w:t>
      </w:r>
      <w:r w:rsidRPr="0098236B">
        <w:rPr>
          <w:rFonts w:ascii="宋体" w:hAnsi="宋体" w:cs="Arial" w:hint="eastAsia"/>
          <w:sz w:val="20"/>
        </w:rPr>
        <w:t xml:space="preserve"> 《</w:t>
      </w:r>
      <w:r w:rsidRPr="0098236B">
        <w:rPr>
          <w:rFonts w:ascii="宋体" w:hAnsi="宋体" w:cs="宋体" w:hint="eastAsia"/>
          <w:sz w:val="20"/>
          <w:lang w:val="zh-CN"/>
        </w:rPr>
        <w:t>健美操运动教程</w:t>
      </w:r>
      <w:r w:rsidRPr="0098236B">
        <w:rPr>
          <w:rFonts w:ascii="宋体" w:hAnsi="宋体" w:cs="Arial" w:hint="eastAsia"/>
          <w:sz w:val="20"/>
        </w:rPr>
        <w:t>》.北京体育大学出版社，2</w:t>
      </w:r>
      <w:r w:rsidRPr="0098236B">
        <w:rPr>
          <w:rFonts w:ascii="宋体" w:hAnsi="宋体" w:cs="Arial"/>
          <w:sz w:val="20"/>
        </w:rPr>
        <w:t>007</w:t>
      </w:r>
      <w:r w:rsidRPr="0098236B">
        <w:rPr>
          <w:rFonts w:ascii="宋体" w:hAnsi="宋体" w:cs="Arial" w:hint="eastAsia"/>
          <w:sz w:val="20"/>
        </w:rPr>
        <w:t>年版】</w:t>
      </w:r>
    </w:p>
    <w:p w:rsidR="0098236B" w:rsidRPr="0098236B" w:rsidRDefault="0098236B" w:rsidP="006A18B1">
      <w:pPr>
        <w:snapToGrid w:val="0"/>
        <w:spacing w:line="340" w:lineRule="exact"/>
        <w:rPr>
          <w:lang w:eastAsia="zh-TW"/>
        </w:rPr>
      </w:pPr>
      <w:r w:rsidRPr="0098236B">
        <w:rPr>
          <w:rFonts w:hint="eastAsia"/>
          <w:b/>
          <w:bCs/>
          <w:color w:val="000000"/>
          <w:sz w:val="20"/>
        </w:rPr>
        <w:t>课程网站网址：</w:t>
      </w:r>
      <w:hyperlink r:id="rId85" w:history="1">
        <w:r w:rsidRPr="00114B0C">
          <w:rPr>
            <w:color w:val="000000"/>
            <w:lang w:eastAsia="zh-TW"/>
          </w:rPr>
          <w:t>http://ygty.gench.edu.cn/2961/list.htm</w:t>
        </w:r>
      </w:hyperlink>
    </w:p>
    <w:p w:rsidR="0098236B" w:rsidRPr="0098236B" w:rsidRDefault="0098236B" w:rsidP="00114B0C">
      <w:pPr>
        <w:snapToGrid w:val="0"/>
        <w:spacing w:beforeLines="50" w:before="156" w:afterLines="50" w:after="156" w:line="340" w:lineRule="exact"/>
        <w:rPr>
          <w:b/>
          <w:color w:val="000000"/>
          <w:sz w:val="24"/>
        </w:rPr>
      </w:pPr>
      <w:r w:rsidRPr="0098236B">
        <w:rPr>
          <w:rFonts w:ascii="黑体" w:eastAsia="黑体" w:hAnsi="宋体"/>
          <w:sz w:val="24"/>
        </w:rPr>
        <w:t>二</w:t>
      </w:r>
      <w:r w:rsidRPr="0098236B">
        <w:rPr>
          <w:rFonts w:ascii="黑体" w:eastAsia="黑体" w:hAnsi="宋体" w:hint="eastAsia"/>
          <w:sz w:val="24"/>
        </w:rPr>
        <w:t>、</w:t>
      </w:r>
      <w:r w:rsidRPr="0098236B">
        <w:rPr>
          <w:rFonts w:ascii="黑体" w:eastAsia="黑体" w:hAnsi="宋体"/>
          <w:sz w:val="24"/>
        </w:rPr>
        <w:t>课程简介</w:t>
      </w:r>
    </w:p>
    <w:p w:rsidR="0098236B" w:rsidRPr="0098236B" w:rsidRDefault="0098236B" w:rsidP="006A18B1">
      <w:pPr>
        <w:spacing w:line="340" w:lineRule="exact"/>
        <w:ind w:firstLineChars="200" w:firstLine="400"/>
        <w:rPr>
          <w:sz w:val="20"/>
        </w:rPr>
      </w:pPr>
      <w:r w:rsidRPr="0098236B">
        <w:rPr>
          <w:rFonts w:hint="eastAsia"/>
          <w:sz w:val="20"/>
        </w:rPr>
        <w:t>健美操是一项融体操、舞蹈、音乐、美学为一体，以有氧练习为基础，以健、力、美为主要特征，通过练习达到健身、健美、健心的目的。通过健美操课程的学习，掌握健美操运动的基本知识、基本技术和基本技能，增强学生体质，增进身心健康，改善形体，培养端庄体态，同时提高学生动作韵律感，以及对美的鉴赏能力。健美操运动可以提高学生身体的协调性和灵敏性，使学生的身体机能、心理和思想品质得到全面的发展。健美操运动还可以促进练习者之间的交流与交往，树立团结合作的精神，建立良好的人际关系，提高社会适应能力，并养成自觉锻炼的习惯，</w:t>
      </w:r>
      <w:r w:rsidRPr="0098236B">
        <w:rPr>
          <w:rFonts w:ascii="宋体" w:hAnsi="宋体" w:cs="Arial"/>
          <w:sz w:val="20"/>
        </w:rPr>
        <w:t>养成积极乐观的生活态度和健康的行为生活方式，</w:t>
      </w:r>
      <w:r w:rsidRPr="0098236B">
        <w:rPr>
          <w:rFonts w:hint="eastAsia"/>
          <w:sz w:val="20"/>
        </w:rPr>
        <w:t>为终身体育打下良好的基础。</w:t>
      </w:r>
    </w:p>
    <w:p w:rsidR="0098236B" w:rsidRPr="0098236B" w:rsidRDefault="0098236B" w:rsidP="00114B0C">
      <w:pPr>
        <w:widowControl/>
        <w:spacing w:afterLines="50" w:after="156" w:line="340" w:lineRule="exact"/>
        <w:jc w:val="left"/>
        <w:rPr>
          <w:rFonts w:ascii="黑体" w:eastAsia="黑体" w:hAnsi="宋体"/>
          <w:sz w:val="24"/>
        </w:rPr>
      </w:pPr>
      <w:r w:rsidRPr="0098236B">
        <w:rPr>
          <w:rFonts w:ascii="黑体" w:eastAsia="黑体" w:hAnsi="宋体"/>
          <w:sz w:val="24"/>
        </w:rPr>
        <w:lastRenderedPageBreak/>
        <w:t>三</w:t>
      </w:r>
      <w:r w:rsidRPr="0098236B">
        <w:rPr>
          <w:rFonts w:ascii="黑体" w:eastAsia="黑体" w:hAnsi="宋体" w:hint="eastAsia"/>
          <w:sz w:val="24"/>
        </w:rPr>
        <w:t>、</w:t>
      </w:r>
      <w:r w:rsidRPr="0098236B">
        <w:rPr>
          <w:rFonts w:ascii="黑体" w:eastAsia="黑体" w:hAnsi="宋体"/>
          <w:sz w:val="24"/>
        </w:rPr>
        <w:t>选课建议</w:t>
      </w:r>
    </w:p>
    <w:p w:rsidR="0098236B" w:rsidRPr="0098236B" w:rsidRDefault="0098236B" w:rsidP="006A18B1">
      <w:pPr>
        <w:spacing w:line="340" w:lineRule="exact"/>
        <w:ind w:firstLineChars="200" w:firstLine="400"/>
        <w:rPr>
          <w:rFonts w:ascii="宋体" w:hAnsi="宋体"/>
          <w:sz w:val="20"/>
          <w:szCs w:val="21"/>
        </w:rPr>
      </w:pPr>
      <w:r w:rsidRPr="0098236B">
        <w:rPr>
          <w:rFonts w:ascii="宋体" w:hAnsi="宋体" w:cs="宋体" w:hint="eastAsia"/>
          <w:sz w:val="20"/>
          <w:lang w:val="zh-TW"/>
        </w:rPr>
        <w:t>本课程为体育必修课自选项目课程，</w:t>
      </w:r>
      <w:r w:rsidRPr="0098236B">
        <w:rPr>
          <w:rFonts w:ascii="宋体" w:cs="宋体" w:hint="eastAsia"/>
          <w:sz w:val="20"/>
          <w:lang w:val="zh-CN"/>
        </w:rPr>
        <w:t>适合全校本</w:t>
      </w:r>
      <w:r w:rsidR="00483258">
        <w:rPr>
          <w:rFonts w:ascii="宋体" w:cs="宋体" w:hint="eastAsia"/>
          <w:sz w:val="20"/>
          <w:lang w:val="zh-CN"/>
        </w:rPr>
        <w:t>、</w:t>
      </w:r>
      <w:r w:rsidRPr="0098236B">
        <w:rPr>
          <w:rFonts w:ascii="宋体" w:cs="宋体" w:hint="eastAsia"/>
          <w:sz w:val="20"/>
          <w:lang w:val="zh-CN"/>
        </w:rPr>
        <w:t>专科各专业学生</w:t>
      </w:r>
      <w:r w:rsidRPr="0098236B">
        <w:rPr>
          <w:rFonts w:ascii="宋体" w:hAnsi="宋体" w:cs="宋体" w:hint="eastAsia"/>
          <w:sz w:val="20"/>
          <w:lang w:val="zh-TW"/>
        </w:rPr>
        <w:t>。如有伤、残、病及身体异常、特型等特殊原因不能参加正常体育活动的学生，应提出申请，改上以指导康复、保健为主的体育保健班课程</w:t>
      </w:r>
      <w:r w:rsidRPr="0098236B">
        <w:rPr>
          <w:rFonts w:ascii="宋体" w:cs="宋体" w:hint="eastAsia"/>
          <w:sz w:val="20"/>
          <w:lang w:val="zh-CN"/>
        </w:rPr>
        <w:t>。</w:t>
      </w:r>
    </w:p>
    <w:p w:rsidR="0098236B" w:rsidRPr="0098236B" w:rsidRDefault="0098236B" w:rsidP="006A18B1">
      <w:pPr>
        <w:widowControl/>
        <w:spacing w:beforeLines="50" w:before="156" w:line="340" w:lineRule="exact"/>
        <w:jc w:val="left"/>
        <w:rPr>
          <w:rFonts w:ascii="黑体" w:eastAsia="黑体" w:hAnsi="宋体"/>
          <w:sz w:val="24"/>
        </w:rPr>
      </w:pPr>
      <w:r w:rsidRPr="0098236B">
        <w:rPr>
          <w:rFonts w:ascii="黑体" w:eastAsia="黑体" w:hAnsi="宋体" w:hint="eastAsia"/>
          <w:sz w:val="24"/>
        </w:rPr>
        <w:t>四、</w:t>
      </w:r>
      <w:r w:rsidRPr="0098236B">
        <w:rPr>
          <w:rFonts w:ascii="黑体" w:eastAsia="黑体" w:hAnsi="宋体"/>
          <w:sz w:val="24"/>
        </w:rPr>
        <w:t>课程</w:t>
      </w:r>
      <w:r w:rsidRPr="0098236B">
        <w:rPr>
          <w:rFonts w:ascii="黑体" w:eastAsia="黑体" w:hAnsi="宋体" w:hint="eastAsia"/>
          <w:sz w:val="24"/>
        </w:rPr>
        <w:t>目标/课程预期学习成果</w:t>
      </w:r>
    </w:p>
    <w:tbl>
      <w:tblPr>
        <w:tblpPr w:leftFromText="180" w:rightFromText="180" w:vertAnchor="text" w:horzAnchor="page" w:tblpX="1953" w:tblpY="152"/>
        <w:tblOverlap w:val="neve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689"/>
        <w:gridCol w:w="2199"/>
        <w:gridCol w:w="1667"/>
      </w:tblGrid>
      <w:tr w:rsidR="0098236B" w:rsidRPr="0098236B" w:rsidTr="0078209B">
        <w:trPr>
          <w:trHeight w:val="699"/>
        </w:trPr>
        <w:tc>
          <w:tcPr>
            <w:tcW w:w="567" w:type="dxa"/>
            <w:shd w:val="clear" w:color="auto" w:fill="auto"/>
            <w:vAlign w:val="center"/>
          </w:tcPr>
          <w:p w:rsidR="0098236B" w:rsidRPr="0098236B" w:rsidRDefault="0098236B" w:rsidP="0078209B">
            <w:pPr>
              <w:snapToGrid w:val="0"/>
              <w:spacing w:line="240" w:lineRule="exact"/>
              <w:jc w:val="center"/>
              <w:rPr>
                <w:sz w:val="20"/>
              </w:rPr>
            </w:pPr>
            <w:r w:rsidRPr="0098236B">
              <w:rPr>
                <w:rFonts w:hint="eastAsia"/>
                <w:sz w:val="20"/>
              </w:rPr>
              <w:t>序号</w:t>
            </w:r>
          </w:p>
        </w:tc>
        <w:tc>
          <w:tcPr>
            <w:tcW w:w="1134" w:type="dxa"/>
            <w:shd w:val="clear" w:color="auto" w:fill="auto"/>
            <w:vAlign w:val="center"/>
          </w:tcPr>
          <w:p w:rsidR="0098236B" w:rsidRPr="0098236B" w:rsidRDefault="0098236B" w:rsidP="0078209B">
            <w:pPr>
              <w:snapToGrid w:val="0"/>
              <w:spacing w:line="240" w:lineRule="exact"/>
              <w:jc w:val="center"/>
              <w:rPr>
                <w:sz w:val="20"/>
              </w:rPr>
            </w:pPr>
            <w:r w:rsidRPr="0098236B">
              <w:rPr>
                <w:rFonts w:hint="eastAsia"/>
                <w:sz w:val="20"/>
              </w:rPr>
              <w:t>课程预期</w:t>
            </w:r>
          </w:p>
          <w:p w:rsidR="0098236B" w:rsidRPr="0098236B" w:rsidRDefault="0098236B" w:rsidP="0078209B">
            <w:pPr>
              <w:snapToGrid w:val="0"/>
              <w:spacing w:line="240" w:lineRule="exact"/>
              <w:jc w:val="center"/>
              <w:rPr>
                <w:sz w:val="20"/>
              </w:rPr>
            </w:pPr>
            <w:r w:rsidRPr="0098236B">
              <w:rPr>
                <w:rFonts w:hint="eastAsia"/>
                <w:sz w:val="20"/>
              </w:rPr>
              <w:t>学习成果</w:t>
            </w:r>
          </w:p>
        </w:tc>
        <w:tc>
          <w:tcPr>
            <w:tcW w:w="2689" w:type="dxa"/>
            <w:shd w:val="clear" w:color="auto" w:fill="auto"/>
            <w:vAlign w:val="center"/>
          </w:tcPr>
          <w:p w:rsidR="0098236B" w:rsidRPr="0098236B" w:rsidRDefault="0098236B" w:rsidP="0078209B">
            <w:pPr>
              <w:snapToGrid w:val="0"/>
              <w:spacing w:line="240" w:lineRule="exact"/>
              <w:jc w:val="center"/>
              <w:rPr>
                <w:sz w:val="20"/>
              </w:rPr>
            </w:pPr>
            <w:r w:rsidRPr="0098236B">
              <w:rPr>
                <w:rFonts w:hint="eastAsia"/>
                <w:sz w:val="20"/>
              </w:rPr>
              <w:t>课程目标</w:t>
            </w:r>
          </w:p>
          <w:p w:rsidR="0098236B" w:rsidRPr="0098236B" w:rsidRDefault="0098236B" w:rsidP="0078209B">
            <w:pPr>
              <w:snapToGrid w:val="0"/>
              <w:spacing w:line="240" w:lineRule="exact"/>
              <w:jc w:val="center"/>
              <w:rPr>
                <w:sz w:val="20"/>
              </w:rPr>
            </w:pPr>
            <w:r w:rsidRPr="0098236B">
              <w:rPr>
                <w:rFonts w:hint="eastAsia"/>
                <w:sz w:val="20"/>
              </w:rPr>
              <w:t>（细化的预期学习成果）</w:t>
            </w:r>
          </w:p>
        </w:tc>
        <w:tc>
          <w:tcPr>
            <w:tcW w:w="2199" w:type="dxa"/>
            <w:shd w:val="clear" w:color="auto" w:fill="auto"/>
            <w:vAlign w:val="center"/>
          </w:tcPr>
          <w:p w:rsidR="0098236B" w:rsidRPr="0098236B" w:rsidRDefault="0098236B" w:rsidP="0078209B">
            <w:pPr>
              <w:snapToGrid w:val="0"/>
              <w:spacing w:line="240" w:lineRule="exact"/>
              <w:jc w:val="center"/>
              <w:rPr>
                <w:sz w:val="20"/>
              </w:rPr>
            </w:pPr>
            <w:r w:rsidRPr="0098236B">
              <w:rPr>
                <w:rFonts w:hint="eastAsia"/>
                <w:sz w:val="20"/>
              </w:rPr>
              <w:t>教与</w:t>
            </w:r>
            <w:proofErr w:type="gramStart"/>
            <w:r w:rsidRPr="0098236B">
              <w:rPr>
                <w:rFonts w:hint="eastAsia"/>
                <w:sz w:val="20"/>
              </w:rPr>
              <w:t>学方式</w:t>
            </w:r>
            <w:proofErr w:type="gramEnd"/>
          </w:p>
        </w:tc>
        <w:tc>
          <w:tcPr>
            <w:tcW w:w="1667" w:type="dxa"/>
            <w:shd w:val="clear" w:color="auto" w:fill="auto"/>
            <w:vAlign w:val="center"/>
          </w:tcPr>
          <w:p w:rsidR="0098236B" w:rsidRPr="0098236B" w:rsidRDefault="0098236B" w:rsidP="0078209B">
            <w:pPr>
              <w:snapToGrid w:val="0"/>
              <w:spacing w:line="240" w:lineRule="exact"/>
              <w:jc w:val="center"/>
              <w:rPr>
                <w:sz w:val="20"/>
              </w:rPr>
            </w:pPr>
            <w:r w:rsidRPr="0098236B">
              <w:rPr>
                <w:rFonts w:hint="eastAsia"/>
                <w:sz w:val="20"/>
              </w:rPr>
              <w:t>评价方式</w:t>
            </w:r>
          </w:p>
        </w:tc>
      </w:tr>
      <w:tr w:rsidR="0098236B" w:rsidRPr="0098236B" w:rsidTr="0078209B">
        <w:trPr>
          <w:trHeight w:val="829"/>
        </w:trPr>
        <w:tc>
          <w:tcPr>
            <w:tcW w:w="567" w:type="dxa"/>
            <w:shd w:val="clear" w:color="auto" w:fill="auto"/>
            <w:vAlign w:val="center"/>
          </w:tcPr>
          <w:p w:rsidR="0098236B" w:rsidRPr="0098236B" w:rsidRDefault="0098236B" w:rsidP="0078209B">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1</w:t>
            </w:r>
          </w:p>
        </w:tc>
        <w:tc>
          <w:tcPr>
            <w:tcW w:w="1134" w:type="dxa"/>
            <w:shd w:val="clear" w:color="auto" w:fill="auto"/>
            <w:vAlign w:val="center"/>
          </w:tcPr>
          <w:p w:rsidR="0098236B" w:rsidRPr="0098236B" w:rsidRDefault="0098236B" w:rsidP="0078209B">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LO211</w:t>
            </w:r>
          </w:p>
        </w:tc>
        <w:tc>
          <w:tcPr>
            <w:tcW w:w="2689"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能根据需要自己制定课外运动（跑步）计划，确定练习时间与强度等。</w:t>
            </w:r>
          </w:p>
        </w:tc>
        <w:tc>
          <w:tcPr>
            <w:tcW w:w="2199"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课堂讲授、示范、模拟练习，学生课外练习</w:t>
            </w:r>
          </w:p>
        </w:tc>
        <w:tc>
          <w:tcPr>
            <w:tcW w:w="1667"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“运动世界校园”</w:t>
            </w:r>
            <w:r w:rsidRPr="0098236B">
              <w:rPr>
                <w:rFonts w:hint="eastAsia"/>
                <w:sz w:val="20"/>
              </w:rPr>
              <w:t>APP</w:t>
            </w:r>
            <w:r w:rsidRPr="0098236B">
              <w:rPr>
                <w:rFonts w:hint="eastAsia"/>
                <w:sz w:val="20"/>
              </w:rPr>
              <w:t>完成评价</w:t>
            </w:r>
          </w:p>
        </w:tc>
      </w:tr>
      <w:tr w:rsidR="0098236B" w:rsidRPr="0098236B" w:rsidTr="0078209B">
        <w:trPr>
          <w:trHeight w:val="855"/>
        </w:trPr>
        <w:tc>
          <w:tcPr>
            <w:tcW w:w="567" w:type="dxa"/>
            <w:shd w:val="clear" w:color="auto" w:fill="auto"/>
            <w:vAlign w:val="center"/>
          </w:tcPr>
          <w:p w:rsidR="0098236B" w:rsidRPr="0098236B" w:rsidRDefault="0098236B" w:rsidP="0078209B">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2</w:t>
            </w:r>
          </w:p>
        </w:tc>
        <w:tc>
          <w:tcPr>
            <w:tcW w:w="1134" w:type="dxa"/>
            <w:shd w:val="clear" w:color="auto" w:fill="auto"/>
            <w:vAlign w:val="center"/>
          </w:tcPr>
          <w:p w:rsidR="0098236B" w:rsidRPr="0098236B" w:rsidRDefault="0098236B" w:rsidP="0078209B">
            <w:pPr>
              <w:spacing w:line="240" w:lineRule="exact"/>
              <w:jc w:val="center"/>
              <w:rPr>
                <w:rFonts w:ascii="仿宋" w:eastAsia="仿宋" w:hAnsi="仿宋" w:cs="宋体"/>
                <w:bCs/>
                <w:kern w:val="0"/>
                <w:sz w:val="20"/>
              </w:rPr>
            </w:pPr>
            <w:r w:rsidRPr="0098236B">
              <w:rPr>
                <w:rFonts w:ascii="仿宋" w:eastAsia="仿宋" w:hAnsi="仿宋" w:cs="宋体" w:hint="eastAsia"/>
                <w:bCs/>
                <w:kern w:val="0"/>
                <w:sz w:val="20"/>
              </w:rPr>
              <w:t>L0311</w:t>
            </w:r>
          </w:p>
        </w:tc>
        <w:tc>
          <w:tcPr>
            <w:tcW w:w="2689"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掌握健美操运动技能，提高全面身体素质和比赛能力，为终身体育打下良好基础。</w:t>
            </w:r>
          </w:p>
        </w:tc>
        <w:tc>
          <w:tcPr>
            <w:tcW w:w="2199"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课堂讲授、示范，学生练习，模拟比赛</w:t>
            </w:r>
          </w:p>
        </w:tc>
        <w:tc>
          <w:tcPr>
            <w:tcW w:w="1667"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全民健身操有氧舞蹈四级成绩评价</w:t>
            </w:r>
          </w:p>
        </w:tc>
      </w:tr>
      <w:tr w:rsidR="0098236B" w:rsidRPr="0098236B" w:rsidTr="0078209B">
        <w:trPr>
          <w:trHeight w:val="555"/>
        </w:trPr>
        <w:tc>
          <w:tcPr>
            <w:tcW w:w="567" w:type="dxa"/>
            <w:shd w:val="clear" w:color="auto" w:fill="auto"/>
            <w:vAlign w:val="center"/>
          </w:tcPr>
          <w:p w:rsidR="0098236B" w:rsidRPr="0098236B" w:rsidRDefault="0098236B" w:rsidP="0078209B">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3</w:t>
            </w:r>
          </w:p>
        </w:tc>
        <w:tc>
          <w:tcPr>
            <w:tcW w:w="1134" w:type="dxa"/>
            <w:shd w:val="clear" w:color="auto" w:fill="auto"/>
            <w:vAlign w:val="center"/>
          </w:tcPr>
          <w:p w:rsidR="0098236B" w:rsidRPr="0098236B" w:rsidRDefault="0098236B" w:rsidP="0078209B">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L0411</w:t>
            </w:r>
          </w:p>
        </w:tc>
        <w:tc>
          <w:tcPr>
            <w:tcW w:w="2689"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遵守课堂纪律，遵守竞赛规则，具备守法意识。</w:t>
            </w:r>
          </w:p>
        </w:tc>
        <w:tc>
          <w:tcPr>
            <w:tcW w:w="2199"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宣布课堂纪律，讲授运动规则，课堂练习</w:t>
            </w:r>
          </w:p>
        </w:tc>
        <w:tc>
          <w:tcPr>
            <w:tcW w:w="1667" w:type="dxa"/>
            <w:shd w:val="clear" w:color="auto" w:fill="auto"/>
            <w:vAlign w:val="center"/>
          </w:tcPr>
          <w:p w:rsidR="0098236B" w:rsidRPr="0098236B" w:rsidRDefault="0098236B" w:rsidP="0078209B">
            <w:pPr>
              <w:snapToGrid w:val="0"/>
              <w:spacing w:line="240" w:lineRule="exact"/>
              <w:rPr>
                <w:sz w:val="20"/>
              </w:rPr>
            </w:pPr>
            <w:r w:rsidRPr="0098236B">
              <w:rPr>
                <w:rFonts w:hint="eastAsia"/>
                <w:sz w:val="20"/>
              </w:rPr>
              <w:t>考勤、检查着装、课堂练习评价</w:t>
            </w:r>
          </w:p>
        </w:tc>
      </w:tr>
      <w:tr w:rsidR="0098236B" w:rsidRPr="0098236B" w:rsidTr="0078209B">
        <w:trPr>
          <w:trHeight w:val="833"/>
        </w:trPr>
        <w:tc>
          <w:tcPr>
            <w:tcW w:w="567" w:type="dxa"/>
            <w:shd w:val="clear" w:color="auto" w:fill="auto"/>
            <w:vAlign w:val="center"/>
          </w:tcPr>
          <w:p w:rsidR="0098236B" w:rsidRPr="0098236B" w:rsidRDefault="0098236B" w:rsidP="0078209B">
            <w:pPr>
              <w:spacing w:line="240" w:lineRule="exact"/>
              <w:jc w:val="center"/>
              <w:rPr>
                <w:rFonts w:ascii="仿宋" w:eastAsia="仿宋" w:hAnsi="仿宋" w:cs="宋体"/>
                <w:kern w:val="0"/>
                <w:sz w:val="20"/>
              </w:rPr>
            </w:pPr>
            <w:r w:rsidRPr="0098236B">
              <w:rPr>
                <w:rFonts w:ascii="仿宋" w:eastAsia="仿宋" w:hAnsi="仿宋" w:cs="宋体" w:hint="eastAsia"/>
                <w:kern w:val="0"/>
                <w:sz w:val="20"/>
              </w:rPr>
              <w:t>4</w:t>
            </w:r>
          </w:p>
        </w:tc>
        <w:tc>
          <w:tcPr>
            <w:tcW w:w="1134" w:type="dxa"/>
            <w:shd w:val="clear" w:color="auto" w:fill="auto"/>
            <w:vAlign w:val="center"/>
          </w:tcPr>
          <w:p w:rsidR="0098236B" w:rsidRPr="0098236B" w:rsidRDefault="0098236B" w:rsidP="0078209B">
            <w:pPr>
              <w:spacing w:line="240" w:lineRule="exact"/>
              <w:jc w:val="center"/>
              <w:rPr>
                <w:rFonts w:ascii="仿宋" w:eastAsia="仿宋" w:hAnsi="仿宋" w:cs="宋体"/>
                <w:kern w:val="0"/>
                <w:sz w:val="20"/>
              </w:rPr>
            </w:pPr>
            <w:r w:rsidRPr="0098236B">
              <w:rPr>
                <w:rFonts w:ascii="仿宋" w:eastAsia="仿宋" w:hAnsi="仿宋" w:cs="宋体" w:hint="eastAsia"/>
                <w:bCs/>
                <w:kern w:val="0"/>
                <w:sz w:val="20"/>
              </w:rPr>
              <w:t>LO414</w:t>
            </w:r>
          </w:p>
        </w:tc>
        <w:tc>
          <w:tcPr>
            <w:tcW w:w="2689" w:type="dxa"/>
            <w:shd w:val="clear" w:color="auto" w:fill="auto"/>
            <w:vAlign w:val="center"/>
          </w:tcPr>
          <w:p w:rsidR="0098236B" w:rsidRPr="0098236B" w:rsidRDefault="0098236B" w:rsidP="0078209B">
            <w:pPr>
              <w:spacing w:line="240" w:lineRule="exact"/>
              <w:rPr>
                <w:sz w:val="20"/>
              </w:rPr>
            </w:pPr>
            <w:r w:rsidRPr="0098236B">
              <w:rPr>
                <w:sz w:val="20"/>
              </w:rPr>
              <w:t>全面提高身体素质和身心健康，能承受学习和生活中的压力。</w:t>
            </w:r>
          </w:p>
        </w:tc>
        <w:tc>
          <w:tcPr>
            <w:tcW w:w="2199" w:type="dxa"/>
            <w:shd w:val="clear" w:color="auto" w:fill="auto"/>
            <w:vAlign w:val="center"/>
          </w:tcPr>
          <w:p w:rsidR="0098236B" w:rsidRPr="0098236B" w:rsidRDefault="0098236B" w:rsidP="0078209B">
            <w:pPr>
              <w:spacing w:line="240" w:lineRule="exact"/>
              <w:rPr>
                <w:sz w:val="20"/>
              </w:rPr>
            </w:pPr>
            <w:r w:rsidRPr="0098236B">
              <w:rPr>
                <w:sz w:val="20"/>
              </w:rPr>
              <w:t>课堂讲授，学生练习，模拟测试</w:t>
            </w:r>
          </w:p>
        </w:tc>
        <w:tc>
          <w:tcPr>
            <w:tcW w:w="1667" w:type="dxa"/>
            <w:shd w:val="clear" w:color="auto" w:fill="auto"/>
            <w:vAlign w:val="center"/>
          </w:tcPr>
          <w:p w:rsidR="0098236B" w:rsidRPr="0098236B" w:rsidRDefault="0098236B" w:rsidP="0078209B">
            <w:pPr>
              <w:spacing w:line="240" w:lineRule="exact"/>
              <w:rPr>
                <w:sz w:val="20"/>
              </w:rPr>
            </w:pPr>
            <w:r w:rsidRPr="0098236B">
              <w:rPr>
                <w:rFonts w:hint="eastAsia"/>
                <w:sz w:val="20"/>
              </w:rPr>
              <w:t>男子</w:t>
            </w:r>
            <w:r w:rsidRPr="0098236B">
              <w:rPr>
                <w:rFonts w:hint="eastAsia"/>
                <w:sz w:val="20"/>
              </w:rPr>
              <w:t>1000</w:t>
            </w:r>
            <w:r w:rsidRPr="0098236B">
              <w:rPr>
                <w:rFonts w:hint="eastAsia"/>
                <w:sz w:val="20"/>
              </w:rPr>
              <w:t>米女子</w:t>
            </w:r>
            <w:r w:rsidRPr="0098236B">
              <w:rPr>
                <w:rFonts w:hint="eastAsia"/>
                <w:sz w:val="20"/>
              </w:rPr>
              <w:t>800</w:t>
            </w:r>
            <w:r w:rsidRPr="0098236B">
              <w:rPr>
                <w:rFonts w:hint="eastAsia"/>
                <w:sz w:val="20"/>
              </w:rPr>
              <w:t>米跑步评价</w:t>
            </w:r>
          </w:p>
        </w:tc>
      </w:tr>
    </w:tbl>
    <w:p w:rsidR="0098236B" w:rsidRPr="0098236B" w:rsidRDefault="0098236B" w:rsidP="006A18B1">
      <w:pPr>
        <w:widowControl/>
        <w:spacing w:beforeLines="50" w:before="156" w:line="340" w:lineRule="exact"/>
        <w:jc w:val="left"/>
        <w:rPr>
          <w:rFonts w:ascii="黑体" w:eastAsia="黑体" w:hAnsi="宋体"/>
          <w:sz w:val="24"/>
        </w:rPr>
      </w:pPr>
      <w:r w:rsidRPr="0098236B">
        <w:rPr>
          <w:rFonts w:ascii="黑体" w:eastAsia="黑体" w:hAnsi="宋体" w:hint="eastAsia"/>
          <w:sz w:val="24"/>
        </w:rPr>
        <w:t>五、</w:t>
      </w:r>
      <w:r w:rsidRPr="0098236B">
        <w:rPr>
          <w:rFonts w:ascii="黑体" w:eastAsia="黑体" w:hAnsi="宋体"/>
          <w:sz w:val="24"/>
        </w:rPr>
        <w:t>课程内容</w:t>
      </w:r>
    </w:p>
    <w:p w:rsidR="0098236B" w:rsidRPr="0098236B" w:rsidRDefault="0098236B" w:rsidP="006A18B1">
      <w:pPr>
        <w:spacing w:line="340" w:lineRule="exact"/>
        <w:jc w:val="center"/>
        <w:rPr>
          <w:rFonts w:ascii="宋体" w:hAnsi="宋体"/>
          <w:b/>
          <w:sz w:val="20"/>
        </w:rPr>
      </w:pPr>
      <w:r w:rsidRPr="0098236B">
        <w:rPr>
          <w:rFonts w:ascii="宋体" w:hAnsi="宋体" w:hint="eastAsia"/>
          <w:b/>
          <w:sz w:val="20"/>
        </w:rPr>
        <w:t>（一）理论部分（4学时）</w:t>
      </w:r>
    </w:p>
    <w:p w:rsidR="0098236B" w:rsidRPr="0098236B" w:rsidRDefault="0098236B" w:rsidP="006A18B1">
      <w:pPr>
        <w:spacing w:line="340" w:lineRule="exact"/>
        <w:rPr>
          <w:rFonts w:ascii="宋体" w:hAnsi="宋体"/>
          <w:sz w:val="20"/>
        </w:rPr>
      </w:pPr>
      <w:r w:rsidRPr="0098236B">
        <w:rPr>
          <w:rFonts w:ascii="宋体" w:hAnsi="宋体" w:hint="eastAsia"/>
          <w:sz w:val="20"/>
        </w:rPr>
        <w:t>1、导言</w:t>
      </w:r>
    </w:p>
    <w:p w:rsidR="0098236B" w:rsidRPr="0098236B" w:rsidRDefault="0098236B" w:rsidP="006A18B1">
      <w:pPr>
        <w:spacing w:line="340" w:lineRule="exact"/>
        <w:rPr>
          <w:rFonts w:ascii="宋体" w:hAnsi="宋体"/>
          <w:sz w:val="20"/>
        </w:rPr>
      </w:pPr>
      <w:r w:rsidRPr="0098236B">
        <w:rPr>
          <w:rFonts w:ascii="宋体" w:hAnsi="宋体" w:hint="eastAsia"/>
          <w:sz w:val="20"/>
        </w:rPr>
        <w:t>课程介绍、评价方法、基本要求、课外练习、注意事项等</w:t>
      </w:r>
    </w:p>
    <w:p w:rsidR="0098236B" w:rsidRPr="0098236B" w:rsidRDefault="0098236B" w:rsidP="006A18B1">
      <w:pPr>
        <w:spacing w:line="340" w:lineRule="exact"/>
        <w:rPr>
          <w:rFonts w:ascii="宋体" w:hAnsi="宋体"/>
          <w:sz w:val="20"/>
        </w:rPr>
      </w:pPr>
      <w:r w:rsidRPr="0098236B">
        <w:rPr>
          <w:rFonts w:ascii="宋体" w:hAnsi="宋体" w:hint="eastAsia"/>
          <w:sz w:val="20"/>
        </w:rPr>
        <w:t>2、健美操概述</w:t>
      </w:r>
    </w:p>
    <w:p w:rsidR="0098236B" w:rsidRPr="0098236B" w:rsidRDefault="0098236B" w:rsidP="006A18B1">
      <w:pPr>
        <w:spacing w:line="340" w:lineRule="exact"/>
        <w:rPr>
          <w:rFonts w:ascii="宋体" w:hAnsi="宋体" w:cs="宋体"/>
          <w:kern w:val="0"/>
          <w:sz w:val="20"/>
        </w:rPr>
      </w:pPr>
      <w:r w:rsidRPr="0098236B">
        <w:rPr>
          <w:rFonts w:ascii="宋体" w:hAnsi="宋体" w:hint="eastAsia"/>
          <w:sz w:val="20"/>
        </w:rPr>
        <w:t>（1）健美操的起源、演变与发展</w:t>
      </w:r>
      <w:r w:rsidRPr="0098236B">
        <w:rPr>
          <w:rFonts w:ascii="宋体" w:hAnsi="宋体" w:cs="宋体" w:hint="eastAsia"/>
          <w:kern w:val="0"/>
          <w:sz w:val="20"/>
        </w:rPr>
        <w:t>,</w:t>
      </w:r>
      <w:r w:rsidRPr="0098236B">
        <w:rPr>
          <w:rFonts w:ascii="宋体" w:hAnsi="宋体" w:hint="eastAsia"/>
          <w:sz w:val="20"/>
        </w:rPr>
        <w:t>健美操的特点</w:t>
      </w:r>
      <w:r w:rsidRPr="0098236B">
        <w:rPr>
          <w:rFonts w:hint="eastAsia"/>
          <w:sz w:val="20"/>
        </w:rPr>
        <w:t>与</w:t>
      </w:r>
      <w:r w:rsidRPr="0098236B">
        <w:rPr>
          <w:rFonts w:ascii="宋体" w:hAnsi="宋体" w:hint="eastAsia"/>
          <w:sz w:val="20"/>
        </w:rPr>
        <w:t>锻炼价值</w:t>
      </w:r>
    </w:p>
    <w:p w:rsidR="0098236B" w:rsidRPr="0098236B" w:rsidRDefault="0098236B" w:rsidP="006A18B1">
      <w:pPr>
        <w:spacing w:line="340" w:lineRule="exact"/>
        <w:rPr>
          <w:rFonts w:ascii="宋体" w:hAnsi="宋体"/>
          <w:sz w:val="20"/>
        </w:rPr>
      </w:pPr>
      <w:r w:rsidRPr="0098236B">
        <w:rPr>
          <w:rFonts w:ascii="宋体" w:hAnsi="宋体" w:hint="eastAsia"/>
          <w:sz w:val="20"/>
        </w:rPr>
        <w:t>（2）健美操器材、竞赛方法与规则</w:t>
      </w:r>
    </w:p>
    <w:p w:rsidR="0098236B" w:rsidRPr="0098236B" w:rsidRDefault="0098236B" w:rsidP="006A18B1">
      <w:pPr>
        <w:spacing w:line="340" w:lineRule="exact"/>
        <w:rPr>
          <w:rFonts w:ascii="宋体" w:hAnsi="宋体"/>
          <w:sz w:val="20"/>
        </w:rPr>
      </w:pPr>
      <w:r w:rsidRPr="0098236B">
        <w:rPr>
          <w:rFonts w:ascii="宋体" w:hAnsi="宋体"/>
          <w:sz w:val="20"/>
        </w:rPr>
        <w:t>3</w:t>
      </w:r>
      <w:r w:rsidRPr="0098236B">
        <w:rPr>
          <w:rFonts w:ascii="宋体" w:hAnsi="宋体" w:hint="eastAsia"/>
          <w:sz w:val="20"/>
        </w:rPr>
        <w:t>、音乐鉴赏</w:t>
      </w:r>
    </w:p>
    <w:p w:rsidR="0098236B" w:rsidRPr="0098236B" w:rsidRDefault="0098236B" w:rsidP="006A18B1">
      <w:pPr>
        <w:spacing w:line="340" w:lineRule="exact"/>
        <w:rPr>
          <w:rFonts w:ascii="宋体" w:hAnsi="宋体"/>
          <w:sz w:val="20"/>
        </w:rPr>
      </w:pPr>
      <w:r w:rsidRPr="0098236B">
        <w:rPr>
          <w:rFonts w:ascii="宋体" w:hAnsi="宋体"/>
          <w:sz w:val="20"/>
        </w:rPr>
        <w:t>4</w:t>
      </w:r>
      <w:r w:rsidRPr="0098236B">
        <w:rPr>
          <w:rFonts w:ascii="宋体" w:hAnsi="宋体" w:hint="eastAsia"/>
          <w:sz w:val="20"/>
        </w:rPr>
        <w:t>、健美操编排技巧</w:t>
      </w:r>
    </w:p>
    <w:p w:rsidR="0098236B" w:rsidRPr="0098236B" w:rsidRDefault="0098236B" w:rsidP="006A18B1">
      <w:pPr>
        <w:spacing w:line="340" w:lineRule="exact"/>
        <w:rPr>
          <w:rFonts w:ascii="宋体" w:hAnsi="宋体"/>
          <w:sz w:val="20"/>
        </w:rPr>
      </w:pPr>
      <w:r w:rsidRPr="0098236B">
        <w:rPr>
          <w:rFonts w:ascii="宋体" w:hAnsi="宋体" w:hint="eastAsia"/>
          <w:b/>
          <w:sz w:val="20"/>
        </w:rPr>
        <w:t>基本要求：</w:t>
      </w:r>
      <w:r w:rsidRPr="0098236B">
        <w:rPr>
          <w:rFonts w:ascii="宋体" w:hAnsi="宋体" w:hint="eastAsia"/>
          <w:sz w:val="20"/>
        </w:rPr>
        <w:t>了解健美操的特点</w:t>
      </w:r>
      <w:r w:rsidRPr="0098236B">
        <w:rPr>
          <w:rFonts w:hint="eastAsia"/>
          <w:sz w:val="20"/>
        </w:rPr>
        <w:t>与</w:t>
      </w:r>
      <w:r w:rsidRPr="0098236B">
        <w:rPr>
          <w:rFonts w:ascii="宋体" w:hAnsi="宋体" w:hint="eastAsia"/>
          <w:sz w:val="20"/>
        </w:rPr>
        <w:t>锻炼价值以及健美操的历史与发展；知道国内外健美操赛事；学会识别健美操的音乐；掌握健美操中的编排技巧；提高健美操编排的能力；了解健美操的比赛方法。</w:t>
      </w:r>
    </w:p>
    <w:p w:rsidR="0098236B" w:rsidRPr="0098236B" w:rsidRDefault="0098236B" w:rsidP="006A18B1">
      <w:pPr>
        <w:spacing w:line="340" w:lineRule="exact"/>
        <w:rPr>
          <w:rFonts w:ascii="宋体" w:hAnsi="宋体"/>
          <w:b/>
          <w:sz w:val="20"/>
        </w:rPr>
      </w:pPr>
      <w:r w:rsidRPr="0098236B">
        <w:rPr>
          <w:rFonts w:ascii="宋体" w:hAnsi="宋体" w:hint="eastAsia"/>
          <w:b/>
          <w:sz w:val="20"/>
        </w:rPr>
        <w:t>教学难点：</w:t>
      </w:r>
      <w:r w:rsidRPr="0098236B">
        <w:rPr>
          <w:rFonts w:ascii="宋体" w:hAnsi="宋体" w:hint="eastAsia"/>
          <w:sz w:val="20"/>
        </w:rPr>
        <w:t>肢体运动与音乐的完美配合。</w:t>
      </w:r>
    </w:p>
    <w:p w:rsidR="0098236B" w:rsidRPr="0098236B" w:rsidRDefault="0098236B" w:rsidP="006A18B1">
      <w:pPr>
        <w:spacing w:beforeLines="50" w:before="156" w:line="340" w:lineRule="exact"/>
        <w:jc w:val="center"/>
        <w:rPr>
          <w:rFonts w:ascii="宋体" w:hAnsi="宋体"/>
          <w:b/>
          <w:sz w:val="20"/>
          <w:szCs w:val="21"/>
        </w:rPr>
      </w:pPr>
      <w:r w:rsidRPr="0098236B">
        <w:rPr>
          <w:rFonts w:ascii="宋体" w:hAnsi="宋体" w:hint="eastAsia"/>
          <w:b/>
          <w:sz w:val="20"/>
          <w:szCs w:val="21"/>
        </w:rPr>
        <w:t>（二）实践部分（28学时）</w:t>
      </w:r>
    </w:p>
    <w:p w:rsidR="0098236B" w:rsidRPr="0098236B" w:rsidRDefault="0098236B" w:rsidP="006A18B1">
      <w:pPr>
        <w:spacing w:line="340" w:lineRule="exact"/>
        <w:rPr>
          <w:rFonts w:ascii="宋体" w:hAnsi="宋体"/>
          <w:sz w:val="20"/>
        </w:rPr>
      </w:pPr>
      <w:r w:rsidRPr="0098236B">
        <w:rPr>
          <w:rFonts w:ascii="宋体" w:hAnsi="宋体" w:hint="eastAsia"/>
          <w:sz w:val="20"/>
        </w:rPr>
        <w:t>1、健美操的基本动作（4学时）</w:t>
      </w:r>
    </w:p>
    <w:p w:rsidR="0098236B" w:rsidRPr="0098236B" w:rsidRDefault="0098236B" w:rsidP="006A18B1">
      <w:pPr>
        <w:spacing w:line="340" w:lineRule="exact"/>
        <w:rPr>
          <w:rFonts w:ascii="宋体" w:hAnsi="宋体"/>
          <w:sz w:val="20"/>
        </w:rPr>
      </w:pPr>
      <w:r w:rsidRPr="0098236B">
        <w:rPr>
          <w:rFonts w:ascii="宋体" w:hAnsi="宋体" w:hint="eastAsia"/>
          <w:sz w:val="20"/>
        </w:rPr>
        <w:t>（1）健美操的上肢动作</w:t>
      </w:r>
    </w:p>
    <w:p w:rsidR="0098236B" w:rsidRPr="0098236B" w:rsidRDefault="0098236B" w:rsidP="006A18B1">
      <w:pPr>
        <w:spacing w:line="340" w:lineRule="exact"/>
        <w:rPr>
          <w:rFonts w:ascii="宋体" w:hAnsi="宋体"/>
          <w:sz w:val="20"/>
        </w:rPr>
      </w:pPr>
      <w:r w:rsidRPr="0098236B">
        <w:rPr>
          <w:rFonts w:ascii="宋体" w:hAnsi="宋体" w:hint="eastAsia"/>
          <w:sz w:val="20"/>
        </w:rPr>
        <w:t>（2）健美操的下肢动作</w:t>
      </w:r>
    </w:p>
    <w:p w:rsidR="0098236B" w:rsidRPr="0098236B" w:rsidRDefault="0098236B" w:rsidP="006A18B1">
      <w:pPr>
        <w:spacing w:line="340" w:lineRule="exact"/>
        <w:rPr>
          <w:rFonts w:ascii="宋体" w:hAnsi="宋体"/>
          <w:bCs/>
          <w:sz w:val="20"/>
        </w:rPr>
      </w:pPr>
      <w:r w:rsidRPr="0098236B">
        <w:rPr>
          <w:rFonts w:ascii="宋体" w:hAnsi="宋体" w:hint="eastAsia"/>
          <w:b/>
          <w:sz w:val="20"/>
        </w:rPr>
        <w:t>基本要求：</w:t>
      </w:r>
      <w:r w:rsidRPr="0098236B">
        <w:rPr>
          <w:rFonts w:ascii="宋体" w:hAnsi="宋体" w:hint="eastAsia"/>
          <w:bCs/>
          <w:sz w:val="20"/>
        </w:rPr>
        <w:t>独立完成动作</w:t>
      </w:r>
    </w:p>
    <w:p w:rsidR="0098236B" w:rsidRPr="0098236B" w:rsidRDefault="0098236B" w:rsidP="006A18B1">
      <w:pPr>
        <w:spacing w:line="340" w:lineRule="exact"/>
        <w:rPr>
          <w:rFonts w:ascii="宋体" w:hAnsi="宋体"/>
          <w:sz w:val="20"/>
        </w:rPr>
      </w:pPr>
      <w:r w:rsidRPr="0098236B">
        <w:rPr>
          <w:rFonts w:ascii="宋体" w:hAnsi="宋体" w:hint="eastAsia"/>
          <w:b/>
          <w:sz w:val="20"/>
        </w:rPr>
        <w:t>教学难点：</w:t>
      </w:r>
      <w:r w:rsidRPr="0098236B">
        <w:rPr>
          <w:rFonts w:ascii="宋体" w:hAnsi="宋体" w:hint="eastAsia"/>
          <w:sz w:val="20"/>
        </w:rPr>
        <w:t>节奏感、耐力、柔韧</w:t>
      </w:r>
    </w:p>
    <w:p w:rsidR="0098236B" w:rsidRPr="0098236B" w:rsidRDefault="0098236B" w:rsidP="006A18B1">
      <w:pPr>
        <w:spacing w:line="340" w:lineRule="exact"/>
        <w:rPr>
          <w:rFonts w:ascii="宋体" w:hAnsi="宋体"/>
          <w:sz w:val="20"/>
        </w:rPr>
      </w:pPr>
      <w:r w:rsidRPr="0098236B">
        <w:rPr>
          <w:rFonts w:ascii="宋体" w:hAnsi="宋体" w:hint="eastAsia"/>
          <w:sz w:val="20"/>
        </w:rPr>
        <w:t>2、基本动作与音乐相互配合（2学时）</w:t>
      </w:r>
    </w:p>
    <w:p w:rsidR="0098236B" w:rsidRPr="0098236B" w:rsidRDefault="0098236B" w:rsidP="006A18B1">
      <w:pPr>
        <w:spacing w:line="340" w:lineRule="exact"/>
        <w:rPr>
          <w:rFonts w:ascii="宋体" w:hAnsi="宋体"/>
          <w:sz w:val="20"/>
        </w:rPr>
      </w:pPr>
      <w:r w:rsidRPr="0098236B">
        <w:rPr>
          <w:rFonts w:ascii="宋体" w:hAnsi="宋体" w:hint="eastAsia"/>
          <w:b/>
          <w:sz w:val="20"/>
        </w:rPr>
        <w:t>基本要求：</w:t>
      </w:r>
      <w:r w:rsidRPr="0098236B">
        <w:rPr>
          <w:rFonts w:ascii="宋体" w:hAnsi="宋体" w:hint="eastAsia"/>
          <w:sz w:val="20"/>
        </w:rPr>
        <w:t>进一步提高学生的协调能力。</w:t>
      </w:r>
    </w:p>
    <w:p w:rsidR="0098236B" w:rsidRPr="0098236B" w:rsidRDefault="0098236B" w:rsidP="006A18B1">
      <w:pPr>
        <w:spacing w:line="340" w:lineRule="exact"/>
        <w:rPr>
          <w:rFonts w:ascii="宋体" w:hAnsi="宋体"/>
          <w:sz w:val="20"/>
        </w:rPr>
      </w:pPr>
      <w:r w:rsidRPr="0098236B">
        <w:rPr>
          <w:rFonts w:ascii="宋体" w:hAnsi="宋体" w:hint="eastAsia"/>
          <w:b/>
          <w:sz w:val="20"/>
        </w:rPr>
        <w:t>教学难点：</w:t>
      </w:r>
      <w:r w:rsidRPr="0098236B">
        <w:rPr>
          <w:rFonts w:ascii="宋体" w:hAnsi="宋体" w:hint="eastAsia"/>
          <w:sz w:val="20"/>
        </w:rPr>
        <w:t>身体的协调性</w:t>
      </w:r>
    </w:p>
    <w:p w:rsidR="0098236B" w:rsidRPr="0098236B" w:rsidRDefault="0098236B" w:rsidP="006A18B1">
      <w:pPr>
        <w:spacing w:line="340" w:lineRule="exact"/>
        <w:rPr>
          <w:rFonts w:ascii="宋体" w:hAnsi="宋体"/>
          <w:sz w:val="20"/>
        </w:rPr>
      </w:pPr>
      <w:r w:rsidRPr="0098236B">
        <w:rPr>
          <w:rFonts w:ascii="宋体" w:hAnsi="宋体" w:hint="eastAsia"/>
          <w:sz w:val="20"/>
        </w:rPr>
        <w:lastRenderedPageBreak/>
        <w:t>3、健美操的基本组合练习（6学时）</w:t>
      </w:r>
    </w:p>
    <w:p w:rsidR="0098236B" w:rsidRPr="0098236B" w:rsidRDefault="0098236B" w:rsidP="006A18B1">
      <w:pPr>
        <w:spacing w:line="340" w:lineRule="exact"/>
        <w:rPr>
          <w:rFonts w:ascii="宋体" w:hAnsi="宋体"/>
          <w:bCs/>
          <w:sz w:val="20"/>
        </w:rPr>
      </w:pPr>
      <w:r w:rsidRPr="0098236B">
        <w:rPr>
          <w:rFonts w:ascii="宋体" w:hAnsi="宋体" w:hint="eastAsia"/>
          <w:b/>
          <w:sz w:val="20"/>
        </w:rPr>
        <w:t>基本要求：</w:t>
      </w:r>
      <w:r w:rsidRPr="0098236B">
        <w:rPr>
          <w:rFonts w:ascii="宋体" w:hAnsi="宋体" w:hint="eastAsia"/>
          <w:bCs/>
          <w:sz w:val="20"/>
        </w:rPr>
        <w:t>动作协调、有张力，能更好的配合音乐完成动作</w:t>
      </w:r>
    </w:p>
    <w:p w:rsidR="0098236B" w:rsidRPr="0098236B" w:rsidRDefault="0098236B" w:rsidP="006A18B1">
      <w:pPr>
        <w:spacing w:line="340" w:lineRule="exact"/>
        <w:rPr>
          <w:rFonts w:ascii="宋体" w:hAnsi="宋体"/>
          <w:bCs/>
          <w:sz w:val="20"/>
        </w:rPr>
      </w:pPr>
      <w:r w:rsidRPr="0098236B">
        <w:rPr>
          <w:rFonts w:ascii="宋体" w:hAnsi="宋体" w:hint="eastAsia"/>
          <w:b/>
          <w:sz w:val="20"/>
        </w:rPr>
        <w:t>教学难点：</w:t>
      </w:r>
      <w:r w:rsidRPr="0098236B">
        <w:rPr>
          <w:rFonts w:ascii="宋体" w:hAnsi="宋体" w:hint="eastAsia"/>
          <w:sz w:val="20"/>
        </w:rPr>
        <w:t>节奏感、耐力、与音乐的配合</w:t>
      </w:r>
    </w:p>
    <w:p w:rsidR="0098236B" w:rsidRPr="0098236B" w:rsidRDefault="0098236B" w:rsidP="006A18B1">
      <w:pPr>
        <w:spacing w:line="340" w:lineRule="exact"/>
        <w:rPr>
          <w:rFonts w:ascii="宋体" w:hAnsi="宋体"/>
          <w:sz w:val="20"/>
        </w:rPr>
      </w:pPr>
      <w:r w:rsidRPr="0098236B">
        <w:rPr>
          <w:rFonts w:ascii="宋体" w:hAnsi="宋体" w:hint="eastAsia"/>
          <w:sz w:val="20"/>
        </w:rPr>
        <w:t>4、健美操的套路练习（8学时）</w:t>
      </w:r>
    </w:p>
    <w:p w:rsidR="0098236B" w:rsidRPr="0098236B" w:rsidRDefault="0098236B" w:rsidP="006A18B1">
      <w:pPr>
        <w:spacing w:line="340" w:lineRule="exact"/>
        <w:rPr>
          <w:rFonts w:ascii="宋体" w:hAnsi="宋体"/>
          <w:bCs/>
          <w:sz w:val="20"/>
        </w:rPr>
      </w:pPr>
      <w:r w:rsidRPr="0098236B">
        <w:rPr>
          <w:rFonts w:ascii="宋体" w:hAnsi="宋体" w:hint="eastAsia"/>
          <w:b/>
          <w:sz w:val="20"/>
        </w:rPr>
        <w:t>基本要求：</w:t>
      </w:r>
      <w:r w:rsidRPr="0098236B">
        <w:rPr>
          <w:rFonts w:ascii="宋体" w:hAnsi="宋体" w:hint="eastAsia"/>
          <w:bCs/>
          <w:sz w:val="20"/>
        </w:rPr>
        <w:t>掌握复杂套路，更好的提高身体的协调性，</w:t>
      </w:r>
    </w:p>
    <w:p w:rsidR="0098236B" w:rsidRPr="0098236B" w:rsidRDefault="0098236B" w:rsidP="006A18B1">
      <w:pPr>
        <w:spacing w:line="340" w:lineRule="exact"/>
        <w:rPr>
          <w:rFonts w:ascii="宋体" w:hAnsi="宋体"/>
          <w:bCs/>
          <w:sz w:val="20"/>
        </w:rPr>
      </w:pPr>
      <w:r w:rsidRPr="0098236B">
        <w:rPr>
          <w:rFonts w:ascii="宋体" w:hAnsi="宋体" w:hint="eastAsia"/>
          <w:b/>
          <w:sz w:val="20"/>
        </w:rPr>
        <w:t>教学难点：</w:t>
      </w:r>
      <w:r w:rsidRPr="0098236B">
        <w:rPr>
          <w:rFonts w:ascii="宋体" w:hAnsi="宋体" w:hint="eastAsia"/>
          <w:sz w:val="20"/>
        </w:rPr>
        <w:t>节奏感、身体协调性与音乐的配合</w:t>
      </w:r>
      <w:r w:rsidRPr="0098236B">
        <w:rPr>
          <w:rFonts w:ascii="宋体" w:hAnsi="宋体" w:hint="eastAsia"/>
          <w:bCs/>
          <w:sz w:val="20"/>
        </w:rPr>
        <w:t>。</w:t>
      </w:r>
    </w:p>
    <w:p w:rsidR="0098236B" w:rsidRPr="0098236B" w:rsidRDefault="0098236B" w:rsidP="006A18B1">
      <w:pPr>
        <w:spacing w:line="340" w:lineRule="exact"/>
        <w:rPr>
          <w:rFonts w:ascii="宋体" w:hAnsi="宋体"/>
          <w:bCs/>
          <w:sz w:val="20"/>
          <w:szCs w:val="21"/>
        </w:rPr>
      </w:pPr>
      <w:r w:rsidRPr="0098236B">
        <w:rPr>
          <w:rFonts w:ascii="宋体" w:hAnsi="宋体" w:hint="eastAsia"/>
          <w:bCs/>
          <w:sz w:val="20"/>
          <w:szCs w:val="21"/>
        </w:rPr>
        <w:t>5、体能练习（4学时）</w:t>
      </w:r>
    </w:p>
    <w:p w:rsidR="0098236B" w:rsidRPr="0098236B" w:rsidRDefault="0098236B" w:rsidP="006A18B1">
      <w:pPr>
        <w:spacing w:line="340" w:lineRule="exact"/>
        <w:ind w:firstLineChars="200" w:firstLine="400"/>
        <w:rPr>
          <w:rFonts w:ascii="宋体" w:hAnsi="宋体"/>
          <w:sz w:val="20"/>
          <w:szCs w:val="21"/>
        </w:rPr>
      </w:pPr>
      <w:r w:rsidRPr="0098236B">
        <w:rPr>
          <w:rFonts w:ascii="宋体" w:hAnsi="宋体" w:hint="eastAsia"/>
          <w:bCs/>
          <w:sz w:val="20"/>
          <w:szCs w:val="21"/>
        </w:rPr>
        <w:t xml:space="preserve">① 短跑 </w:t>
      </w:r>
      <w:r w:rsidRPr="0098236B">
        <w:rPr>
          <w:rFonts w:ascii="宋体" w:hAnsi="宋体" w:hint="eastAsia"/>
          <w:sz w:val="20"/>
          <w:szCs w:val="21"/>
        </w:rPr>
        <w:t>② 中长跑 ③ 弹跳力 ④ 柔韧 ⑤ 引体向上（女仰卧起坐）</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1"/>
        </w:rPr>
        <w:t>基本要求：</w:t>
      </w:r>
      <w:r w:rsidRPr="0098236B">
        <w:rPr>
          <w:rFonts w:ascii="宋体" w:hAnsi="宋体" w:hint="eastAsia"/>
          <w:sz w:val="20"/>
          <w:szCs w:val="21"/>
        </w:rPr>
        <w:t>通过体能练习，提高学生的跑、跳、投能力及腰腹力量。</w:t>
      </w:r>
    </w:p>
    <w:p w:rsidR="0098236B" w:rsidRPr="0098236B" w:rsidRDefault="0098236B" w:rsidP="006A18B1">
      <w:pPr>
        <w:spacing w:line="340" w:lineRule="exact"/>
        <w:rPr>
          <w:rFonts w:ascii="宋体" w:hAnsi="宋体"/>
          <w:bCs/>
          <w:sz w:val="20"/>
        </w:rPr>
      </w:pPr>
      <w:r w:rsidRPr="0098236B">
        <w:rPr>
          <w:rFonts w:ascii="宋体" w:hAnsi="宋体" w:hint="eastAsia"/>
          <w:b/>
          <w:sz w:val="20"/>
        </w:rPr>
        <w:t>教学难点：</w:t>
      </w:r>
      <w:r w:rsidRPr="0098236B">
        <w:rPr>
          <w:rFonts w:ascii="宋体" w:hAnsi="宋体" w:hint="eastAsia"/>
          <w:sz w:val="20"/>
        </w:rPr>
        <w:t>学生耐力的培养</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6、有氧健身跑（课外练习）</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 xml:space="preserve">    运用“运动世界校园</w:t>
      </w:r>
      <w:r w:rsidRPr="0098236B">
        <w:rPr>
          <w:rFonts w:ascii="宋体" w:hAnsi="宋体"/>
          <w:sz w:val="20"/>
          <w:szCs w:val="21"/>
        </w:rPr>
        <w:t>”</w:t>
      </w:r>
      <w:r w:rsidRPr="0098236B">
        <w:rPr>
          <w:rFonts w:ascii="宋体" w:hAnsi="宋体" w:hint="eastAsia"/>
          <w:sz w:val="20"/>
          <w:szCs w:val="21"/>
        </w:rPr>
        <w:t>APP软件，要求学生利用课外活动时间进行跑步练习，一学期应完成40次，每次2公里以上，配</w:t>
      </w:r>
      <w:proofErr w:type="gramStart"/>
      <w:r w:rsidRPr="0098236B">
        <w:rPr>
          <w:rFonts w:ascii="宋体" w:hAnsi="宋体" w:hint="eastAsia"/>
          <w:sz w:val="20"/>
          <w:szCs w:val="21"/>
        </w:rPr>
        <w:t>速要求</w:t>
      </w:r>
      <w:proofErr w:type="gramEnd"/>
      <w:r w:rsidRPr="0098236B">
        <w:rPr>
          <w:rFonts w:ascii="宋体" w:hAnsi="宋体" w:hint="eastAsia"/>
          <w:sz w:val="20"/>
          <w:szCs w:val="21"/>
        </w:rPr>
        <w:t>10分/千米。</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1"/>
        </w:rPr>
        <w:t>基本要求：</w:t>
      </w:r>
      <w:r w:rsidRPr="0098236B">
        <w:rPr>
          <w:rFonts w:ascii="宋体" w:hAnsi="宋体" w:hint="eastAsia"/>
          <w:sz w:val="20"/>
          <w:szCs w:val="21"/>
        </w:rPr>
        <w:t>通过有氧健身跑练习，增强学生的心、肺功能，提高耐力身体素质。</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rPr>
        <w:t>教学难点：</w:t>
      </w:r>
      <w:r w:rsidRPr="0098236B">
        <w:rPr>
          <w:rFonts w:ascii="宋体" w:hAnsi="宋体" w:hint="eastAsia"/>
          <w:sz w:val="20"/>
        </w:rPr>
        <w:t>监控及预防</w:t>
      </w:r>
      <w:proofErr w:type="gramStart"/>
      <w:r w:rsidRPr="0098236B">
        <w:rPr>
          <w:rFonts w:ascii="宋体" w:hAnsi="宋体" w:hint="eastAsia"/>
          <w:sz w:val="20"/>
        </w:rPr>
        <w:t>学生代跑等</w:t>
      </w:r>
      <w:proofErr w:type="gramEnd"/>
      <w:r w:rsidRPr="0098236B">
        <w:rPr>
          <w:rFonts w:ascii="宋体" w:hAnsi="宋体" w:hint="eastAsia"/>
          <w:sz w:val="20"/>
        </w:rPr>
        <w:t>作弊行为</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7、考核与机动（4学时）</w:t>
      </w:r>
    </w:p>
    <w:p w:rsidR="0098236B" w:rsidRPr="0098236B" w:rsidRDefault="0098236B" w:rsidP="006A18B1">
      <w:pPr>
        <w:snapToGrid w:val="0"/>
        <w:spacing w:beforeLines="50" w:before="156" w:line="340" w:lineRule="exact"/>
        <w:ind w:right="2517"/>
        <w:rPr>
          <w:sz w:val="20"/>
        </w:rPr>
      </w:pPr>
      <w:r w:rsidRPr="0098236B">
        <w:rPr>
          <w:rFonts w:ascii="黑体" w:eastAsia="黑体" w:hAnsi="宋体" w:hint="eastAsia"/>
          <w:sz w:val="24"/>
        </w:rPr>
        <w:t>六、评价方式与成绩</w:t>
      </w:r>
    </w:p>
    <w:tbl>
      <w:tblPr>
        <w:tblpPr w:leftFromText="180" w:rightFromText="180" w:vertAnchor="text" w:horzAnchor="margin" w:tblpX="108"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853"/>
        <w:gridCol w:w="1384"/>
      </w:tblGrid>
      <w:tr w:rsidR="0098236B" w:rsidRPr="0098236B" w:rsidTr="0078209B">
        <w:trPr>
          <w:trHeight w:val="445"/>
        </w:trPr>
        <w:tc>
          <w:tcPr>
            <w:tcW w:w="1951" w:type="dxa"/>
            <w:vAlign w:val="center"/>
          </w:tcPr>
          <w:p w:rsidR="0098236B" w:rsidRPr="0098236B" w:rsidRDefault="0098236B" w:rsidP="0078209B">
            <w:pPr>
              <w:snapToGrid w:val="0"/>
              <w:spacing w:line="340" w:lineRule="exact"/>
              <w:jc w:val="center"/>
              <w:rPr>
                <w:rFonts w:ascii="宋体"/>
                <w:bCs/>
                <w:sz w:val="20"/>
              </w:rPr>
            </w:pPr>
            <w:bookmarkStart w:id="7" w:name="_Hlk523521564"/>
            <w:r w:rsidRPr="0098236B">
              <w:rPr>
                <w:rFonts w:ascii="宋体" w:hAnsi="宋体" w:hint="eastAsia"/>
                <w:bCs/>
                <w:sz w:val="20"/>
              </w:rPr>
              <w:t>总评构成（4个</w:t>
            </w:r>
            <w:r w:rsidRPr="0098236B">
              <w:rPr>
                <w:rFonts w:ascii="宋体" w:hAnsi="宋体"/>
                <w:bCs/>
                <w:sz w:val="20"/>
              </w:rPr>
              <w:t>X</w:t>
            </w:r>
            <w:r w:rsidRPr="0098236B">
              <w:rPr>
                <w:rFonts w:ascii="宋体" w:hAnsi="宋体" w:hint="eastAsia"/>
                <w:bCs/>
                <w:sz w:val="20"/>
              </w:rPr>
              <w:t>）</w:t>
            </w:r>
          </w:p>
        </w:tc>
        <w:tc>
          <w:tcPr>
            <w:tcW w:w="4853" w:type="dxa"/>
            <w:vAlign w:val="center"/>
          </w:tcPr>
          <w:p w:rsidR="0098236B" w:rsidRPr="0098236B" w:rsidRDefault="0098236B" w:rsidP="0078209B">
            <w:pPr>
              <w:snapToGrid w:val="0"/>
              <w:spacing w:line="340" w:lineRule="exact"/>
              <w:jc w:val="center"/>
              <w:rPr>
                <w:rFonts w:ascii="宋体" w:hAnsi="宋体"/>
                <w:bCs/>
                <w:color w:val="000000"/>
                <w:sz w:val="20"/>
              </w:rPr>
            </w:pPr>
            <w:r w:rsidRPr="0098236B">
              <w:rPr>
                <w:rFonts w:ascii="宋体" w:hAnsi="宋体" w:hint="eastAsia"/>
                <w:bCs/>
                <w:color w:val="000000"/>
                <w:sz w:val="20"/>
              </w:rPr>
              <w:t>评价方式</w:t>
            </w:r>
          </w:p>
        </w:tc>
        <w:tc>
          <w:tcPr>
            <w:tcW w:w="1384" w:type="dxa"/>
            <w:vAlign w:val="center"/>
          </w:tcPr>
          <w:p w:rsidR="0098236B" w:rsidRPr="0098236B" w:rsidRDefault="0098236B" w:rsidP="0078209B">
            <w:pPr>
              <w:snapToGrid w:val="0"/>
              <w:spacing w:line="340" w:lineRule="exact"/>
              <w:jc w:val="center"/>
              <w:rPr>
                <w:rFonts w:ascii="宋体" w:hAnsi="宋体"/>
                <w:bCs/>
                <w:color w:val="000000"/>
                <w:sz w:val="20"/>
              </w:rPr>
            </w:pPr>
            <w:r w:rsidRPr="0098236B">
              <w:rPr>
                <w:rFonts w:ascii="宋体" w:hAnsi="宋体" w:hint="eastAsia"/>
                <w:bCs/>
                <w:color w:val="000000"/>
                <w:sz w:val="20"/>
              </w:rPr>
              <w:t>占比</w:t>
            </w:r>
          </w:p>
        </w:tc>
      </w:tr>
      <w:tr w:rsidR="0098236B" w:rsidRPr="0098236B" w:rsidTr="0078209B">
        <w:trPr>
          <w:trHeight w:val="445"/>
        </w:trPr>
        <w:tc>
          <w:tcPr>
            <w:tcW w:w="1951" w:type="dxa"/>
            <w:vAlign w:val="center"/>
          </w:tcPr>
          <w:p w:rsidR="0098236B" w:rsidRPr="0098236B" w:rsidRDefault="0098236B" w:rsidP="0078209B">
            <w:pPr>
              <w:snapToGrid w:val="0"/>
              <w:spacing w:line="340" w:lineRule="exact"/>
              <w:jc w:val="center"/>
              <w:rPr>
                <w:rFonts w:ascii="宋体"/>
                <w:bCs/>
                <w:sz w:val="20"/>
              </w:rPr>
            </w:pPr>
            <w:r w:rsidRPr="0098236B">
              <w:rPr>
                <w:rFonts w:ascii="宋体" w:hAnsi="宋体"/>
                <w:bCs/>
                <w:sz w:val="20"/>
              </w:rPr>
              <w:t>X1</w:t>
            </w:r>
          </w:p>
        </w:tc>
        <w:tc>
          <w:tcPr>
            <w:tcW w:w="4853" w:type="dxa"/>
            <w:vAlign w:val="center"/>
          </w:tcPr>
          <w:p w:rsidR="0098236B" w:rsidRPr="0098236B" w:rsidRDefault="0098236B" w:rsidP="0078209B">
            <w:pPr>
              <w:snapToGrid w:val="0"/>
              <w:spacing w:line="340" w:lineRule="exact"/>
              <w:jc w:val="center"/>
              <w:rPr>
                <w:rFonts w:ascii="宋体" w:hAnsi="宋体"/>
                <w:bCs/>
                <w:color w:val="000000"/>
                <w:sz w:val="20"/>
              </w:rPr>
            </w:pPr>
            <w:r w:rsidRPr="0098236B">
              <w:rPr>
                <w:rFonts w:hint="eastAsia"/>
                <w:sz w:val="20"/>
              </w:rPr>
              <w:t>全民健身操有氧舞蹈四级成绩评价</w:t>
            </w:r>
          </w:p>
        </w:tc>
        <w:tc>
          <w:tcPr>
            <w:tcW w:w="1384" w:type="dxa"/>
            <w:vAlign w:val="center"/>
          </w:tcPr>
          <w:p w:rsidR="0098236B" w:rsidRPr="0098236B" w:rsidRDefault="0098236B" w:rsidP="0078209B">
            <w:pPr>
              <w:snapToGrid w:val="0"/>
              <w:spacing w:line="340" w:lineRule="exact"/>
              <w:jc w:val="center"/>
              <w:rPr>
                <w:rFonts w:ascii="宋体" w:hAnsi="宋体"/>
                <w:bCs/>
                <w:color w:val="000000"/>
                <w:sz w:val="20"/>
              </w:rPr>
            </w:pPr>
            <w:r w:rsidRPr="0098236B">
              <w:rPr>
                <w:rFonts w:ascii="宋体" w:hAnsi="宋体" w:hint="eastAsia"/>
                <w:bCs/>
                <w:color w:val="000000"/>
                <w:sz w:val="20"/>
              </w:rPr>
              <w:t>40</w:t>
            </w:r>
          </w:p>
        </w:tc>
      </w:tr>
      <w:tr w:rsidR="0098236B" w:rsidRPr="0098236B" w:rsidTr="0078209B">
        <w:trPr>
          <w:trHeight w:val="445"/>
        </w:trPr>
        <w:tc>
          <w:tcPr>
            <w:tcW w:w="1951" w:type="dxa"/>
            <w:vAlign w:val="center"/>
          </w:tcPr>
          <w:p w:rsidR="0098236B" w:rsidRPr="0098236B" w:rsidRDefault="0098236B" w:rsidP="0078209B">
            <w:pPr>
              <w:snapToGrid w:val="0"/>
              <w:spacing w:line="340" w:lineRule="exact"/>
              <w:jc w:val="center"/>
              <w:rPr>
                <w:rFonts w:ascii="宋体"/>
                <w:bCs/>
                <w:sz w:val="20"/>
              </w:rPr>
            </w:pPr>
            <w:r w:rsidRPr="0098236B">
              <w:rPr>
                <w:rFonts w:ascii="宋体" w:hAnsi="宋体"/>
                <w:bCs/>
                <w:sz w:val="20"/>
              </w:rPr>
              <w:t>X2</w:t>
            </w:r>
          </w:p>
        </w:tc>
        <w:tc>
          <w:tcPr>
            <w:tcW w:w="4853" w:type="dxa"/>
            <w:vAlign w:val="center"/>
          </w:tcPr>
          <w:p w:rsidR="0098236B" w:rsidRPr="0098236B" w:rsidRDefault="0098236B" w:rsidP="0078209B">
            <w:pPr>
              <w:snapToGrid w:val="0"/>
              <w:spacing w:line="340" w:lineRule="exact"/>
              <w:jc w:val="center"/>
              <w:rPr>
                <w:rFonts w:ascii="宋体" w:hAnsi="宋体"/>
                <w:bCs/>
                <w:sz w:val="20"/>
              </w:rPr>
            </w:pPr>
            <w:r w:rsidRPr="0098236B">
              <w:rPr>
                <w:rFonts w:hint="eastAsia"/>
                <w:sz w:val="20"/>
              </w:rPr>
              <w:t>考勤、检查着装、课堂练习评价</w:t>
            </w:r>
          </w:p>
        </w:tc>
        <w:tc>
          <w:tcPr>
            <w:tcW w:w="1384" w:type="dxa"/>
            <w:vAlign w:val="center"/>
          </w:tcPr>
          <w:p w:rsidR="0098236B" w:rsidRPr="0098236B" w:rsidRDefault="0098236B" w:rsidP="0078209B">
            <w:pPr>
              <w:snapToGrid w:val="0"/>
              <w:spacing w:line="340" w:lineRule="exact"/>
              <w:jc w:val="center"/>
              <w:rPr>
                <w:rFonts w:ascii="宋体" w:hAnsi="宋体"/>
                <w:bCs/>
                <w:color w:val="000000"/>
                <w:sz w:val="20"/>
              </w:rPr>
            </w:pPr>
            <w:r w:rsidRPr="0098236B">
              <w:rPr>
                <w:rFonts w:ascii="宋体" w:hAnsi="宋体" w:hint="eastAsia"/>
                <w:bCs/>
                <w:color w:val="000000"/>
                <w:sz w:val="20"/>
              </w:rPr>
              <w:t>20</w:t>
            </w:r>
          </w:p>
        </w:tc>
      </w:tr>
      <w:tr w:rsidR="0098236B" w:rsidRPr="0098236B" w:rsidTr="0078209B">
        <w:trPr>
          <w:trHeight w:val="445"/>
        </w:trPr>
        <w:tc>
          <w:tcPr>
            <w:tcW w:w="1951" w:type="dxa"/>
            <w:vAlign w:val="center"/>
          </w:tcPr>
          <w:p w:rsidR="0098236B" w:rsidRPr="0098236B" w:rsidRDefault="0098236B" w:rsidP="0078209B">
            <w:pPr>
              <w:snapToGrid w:val="0"/>
              <w:spacing w:line="340" w:lineRule="exact"/>
              <w:jc w:val="center"/>
              <w:rPr>
                <w:rFonts w:ascii="宋体"/>
                <w:bCs/>
                <w:sz w:val="20"/>
              </w:rPr>
            </w:pPr>
            <w:r w:rsidRPr="0098236B">
              <w:rPr>
                <w:rFonts w:ascii="宋体" w:hAnsi="宋体"/>
                <w:bCs/>
                <w:sz w:val="20"/>
              </w:rPr>
              <w:t>X3</w:t>
            </w:r>
          </w:p>
        </w:tc>
        <w:tc>
          <w:tcPr>
            <w:tcW w:w="4853" w:type="dxa"/>
            <w:vAlign w:val="center"/>
          </w:tcPr>
          <w:p w:rsidR="0098236B" w:rsidRPr="0098236B" w:rsidRDefault="0098236B" w:rsidP="0078209B">
            <w:pPr>
              <w:snapToGrid w:val="0"/>
              <w:spacing w:line="340" w:lineRule="exact"/>
              <w:jc w:val="center"/>
              <w:rPr>
                <w:rFonts w:ascii="宋体" w:hAnsi="宋体"/>
                <w:bCs/>
                <w:sz w:val="20"/>
              </w:rPr>
            </w:pPr>
            <w:r w:rsidRPr="0098236B">
              <w:rPr>
                <w:rFonts w:hint="eastAsia"/>
                <w:sz w:val="20"/>
              </w:rPr>
              <w:t>男子</w:t>
            </w:r>
            <w:r w:rsidRPr="0098236B">
              <w:rPr>
                <w:rFonts w:hint="eastAsia"/>
                <w:sz w:val="20"/>
              </w:rPr>
              <w:t>1000</w:t>
            </w:r>
            <w:r w:rsidRPr="0098236B">
              <w:rPr>
                <w:rFonts w:hint="eastAsia"/>
                <w:sz w:val="20"/>
              </w:rPr>
              <w:t>米女子</w:t>
            </w:r>
            <w:r w:rsidRPr="0098236B">
              <w:rPr>
                <w:rFonts w:hint="eastAsia"/>
                <w:sz w:val="20"/>
              </w:rPr>
              <w:t>800</w:t>
            </w:r>
            <w:r w:rsidRPr="0098236B">
              <w:rPr>
                <w:rFonts w:hint="eastAsia"/>
                <w:sz w:val="20"/>
              </w:rPr>
              <w:t>米跑步评价</w:t>
            </w:r>
          </w:p>
        </w:tc>
        <w:tc>
          <w:tcPr>
            <w:tcW w:w="1384" w:type="dxa"/>
            <w:vAlign w:val="center"/>
          </w:tcPr>
          <w:p w:rsidR="0098236B" w:rsidRPr="0098236B" w:rsidRDefault="0098236B" w:rsidP="0078209B">
            <w:pPr>
              <w:snapToGrid w:val="0"/>
              <w:spacing w:line="340" w:lineRule="exact"/>
              <w:jc w:val="center"/>
              <w:rPr>
                <w:rFonts w:ascii="宋体" w:hAnsi="宋体"/>
                <w:bCs/>
                <w:color w:val="000000"/>
                <w:sz w:val="20"/>
              </w:rPr>
            </w:pPr>
            <w:r w:rsidRPr="0098236B">
              <w:rPr>
                <w:rFonts w:ascii="宋体" w:hAnsi="宋体" w:hint="eastAsia"/>
                <w:bCs/>
                <w:color w:val="000000"/>
                <w:sz w:val="20"/>
              </w:rPr>
              <w:t>20</w:t>
            </w:r>
          </w:p>
        </w:tc>
      </w:tr>
      <w:tr w:rsidR="0098236B" w:rsidRPr="0098236B" w:rsidTr="0078209B">
        <w:trPr>
          <w:trHeight w:val="445"/>
        </w:trPr>
        <w:tc>
          <w:tcPr>
            <w:tcW w:w="1951" w:type="dxa"/>
            <w:vAlign w:val="center"/>
          </w:tcPr>
          <w:p w:rsidR="0098236B" w:rsidRPr="0098236B" w:rsidRDefault="0098236B" w:rsidP="0078209B">
            <w:pPr>
              <w:snapToGrid w:val="0"/>
              <w:spacing w:line="340" w:lineRule="exact"/>
              <w:jc w:val="center"/>
              <w:rPr>
                <w:rFonts w:ascii="宋体"/>
                <w:bCs/>
                <w:sz w:val="20"/>
              </w:rPr>
            </w:pPr>
            <w:r w:rsidRPr="0098236B">
              <w:rPr>
                <w:rFonts w:ascii="宋体" w:hAnsi="宋体"/>
                <w:bCs/>
                <w:sz w:val="20"/>
              </w:rPr>
              <w:t>X</w:t>
            </w:r>
            <w:r w:rsidRPr="0098236B">
              <w:rPr>
                <w:rFonts w:ascii="宋体" w:hAnsi="宋体" w:hint="eastAsia"/>
                <w:bCs/>
                <w:sz w:val="20"/>
              </w:rPr>
              <w:t>4</w:t>
            </w:r>
          </w:p>
        </w:tc>
        <w:tc>
          <w:tcPr>
            <w:tcW w:w="4853" w:type="dxa"/>
            <w:vAlign w:val="center"/>
          </w:tcPr>
          <w:p w:rsidR="0098236B" w:rsidRPr="0098236B" w:rsidRDefault="0098236B" w:rsidP="0078209B">
            <w:pPr>
              <w:snapToGrid w:val="0"/>
              <w:spacing w:line="340" w:lineRule="exact"/>
              <w:jc w:val="center"/>
              <w:rPr>
                <w:rFonts w:ascii="宋体" w:hAnsi="宋体"/>
                <w:bCs/>
                <w:sz w:val="20"/>
              </w:rPr>
            </w:pPr>
            <w:r w:rsidRPr="0098236B">
              <w:rPr>
                <w:rFonts w:ascii="宋体" w:hAnsi="宋体" w:hint="eastAsia"/>
                <w:bCs/>
                <w:sz w:val="20"/>
                <w:szCs w:val="21"/>
              </w:rPr>
              <w:t>“运动世界校园”APP</w:t>
            </w:r>
            <w:r w:rsidRPr="0098236B">
              <w:rPr>
                <w:rFonts w:ascii="宋体" w:hAnsi="宋体" w:hint="eastAsia"/>
                <w:bCs/>
                <w:sz w:val="20"/>
              </w:rPr>
              <w:t>完成评价</w:t>
            </w:r>
          </w:p>
        </w:tc>
        <w:tc>
          <w:tcPr>
            <w:tcW w:w="1384" w:type="dxa"/>
            <w:vAlign w:val="center"/>
          </w:tcPr>
          <w:p w:rsidR="0098236B" w:rsidRPr="0098236B" w:rsidRDefault="0098236B" w:rsidP="0078209B">
            <w:pPr>
              <w:snapToGrid w:val="0"/>
              <w:spacing w:line="340" w:lineRule="exact"/>
              <w:jc w:val="center"/>
              <w:rPr>
                <w:rFonts w:ascii="宋体" w:hAnsi="宋体"/>
                <w:bCs/>
                <w:color w:val="000000"/>
                <w:sz w:val="20"/>
              </w:rPr>
            </w:pPr>
            <w:r w:rsidRPr="0098236B">
              <w:rPr>
                <w:rFonts w:ascii="宋体" w:hAnsi="宋体" w:hint="eastAsia"/>
                <w:bCs/>
                <w:color w:val="000000"/>
                <w:sz w:val="20"/>
              </w:rPr>
              <w:t>20</w:t>
            </w:r>
          </w:p>
        </w:tc>
      </w:tr>
    </w:tbl>
    <w:bookmarkEnd w:id="7"/>
    <w:p w:rsidR="0098236B" w:rsidRPr="0098236B" w:rsidRDefault="0098236B" w:rsidP="006A18B1">
      <w:pPr>
        <w:spacing w:beforeLines="100" w:before="312" w:line="340" w:lineRule="exact"/>
        <w:rPr>
          <w:rFonts w:ascii="宋体" w:hAnsi="宋体"/>
          <w:bCs/>
          <w:color w:val="000000"/>
          <w:sz w:val="20"/>
          <w:szCs w:val="21"/>
        </w:rPr>
      </w:pPr>
      <w:r w:rsidRPr="0098236B">
        <w:rPr>
          <w:rFonts w:ascii="宋体" w:hAnsi="宋体" w:hint="eastAsia"/>
          <w:b/>
          <w:bCs/>
          <w:color w:val="000000"/>
          <w:sz w:val="20"/>
          <w:szCs w:val="21"/>
        </w:rPr>
        <w:t>“</w:t>
      </w:r>
      <w:r w:rsidRPr="0098236B">
        <w:rPr>
          <w:rFonts w:ascii="宋体" w:hAnsi="宋体"/>
          <w:b/>
          <w:bCs/>
          <w:color w:val="000000"/>
          <w:sz w:val="20"/>
          <w:szCs w:val="21"/>
        </w:rPr>
        <w:t>X</w:t>
      </w:r>
      <w:r w:rsidRPr="0098236B">
        <w:rPr>
          <w:rFonts w:ascii="宋体" w:hAnsi="宋体" w:hint="eastAsia"/>
          <w:b/>
          <w:bCs/>
          <w:color w:val="000000"/>
          <w:sz w:val="20"/>
          <w:szCs w:val="21"/>
        </w:rPr>
        <w:t>”的评价方式（100 %）</w:t>
      </w:r>
    </w:p>
    <w:p w:rsidR="0098236B" w:rsidRPr="0098236B" w:rsidRDefault="0098236B" w:rsidP="006A18B1">
      <w:pPr>
        <w:spacing w:line="340" w:lineRule="exact"/>
        <w:ind w:firstLineChars="200" w:firstLine="400"/>
        <w:rPr>
          <w:rFonts w:ascii="宋体" w:hAnsi="宋体"/>
          <w:color w:val="000000"/>
          <w:sz w:val="20"/>
          <w:szCs w:val="21"/>
        </w:rPr>
      </w:pPr>
      <w:r w:rsidRPr="0098236B">
        <w:rPr>
          <w:rFonts w:ascii="宋体" w:hAnsi="宋体" w:hint="eastAsia"/>
          <w:color w:val="000000"/>
          <w:sz w:val="20"/>
          <w:szCs w:val="21"/>
        </w:rPr>
        <w:t>本课程的X由X1、</w:t>
      </w:r>
      <w:r w:rsidRPr="0098236B">
        <w:rPr>
          <w:rFonts w:ascii="宋体" w:hAnsi="宋体"/>
          <w:color w:val="000000"/>
          <w:sz w:val="20"/>
          <w:szCs w:val="21"/>
        </w:rPr>
        <w:t>X2</w:t>
      </w:r>
      <w:r w:rsidRPr="0098236B">
        <w:rPr>
          <w:rFonts w:ascii="宋体" w:hAnsi="宋体" w:hint="eastAsia"/>
          <w:color w:val="000000"/>
          <w:sz w:val="20"/>
          <w:szCs w:val="21"/>
        </w:rPr>
        <w:t>、X3和X4组成，分别各占40%、20%、20%、20%。</w:t>
      </w:r>
    </w:p>
    <w:p w:rsidR="0098236B" w:rsidRPr="0098236B" w:rsidRDefault="0098236B" w:rsidP="006A18B1">
      <w:pPr>
        <w:spacing w:beforeLines="50" w:before="156" w:line="340" w:lineRule="exact"/>
        <w:rPr>
          <w:rFonts w:ascii="宋体" w:hAnsi="宋体"/>
          <w:b/>
          <w:bCs/>
          <w:sz w:val="20"/>
          <w:szCs w:val="21"/>
        </w:rPr>
      </w:pPr>
      <w:r w:rsidRPr="0098236B">
        <w:rPr>
          <w:rFonts w:ascii="宋体" w:hAnsi="宋体" w:hint="eastAsia"/>
          <w:b/>
          <w:bCs/>
          <w:sz w:val="20"/>
          <w:szCs w:val="21"/>
        </w:rPr>
        <w:t xml:space="preserve"> “X1”的评价方式</w:t>
      </w:r>
      <w:r w:rsidRPr="0098236B">
        <w:rPr>
          <w:rFonts w:ascii="宋体" w:hAnsi="宋体" w:hint="eastAsia"/>
          <w:b/>
          <w:sz w:val="20"/>
        </w:rPr>
        <w:t>（满分</w:t>
      </w:r>
      <w:r w:rsidRPr="0098236B">
        <w:rPr>
          <w:rFonts w:ascii="宋体" w:hAnsi="宋体"/>
          <w:b/>
          <w:sz w:val="20"/>
        </w:rPr>
        <w:t>100</w:t>
      </w:r>
      <w:r w:rsidRPr="0098236B">
        <w:rPr>
          <w:rFonts w:ascii="宋体" w:hAnsi="宋体" w:hint="eastAsia"/>
          <w:b/>
          <w:sz w:val="20"/>
        </w:rPr>
        <w:t>分，占</w:t>
      </w:r>
      <w:r w:rsidRPr="0098236B">
        <w:rPr>
          <w:rFonts w:ascii="宋体" w:hAnsi="宋体" w:hint="eastAsia"/>
          <w:b/>
          <w:bCs/>
          <w:sz w:val="20"/>
          <w:szCs w:val="21"/>
        </w:rPr>
        <w:t>总成绩20%</w:t>
      </w:r>
      <w:r w:rsidRPr="0098236B">
        <w:rPr>
          <w:rFonts w:hint="eastAsia"/>
          <w:sz w:val="20"/>
          <w:szCs w:val="22"/>
          <w:lang w:val="zh-TW"/>
        </w:rPr>
        <w:t>）</w:t>
      </w:r>
    </w:p>
    <w:p w:rsidR="0098236B" w:rsidRPr="0098236B" w:rsidRDefault="0098236B" w:rsidP="006A18B1">
      <w:pPr>
        <w:spacing w:line="340" w:lineRule="exact"/>
        <w:rPr>
          <w:rFonts w:ascii="宋体" w:hAnsi="宋体"/>
          <w:sz w:val="20"/>
          <w:szCs w:val="21"/>
        </w:rPr>
      </w:pPr>
      <w:r w:rsidRPr="0098236B">
        <w:rPr>
          <w:rFonts w:ascii="宋体" w:hAnsi="宋体" w:hint="eastAsia"/>
          <w:szCs w:val="21"/>
        </w:rPr>
        <w:t>（</w:t>
      </w:r>
      <w:r w:rsidRPr="0098236B">
        <w:rPr>
          <w:rFonts w:ascii="宋体" w:hAnsi="宋体" w:hint="eastAsia"/>
          <w:sz w:val="20"/>
          <w:szCs w:val="21"/>
        </w:rPr>
        <w:t>1）评价方法：</w:t>
      </w:r>
      <w:bookmarkStart w:id="8" w:name="_Hlk523518771"/>
      <w:r w:rsidRPr="0098236B">
        <w:rPr>
          <w:rFonts w:hint="eastAsia"/>
          <w:sz w:val="20"/>
        </w:rPr>
        <w:t>全民健身操有氧舞蹈四级成绩评价</w:t>
      </w:r>
    </w:p>
    <w:bookmarkEnd w:id="8"/>
    <w:p w:rsidR="0098236B" w:rsidRPr="0098236B" w:rsidRDefault="0098236B" w:rsidP="006A18B1">
      <w:pPr>
        <w:spacing w:line="340" w:lineRule="exact"/>
        <w:rPr>
          <w:rFonts w:ascii="黑体" w:eastAsia="黑体" w:hAnsi="黑体" w:cs="Arial"/>
          <w:sz w:val="20"/>
        </w:rPr>
      </w:pPr>
      <w:r w:rsidRPr="0098236B">
        <w:rPr>
          <w:rFonts w:ascii="宋体" w:hAnsi="宋体" w:hint="eastAsia"/>
          <w:sz w:val="20"/>
          <w:szCs w:val="21"/>
        </w:rPr>
        <w:t>（2）评分标准</w:t>
      </w:r>
    </w:p>
    <w:p w:rsidR="0098236B" w:rsidRPr="0098236B" w:rsidRDefault="0098236B" w:rsidP="006A18B1">
      <w:pPr>
        <w:spacing w:line="340" w:lineRule="exact"/>
        <w:jc w:val="center"/>
        <w:rPr>
          <w:rFonts w:ascii="黑体" w:eastAsia="黑体" w:hAnsi="黑体" w:cs="Arial"/>
          <w:sz w:val="20"/>
        </w:rPr>
      </w:pPr>
      <w:r w:rsidRPr="0098236B">
        <w:rPr>
          <w:rFonts w:ascii="黑体" w:eastAsia="黑体" w:hAnsi="黑体" w:cs="Arial" w:hint="eastAsia"/>
          <w:sz w:val="20"/>
        </w:rPr>
        <w:t xml:space="preserve">   健美操成套动作</w:t>
      </w:r>
      <w:r w:rsidRPr="0098236B">
        <w:rPr>
          <w:rFonts w:ascii="黑体" w:eastAsia="黑体" w:hAnsi="黑体" w:cs="Arial"/>
          <w:sz w:val="20"/>
        </w:rPr>
        <w:t>考核</w:t>
      </w:r>
      <w:r w:rsidRPr="0098236B">
        <w:rPr>
          <w:rFonts w:ascii="黑体" w:eastAsia="黑体" w:hAnsi="黑体" w:cs="Arial" w:hint="eastAsia"/>
          <w:sz w:val="20"/>
        </w:rPr>
        <w:t>成绩</w:t>
      </w:r>
      <w:r w:rsidRPr="0098236B">
        <w:rPr>
          <w:rFonts w:ascii="黑体" w:eastAsia="黑体" w:hAnsi="黑体" w:cs="Arial"/>
          <w:sz w:val="20"/>
        </w:rPr>
        <w:t>评分标准</w:t>
      </w:r>
      <w:r w:rsidRPr="0098236B">
        <w:rPr>
          <w:rFonts w:ascii="黑体" w:eastAsia="黑体" w:hAnsi="黑体" w:cs="Arial" w:hint="eastAsia"/>
          <w:sz w:val="20"/>
        </w:rPr>
        <w:t>一览</w:t>
      </w:r>
      <w:r w:rsidRPr="0098236B">
        <w:rPr>
          <w:rFonts w:ascii="黑体" w:eastAsia="黑体" w:hAnsi="黑体" w:cs="Arial"/>
          <w:sz w:val="20"/>
        </w:rPr>
        <w:t>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378"/>
      </w:tblGrid>
      <w:tr w:rsidR="0098236B" w:rsidRPr="0098236B" w:rsidTr="00114B0C">
        <w:trPr>
          <w:trHeight w:val="358"/>
        </w:trPr>
        <w:tc>
          <w:tcPr>
            <w:tcW w:w="1276"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jc w:val="center"/>
              <w:rPr>
                <w:rFonts w:ascii="宋体" w:hAnsi="宋体" w:cs="Arial"/>
                <w:kern w:val="0"/>
                <w:sz w:val="20"/>
              </w:rPr>
            </w:pPr>
            <w:r w:rsidRPr="0098236B">
              <w:rPr>
                <w:rFonts w:ascii="宋体" w:hAnsi="宋体" w:cs="Arial" w:hint="eastAsia"/>
                <w:kern w:val="0"/>
                <w:sz w:val="20"/>
              </w:rPr>
              <w:t>分值</w:t>
            </w:r>
          </w:p>
        </w:tc>
        <w:tc>
          <w:tcPr>
            <w:tcW w:w="6378"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jc w:val="center"/>
              <w:rPr>
                <w:rFonts w:ascii="宋体" w:hAnsi="宋体" w:cs="Arial"/>
                <w:kern w:val="0"/>
                <w:sz w:val="20"/>
              </w:rPr>
            </w:pPr>
            <w:r w:rsidRPr="0098236B">
              <w:rPr>
                <w:rFonts w:ascii="宋体" w:hAnsi="宋体" w:cs="Arial"/>
                <w:kern w:val="0"/>
                <w:sz w:val="20"/>
              </w:rPr>
              <w:t xml:space="preserve">完    成    情    </w:t>
            </w:r>
            <w:proofErr w:type="gramStart"/>
            <w:r w:rsidRPr="0098236B">
              <w:rPr>
                <w:rFonts w:ascii="宋体" w:hAnsi="宋体" w:cs="Arial"/>
                <w:kern w:val="0"/>
                <w:sz w:val="20"/>
              </w:rPr>
              <w:t>况</w:t>
            </w:r>
            <w:proofErr w:type="gramEnd"/>
          </w:p>
        </w:tc>
      </w:tr>
      <w:tr w:rsidR="0098236B" w:rsidRPr="0098236B" w:rsidTr="00114B0C">
        <w:trPr>
          <w:trHeight w:val="562"/>
        </w:trPr>
        <w:tc>
          <w:tcPr>
            <w:tcW w:w="1276"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rPr>
                <w:rFonts w:ascii="宋体" w:hAnsi="宋体" w:cs="Arial"/>
                <w:kern w:val="0"/>
                <w:sz w:val="20"/>
              </w:rPr>
            </w:pPr>
            <w:r w:rsidRPr="0098236B">
              <w:rPr>
                <w:rFonts w:ascii="宋体" w:hAnsi="宋体" w:cs="Arial"/>
                <w:kern w:val="0"/>
                <w:sz w:val="20"/>
              </w:rPr>
              <w:t>100—85分</w:t>
            </w:r>
          </w:p>
        </w:tc>
        <w:tc>
          <w:tcPr>
            <w:tcW w:w="6378"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rPr>
                <w:rFonts w:ascii="宋体" w:hAnsi="宋体" w:cs="Arial"/>
                <w:kern w:val="0"/>
                <w:sz w:val="20"/>
              </w:rPr>
            </w:pPr>
            <w:r w:rsidRPr="0098236B">
              <w:rPr>
                <w:rFonts w:ascii="宋体" w:hAnsi="宋体" w:cs="Arial"/>
                <w:kern w:val="0"/>
                <w:sz w:val="20"/>
              </w:rPr>
              <w:t>成套动作完成</w:t>
            </w:r>
            <w:r w:rsidRPr="0098236B">
              <w:rPr>
                <w:rFonts w:ascii="宋体" w:hAnsi="宋体" w:cs="Arial" w:hint="eastAsia"/>
                <w:kern w:val="0"/>
                <w:sz w:val="20"/>
              </w:rPr>
              <w:t>熟练</w:t>
            </w:r>
            <w:r w:rsidRPr="0098236B">
              <w:rPr>
                <w:rFonts w:ascii="宋体" w:hAnsi="宋体" w:cs="Arial"/>
                <w:kern w:val="0"/>
                <w:sz w:val="20"/>
              </w:rPr>
              <w:t>，</w:t>
            </w:r>
            <w:r w:rsidRPr="0098236B">
              <w:rPr>
                <w:rFonts w:ascii="宋体" w:hAnsi="宋体" w:cs="Arial" w:hint="eastAsia"/>
                <w:kern w:val="0"/>
                <w:sz w:val="20"/>
              </w:rPr>
              <w:t>动作规范，衔接</w:t>
            </w:r>
            <w:r w:rsidRPr="0098236B">
              <w:rPr>
                <w:rFonts w:ascii="宋体" w:hAnsi="宋体" w:cs="Arial"/>
                <w:kern w:val="0"/>
                <w:sz w:val="20"/>
              </w:rPr>
              <w:t>性好</w:t>
            </w:r>
            <w:r w:rsidRPr="0098236B">
              <w:rPr>
                <w:rFonts w:ascii="宋体" w:hAnsi="宋体" w:cs="Arial" w:hint="eastAsia"/>
                <w:kern w:val="0"/>
                <w:sz w:val="20"/>
              </w:rPr>
              <w:t>，</w:t>
            </w:r>
            <w:r w:rsidRPr="0098236B">
              <w:rPr>
                <w:rFonts w:ascii="宋体" w:hAnsi="宋体" w:cs="Arial"/>
                <w:kern w:val="0"/>
                <w:sz w:val="20"/>
              </w:rPr>
              <w:t>有丰富的表现力、感染力、有力度</w:t>
            </w:r>
            <w:r w:rsidRPr="0098236B">
              <w:rPr>
                <w:rFonts w:ascii="宋体" w:hAnsi="宋体" w:cs="Arial" w:hint="eastAsia"/>
                <w:kern w:val="0"/>
                <w:sz w:val="20"/>
              </w:rPr>
              <w:t>和</w:t>
            </w:r>
            <w:r w:rsidRPr="0098236B">
              <w:rPr>
                <w:rFonts w:ascii="宋体" w:hAnsi="宋体" w:cs="Arial"/>
                <w:kern w:val="0"/>
                <w:sz w:val="20"/>
              </w:rPr>
              <w:t>幅度，理解音乐，节奏感好</w:t>
            </w:r>
            <w:r w:rsidRPr="0098236B">
              <w:rPr>
                <w:rFonts w:ascii="宋体" w:hAnsi="宋体" w:cs="Arial" w:hint="eastAsia"/>
                <w:kern w:val="0"/>
                <w:sz w:val="20"/>
              </w:rPr>
              <w:t>。</w:t>
            </w:r>
          </w:p>
        </w:tc>
      </w:tr>
      <w:tr w:rsidR="0098236B" w:rsidRPr="0098236B" w:rsidTr="00114B0C">
        <w:trPr>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rPr>
                <w:rFonts w:ascii="宋体" w:hAnsi="宋体" w:cs="Arial"/>
                <w:kern w:val="0"/>
                <w:sz w:val="20"/>
              </w:rPr>
            </w:pPr>
            <w:r w:rsidRPr="0098236B">
              <w:rPr>
                <w:rFonts w:ascii="宋体" w:hAnsi="宋体" w:cs="Arial"/>
                <w:kern w:val="0"/>
                <w:sz w:val="20"/>
              </w:rPr>
              <w:t>84—70分</w:t>
            </w:r>
          </w:p>
        </w:tc>
        <w:tc>
          <w:tcPr>
            <w:tcW w:w="6378"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rPr>
                <w:rFonts w:ascii="宋体" w:hAnsi="宋体" w:cs="Arial"/>
                <w:kern w:val="0"/>
                <w:sz w:val="20"/>
              </w:rPr>
            </w:pPr>
            <w:r w:rsidRPr="0098236B">
              <w:rPr>
                <w:rFonts w:ascii="宋体" w:hAnsi="宋体" w:cs="Arial"/>
                <w:kern w:val="0"/>
                <w:sz w:val="20"/>
              </w:rPr>
              <w:t>成套动作完成较好，表现力、感染力较好，有一定的力度</w:t>
            </w:r>
            <w:r w:rsidRPr="0098236B">
              <w:rPr>
                <w:rFonts w:ascii="宋体" w:hAnsi="宋体" w:cs="Arial" w:hint="eastAsia"/>
                <w:kern w:val="0"/>
                <w:sz w:val="20"/>
              </w:rPr>
              <w:t>和</w:t>
            </w:r>
            <w:r w:rsidRPr="0098236B">
              <w:rPr>
                <w:rFonts w:ascii="宋体" w:hAnsi="宋体" w:cs="Arial"/>
                <w:kern w:val="0"/>
                <w:sz w:val="20"/>
              </w:rPr>
              <w:t>幅度，动作的</w:t>
            </w:r>
            <w:r w:rsidRPr="0098236B">
              <w:rPr>
                <w:rFonts w:ascii="宋体" w:hAnsi="宋体" w:cs="Arial" w:hint="eastAsia"/>
                <w:kern w:val="0"/>
                <w:sz w:val="20"/>
              </w:rPr>
              <w:t>衔</w:t>
            </w:r>
            <w:r w:rsidRPr="0098236B">
              <w:rPr>
                <w:rFonts w:ascii="宋体" w:hAnsi="宋体" w:cs="Arial"/>
                <w:kern w:val="0"/>
                <w:sz w:val="20"/>
              </w:rPr>
              <w:t>接较好，音乐节奏感较好</w:t>
            </w:r>
            <w:r w:rsidRPr="0098236B">
              <w:rPr>
                <w:rFonts w:ascii="宋体" w:hAnsi="宋体" w:cs="Arial" w:hint="eastAsia"/>
                <w:kern w:val="0"/>
                <w:sz w:val="20"/>
              </w:rPr>
              <w:t>。</w:t>
            </w:r>
          </w:p>
        </w:tc>
      </w:tr>
      <w:tr w:rsidR="0098236B" w:rsidRPr="0098236B" w:rsidTr="00114B0C">
        <w:trPr>
          <w:trHeight w:val="565"/>
        </w:trPr>
        <w:tc>
          <w:tcPr>
            <w:tcW w:w="1276"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rPr>
                <w:rFonts w:ascii="宋体" w:hAnsi="宋体" w:cs="Arial"/>
                <w:kern w:val="0"/>
                <w:sz w:val="20"/>
              </w:rPr>
            </w:pPr>
            <w:r w:rsidRPr="0098236B">
              <w:rPr>
                <w:rFonts w:ascii="宋体" w:hAnsi="宋体" w:cs="Arial"/>
                <w:kern w:val="0"/>
                <w:sz w:val="20"/>
              </w:rPr>
              <w:t>69—60分</w:t>
            </w:r>
          </w:p>
        </w:tc>
        <w:tc>
          <w:tcPr>
            <w:tcW w:w="6378"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rPr>
                <w:rFonts w:ascii="宋体" w:hAnsi="宋体" w:cs="Arial"/>
                <w:kern w:val="0"/>
                <w:sz w:val="20"/>
              </w:rPr>
            </w:pPr>
            <w:r w:rsidRPr="0098236B">
              <w:rPr>
                <w:rFonts w:ascii="宋体" w:hAnsi="宋体" w:cs="Arial" w:hint="eastAsia"/>
                <w:kern w:val="0"/>
                <w:sz w:val="20"/>
              </w:rPr>
              <w:t>能够完成</w:t>
            </w:r>
            <w:r w:rsidRPr="0098236B">
              <w:rPr>
                <w:rFonts w:ascii="宋体" w:hAnsi="宋体" w:cs="Arial"/>
                <w:kern w:val="0"/>
                <w:sz w:val="20"/>
              </w:rPr>
              <w:t>成套动作，表现力、感染力一般，力度</w:t>
            </w:r>
            <w:r w:rsidRPr="0098236B">
              <w:rPr>
                <w:rFonts w:ascii="宋体" w:hAnsi="宋体" w:cs="Arial" w:hint="eastAsia"/>
                <w:kern w:val="0"/>
                <w:sz w:val="20"/>
              </w:rPr>
              <w:t>和</w:t>
            </w:r>
            <w:r w:rsidRPr="0098236B">
              <w:rPr>
                <w:rFonts w:ascii="宋体" w:hAnsi="宋体" w:cs="Arial"/>
                <w:kern w:val="0"/>
                <w:sz w:val="20"/>
              </w:rPr>
              <w:t>幅度</w:t>
            </w:r>
            <w:r w:rsidRPr="0098236B">
              <w:rPr>
                <w:rFonts w:ascii="宋体" w:hAnsi="宋体" w:cs="Arial" w:hint="eastAsia"/>
                <w:kern w:val="0"/>
                <w:sz w:val="20"/>
              </w:rPr>
              <w:t>欠缺</w:t>
            </w:r>
            <w:r w:rsidRPr="0098236B">
              <w:rPr>
                <w:rFonts w:ascii="宋体" w:hAnsi="宋体" w:cs="Arial"/>
                <w:kern w:val="0"/>
                <w:sz w:val="20"/>
              </w:rPr>
              <w:t>，动作之间的</w:t>
            </w:r>
            <w:r w:rsidRPr="0098236B">
              <w:rPr>
                <w:rFonts w:ascii="宋体" w:hAnsi="宋体" w:cs="Arial" w:hint="eastAsia"/>
                <w:kern w:val="0"/>
                <w:sz w:val="20"/>
              </w:rPr>
              <w:t>衔</w:t>
            </w:r>
            <w:r w:rsidRPr="0098236B">
              <w:rPr>
                <w:rFonts w:ascii="宋体" w:hAnsi="宋体" w:cs="Arial"/>
                <w:kern w:val="0"/>
                <w:sz w:val="20"/>
              </w:rPr>
              <w:t>接一般，节奏感一般</w:t>
            </w:r>
            <w:r w:rsidRPr="0098236B">
              <w:rPr>
                <w:rFonts w:ascii="宋体" w:hAnsi="宋体" w:cs="Arial" w:hint="eastAsia"/>
                <w:kern w:val="0"/>
                <w:sz w:val="20"/>
              </w:rPr>
              <w:t>。</w:t>
            </w:r>
          </w:p>
        </w:tc>
      </w:tr>
      <w:tr w:rsidR="0098236B" w:rsidRPr="0098236B" w:rsidTr="00114B0C">
        <w:trPr>
          <w:trHeight w:val="686"/>
        </w:trPr>
        <w:tc>
          <w:tcPr>
            <w:tcW w:w="1276"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rPr>
                <w:rFonts w:ascii="宋体" w:hAnsi="宋体" w:cs="Arial"/>
                <w:kern w:val="0"/>
                <w:sz w:val="20"/>
              </w:rPr>
            </w:pPr>
            <w:r w:rsidRPr="0098236B">
              <w:rPr>
                <w:rFonts w:ascii="宋体" w:hAnsi="宋体" w:cs="Arial"/>
                <w:kern w:val="0"/>
                <w:sz w:val="20"/>
              </w:rPr>
              <w:t>59分</w:t>
            </w:r>
            <w:r w:rsidRPr="0098236B">
              <w:rPr>
                <w:rFonts w:ascii="宋体" w:hAnsi="宋体" w:cs="Arial" w:hint="eastAsia"/>
                <w:kern w:val="0"/>
                <w:sz w:val="20"/>
              </w:rPr>
              <w:t>及</w:t>
            </w:r>
            <w:r w:rsidRPr="0098236B">
              <w:rPr>
                <w:rFonts w:ascii="宋体" w:hAnsi="宋体" w:cs="Arial"/>
                <w:kern w:val="0"/>
                <w:sz w:val="20"/>
              </w:rPr>
              <w:t>以下</w:t>
            </w:r>
          </w:p>
        </w:tc>
        <w:tc>
          <w:tcPr>
            <w:tcW w:w="6378" w:type="dxa"/>
            <w:tcBorders>
              <w:top w:val="single" w:sz="4" w:space="0" w:color="auto"/>
              <w:left w:val="single" w:sz="4" w:space="0" w:color="auto"/>
              <w:bottom w:val="single" w:sz="4" w:space="0" w:color="auto"/>
              <w:right w:val="single" w:sz="4" w:space="0" w:color="auto"/>
            </w:tcBorders>
            <w:vAlign w:val="center"/>
          </w:tcPr>
          <w:p w:rsidR="0098236B" w:rsidRPr="0098236B" w:rsidRDefault="0098236B" w:rsidP="00114B0C">
            <w:pPr>
              <w:widowControl/>
              <w:spacing w:line="240" w:lineRule="exact"/>
              <w:rPr>
                <w:rFonts w:ascii="宋体" w:hAnsi="宋体" w:cs="Arial"/>
                <w:kern w:val="0"/>
                <w:sz w:val="20"/>
              </w:rPr>
            </w:pPr>
            <w:r w:rsidRPr="0098236B">
              <w:rPr>
                <w:rFonts w:ascii="宋体" w:hAnsi="宋体" w:cs="Arial"/>
                <w:kern w:val="0"/>
                <w:sz w:val="20"/>
              </w:rPr>
              <w:t>成套动作能</w:t>
            </w:r>
            <w:r w:rsidRPr="0098236B">
              <w:rPr>
                <w:rFonts w:ascii="宋体" w:hAnsi="宋体" w:cs="Arial" w:hint="eastAsia"/>
                <w:kern w:val="0"/>
                <w:sz w:val="20"/>
              </w:rPr>
              <w:t>基本</w:t>
            </w:r>
            <w:r w:rsidRPr="0098236B">
              <w:rPr>
                <w:rFonts w:ascii="宋体" w:hAnsi="宋体" w:cs="Arial"/>
                <w:kern w:val="0"/>
                <w:sz w:val="20"/>
              </w:rPr>
              <w:t>完成，动作之间</w:t>
            </w:r>
            <w:r w:rsidRPr="0098236B">
              <w:rPr>
                <w:rFonts w:ascii="宋体" w:hAnsi="宋体" w:cs="Arial" w:hint="eastAsia"/>
                <w:kern w:val="0"/>
                <w:sz w:val="20"/>
              </w:rPr>
              <w:t>衔接不连贯</w:t>
            </w:r>
            <w:r w:rsidRPr="0098236B">
              <w:rPr>
                <w:rFonts w:ascii="宋体" w:hAnsi="宋体" w:cs="Arial"/>
                <w:kern w:val="0"/>
                <w:sz w:val="20"/>
              </w:rPr>
              <w:t>，</w:t>
            </w:r>
            <w:r w:rsidRPr="0098236B">
              <w:rPr>
                <w:rFonts w:ascii="宋体" w:hAnsi="宋体" w:cs="Arial" w:hint="eastAsia"/>
                <w:kern w:val="0"/>
                <w:sz w:val="20"/>
              </w:rPr>
              <w:t>动作不规范，没</w:t>
            </w:r>
            <w:r w:rsidRPr="0098236B">
              <w:rPr>
                <w:rFonts w:ascii="宋体" w:hAnsi="宋体" w:cs="Arial"/>
                <w:kern w:val="0"/>
                <w:sz w:val="20"/>
              </w:rPr>
              <w:t>有节奏感，</w:t>
            </w:r>
            <w:r w:rsidRPr="0098236B">
              <w:rPr>
                <w:rFonts w:ascii="宋体" w:hAnsi="宋体" w:cs="Arial" w:hint="eastAsia"/>
                <w:kern w:val="0"/>
                <w:sz w:val="20"/>
              </w:rPr>
              <w:t>缺乏</w:t>
            </w:r>
            <w:r w:rsidRPr="0098236B">
              <w:rPr>
                <w:rFonts w:ascii="宋体" w:hAnsi="宋体" w:cs="Arial"/>
                <w:kern w:val="0"/>
                <w:sz w:val="20"/>
              </w:rPr>
              <w:t>表现力</w:t>
            </w:r>
            <w:r w:rsidRPr="0098236B">
              <w:rPr>
                <w:rFonts w:ascii="宋体" w:hAnsi="宋体" w:cs="Arial" w:hint="eastAsia"/>
                <w:kern w:val="0"/>
                <w:sz w:val="20"/>
              </w:rPr>
              <w:t>和</w:t>
            </w:r>
            <w:r w:rsidRPr="0098236B">
              <w:rPr>
                <w:rFonts w:ascii="宋体" w:hAnsi="宋体" w:cs="Arial"/>
                <w:kern w:val="0"/>
                <w:sz w:val="20"/>
              </w:rPr>
              <w:t>感染力</w:t>
            </w:r>
            <w:r w:rsidRPr="0098236B">
              <w:rPr>
                <w:rFonts w:ascii="宋体" w:hAnsi="宋体" w:cs="Arial" w:hint="eastAsia"/>
                <w:kern w:val="0"/>
                <w:sz w:val="20"/>
              </w:rPr>
              <w:t>。</w:t>
            </w:r>
          </w:p>
        </w:tc>
      </w:tr>
    </w:tbl>
    <w:p w:rsidR="0098236B" w:rsidRPr="0098236B" w:rsidRDefault="0098236B" w:rsidP="006A18B1">
      <w:pPr>
        <w:spacing w:beforeLines="50" w:before="156" w:line="340" w:lineRule="exact"/>
        <w:rPr>
          <w:sz w:val="20"/>
          <w:szCs w:val="22"/>
          <w:lang w:val="zh-TW"/>
        </w:rPr>
      </w:pPr>
      <w:r w:rsidRPr="0098236B">
        <w:rPr>
          <w:rFonts w:ascii="宋体" w:hint="eastAsia"/>
          <w:b/>
          <w:sz w:val="20"/>
        </w:rPr>
        <w:lastRenderedPageBreak/>
        <w:t>“</w:t>
      </w:r>
      <w:r w:rsidRPr="0098236B">
        <w:rPr>
          <w:rFonts w:ascii="宋体" w:hAnsi="宋体"/>
          <w:b/>
          <w:sz w:val="20"/>
        </w:rPr>
        <w:t>X2</w:t>
      </w:r>
      <w:r w:rsidRPr="0098236B">
        <w:rPr>
          <w:rFonts w:ascii="宋体" w:hint="eastAsia"/>
          <w:b/>
          <w:sz w:val="20"/>
        </w:rPr>
        <w:t>”</w:t>
      </w:r>
      <w:r w:rsidRPr="0098236B">
        <w:rPr>
          <w:rFonts w:ascii="宋体" w:hAnsi="宋体" w:hint="eastAsia"/>
          <w:b/>
          <w:sz w:val="20"/>
        </w:rPr>
        <w:t>的评价方式：考勤、检查着装、课堂练习评价（满分</w:t>
      </w:r>
      <w:r w:rsidRPr="0098236B">
        <w:rPr>
          <w:rFonts w:ascii="宋体" w:hAnsi="宋体"/>
          <w:b/>
          <w:sz w:val="20"/>
        </w:rPr>
        <w:t>100</w:t>
      </w:r>
      <w:r w:rsidRPr="0098236B">
        <w:rPr>
          <w:rFonts w:ascii="宋体" w:hAnsi="宋体" w:hint="eastAsia"/>
          <w:b/>
          <w:sz w:val="20"/>
        </w:rPr>
        <w:t>分，占</w:t>
      </w:r>
      <w:r w:rsidRPr="0098236B">
        <w:rPr>
          <w:rFonts w:ascii="宋体" w:hAnsi="宋体" w:hint="eastAsia"/>
          <w:b/>
          <w:bCs/>
          <w:sz w:val="20"/>
          <w:szCs w:val="21"/>
        </w:rPr>
        <w:t>总成绩20%</w:t>
      </w:r>
      <w:r w:rsidRPr="0098236B">
        <w:rPr>
          <w:rFonts w:hint="eastAsia"/>
          <w:sz w:val="20"/>
          <w:szCs w:val="22"/>
          <w:lang w:val="zh-TW"/>
        </w:rPr>
        <w:t>）</w:t>
      </w:r>
    </w:p>
    <w:p w:rsidR="0098236B" w:rsidRPr="0098236B" w:rsidRDefault="0098236B" w:rsidP="006A18B1">
      <w:pPr>
        <w:spacing w:line="340" w:lineRule="exact"/>
        <w:rPr>
          <w:sz w:val="20"/>
          <w:szCs w:val="22"/>
          <w:lang w:val="zh-TW"/>
        </w:rPr>
      </w:pPr>
      <w:r w:rsidRPr="0098236B">
        <w:rPr>
          <w:rFonts w:ascii="宋体" w:hAnsi="宋体" w:cs="宋体"/>
          <w:sz w:val="20"/>
        </w:rPr>
        <w:t xml:space="preserve"> </w:t>
      </w:r>
      <w:r w:rsidRPr="0098236B">
        <w:rPr>
          <w:sz w:val="20"/>
          <w:szCs w:val="22"/>
        </w:rPr>
        <w:t xml:space="preserve">  </w:t>
      </w:r>
      <w:r w:rsidRPr="0098236B">
        <w:rPr>
          <w:rFonts w:hint="eastAsia"/>
          <w:sz w:val="20"/>
          <w:szCs w:val="22"/>
          <w:lang w:val="zh-TW"/>
        </w:rPr>
        <w:t>每学期要求参与</w:t>
      </w:r>
      <w:r w:rsidRPr="0098236B">
        <w:rPr>
          <w:sz w:val="20"/>
          <w:szCs w:val="22"/>
          <w:lang w:val="zh-TW"/>
        </w:rPr>
        <w:t>16</w:t>
      </w:r>
      <w:r w:rsidRPr="0098236B">
        <w:rPr>
          <w:rFonts w:hint="eastAsia"/>
          <w:sz w:val="20"/>
          <w:szCs w:val="22"/>
          <w:lang w:val="zh-TW"/>
        </w:rPr>
        <w:t>次课堂学习，每次课进行考勤，迟到一次扣</w:t>
      </w:r>
      <w:r w:rsidRPr="0098236B">
        <w:rPr>
          <w:sz w:val="20"/>
          <w:szCs w:val="22"/>
        </w:rPr>
        <w:t>5</w:t>
      </w:r>
      <w:r w:rsidRPr="0098236B">
        <w:rPr>
          <w:rFonts w:hint="eastAsia"/>
          <w:sz w:val="20"/>
          <w:szCs w:val="22"/>
          <w:lang w:val="zh-TW"/>
        </w:rPr>
        <w:t>分，早退一次扣</w:t>
      </w:r>
      <w:r w:rsidRPr="0098236B">
        <w:rPr>
          <w:sz w:val="20"/>
          <w:szCs w:val="22"/>
        </w:rPr>
        <w:t>10</w:t>
      </w:r>
      <w:r w:rsidRPr="0098236B">
        <w:rPr>
          <w:rFonts w:hint="eastAsia"/>
          <w:sz w:val="20"/>
          <w:szCs w:val="22"/>
          <w:lang w:val="zh-TW"/>
        </w:rPr>
        <w:t>分，旷课一次扣</w:t>
      </w:r>
      <w:r w:rsidRPr="0098236B">
        <w:rPr>
          <w:sz w:val="20"/>
          <w:szCs w:val="22"/>
        </w:rPr>
        <w:t>15</w:t>
      </w:r>
      <w:r w:rsidRPr="0098236B">
        <w:rPr>
          <w:rFonts w:hint="eastAsia"/>
          <w:sz w:val="20"/>
          <w:szCs w:val="22"/>
          <w:lang w:val="zh-TW"/>
        </w:rPr>
        <w:t>分；上课玩手机每次扣</w:t>
      </w:r>
      <w:r w:rsidRPr="0098236B">
        <w:rPr>
          <w:sz w:val="20"/>
          <w:szCs w:val="22"/>
        </w:rPr>
        <w:t>5</w:t>
      </w:r>
      <w:r w:rsidRPr="0098236B">
        <w:rPr>
          <w:rFonts w:hint="eastAsia"/>
          <w:sz w:val="20"/>
          <w:szCs w:val="22"/>
          <w:lang w:val="zh-TW"/>
        </w:rPr>
        <w:t>分；未按要求穿着运动服上课每次扣</w:t>
      </w:r>
      <w:r w:rsidRPr="0098236B">
        <w:rPr>
          <w:sz w:val="20"/>
          <w:szCs w:val="22"/>
        </w:rPr>
        <w:t>5</w:t>
      </w:r>
      <w:r w:rsidRPr="0098236B">
        <w:rPr>
          <w:rFonts w:hint="eastAsia"/>
          <w:sz w:val="20"/>
          <w:szCs w:val="22"/>
          <w:lang w:val="zh-TW"/>
        </w:rPr>
        <w:t>分；未按规定完成练习扣</w:t>
      </w:r>
      <w:r w:rsidRPr="0098236B">
        <w:rPr>
          <w:sz w:val="20"/>
          <w:szCs w:val="22"/>
        </w:rPr>
        <w:t>5</w:t>
      </w:r>
      <w:r w:rsidRPr="0098236B">
        <w:rPr>
          <w:sz w:val="20"/>
          <w:szCs w:val="22"/>
          <w:lang w:val="zh-TW"/>
        </w:rPr>
        <w:t>-</w:t>
      </w:r>
      <w:r w:rsidRPr="0098236B">
        <w:rPr>
          <w:sz w:val="20"/>
          <w:szCs w:val="22"/>
        </w:rPr>
        <w:t>15</w:t>
      </w:r>
      <w:r w:rsidRPr="0098236B">
        <w:rPr>
          <w:rFonts w:hint="eastAsia"/>
          <w:sz w:val="20"/>
          <w:szCs w:val="22"/>
          <w:lang w:val="zh-TW"/>
        </w:rPr>
        <w:t>分。凡一学期累计缺课（包括病假、事假、公假等）达到</w:t>
      </w:r>
      <w:r w:rsidRPr="0098236B">
        <w:rPr>
          <w:sz w:val="20"/>
          <w:szCs w:val="22"/>
          <w:lang w:val="zh-TW"/>
        </w:rPr>
        <w:t>1/3(6</w:t>
      </w:r>
      <w:r w:rsidRPr="0098236B">
        <w:rPr>
          <w:rFonts w:hint="eastAsia"/>
          <w:sz w:val="20"/>
          <w:szCs w:val="22"/>
          <w:lang w:val="zh-TW"/>
        </w:rPr>
        <w:t>次</w:t>
      </w:r>
      <w:r w:rsidRPr="0098236B">
        <w:rPr>
          <w:sz w:val="20"/>
          <w:szCs w:val="22"/>
          <w:lang w:val="zh-TW"/>
        </w:rPr>
        <w:t>)</w:t>
      </w:r>
      <w:r w:rsidRPr="0098236B">
        <w:rPr>
          <w:rFonts w:hint="eastAsia"/>
          <w:sz w:val="20"/>
          <w:szCs w:val="22"/>
          <w:lang w:val="zh-TW"/>
        </w:rPr>
        <w:t>及以上，总成绩“</w:t>
      </w:r>
      <w:r w:rsidRPr="0098236B">
        <w:rPr>
          <w:sz w:val="20"/>
          <w:szCs w:val="22"/>
          <w:lang w:val="zh-TW"/>
        </w:rPr>
        <w:t>0</w:t>
      </w:r>
      <w:r w:rsidRPr="0098236B">
        <w:rPr>
          <w:rFonts w:hint="eastAsia"/>
          <w:sz w:val="20"/>
          <w:szCs w:val="22"/>
          <w:lang w:val="zh-TW"/>
        </w:rPr>
        <w:t>”分，不予安排补考，做重修处理。</w:t>
      </w:r>
    </w:p>
    <w:p w:rsidR="0098236B" w:rsidRPr="0098236B" w:rsidRDefault="0098236B" w:rsidP="00114B0C">
      <w:pPr>
        <w:spacing w:beforeLines="50" w:before="156" w:line="340" w:lineRule="exact"/>
        <w:ind w:left="904" w:hangingChars="450" w:hanging="904"/>
        <w:rPr>
          <w:sz w:val="20"/>
        </w:rPr>
      </w:pPr>
      <w:r w:rsidRPr="0098236B">
        <w:rPr>
          <w:rFonts w:ascii="宋体" w:hAnsi="宋体" w:hint="eastAsia"/>
          <w:b/>
          <w:sz w:val="20"/>
        </w:rPr>
        <w:t>“X3” 的评价方式：男子1000米女子800米跑步评价（满分</w:t>
      </w:r>
      <w:r w:rsidRPr="0098236B">
        <w:rPr>
          <w:rFonts w:ascii="宋体" w:hAnsi="宋体"/>
          <w:b/>
          <w:sz w:val="20"/>
        </w:rPr>
        <w:t>100</w:t>
      </w:r>
      <w:r w:rsidRPr="0098236B">
        <w:rPr>
          <w:rFonts w:ascii="宋体" w:hAnsi="宋体" w:hint="eastAsia"/>
          <w:b/>
          <w:sz w:val="20"/>
        </w:rPr>
        <w:t>分，占总成绩20%）</w:t>
      </w:r>
    </w:p>
    <w:p w:rsidR="0098236B" w:rsidRPr="0098236B" w:rsidRDefault="0098236B" w:rsidP="006A18B1">
      <w:pPr>
        <w:spacing w:line="340" w:lineRule="exact"/>
        <w:ind w:firstLineChars="200" w:firstLine="400"/>
        <w:rPr>
          <w:sz w:val="20"/>
        </w:rPr>
      </w:pPr>
      <w:r w:rsidRPr="0098236B">
        <w:rPr>
          <w:rFonts w:hint="eastAsia"/>
          <w:sz w:val="20"/>
        </w:rPr>
        <w:t>全班分成若干组，每组</w:t>
      </w:r>
      <w:r w:rsidRPr="0098236B">
        <w:rPr>
          <w:rFonts w:hint="eastAsia"/>
          <w:sz w:val="20"/>
        </w:rPr>
        <w:t>15</w:t>
      </w:r>
      <w:r w:rsidRPr="0098236B">
        <w:rPr>
          <w:rFonts w:hint="eastAsia"/>
          <w:sz w:val="20"/>
        </w:rPr>
        <w:t>人左右，分别对各组每个人跑步进行测试，并记录成绩。</w:t>
      </w:r>
    </w:p>
    <w:p w:rsidR="0098236B" w:rsidRPr="0098236B" w:rsidRDefault="0098236B" w:rsidP="006A18B1">
      <w:pPr>
        <w:spacing w:beforeLines="50" w:before="156" w:line="340" w:lineRule="exact"/>
        <w:jc w:val="center"/>
        <w:rPr>
          <w:rFonts w:ascii="黑体" w:eastAsia="黑体" w:hAnsi="宋体"/>
          <w:bCs/>
          <w:sz w:val="20"/>
          <w:szCs w:val="21"/>
        </w:rPr>
      </w:pPr>
      <w:r w:rsidRPr="0098236B">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RPr="0098236B" w:rsidTr="008E7CDA">
        <w:trPr>
          <w:trHeight w:val="409"/>
          <w:jc w:val="center"/>
        </w:trPr>
        <w:tc>
          <w:tcPr>
            <w:tcW w:w="1799" w:type="dxa"/>
            <w:vAlign w:val="center"/>
          </w:tcPr>
          <w:p w:rsidR="0098236B" w:rsidRPr="0098236B" w:rsidRDefault="0098236B" w:rsidP="006A18B1">
            <w:pPr>
              <w:widowControl/>
              <w:spacing w:line="340" w:lineRule="exact"/>
              <w:jc w:val="center"/>
              <w:rPr>
                <w:rFonts w:ascii="宋体" w:hAnsi="宋体"/>
                <w:kern w:val="0"/>
                <w:sz w:val="20"/>
              </w:rPr>
            </w:pPr>
            <w:r w:rsidRPr="0098236B">
              <w:rPr>
                <w:rFonts w:ascii="宋体" w:hAnsi="宋体" w:hint="eastAsia"/>
                <w:kern w:val="0"/>
                <w:sz w:val="20"/>
              </w:rPr>
              <w:t>分值</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男子1000米</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女子800米</w:t>
            </w:r>
          </w:p>
        </w:tc>
        <w:tc>
          <w:tcPr>
            <w:tcW w:w="1799" w:type="dxa"/>
          </w:tcPr>
          <w:p w:rsidR="0098236B" w:rsidRPr="0098236B" w:rsidRDefault="0098236B" w:rsidP="006A18B1">
            <w:pPr>
              <w:spacing w:line="340" w:lineRule="exact"/>
              <w:jc w:val="center"/>
              <w:rPr>
                <w:rFonts w:ascii="宋体" w:hAnsi="宋体"/>
                <w:sz w:val="20"/>
              </w:rPr>
            </w:pPr>
            <w:r w:rsidRPr="0098236B">
              <w:rPr>
                <w:rFonts w:ascii="宋体" w:hAnsi="宋体" w:hint="eastAsia"/>
                <w:sz w:val="20"/>
              </w:rPr>
              <w:t>分值</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20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25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95</w:t>
            </w:r>
          </w:p>
        </w:tc>
        <w:tc>
          <w:tcPr>
            <w:tcW w:w="1799" w:type="dxa"/>
            <w:vAlign w:val="center"/>
          </w:tcPr>
          <w:p w:rsidR="0098236B" w:rsidRPr="0098236B" w:rsidRDefault="0098236B" w:rsidP="006A18B1">
            <w:pPr>
              <w:spacing w:line="340" w:lineRule="exact"/>
              <w:jc w:val="center"/>
              <w:rPr>
                <w:sz w:val="20"/>
              </w:rPr>
            </w:pPr>
            <w:r w:rsidRPr="0098236B">
              <w:rPr>
                <w:sz w:val="20"/>
              </w:rPr>
              <w:t>3'2</w:t>
            </w:r>
            <w:r w:rsidRPr="0098236B">
              <w:rPr>
                <w:rFonts w:hint="eastAsia"/>
                <w:sz w:val="20"/>
              </w:rPr>
              <w:t>5</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3'3</w:t>
            </w:r>
            <w:r w:rsidRPr="0098236B">
              <w:rPr>
                <w:rFonts w:hint="eastAsia"/>
                <w:sz w:val="20"/>
              </w:rPr>
              <w:t>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90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85</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40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45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80</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50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3'</w:t>
            </w:r>
            <w:r w:rsidRPr="0098236B">
              <w:rPr>
                <w:rFonts w:hint="eastAsia"/>
                <w:sz w:val="20"/>
              </w:rPr>
              <w:t>55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80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75</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4</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4</w:t>
            </w:r>
            <w:r w:rsidRPr="0098236B">
              <w:rPr>
                <w:sz w:val="20"/>
              </w:rPr>
              <w:t>'</w:t>
            </w:r>
            <w:r w:rsidRPr="0098236B">
              <w:rPr>
                <w:rFonts w:hint="eastAsia"/>
                <w:sz w:val="20"/>
              </w:rPr>
              <w:t>05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70</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10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15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70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65</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20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w:t>
            </w:r>
            <w:r w:rsidRPr="0098236B">
              <w:rPr>
                <w:rFonts w:hint="eastAsia"/>
                <w:sz w:val="20"/>
              </w:rPr>
              <w:t>25</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60</w:t>
            </w:r>
          </w:p>
        </w:tc>
        <w:tc>
          <w:tcPr>
            <w:tcW w:w="1799" w:type="dxa"/>
            <w:vAlign w:val="center"/>
          </w:tcPr>
          <w:p w:rsidR="0098236B" w:rsidRPr="0098236B" w:rsidRDefault="0098236B" w:rsidP="006A18B1">
            <w:pPr>
              <w:spacing w:line="340" w:lineRule="exact"/>
              <w:jc w:val="center"/>
              <w:rPr>
                <w:sz w:val="20"/>
              </w:rPr>
            </w:pPr>
            <w:r w:rsidRPr="0098236B">
              <w:rPr>
                <w:sz w:val="20"/>
              </w:rPr>
              <w:t>4'3</w:t>
            </w:r>
            <w:r w:rsidRPr="0098236B">
              <w:rPr>
                <w:rFonts w:hint="eastAsia"/>
                <w:sz w:val="20"/>
              </w:rPr>
              <w:t>2</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4'3</w:t>
            </w:r>
            <w:r w:rsidRPr="0098236B">
              <w:rPr>
                <w:rFonts w:hint="eastAsia"/>
                <w:sz w:val="20"/>
              </w:rPr>
              <w:t>4</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60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50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5</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5</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50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40</w:t>
            </w:r>
          </w:p>
        </w:tc>
        <w:tc>
          <w:tcPr>
            <w:tcW w:w="1799" w:type="dxa"/>
            <w:vAlign w:val="center"/>
          </w:tcPr>
          <w:p w:rsidR="0098236B" w:rsidRPr="0098236B" w:rsidRDefault="0098236B" w:rsidP="006A18B1">
            <w:pPr>
              <w:spacing w:line="340" w:lineRule="exact"/>
              <w:jc w:val="center"/>
              <w:rPr>
                <w:sz w:val="20"/>
              </w:rPr>
            </w:pPr>
            <w:r w:rsidRPr="0098236B">
              <w:rPr>
                <w:sz w:val="20"/>
              </w:rPr>
              <w:t>5'</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sz w:val="20"/>
              </w:rPr>
              <w:t>5'</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40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30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30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20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30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6</w:t>
            </w:r>
            <w:r w:rsidRPr="0098236B">
              <w:rPr>
                <w:sz w:val="20"/>
              </w:rPr>
              <w:t>'</w:t>
            </w:r>
            <w:r w:rsidRPr="0098236B">
              <w:rPr>
                <w:rFonts w:hint="eastAsia"/>
                <w:sz w:val="20"/>
              </w:rPr>
              <w:t>30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20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7</w:t>
            </w:r>
            <w:r w:rsidRPr="0098236B">
              <w:rPr>
                <w:sz w:val="20"/>
              </w:rPr>
              <w:t>'</w:t>
            </w:r>
            <w:r w:rsidRPr="0098236B">
              <w:rPr>
                <w:rFonts w:hint="eastAsia"/>
                <w:sz w:val="20"/>
              </w:rPr>
              <w:t>00</w:t>
            </w:r>
            <w:r w:rsidRPr="0098236B">
              <w:rPr>
                <w:sz w:val="20"/>
              </w:rPr>
              <w:t>"</w:t>
            </w:r>
          </w:p>
        </w:tc>
        <w:tc>
          <w:tcPr>
            <w:tcW w:w="1799" w:type="dxa"/>
            <w:vAlign w:val="center"/>
          </w:tcPr>
          <w:p w:rsidR="0098236B" w:rsidRPr="0098236B" w:rsidRDefault="0098236B" w:rsidP="006A18B1">
            <w:pPr>
              <w:spacing w:line="340" w:lineRule="exact"/>
              <w:jc w:val="center"/>
              <w:rPr>
                <w:sz w:val="20"/>
              </w:rPr>
            </w:pPr>
            <w:r w:rsidRPr="0098236B">
              <w:rPr>
                <w:rFonts w:hint="eastAsia"/>
                <w:sz w:val="20"/>
              </w:rPr>
              <w:t>7</w:t>
            </w:r>
            <w:r w:rsidRPr="0098236B">
              <w:rPr>
                <w:sz w:val="20"/>
              </w:rPr>
              <w:t>'</w:t>
            </w:r>
            <w:r w:rsidRPr="0098236B">
              <w:rPr>
                <w:rFonts w:hint="eastAsia"/>
                <w:sz w:val="20"/>
              </w:rPr>
              <w:t>00</w:t>
            </w:r>
            <w:r w:rsidRPr="0098236B">
              <w:rPr>
                <w:sz w:val="20"/>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rPr>
            </w:pPr>
            <w:r w:rsidRPr="0098236B">
              <w:rPr>
                <w:rFonts w:hint="eastAsia"/>
                <w:kern w:val="0"/>
                <w:sz w:val="20"/>
              </w:rPr>
              <w:t>10</w:t>
            </w:r>
          </w:p>
        </w:tc>
      </w:tr>
    </w:tbl>
    <w:p w:rsidR="0098236B" w:rsidRPr="0098236B" w:rsidRDefault="0098236B" w:rsidP="006A18B1">
      <w:pPr>
        <w:spacing w:beforeLines="50" w:before="156" w:line="340" w:lineRule="exact"/>
        <w:rPr>
          <w:rFonts w:ascii="宋体"/>
          <w:bCs/>
          <w:color w:val="000000"/>
          <w:sz w:val="20"/>
        </w:rPr>
      </w:pPr>
      <w:r w:rsidRPr="0098236B">
        <w:rPr>
          <w:rFonts w:ascii="宋体" w:hAnsi="宋体" w:hint="eastAsia"/>
          <w:b/>
          <w:bCs/>
          <w:sz w:val="20"/>
          <w:szCs w:val="21"/>
        </w:rPr>
        <w:t>“X4”的评价方式</w:t>
      </w:r>
      <w:r w:rsidRPr="0098236B">
        <w:rPr>
          <w:rFonts w:ascii="宋体" w:hAnsi="宋体" w:hint="eastAsia"/>
          <w:sz w:val="20"/>
          <w:szCs w:val="21"/>
        </w:rPr>
        <w:t>：</w:t>
      </w:r>
      <w:r w:rsidRPr="0098236B">
        <w:rPr>
          <w:rFonts w:ascii="宋体" w:hAnsi="宋体" w:hint="eastAsia"/>
          <w:b/>
          <w:bCs/>
          <w:sz w:val="20"/>
          <w:szCs w:val="21"/>
        </w:rPr>
        <w:t>运动世界校园APP完成评价（满分</w:t>
      </w:r>
      <w:r w:rsidRPr="0098236B">
        <w:rPr>
          <w:rFonts w:ascii="宋体" w:hAnsi="宋体"/>
          <w:b/>
          <w:bCs/>
          <w:sz w:val="20"/>
          <w:szCs w:val="21"/>
        </w:rPr>
        <w:t>100</w:t>
      </w:r>
      <w:r w:rsidRPr="0098236B">
        <w:rPr>
          <w:rFonts w:ascii="宋体" w:hAnsi="宋体" w:hint="eastAsia"/>
          <w:b/>
          <w:bCs/>
          <w:sz w:val="20"/>
          <w:szCs w:val="21"/>
        </w:rPr>
        <w:t>分，占总成绩20%</w:t>
      </w:r>
      <w:r w:rsidRPr="0098236B">
        <w:rPr>
          <w:rFonts w:ascii="宋体" w:hint="eastAsia"/>
          <w:bCs/>
          <w:color w:val="000000"/>
          <w:sz w:val="20"/>
        </w:rPr>
        <w:t>）</w:t>
      </w:r>
    </w:p>
    <w:p w:rsidR="0098236B" w:rsidRPr="0098236B" w:rsidRDefault="0098236B" w:rsidP="006A18B1">
      <w:pPr>
        <w:spacing w:line="340" w:lineRule="exact"/>
        <w:rPr>
          <w:rFonts w:ascii="宋体" w:hAnsi="宋体"/>
          <w:bCs/>
          <w:color w:val="000000"/>
          <w:sz w:val="20"/>
        </w:rPr>
      </w:pPr>
      <w:r w:rsidRPr="0098236B">
        <w:rPr>
          <w:rFonts w:ascii="宋体" w:hAnsi="宋体" w:hint="eastAsia"/>
          <w:sz w:val="20"/>
          <w:szCs w:val="21"/>
        </w:rPr>
        <w:t>评分标准：</w:t>
      </w:r>
      <w:r w:rsidRPr="0098236B">
        <w:rPr>
          <w:rFonts w:ascii="宋体" w:hAnsi="宋体" w:hint="eastAsia"/>
          <w:bCs/>
          <w:color w:val="000000"/>
          <w:sz w:val="20"/>
        </w:rPr>
        <w:t>一学期要求40次，按照“运动世界校园版APP”系统要求，</w:t>
      </w:r>
      <w:proofErr w:type="gramStart"/>
      <w:r w:rsidRPr="0098236B">
        <w:rPr>
          <w:rFonts w:ascii="宋体" w:hAnsi="宋体" w:hint="eastAsia"/>
          <w:bCs/>
          <w:color w:val="000000"/>
          <w:sz w:val="20"/>
        </w:rPr>
        <w:t>每次跑</w:t>
      </w:r>
      <w:proofErr w:type="gramEnd"/>
      <w:r w:rsidRPr="0098236B">
        <w:rPr>
          <w:rFonts w:ascii="宋体" w:hAnsi="宋体" w:hint="eastAsia"/>
          <w:bCs/>
          <w:color w:val="000000"/>
          <w:sz w:val="20"/>
        </w:rPr>
        <w:t>2公里，配</w:t>
      </w:r>
      <w:proofErr w:type="gramStart"/>
      <w:r w:rsidRPr="0098236B">
        <w:rPr>
          <w:rFonts w:ascii="宋体" w:hAnsi="宋体" w:hint="eastAsia"/>
          <w:bCs/>
          <w:color w:val="000000"/>
          <w:sz w:val="20"/>
        </w:rPr>
        <w:t>速要求</w:t>
      </w:r>
      <w:proofErr w:type="gramEnd"/>
      <w:r w:rsidRPr="0098236B">
        <w:rPr>
          <w:rFonts w:ascii="宋体" w:hAnsi="宋体" w:hint="eastAsia"/>
          <w:bCs/>
          <w:color w:val="000000"/>
          <w:sz w:val="20"/>
        </w:rPr>
        <w:t>4-10分钟/公里，成绩异常或未完成不记录成绩，一天最多记录1次成绩，每完成一次有效跑步记2.5分，满分100分。每个学生1学期必须完成至少24次，达不到24次则本学期体育成绩记“0”分，且不得参加补考，要重修。</w:t>
      </w:r>
    </w:p>
    <w:p w:rsidR="0098236B" w:rsidRPr="0098236B" w:rsidRDefault="0098236B" w:rsidP="006A18B1">
      <w:pPr>
        <w:spacing w:line="340" w:lineRule="exact"/>
        <w:rPr>
          <w:sz w:val="20"/>
          <w:szCs w:val="22"/>
          <w:lang w:val="zh-TW"/>
        </w:rPr>
      </w:pPr>
    </w:p>
    <w:p w:rsidR="0098236B" w:rsidRPr="0098236B" w:rsidRDefault="0098236B" w:rsidP="006A18B1">
      <w:pPr>
        <w:spacing w:line="340" w:lineRule="exact"/>
        <w:rPr>
          <w:sz w:val="20"/>
          <w:szCs w:val="22"/>
          <w:lang w:val="zh-TW"/>
        </w:rPr>
      </w:pPr>
    </w:p>
    <w:p w:rsidR="0098236B" w:rsidRPr="0098236B" w:rsidRDefault="0098236B" w:rsidP="006A18B1">
      <w:pPr>
        <w:spacing w:line="340" w:lineRule="exact"/>
        <w:rPr>
          <w:sz w:val="20"/>
          <w:szCs w:val="22"/>
          <w:lang w:val="zh-TW"/>
        </w:rPr>
      </w:pPr>
      <w:r w:rsidRPr="0098236B">
        <w:rPr>
          <w:rFonts w:hint="eastAsia"/>
          <w:sz w:val="20"/>
          <w:szCs w:val="22"/>
          <w:lang w:val="zh-TW"/>
        </w:rPr>
        <w:t>撰写人：</w:t>
      </w:r>
      <w:proofErr w:type="gramStart"/>
      <w:r w:rsidRPr="0098236B">
        <w:rPr>
          <w:rFonts w:hint="eastAsia"/>
          <w:sz w:val="20"/>
          <w:szCs w:val="22"/>
          <w:lang w:val="zh-TW"/>
        </w:rPr>
        <w:t>张迎雪</w:t>
      </w:r>
      <w:proofErr w:type="gramEnd"/>
      <w:r w:rsidRPr="0098236B">
        <w:rPr>
          <w:rFonts w:hint="eastAsia"/>
          <w:sz w:val="20"/>
          <w:szCs w:val="22"/>
          <w:lang w:val="zh-TW"/>
        </w:rPr>
        <w:t xml:space="preserve">            </w:t>
      </w:r>
      <w:r w:rsidRPr="0098236B">
        <w:rPr>
          <w:rFonts w:hint="eastAsia"/>
          <w:sz w:val="20"/>
          <w:szCs w:val="22"/>
          <w:lang w:val="zh-TW"/>
        </w:rPr>
        <w:t>主任审核签名：</w:t>
      </w:r>
      <w:r w:rsidRPr="0098236B">
        <w:rPr>
          <w:rFonts w:hint="eastAsia"/>
          <w:sz w:val="20"/>
          <w:szCs w:val="22"/>
          <w:lang w:val="zh-TW"/>
        </w:rPr>
        <w:t xml:space="preserve"> </w:t>
      </w:r>
      <w:r w:rsidRPr="0098236B">
        <w:rPr>
          <w:rFonts w:hint="eastAsia"/>
          <w:sz w:val="20"/>
          <w:szCs w:val="22"/>
          <w:lang w:val="zh-TW"/>
        </w:rPr>
        <w:t>林恬、刘彬</w:t>
      </w:r>
      <w:r w:rsidRPr="0098236B">
        <w:rPr>
          <w:rFonts w:hint="eastAsia"/>
          <w:sz w:val="20"/>
          <w:szCs w:val="22"/>
          <w:lang w:val="zh-TW"/>
        </w:rPr>
        <w:t xml:space="preserve">             </w:t>
      </w:r>
      <w:r w:rsidRPr="0098236B">
        <w:rPr>
          <w:rFonts w:hint="eastAsia"/>
          <w:sz w:val="20"/>
          <w:szCs w:val="22"/>
          <w:lang w:val="zh-TW"/>
        </w:rPr>
        <w:t>审核时间</w:t>
      </w:r>
      <w:r w:rsidRPr="0098236B">
        <w:rPr>
          <w:rFonts w:hint="eastAsia"/>
          <w:sz w:val="20"/>
          <w:szCs w:val="22"/>
          <w:lang w:val="zh-TW"/>
        </w:rPr>
        <w:t>:2018.8</w:t>
      </w:r>
    </w:p>
    <w:p w:rsidR="0098236B" w:rsidRPr="0098236B" w:rsidRDefault="0098236B" w:rsidP="006A18B1">
      <w:pPr>
        <w:spacing w:line="340" w:lineRule="exact"/>
        <w:rPr>
          <w:lang w:eastAsia="zh-TW"/>
        </w:rPr>
      </w:pPr>
    </w:p>
    <w:p w:rsidR="0098236B" w:rsidRPr="0098236B" w:rsidRDefault="0098236B" w:rsidP="006A18B1">
      <w:pPr>
        <w:spacing w:line="340" w:lineRule="exact"/>
      </w:pPr>
    </w:p>
    <w:p w:rsidR="0098236B" w:rsidRPr="0098236B" w:rsidRDefault="0098236B" w:rsidP="006A18B1">
      <w:pPr>
        <w:spacing w:beforeLines="50" w:before="156" w:line="340" w:lineRule="exact"/>
        <w:rPr>
          <w:sz w:val="20"/>
          <w:szCs w:val="22"/>
        </w:rPr>
      </w:pPr>
    </w:p>
    <w:p w:rsidR="0098236B" w:rsidRDefault="0098236B" w:rsidP="006A18B1">
      <w:pPr>
        <w:spacing w:line="340" w:lineRule="exact"/>
      </w:pPr>
    </w:p>
    <w:p w:rsidR="0098236B" w:rsidRPr="00DA076F" w:rsidRDefault="0098236B" w:rsidP="006A18B1">
      <w:pPr>
        <w:autoSpaceDE w:val="0"/>
        <w:autoSpaceDN w:val="0"/>
        <w:adjustRightInd w:val="0"/>
        <w:spacing w:line="340" w:lineRule="exact"/>
        <w:jc w:val="center"/>
        <w:rPr>
          <w:rFonts w:ascii="宋体" w:cs="宋体"/>
          <w:b/>
          <w:bCs/>
          <w:sz w:val="28"/>
          <w:szCs w:val="28"/>
        </w:rPr>
      </w:pPr>
      <w:r w:rsidRPr="00DA076F">
        <w:rPr>
          <w:rFonts w:ascii="宋体" w:cs="宋体" w:hint="eastAsia"/>
          <w:b/>
          <w:bCs/>
          <w:sz w:val="28"/>
          <w:szCs w:val="28"/>
          <w:lang w:val="zh-CN"/>
        </w:rPr>
        <w:lastRenderedPageBreak/>
        <w:t>【瑜伽</w:t>
      </w:r>
      <w:r w:rsidRPr="00DA076F">
        <w:rPr>
          <w:rFonts w:ascii="宋体" w:cs="宋体" w:hint="eastAsia"/>
          <w:b/>
          <w:bCs/>
          <w:sz w:val="28"/>
          <w:szCs w:val="28"/>
        </w:rPr>
        <w:t>2</w:t>
      </w:r>
      <w:r w:rsidRPr="00DA076F">
        <w:rPr>
          <w:rFonts w:ascii="宋体" w:cs="宋体" w:hint="eastAsia"/>
          <w:b/>
          <w:bCs/>
          <w:sz w:val="28"/>
          <w:szCs w:val="28"/>
          <w:lang w:val="zh-CN"/>
        </w:rPr>
        <w:t>】</w:t>
      </w:r>
    </w:p>
    <w:p w:rsidR="0098236B" w:rsidRDefault="0098236B" w:rsidP="006A18B1">
      <w:pPr>
        <w:autoSpaceDE w:val="0"/>
        <w:autoSpaceDN w:val="0"/>
        <w:adjustRightInd w:val="0"/>
        <w:spacing w:beforeLines="100" w:before="312" w:line="340" w:lineRule="exact"/>
        <w:jc w:val="center"/>
        <w:rPr>
          <w:b/>
          <w:bCs/>
          <w:color w:val="007F7F"/>
          <w:sz w:val="30"/>
          <w:szCs w:val="30"/>
        </w:rPr>
      </w:pPr>
      <w:r w:rsidRPr="00DA076F">
        <w:rPr>
          <w:rFonts w:ascii="宋体" w:cs="宋体" w:hint="eastAsia"/>
          <w:b/>
          <w:bCs/>
          <w:sz w:val="28"/>
          <w:szCs w:val="28"/>
          <w:lang w:val="zh-CN"/>
        </w:rPr>
        <w:t>【</w:t>
      </w:r>
      <w:r w:rsidRPr="00C70E91">
        <w:rPr>
          <w:b/>
          <w:bCs/>
          <w:sz w:val="28"/>
          <w:szCs w:val="28"/>
        </w:rPr>
        <w:t>Y</w:t>
      </w:r>
      <w:r w:rsidR="00C70E91" w:rsidRPr="00C70E91">
        <w:rPr>
          <w:b/>
          <w:bCs/>
          <w:sz w:val="28"/>
          <w:szCs w:val="28"/>
        </w:rPr>
        <w:t xml:space="preserve">oga </w:t>
      </w:r>
      <w:r w:rsidRPr="00C70E91">
        <w:rPr>
          <w:b/>
          <w:bCs/>
          <w:sz w:val="28"/>
          <w:szCs w:val="28"/>
        </w:rPr>
        <w:t>2</w:t>
      </w:r>
      <w:r w:rsidRPr="00DA076F">
        <w:rPr>
          <w:rFonts w:ascii="宋体" w:cs="宋体" w:hint="eastAsia"/>
          <w:b/>
          <w:bCs/>
          <w:sz w:val="28"/>
          <w:szCs w:val="28"/>
          <w:lang w:val="zh-CN"/>
        </w:rPr>
        <w:t>】</w:t>
      </w:r>
    </w:p>
    <w:p w:rsidR="0098236B" w:rsidRDefault="0098236B" w:rsidP="00114B0C">
      <w:pPr>
        <w:autoSpaceDE w:val="0"/>
        <w:autoSpaceDN w:val="0"/>
        <w:adjustRightInd w:val="0"/>
        <w:spacing w:beforeLines="50" w:before="156" w:afterLines="50" w:after="156" w:line="340" w:lineRule="exact"/>
        <w:rPr>
          <w:rFonts w:eastAsia="黑体"/>
          <w:b/>
          <w:bCs/>
          <w:color w:val="007F7F"/>
          <w:sz w:val="30"/>
          <w:szCs w:val="30"/>
        </w:rPr>
      </w:pPr>
      <w:r>
        <w:rPr>
          <w:rFonts w:ascii="黑体" w:eastAsia="黑体" w:cs="黑体" w:hint="eastAsia"/>
          <w:sz w:val="24"/>
          <w:szCs w:val="24"/>
          <w:lang w:val="zh-CN"/>
        </w:rPr>
        <w:t>一、基本信息</w:t>
      </w:r>
    </w:p>
    <w:p w:rsidR="0098236B" w:rsidRDefault="0098236B" w:rsidP="006A18B1">
      <w:pPr>
        <w:autoSpaceDE w:val="0"/>
        <w:autoSpaceDN w:val="0"/>
        <w:adjustRightInd w:val="0"/>
        <w:spacing w:line="340" w:lineRule="exact"/>
        <w:rPr>
          <w:color w:val="000000"/>
          <w:sz w:val="20"/>
        </w:rPr>
      </w:pPr>
      <w:r>
        <w:rPr>
          <w:rFonts w:ascii="宋体" w:cs="宋体" w:hint="eastAsia"/>
          <w:b/>
          <w:bCs/>
          <w:color w:val="000000"/>
          <w:sz w:val="20"/>
          <w:lang w:val="zh-CN"/>
        </w:rPr>
        <w:t>课程代码：</w:t>
      </w:r>
      <w:r>
        <w:rPr>
          <w:rFonts w:ascii="宋体" w:cs="宋体" w:hint="eastAsia"/>
          <w:color w:val="000000"/>
          <w:sz w:val="20"/>
          <w:lang w:val="zh-CN"/>
        </w:rPr>
        <w:t>【</w:t>
      </w:r>
      <w:r>
        <w:rPr>
          <w:rFonts w:ascii="宋体" w:cs="宋体" w:hint="eastAsia"/>
          <w:color w:val="000000"/>
          <w:sz w:val="20"/>
        </w:rPr>
        <w:t>2100093</w:t>
      </w:r>
      <w:r>
        <w:rPr>
          <w:rFonts w:ascii="宋体" w:cs="宋体" w:hint="eastAsia"/>
          <w:color w:val="000000"/>
          <w:sz w:val="20"/>
          <w:lang w:val="zh-CN"/>
        </w:rPr>
        <w:t>】</w:t>
      </w:r>
    </w:p>
    <w:p w:rsidR="0098236B" w:rsidRDefault="0098236B" w:rsidP="006A18B1">
      <w:pPr>
        <w:autoSpaceDE w:val="0"/>
        <w:autoSpaceDN w:val="0"/>
        <w:adjustRightInd w:val="0"/>
        <w:spacing w:line="340" w:lineRule="exact"/>
        <w:rPr>
          <w:color w:val="000000"/>
        </w:rPr>
      </w:pPr>
      <w:r>
        <w:rPr>
          <w:rFonts w:ascii="宋体" w:cs="宋体" w:hint="eastAsia"/>
          <w:b/>
          <w:bCs/>
          <w:color w:val="000000"/>
          <w:sz w:val="20"/>
          <w:lang w:val="zh-CN"/>
        </w:rPr>
        <w:t>课程学分：</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98236B" w:rsidRDefault="0098236B" w:rsidP="006A18B1">
      <w:pPr>
        <w:autoSpaceDE w:val="0"/>
        <w:autoSpaceDN w:val="0"/>
        <w:adjustRightInd w:val="0"/>
        <w:spacing w:line="340" w:lineRule="exact"/>
        <w:rPr>
          <w:color w:val="000000"/>
        </w:rPr>
      </w:pPr>
      <w:r>
        <w:rPr>
          <w:rFonts w:ascii="宋体" w:cs="宋体" w:hint="eastAsia"/>
          <w:b/>
          <w:bCs/>
          <w:color w:val="000000"/>
          <w:sz w:val="20"/>
          <w:lang w:val="zh-CN"/>
        </w:rPr>
        <w:t>面向专业：</w:t>
      </w:r>
      <w:r>
        <w:rPr>
          <w:rFonts w:ascii="宋体" w:cs="宋体" w:hint="eastAsia"/>
          <w:color w:val="000000"/>
          <w:sz w:val="20"/>
          <w:lang w:val="zh-CN"/>
        </w:rPr>
        <w:t>【全校本、专科各专业】</w:t>
      </w:r>
    </w:p>
    <w:p w:rsidR="0098236B" w:rsidRDefault="0098236B" w:rsidP="006A18B1">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w:t>
      </w:r>
      <w:r>
        <w:rPr>
          <w:rFonts w:ascii="宋体" w:cs="宋体" w:hint="eastAsia"/>
          <w:color w:val="000000"/>
          <w:sz w:val="20"/>
        </w:rPr>
        <w:t>通识</w:t>
      </w:r>
      <w:r>
        <w:rPr>
          <w:rFonts w:ascii="宋体" w:cs="宋体" w:hint="eastAsia"/>
          <w:color w:val="000000"/>
          <w:sz w:val="20"/>
          <w:lang w:val="zh-CN"/>
        </w:rPr>
        <w:t>教育必修课】</w:t>
      </w:r>
    </w:p>
    <w:p w:rsidR="0098236B" w:rsidRDefault="0098236B" w:rsidP="006A18B1">
      <w:pPr>
        <w:autoSpaceDE w:val="0"/>
        <w:autoSpaceDN w:val="0"/>
        <w:adjustRightInd w:val="0"/>
        <w:spacing w:line="340" w:lineRule="exact"/>
        <w:rPr>
          <w:color w:val="000000"/>
        </w:rPr>
      </w:pPr>
      <w:r>
        <w:rPr>
          <w:rFonts w:ascii="宋体" w:cs="宋体" w:hint="eastAsia"/>
          <w:b/>
          <w:bCs/>
          <w:color w:val="000000"/>
          <w:sz w:val="20"/>
          <w:lang w:val="zh-CN"/>
        </w:rPr>
        <w:t>开课院系：</w:t>
      </w:r>
      <w:r>
        <w:rPr>
          <w:rFonts w:ascii="宋体" w:cs="宋体" w:hint="eastAsia"/>
          <w:color w:val="000000"/>
          <w:sz w:val="20"/>
          <w:lang w:val="zh-CN"/>
        </w:rPr>
        <w:t>体育教学部</w:t>
      </w:r>
    </w:p>
    <w:p w:rsidR="0098236B" w:rsidRDefault="0098236B" w:rsidP="006A18B1">
      <w:pPr>
        <w:autoSpaceDE w:val="0"/>
        <w:autoSpaceDN w:val="0"/>
        <w:adjustRightInd w:val="0"/>
        <w:spacing w:line="340" w:lineRule="exact"/>
        <w:rPr>
          <w:color w:val="000000"/>
          <w:sz w:val="20"/>
        </w:rPr>
      </w:pPr>
      <w:r>
        <w:rPr>
          <w:rFonts w:ascii="宋体" w:cs="宋体" w:hint="eastAsia"/>
          <w:b/>
          <w:bCs/>
          <w:color w:val="000000"/>
          <w:sz w:val="20"/>
          <w:lang w:val="zh-CN"/>
        </w:rPr>
        <w:t>使用教材：</w:t>
      </w:r>
      <w:r>
        <w:rPr>
          <w:color w:val="000000"/>
          <w:sz w:val="20"/>
        </w:rPr>
        <w:t>【</w:t>
      </w:r>
      <w:r>
        <w:rPr>
          <w:rFonts w:ascii="宋体" w:hAnsi="宋体" w:cs="宋体"/>
          <w:sz w:val="20"/>
          <w:lang w:val="zh-TW" w:eastAsia="zh-TW"/>
        </w:rPr>
        <w:t>林恬主编</w:t>
      </w:r>
      <w:r>
        <w:rPr>
          <w:rFonts w:ascii="宋体" w:hAnsi="宋体" w:cs="宋体"/>
          <w:sz w:val="20"/>
        </w:rPr>
        <w:t>.</w:t>
      </w:r>
      <w:r>
        <w:rPr>
          <w:rFonts w:ascii="宋体" w:hAnsi="宋体" w:cs="宋体"/>
          <w:sz w:val="20"/>
          <w:lang w:val="zh-TW" w:eastAsia="zh-TW"/>
        </w:rPr>
        <w:t>《新编高校体育与健康教程》</w:t>
      </w:r>
      <w:r>
        <w:rPr>
          <w:rFonts w:ascii="宋体" w:hAnsi="宋体" w:cs="宋体"/>
          <w:sz w:val="20"/>
        </w:rPr>
        <w:t>.</w:t>
      </w:r>
      <w:r>
        <w:rPr>
          <w:rFonts w:ascii="宋体" w:hAnsi="宋体" w:cs="宋体"/>
          <w:sz w:val="20"/>
          <w:lang w:val="zh-TW"/>
        </w:rPr>
        <w:t>上海交通大学</w:t>
      </w:r>
      <w:r>
        <w:rPr>
          <w:rFonts w:ascii="宋体" w:hAnsi="宋体" w:cs="宋体"/>
          <w:sz w:val="20"/>
          <w:lang w:val="zh-TW" w:eastAsia="zh-TW"/>
        </w:rPr>
        <w:t>出版社，</w:t>
      </w:r>
      <w:r>
        <w:rPr>
          <w:rFonts w:ascii="宋体" w:hAnsi="宋体" w:cs="宋体"/>
          <w:sz w:val="20"/>
        </w:rPr>
        <w:t>2016年</w:t>
      </w:r>
      <w:r>
        <w:rPr>
          <w:rFonts w:ascii="宋体" w:hAnsi="宋体" w:cs="宋体"/>
          <w:sz w:val="20"/>
          <w:lang w:val="zh-TW" w:eastAsia="zh-TW"/>
        </w:rPr>
        <w:t>版</w:t>
      </w:r>
      <w:r>
        <w:rPr>
          <w:color w:val="000000"/>
          <w:sz w:val="20"/>
        </w:rPr>
        <w:t>】</w:t>
      </w:r>
    </w:p>
    <w:p w:rsidR="0098236B" w:rsidRDefault="0098236B" w:rsidP="006A18B1">
      <w:pPr>
        <w:autoSpaceDE w:val="0"/>
        <w:autoSpaceDN w:val="0"/>
        <w:adjustRightInd w:val="0"/>
        <w:spacing w:line="340" w:lineRule="exact"/>
        <w:ind w:left="2" w:firstLineChars="1" w:firstLine="2"/>
        <w:rPr>
          <w:rFonts w:ascii="宋体" w:cs="宋体"/>
          <w:color w:val="000000"/>
          <w:sz w:val="20"/>
          <w:lang w:val="zh-CN"/>
        </w:rPr>
      </w:pPr>
      <w:r>
        <w:rPr>
          <w:rFonts w:ascii="宋体" w:cs="宋体" w:hint="eastAsia"/>
          <w:color w:val="000000"/>
          <w:sz w:val="20"/>
          <w:lang w:val="zh-CN"/>
        </w:rPr>
        <w:t>辅助教材：【孙麒麟、顾圣益《体育与健康教程》（第</w:t>
      </w:r>
      <w:r>
        <w:rPr>
          <w:color w:val="000000"/>
          <w:sz w:val="20"/>
        </w:rPr>
        <w:t>4</w:t>
      </w:r>
      <w:r>
        <w:rPr>
          <w:rFonts w:ascii="宋体" w:cs="宋体" w:hint="eastAsia"/>
          <w:color w:val="000000"/>
          <w:sz w:val="20"/>
          <w:lang w:val="zh-CN"/>
        </w:rPr>
        <w:t>版）大连理工大学出版社</w:t>
      </w:r>
      <w:r>
        <w:rPr>
          <w:color w:val="000000"/>
          <w:sz w:val="20"/>
        </w:rPr>
        <w:t xml:space="preserve"> 2008</w:t>
      </w:r>
      <w:r>
        <w:rPr>
          <w:rFonts w:ascii="宋体" w:cs="宋体" w:hint="eastAsia"/>
          <w:color w:val="000000"/>
          <w:sz w:val="20"/>
          <w:lang w:val="zh-CN"/>
        </w:rPr>
        <w:t>年版】</w:t>
      </w:r>
    </w:p>
    <w:p w:rsidR="0098236B" w:rsidRDefault="0098236B" w:rsidP="006A18B1">
      <w:pPr>
        <w:autoSpaceDE w:val="0"/>
        <w:autoSpaceDN w:val="0"/>
        <w:adjustRightInd w:val="0"/>
        <w:spacing w:line="340" w:lineRule="exact"/>
        <w:ind w:firstLineChars="450" w:firstLine="900"/>
        <w:rPr>
          <w:rFonts w:ascii="宋体" w:cs="宋体"/>
          <w:color w:val="000000"/>
          <w:sz w:val="20"/>
          <w:lang w:val="zh-CN"/>
        </w:rPr>
      </w:pPr>
      <w:r>
        <w:rPr>
          <w:rFonts w:ascii="宋体" w:cs="宋体" w:hint="eastAsia"/>
          <w:color w:val="000000"/>
          <w:sz w:val="20"/>
          <w:lang w:val="zh-CN"/>
        </w:rPr>
        <w:t>【《大学瑜伽教程》浙江大学出版社</w:t>
      </w:r>
      <w:r>
        <w:rPr>
          <w:rFonts w:ascii="宋体" w:cs="宋体"/>
          <w:color w:val="000000"/>
          <w:sz w:val="20"/>
          <w:lang w:val="zh-CN"/>
        </w:rPr>
        <w:t>.2010</w:t>
      </w:r>
      <w:r>
        <w:rPr>
          <w:rFonts w:ascii="宋体" w:cs="宋体" w:hint="eastAsia"/>
          <w:color w:val="000000"/>
          <w:sz w:val="20"/>
          <w:lang w:val="zh-CN"/>
        </w:rPr>
        <w:t>年出版】</w:t>
      </w:r>
    </w:p>
    <w:p w:rsidR="0098236B" w:rsidRDefault="0098236B" w:rsidP="006A18B1">
      <w:pPr>
        <w:autoSpaceDE w:val="0"/>
        <w:autoSpaceDN w:val="0"/>
        <w:adjustRightInd w:val="0"/>
        <w:spacing w:line="340" w:lineRule="exact"/>
        <w:ind w:firstLineChars="450" w:firstLine="900"/>
        <w:rPr>
          <w:rFonts w:ascii="宋体" w:cs="宋体"/>
          <w:color w:val="000000"/>
          <w:sz w:val="20"/>
          <w:lang w:val="zh-CN"/>
        </w:rPr>
      </w:pPr>
      <w:r>
        <w:rPr>
          <w:rFonts w:ascii="宋体" w:cs="宋体" w:hint="eastAsia"/>
          <w:color w:val="000000"/>
          <w:sz w:val="20"/>
          <w:lang w:val="zh-CN"/>
        </w:rPr>
        <w:t>【《全国健身瑜伽体位标准》】</w:t>
      </w:r>
    </w:p>
    <w:p w:rsidR="0098236B" w:rsidRPr="00114B0C" w:rsidRDefault="0098236B" w:rsidP="006A18B1">
      <w:pPr>
        <w:snapToGrid w:val="0"/>
        <w:spacing w:line="340" w:lineRule="exact"/>
        <w:rPr>
          <w:lang w:eastAsia="zh-TW"/>
        </w:rPr>
      </w:pPr>
      <w:r>
        <w:rPr>
          <w:rFonts w:hint="eastAsia"/>
          <w:b/>
          <w:bCs/>
          <w:color w:val="000000"/>
          <w:sz w:val="20"/>
        </w:rPr>
        <w:t>课程网站网址：</w:t>
      </w:r>
      <w:hyperlink r:id="rId86" w:history="1">
        <w:r w:rsidRPr="00114B0C">
          <w:rPr>
            <w:rStyle w:val="a5"/>
            <w:color w:val="auto"/>
            <w:u w:val="none"/>
            <w:lang w:eastAsia="zh-TW"/>
          </w:rPr>
          <w:t>http://ygty.gench.edu.cn/2961/list.htm</w:t>
        </w:r>
      </w:hyperlink>
    </w:p>
    <w:p w:rsidR="0098236B" w:rsidRDefault="0098236B" w:rsidP="006A18B1">
      <w:pPr>
        <w:snapToGrid w:val="0"/>
        <w:spacing w:beforeLines="50" w:before="156" w:afterLines="50" w:after="156" w:line="340" w:lineRule="exact"/>
        <w:rPr>
          <w:rFonts w:eastAsia="黑体"/>
          <w:b/>
          <w:bCs/>
          <w:color w:val="000000"/>
          <w:sz w:val="24"/>
          <w:szCs w:val="24"/>
        </w:rPr>
      </w:pPr>
      <w:r>
        <w:rPr>
          <w:rFonts w:ascii="黑体" w:eastAsia="黑体" w:cs="黑体" w:hint="eastAsia"/>
          <w:sz w:val="24"/>
          <w:szCs w:val="24"/>
          <w:lang w:val="zh-CN"/>
        </w:rPr>
        <w:t>二、课程简介</w:t>
      </w:r>
    </w:p>
    <w:p w:rsidR="0098236B" w:rsidRDefault="0098236B" w:rsidP="006A18B1">
      <w:pPr>
        <w:autoSpaceDE w:val="0"/>
        <w:autoSpaceDN w:val="0"/>
        <w:adjustRightInd w:val="0"/>
        <w:spacing w:line="340" w:lineRule="exact"/>
        <w:ind w:firstLine="360"/>
        <w:jc w:val="left"/>
        <w:rPr>
          <w:rFonts w:ascii="宋体" w:hAnsi="宋体" w:cs="宋体"/>
          <w:sz w:val="20"/>
          <w:szCs w:val="21"/>
        </w:rPr>
      </w:pPr>
      <w:r>
        <w:rPr>
          <w:rFonts w:ascii="宋体" w:hAnsi="宋体" w:cs="宋体" w:hint="eastAsia"/>
          <w:sz w:val="20"/>
          <w:szCs w:val="21"/>
        </w:rPr>
        <w:t>《瑜伽》从狭义上讲，瑜伽是精神和肉体结合的运动。随着瑜伽体系与理论的进一步发展，瑜伽已被广泛运用在运动健身、心理治疗、美容健美，康复保健等诸多领域。</w:t>
      </w:r>
      <w:r>
        <w:rPr>
          <w:rFonts w:ascii="宋体" w:hAnsi="宋体" w:hint="eastAsia"/>
          <w:sz w:val="20"/>
          <w:szCs w:val="21"/>
        </w:rPr>
        <w:t>除了外在的身体练习，更多影响的是人们内在的意识与感觉，它适合任何年龄、任何人群。主要通过各种呼吸及各种不同的独特姿势给予头脑、筋肉、内脏、神经、荷尔蒙等适度的刺激，除去身体不安定因素，从而令身心达到健康自然统一安定的目的。</w:t>
      </w:r>
      <w:r>
        <w:rPr>
          <w:rFonts w:ascii="宋体" w:hAnsi="宋体"/>
          <w:sz w:val="20"/>
          <w:szCs w:val="21"/>
        </w:rPr>
        <w:t>本课程旨在</w:t>
      </w:r>
      <w:r>
        <w:rPr>
          <w:rFonts w:ascii="宋体" w:hAnsi="宋体" w:hint="eastAsia"/>
          <w:sz w:val="20"/>
          <w:szCs w:val="21"/>
        </w:rPr>
        <w:t>通过身体、感官、精神、理智以及自我各个方面的相互配合和一心一意的努力，使学生掌握瑜伽练习的基本理论知识、基本技术，</w:t>
      </w:r>
      <w:r>
        <w:rPr>
          <w:rFonts w:ascii="宋体" w:hAnsi="宋体"/>
          <w:sz w:val="20"/>
          <w:szCs w:val="21"/>
        </w:rPr>
        <w:t>提高学生</w:t>
      </w:r>
      <w:r>
        <w:rPr>
          <w:rFonts w:ascii="宋体" w:hAnsi="宋体" w:hint="eastAsia"/>
          <w:sz w:val="20"/>
          <w:szCs w:val="21"/>
        </w:rPr>
        <w:t>健身</w:t>
      </w:r>
      <w:r>
        <w:rPr>
          <w:rFonts w:ascii="宋体" w:hAnsi="宋体"/>
          <w:sz w:val="20"/>
          <w:szCs w:val="21"/>
        </w:rPr>
        <w:t>意识</w:t>
      </w:r>
      <w:r>
        <w:rPr>
          <w:rFonts w:ascii="宋体" w:hAnsi="宋体" w:hint="eastAsia"/>
          <w:sz w:val="20"/>
          <w:szCs w:val="21"/>
        </w:rPr>
        <w:t>，推动学校健身运动的开展和体育技术水平的提高。</w:t>
      </w:r>
    </w:p>
    <w:p w:rsidR="0098236B" w:rsidRDefault="0098236B" w:rsidP="006A18B1">
      <w:pPr>
        <w:autoSpaceDE w:val="0"/>
        <w:autoSpaceDN w:val="0"/>
        <w:adjustRightInd w:val="0"/>
        <w:spacing w:beforeLines="50" w:before="156" w:afterLines="50" w:after="156" w:line="340" w:lineRule="exact"/>
        <w:jc w:val="left"/>
        <w:rPr>
          <w:rFonts w:ascii="黑体" w:eastAsia="黑体"/>
          <w:sz w:val="24"/>
          <w:szCs w:val="24"/>
          <w:lang w:val="zh-CN"/>
        </w:rPr>
      </w:pPr>
      <w:r>
        <w:rPr>
          <w:rFonts w:ascii="黑体" w:eastAsia="黑体" w:cs="黑体" w:hint="eastAsia"/>
          <w:sz w:val="24"/>
          <w:szCs w:val="24"/>
          <w:lang w:val="zh-CN"/>
        </w:rPr>
        <w:t>三、选课建议</w:t>
      </w:r>
    </w:p>
    <w:p w:rsidR="0098236B" w:rsidRDefault="0098236B" w:rsidP="006A18B1">
      <w:pPr>
        <w:spacing w:line="340" w:lineRule="exact"/>
        <w:ind w:firstLineChars="200" w:firstLine="400"/>
        <w:rPr>
          <w:rFonts w:ascii="宋体" w:hAnsi="宋体"/>
          <w:sz w:val="20"/>
          <w:szCs w:val="21"/>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98236B" w:rsidRDefault="0098236B" w:rsidP="00114B0C">
      <w:pPr>
        <w:spacing w:beforeLines="50" w:before="156" w:afterLines="50" w:after="156" w:line="340" w:lineRule="exac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p w:rsidR="0098236B" w:rsidRDefault="0098236B" w:rsidP="006A18B1">
      <w:pPr>
        <w:spacing w:line="340" w:lineRule="exact"/>
        <w:ind w:firstLineChars="150" w:firstLine="300"/>
        <w:rPr>
          <w:rFonts w:ascii="宋体" w:hAnsi="宋体"/>
          <w:sz w:val="20"/>
          <w:szCs w:val="21"/>
        </w:rPr>
      </w:pPr>
      <w:r>
        <w:rPr>
          <w:rFonts w:hint="eastAsia"/>
          <w:sz w:val="20"/>
        </w:rPr>
        <w:t>通过“瑜伽”课程的学习和练习，使学生</w:t>
      </w:r>
      <w:r>
        <w:rPr>
          <w:rFonts w:ascii="宋体" w:hAnsi="宋体" w:cs="宋体" w:hint="eastAsia"/>
          <w:sz w:val="20"/>
          <w:szCs w:val="21"/>
        </w:rPr>
        <w:t>了解瑜伽课的基本内容，掌握瑜伽基本动作，并</w:t>
      </w:r>
      <w:r>
        <w:rPr>
          <w:rFonts w:ascii="宋体" w:hAnsi="宋体" w:hint="eastAsia"/>
          <w:sz w:val="20"/>
          <w:szCs w:val="21"/>
        </w:rPr>
        <w:t>掌握全国健身瑜伽体位标准（二）第二级24式的整套组合动作，提高学生的协调性、柔韧性，使身体、感官、精神、理智以及自我各个方面相互配合，获得身心健康的最高境界，</w:t>
      </w:r>
      <w:r>
        <w:rPr>
          <w:rFonts w:ascii="宋体" w:hAnsi="宋体"/>
          <w:sz w:val="20"/>
          <w:szCs w:val="21"/>
        </w:rPr>
        <w:t>提高学生</w:t>
      </w:r>
      <w:r>
        <w:rPr>
          <w:rFonts w:ascii="宋体" w:hAnsi="宋体" w:hint="eastAsia"/>
          <w:sz w:val="20"/>
          <w:szCs w:val="21"/>
        </w:rPr>
        <w:t>健身</w:t>
      </w:r>
      <w:r>
        <w:rPr>
          <w:rFonts w:ascii="宋体" w:hAnsi="宋体"/>
          <w:sz w:val="20"/>
          <w:szCs w:val="21"/>
        </w:rPr>
        <w:t>意识</w:t>
      </w:r>
      <w:r>
        <w:rPr>
          <w:rFonts w:ascii="宋体" w:hAnsi="宋体" w:hint="eastAsia"/>
          <w:sz w:val="20"/>
          <w:szCs w:val="21"/>
        </w:rPr>
        <w:t>。</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98236B" w:rsidRPr="00DD00E2" w:rsidTr="00114B0C">
        <w:trPr>
          <w:trHeight w:val="554"/>
        </w:trPr>
        <w:tc>
          <w:tcPr>
            <w:tcW w:w="675" w:type="dxa"/>
            <w:shd w:val="clear" w:color="auto" w:fill="auto"/>
            <w:vAlign w:val="center"/>
          </w:tcPr>
          <w:p w:rsidR="0098236B" w:rsidRPr="00DD00E2" w:rsidRDefault="0098236B" w:rsidP="00114B0C">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98236B" w:rsidRPr="00DD00E2" w:rsidRDefault="0098236B" w:rsidP="00114B0C">
            <w:pPr>
              <w:snapToGrid w:val="0"/>
              <w:spacing w:line="240" w:lineRule="exact"/>
              <w:jc w:val="center"/>
              <w:rPr>
                <w:sz w:val="20"/>
              </w:rPr>
            </w:pPr>
            <w:r w:rsidRPr="00DD00E2">
              <w:rPr>
                <w:rFonts w:hint="eastAsia"/>
                <w:sz w:val="20"/>
              </w:rPr>
              <w:t>课程预期</w:t>
            </w:r>
          </w:p>
          <w:p w:rsidR="0098236B" w:rsidRPr="00DD00E2" w:rsidRDefault="0098236B" w:rsidP="00114B0C">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98236B" w:rsidRPr="00DD00E2" w:rsidRDefault="0098236B" w:rsidP="00114B0C">
            <w:pPr>
              <w:snapToGrid w:val="0"/>
              <w:spacing w:line="240" w:lineRule="exact"/>
              <w:jc w:val="center"/>
              <w:rPr>
                <w:sz w:val="20"/>
              </w:rPr>
            </w:pPr>
            <w:r w:rsidRPr="00DD00E2">
              <w:rPr>
                <w:rFonts w:hint="eastAsia"/>
                <w:sz w:val="20"/>
              </w:rPr>
              <w:t>课程目标</w:t>
            </w:r>
          </w:p>
          <w:p w:rsidR="0098236B" w:rsidRPr="00DD00E2" w:rsidRDefault="0098236B" w:rsidP="00114B0C">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98236B" w:rsidRPr="00DD00E2" w:rsidRDefault="0098236B" w:rsidP="00114B0C">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98236B" w:rsidRPr="00DD00E2" w:rsidRDefault="0098236B" w:rsidP="00114B0C">
            <w:pPr>
              <w:snapToGrid w:val="0"/>
              <w:spacing w:line="240" w:lineRule="exact"/>
              <w:jc w:val="center"/>
              <w:rPr>
                <w:sz w:val="20"/>
              </w:rPr>
            </w:pPr>
            <w:r w:rsidRPr="00DD00E2">
              <w:rPr>
                <w:rFonts w:hint="eastAsia"/>
                <w:sz w:val="20"/>
              </w:rPr>
              <w:t>评价方式</w:t>
            </w:r>
          </w:p>
        </w:tc>
      </w:tr>
      <w:tr w:rsidR="0098236B" w:rsidRPr="00DD00E2" w:rsidTr="008E7CDA">
        <w:tc>
          <w:tcPr>
            <w:tcW w:w="675" w:type="dxa"/>
            <w:shd w:val="clear" w:color="auto" w:fill="auto"/>
            <w:vAlign w:val="center"/>
          </w:tcPr>
          <w:p w:rsidR="0098236B" w:rsidRPr="00DD00E2" w:rsidRDefault="0098236B" w:rsidP="00114B0C">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98236B" w:rsidRPr="00DD00E2" w:rsidRDefault="0098236B" w:rsidP="00114B0C">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98236B" w:rsidRPr="00217E0A" w:rsidRDefault="0098236B" w:rsidP="00114B0C">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98236B" w:rsidRPr="00DD00E2" w:rsidRDefault="0098236B" w:rsidP="00114B0C">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98236B" w:rsidRPr="00217E0A" w:rsidRDefault="0098236B" w:rsidP="00114B0C">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98236B" w:rsidRPr="00DD00E2" w:rsidTr="00114B0C">
        <w:trPr>
          <w:trHeight w:val="674"/>
        </w:trPr>
        <w:tc>
          <w:tcPr>
            <w:tcW w:w="675" w:type="dxa"/>
            <w:shd w:val="clear" w:color="auto" w:fill="auto"/>
            <w:vAlign w:val="center"/>
          </w:tcPr>
          <w:p w:rsidR="0098236B" w:rsidRPr="00DD00E2" w:rsidRDefault="0098236B" w:rsidP="00114B0C">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98236B" w:rsidRPr="00DD00E2" w:rsidRDefault="0098236B" w:rsidP="00114B0C">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tcPr>
          <w:p w:rsidR="0098236B" w:rsidRDefault="0098236B" w:rsidP="00114B0C">
            <w:pPr>
              <w:spacing w:line="240" w:lineRule="exact"/>
              <w:rPr>
                <w:rFonts w:ascii="宋体" w:hAnsi="宋体"/>
                <w:sz w:val="20"/>
              </w:rPr>
            </w:pPr>
            <w:r>
              <w:rPr>
                <w:rFonts w:ascii="宋体" w:hAnsi="宋体" w:hint="eastAsia"/>
                <w:sz w:val="20"/>
              </w:rPr>
              <w:t>掌握瑜伽体式，提高全面身体素质和比赛能力，为终身体育打下良好基础。</w:t>
            </w:r>
          </w:p>
        </w:tc>
        <w:tc>
          <w:tcPr>
            <w:tcW w:w="2199" w:type="dxa"/>
            <w:shd w:val="clear" w:color="auto" w:fill="auto"/>
          </w:tcPr>
          <w:p w:rsidR="0098236B" w:rsidRDefault="0098236B" w:rsidP="00114B0C">
            <w:pPr>
              <w:snapToGrid w:val="0"/>
              <w:spacing w:line="240" w:lineRule="exact"/>
              <w:jc w:val="left"/>
              <w:rPr>
                <w:rFonts w:ascii="宋体" w:hAnsi="宋体"/>
                <w:sz w:val="20"/>
              </w:rPr>
            </w:pPr>
            <w:r>
              <w:rPr>
                <w:rFonts w:ascii="宋体" w:hAnsi="宋体" w:hint="eastAsia"/>
                <w:sz w:val="20"/>
              </w:rPr>
              <w:t>课堂讲解、示范，学生练习</w:t>
            </w:r>
          </w:p>
        </w:tc>
        <w:tc>
          <w:tcPr>
            <w:tcW w:w="1667" w:type="dxa"/>
            <w:shd w:val="clear" w:color="auto" w:fill="auto"/>
          </w:tcPr>
          <w:p w:rsidR="0098236B" w:rsidRDefault="0098236B" w:rsidP="00114B0C">
            <w:pPr>
              <w:snapToGrid w:val="0"/>
              <w:spacing w:line="240" w:lineRule="exact"/>
              <w:jc w:val="left"/>
              <w:rPr>
                <w:rFonts w:ascii="宋体" w:hAnsi="宋体"/>
                <w:sz w:val="20"/>
              </w:rPr>
            </w:pPr>
            <w:r>
              <w:rPr>
                <w:rFonts w:ascii="宋体" w:hAnsi="宋体" w:hint="eastAsia"/>
                <w:bCs/>
                <w:color w:val="000000"/>
                <w:sz w:val="20"/>
              </w:rPr>
              <w:t>瑜伽二级动作</w:t>
            </w:r>
            <w:r>
              <w:rPr>
                <w:rFonts w:ascii="宋体" w:hAnsi="宋体" w:hint="eastAsia"/>
                <w:sz w:val="20"/>
              </w:rPr>
              <w:t>考核</w:t>
            </w:r>
          </w:p>
        </w:tc>
      </w:tr>
      <w:tr w:rsidR="0098236B" w:rsidRPr="00DD00E2" w:rsidTr="00114B0C">
        <w:trPr>
          <w:trHeight w:val="699"/>
        </w:trPr>
        <w:tc>
          <w:tcPr>
            <w:tcW w:w="675" w:type="dxa"/>
            <w:shd w:val="clear" w:color="auto" w:fill="auto"/>
            <w:vAlign w:val="center"/>
          </w:tcPr>
          <w:p w:rsidR="0098236B" w:rsidRPr="00DD00E2" w:rsidRDefault="0098236B" w:rsidP="00114B0C">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lastRenderedPageBreak/>
              <w:t>3</w:t>
            </w:r>
          </w:p>
        </w:tc>
        <w:tc>
          <w:tcPr>
            <w:tcW w:w="1134" w:type="dxa"/>
            <w:shd w:val="clear" w:color="auto" w:fill="auto"/>
            <w:vAlign w:val="center"/>
          </w:tcPr>
          <w:p w:rsidR="0098236B" w:rsidRPr="00DD00E2" w:rsidRDefault="0098236B" w:rsidP="00114B0C">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98236B" w:rsidRPr="00217E0A" w:rsidRDefault="0098236B" w:rsidP="00114B0C">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98236B" w:rsidRPr="00DD00E2" w:rsidRDefault="0098236B" w:rsidP="00114B0C">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98236B" w:rsidRPr="00217E0A" w:rsidRDefault="0098236B" w:rsidP="00114B0C">
            <w:pPr>
              <w:snapToGrid w:val="0"/>
              <w:spacing w:line="240" w:lineRule="exact"/>
              <w:rPr>
                <w:sz w:val="20"/>
              </w:rPr>
            </w:pPr>
            <w:r w:rsidRPr="00217E0A">
              <w:rPr>
                <w:rFonts w:hint="eastAsia"/>
                <w:sz w:val="20"/>
              </w:rPr>
              <w:t>考勤、检查着装、课堂练习评价</w:t>
            </w:r>
          </w:p>
        </w:tc>
      </w:tr>
      <w:tr w:rsidR="0098236B" w:rsidRPr="00DD00E2" w:rsidTr="00114B0C">
        <w:trPr>
          <w:trHeight w:val="851"/>
        </w:trPr>
        <w:tc>
          <w:tcPr>
            <w:tcW w:w="675" w:type="dxa"/>
            <w:shd w:val="clear" w:color="auto" w:fill="auto"/>
            <w:vAlign w:val="center"/>
          </w:tcPr>
          <w:p w:rsidR="0098236B" w:rsidRPr="00DD00E2" w:rsidRDefault="0098236B" w:rsidP="00114B0C">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98236B" w:rsidRPr="00DD00E2" w:rsidRDefault="0098236B" w:rsidP="00114B0C">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98236B" w:rsidRDefault="0098236B" w:rsidP="00114B0C">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98236B" w:rsidRDefault="0098236B" w:rsidP="00114B0C">
            <w:pPr>
              <w:spacing w:line="240" w:lineRule="exact"/>
              <w:rPr>
                <w:sz w:val="20"/>
              </w:rPr>
            </w:pPr>
            <w:r>
              <w:rPr>
                <w:sz w:val="20"/>
              </w:rPr>
              <w:t>课堂讲授，学生练习，模拟测试</w:t>
            </w:r>
          </w:p>
        </w:tc>
        <w:tc>
          <w:tcPr>
            <w:tcW w:w="1667" w:type="dxa"/>
            <w:shd w:val="clear" w:color="auto" w:fill="auto"/>
            <w:vAlign w:val="center"/>
          </w:tcPr>
          <w:p w:rsidR="0098236B" w:rsidRDefault="0098236B" w:rsidP="00114B0C">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98236B" w:rsidRDefault="0098236B" w:rsidP="006A18B1">
      <w:pPr>
        <w:autoSpaceDE w:val="0"/>
        <w:autoSpaceDN w:val="0"/>
        <w:adjustRightInd w:val="0"/>
        <w:spacing w:beforeLines="100" w:before="312" w:afterLines="50" w:after="156" w:line="340" w:lineRule="exact"/>
        <w:jc w:val="left"/>
        <w:rPr>
          <w:rFonts w:ascii="黑体" w:eastAsia="黑体"/>
          <w:sz w:val="24"/>
          <w:szCs w:val="24"/>
          <w:lang w:val="zh-CN"/>
        </w:rPr>
      </w:pPr>
      <w:r>
        <w:rPr>
          <w:rFonts w:ascii="黑体" w:eastAsia="黑体" w:cs="黑体" w:hint="eastAsia"/>
          <w:sz w:val="24"/>
          <w:szCs w:val="24"/>
          <w:lang w:val="zh-CN"/>
        </w:rPr>
        <w:t>五、课程内容</w:t>
      </w:r>
    </w:p>
    <w:p w:rsidR="0098236B" w:rsidRDefault="0098236B" w:rsidP="006A18B1">
      <w:pPr>
        <w:spacing w:line="340" w:lineRule="exact"/>
        <w:rPr>
          <w:rFonts w:ascii="宋体" w:hAnsi="宋体"/>
          <w:b/>
          <w:sz w:val="20"/>
        </w:rPr>
      </w:pPr>
      <w:r>
        <w:rPr>
          <w:rFonts w:ascii="宋体" w:hAnsi="宋体" w:hint="eastAsia"/>
          <w:b/>
          <w:sz w:val="20"/>
        </w:rPr>
        <w:t>（一）理论部分（2学时）</w:t>
      </w:r>
    </w:p>
    <w:p w:rsidR="0098236B" w:rsidRDefault="0098236B" w:rsidP="006A18B1">
      <w:pPr>
        <w:spacing w:line="340" w:lineRule="exact"/>
        <w:ind w:firstLineChars="200" w:firstLine="400"/>
        <w:rPr>
          <w:rFonts w:ascii="宋体" w:hAnsi="宋体"/>
          <w:sz w:val="20"/>
        </w:rPr>
      </w:pPr>
      <w:r>
        <w:rPr>
          <w:rFonts w:ascii="宋体" w:hAnsi="宋体" w:hint="eastAsia"/>
          <w:sz w:val="20"/>
        </w:rPr>
        <w:t>1、瑜伽运动的概述</w:t>
      </w:r>
    </w:p>
    <w:p w:rsidR="0098236B" w:rsidRDefault="0098236B" w:rsidP="006A18B1">
      <w:pPr>
        <w:spacing w:line="340" w:lineRule="exact"/>
        <w:ind w:firstLineChars="200" w:firstLine="400"/>
        <w:rPr>
          <w:rFonts w:ascii="宋体" w:hAnsi="宋体"/>
          <w:sz w:val="20"/>
        </w:rPr>
      </w:pPr>
      <w:r>
        <w:rPr>
          <w:rFonts w:ascii="宋体" w:hAnsi="宋体" w:hint="eastAsia"/>
          <w:sz w:val="20"/>
        </w:rPr>
        <w:t>2、瑜伽运动的特点、技术特征及音乐欣赏</w:t>
      </w:r>
    </w:p>
    <w:p w:rsidR="0098236B" w:rsidRDefault="0098236B" w:rsidP="006A18B1">
      <w:pPr>
        <w:spacing w:line="340" w:lineRule="exact"/>
        <w:rPr>
          <w:rFonts w:ascii="宋体" w:hAnsi="宋体" w:cs="宋体"/>
          <w:sz w:val="20"/>
        </w:rPr>
      </w:pPr>
      <w:r>
        <w:rPr>
          <w:rFonts w:ascii="宋体" w:hAnsi="宋体" w:hint="eastAsia"/>
          <w:b/>
          <w:sz w:val="20"/>
        </w:rPr>
        <w:t>基本要求：</w:t>
      </w:r>
      <w:r>
        <w:rPr>
          <w:rFonts w:ascii="宋体" w:hAnsi="宋体" w:hint="eastAsia"/>
          <w:bCs/>
          <w:sz w:val="20"/>
        </w:rPr>
        <w:t>通过瑜伽的理论学习，</w:t>
      </w:r>
      <w:r>
        <w:rPr>
          <w:rFonts w:hint="eastAsia"/>
          <w:sz w:val="20"/>
        </w:rPr>
        <w:t>使学生知道</w:t>
      </w:r>
      <w:r>
        <w:rPr>
          <w:rFonts w:ascii="宋体" w:hAnsi="宋体" w:cs="宋体" w:hint="eastAsia"/>
          <w:sz w:val="20"/>
        </w:rPr>
        <w:t>瑜伽的起源、发展及意义，了解瑜伽运动的特点、技术特征，学会瑜伽的音乐欣赏。</w:t>
      </w:r>
    </w:p>
    <w:p w:rsidR="0098236B" w:rsidRDefault="0098236B" w:rsidP="006A18B1">
      <w:pPr>
        <w:spacing w:line="340" w:lineRule="exact"/>
        <w:rPr>
          <w:rFonts w:ascii="宋体" w:hAnsi="宋体"/>
          <w:bCs/>
          <w:sz w:val="20"/>
        </w:rPr>
      </w:pPr>
      <w:r>
        <w:rPr>
          <w:rFonts w:ascii="宋体" w:hAnsi="宋体" w:hint="eastAsia"/>
          <w:b/>
          <w:bCs/>
          <w:sz w:val="20"/>
        </w:rPr>
        <w:t>教学难点：</w:t>
      </w:r>
      <w:r>
        <w:rPr>
          <w:rFonts w:ascii="宋体" w:hAnsi="宋体" w:hint="eastAsia"/>
          <w:bCs/>
          <w:sz w:val="20"/>
        </w:rPr>
        <w:t xml:space="preserve"> 瑜伽练习的误区</w:t>
      </w:r>
    </w:p>
    <w:p w:rsidR="0098236B" w:rsidRDefault="0098236B" w:rsidP="006A18B1">
      <w:pPr>
        <w:spacing w:line="340" w:lineRule="exact"/>
        <w:rPr>
          <w:rFonts w:ascii="宋体" w:hAnsi="宋体"/>
          <w:b/>
          <w:sz w:val="20"/>
          <w:szCs w:val="21"/>
        </w:rPr>
      </w:pPr>
      <w:r>
        <w:rPr>
          <w:rFonts w:ascii="宋体" w:hAnsi="宋体" w:hint="eastAsia"/>
          <w:b/>
          <w:sz w:val="20"/>
          <w:szCs w:val="21"/>
        </w:rPr>
        <w:t>（二）实践部分（30学时）</w:t>
      </w:r>
    </w:p>
    <w:p w:rsidR="0098236B" w:rsidRDefault="0098236B" w:rsidP="006A18B1">
      <w:pPr>
        <w:spacing w:line="340" w:lineRule="exact"/>
        <w:ind w:firstLineChars="100" w:firstLine="200"/>
        <w:rPr>
          <w:rFonts w:ascii="宋体" w:hAnsi="宋体"/>
          <w:bCs/>
          <w:sz w:val="20"/>
          <w:szCs w:val="24"/>
        </w:rPr>
      </w:pPr>
      <w:r>
        <w:rPr>
          <w:rFonts w:ascii="宋体" w:hAnsi="宋体" w:hint="eastAsia"/>
          <w:bCs/>
          <w:sz w:val="20"/>
          <w:szCs w:val="24"/>
        </w:rPr>
        <w:t>1、基础练习（4学时）</w:t>
      </w:r>
    </w:p>
    <w:p w:rsidR="0098236B" w:rsidRDefault="0098236B" w:rsidP="006A18B1">
      <w:pPr>
        <w:spacing w:line="340" w:lineRule="exact"/>
        <w:ind w:firstLineChars="200" w:firstLine="400"/>
        <w:rPr>
          <w:rFonts w:ascii="宋体" w:hAnsi="宋体"/>
          <w:bCs/>
          <w:sz w:val="20"/>
          <w:szCs w:val="24"/>
        </w:rPr>
      </w:pPr>
      <w:r>
        <w:rPr>
          <w:rFonts w:ascii="宋体" w:hAnsi="宋体" w:hint="eastAsia"/>
          <w:bCs/>
          <w:sz w:val="20"/>
          <w:szCs w:val="24"/>
        </w:rPr>
        <w:t>（1）安全练习守则</w:t>
      </w:r>
    </w:p>
    <w:p w:rsidR="0098236B" w:rsidRDefault="0098236B" w:rsidP="006A18B1">
      <w:pPr>
        <w:spacing w:line="340" w:lineRule="exact"/>
        <w:ind w:firstLineChars="200" w:firstLine="400"/>
        <w:rPr>
          <w:rFonts w:ascii="宋体" w:hAnsi="宋体"/>
          <w:sz w:val="20"/>
          <w:szCs w:val="24"/>
        </w:rPr>
      </w:pPr>
      <w:r>
        <w:rPr>
          <w:rFonts w:ascii="宋体" w:hAnsi="宋体" w:hint="eastAsia"/>
          <w:bCs/>
          <w:sz w:val="20"/>
          <w:szCs w:val="24"/>
        </w:rPr>
        <w:t>（2）手型，各种放松体式</w:t>
      </w:r>
      <w:r>
        <w:rPr>
          <w:rFonts w:ascii="宋体" w:hAnsi="宋体" w:hint="eastAsia"/>
          <w:sz w:val="20"/>
          <w:szCs w:val="24"/>
        </w:rPr>
        <w:t>，冥想体式（站立，盘坐，仰卧）；</w:t>
      </w:r>
    </w:p>
    <w:p w:rsidR="0098236B" w:rsidRDefault="0098236B" w:rsidP="006A18B1">
      <w:pPr>
        <w:spacing w:line="340" w:lineRule="exact"/>
        <w:ind w:firstLineChars="200" w:firstLine="400"/>
        <w:rPr>
          <w:rFonts w:ascii="宋体" w:hAnsi="宋体"/>
          <w:sz w:val="20"/>
          <w:szCs w:val="24"/>
        </w:rPr>
      </w:pPr>
      <w:r>
        <w:rPr>
          <w:rFonts w:ascii="宋体" w:hAnsi="宋体" w:hint="eastAsia"/>
          <w:sz w:val="20"/>
          <w:szCs w:val="24"/>
        </w:rPr>
        <w:t>（3）体式练习；</w:t>
      </w:r>
    </w:p>
    <w:p w:rsidR="0098236B" w:rsidRDefault="0098236B" w:rsidP="006A18B1">
      <w:pPr>
        <w:spacing w:line="340" w:lineRule="exact"/>
        <w:ind w:firstLineChars="200" w:firstLine="400"/>
        <w:rPr>
          <w:rFonts w:ascii="宋体" w:hAnsi="宋体"/>
          <w:sz w:val="20"/>
          <w:szCs w:val="24"/>
        </w:rPr>
      </w:pPr>
      <w:r>
        <w:rPr>
          <w:rFonts w:ascii="宋体" w:hAnsi="宋体" w:hint="eastAsia"/>
          <w:sz w:val="20"/>
          <w:szCs w:val="24"/>
        </w:rPr>
        <w:t>（4）呼吸练习。</w:t>
      </w:r>
    </w:p>
    <w:p w:rsidR="0098236B" w:rsidRDefault="0098236B" w:rsidP="006A18B1">
      <w:pPr>
        <w:spacing w:line="340" w:lineRule="exact"/>
        <w:ind w:firstLineChars="98" w:firstLine="197"/>
        <w:rPr>
          <w:rFonts w:ascii="宋体" w:hAnsi="宋体"/>
          <w:sz w:val="20"/>
          <w:szCs w:val="24"/>
        </w:rPr>
      </w:pPr>
      <w:r>
        <w:rPr>
          <w:rFonts w:ascii="宋体" w:hAnsi="宋体" w:hint="eastAsia"/>
          <w:b/>
          <w:sz w:val="20"/>
          <w:szCs w:val="24"/>
        </w:rPr>
        <w:t>基本要求：</w:t>
      </w:r>
      <w:r>
        <w:rPr>
          <w:rFonts w:ascii="宋体" w:hAnsi="宋体" w:hint="eastAsia"/>
          <w:sz w:val="20"/>
          <w:szCs w:val="24"/>
        </w:rPr>
        <w:t>通过教学使学生了解瑜伽课的基本内容，培养正确的锻炼意识，掌握瑜伽基本动作。</w:t>
      </w:r>
    </w:p>
    <w:p w:rsidR="0098236B" w:rsidRDefault="0098236B" w:rsidP="006A18B1">
      <w:pPr>
        <w:spacing w:line="340" w:lineRule="exact"/>
        <w:ind w:firstLineChars="98" w:firstLine="197"/>
        <w:rPr>
          <w:rFonts w:ascii="宋体" w:hAnsi="宋体"/>
          <w:sz w:val="20"/>
          <w:szCs w:val="24"/>
        </w:rPr>
      </w:pPr>
      <w:r>
        <w:rPr>
          <w:rFonts w:ascii="宋体" w:hAnsi="宋体" w:hint="eastAsia"/>
          <w:b/>
          <w:sz w:val="20"/>
          <w:szCs w:val="24"/>
        </w:rPr>
        <w:t>教学难点：</w:t>
      </w:r>
      <w:r>
        <w:rPr>
          <w:rFonts w:ascii="宋体" w:hAnsi="宋体" w:hint="eastAsia"/>
          <w:bCs/>
          <w:sz w:val="20"/>
        </w:rPr>
        <w:t>瑜伽体式中呼吸配合</w:t>
      </w:r>
    </w:p>
    <w:p w:rsidR="0098236B" w:rsidRDefault="0098236B" w:rsidP="006A18B1">
      <w:pPr>
        <w:spacing w:line="340" w:lineRule="exact"/>
        <w:ind w:firstLineChars="100" w:firstLine="200"/>
        <w:rPr>
          <w:rFonts w:ascii="宋体" w:hAnsi="宋体"/>
          <w:bCs/>
          <w:sz w:val="20"/>
          <w:szCs w:val="24"/>
        </w:rPr>
      </w:pPr>
      <w:r>
        <w:rPr>
          <w:rFonts w:ascii="宋体" w:hAnsi="宋体" w:hint="eastAsia"/>
          <w:bCs/>
          <w:sz w:val="20"/>
          <w:szCs w:val="24"/>
        </w:rPr>
        <w:t>2、</w:t>
      </w:r>
      <w:r>
        <w:rPr>
          <w:rFonts w:ascii="宋体" w:hAnsi="宋体"/>
          <w:bCs/>
          <w:sz w:val="20"/>
          <w:szCs w:val="24"/>
        </w:rPr>
        <w:t>成套动作组合</w:t>
      </w:r>
      <w:r>
        <w:rPr>
          <w:rFonts w:ascii="宋体" w:hAnsi="宋体" w:hint="eastAsia"/>
          <w:bCs/>
          <w:sz w:val="20"/>
          <w:szCs w:val="24"/>
        </w:rPr>
        <w:t>（18学时）</w:t>
      </w:r>
    </w:p>
    <w:p w:rsidR="0098236B" w:rsidRDefault="0098236B" w:rsidP="006A18B1">
      <w:pPr>
        <w:spacing w:line="340" w:lineRule="exact"/>
        <w:ind w:firstLineChars="97" w:firstLine="195"/>
        <w:rPr>
          <w:rFonts w:ascii="宋体" w:hAnsi="宋体"/>
          <w:sz w:val="20"/>
          <w:szCs w:val="24"/>
        </w:rPr>
      </w:pPr>
      <w:r>
        <w:rPr>
          <w:rFonts w:ascii="宋体" w:hAnsi="宋体" w:hint="eastAsia"/>
          <w:b/>
          <w:sz w:val="20"/>
          <w:szCs w:val="24"/>
        </w:rPr>
        <w:t>基本要求：</w:t>
      </w:r>
      <w:r>
        <w:rPr>
          <w:rFonts w:ascii="宋体" w:hAnsi="宋体" w:hint="eastAsia"/>
          <w:sz w:val="20"/>
          <w:szCs w:val="24"/>
        </w:rPr>
        <w:t>通过教学使学生熟练掌握瑜伽一级的整套组合动作。提高学生的协调、柔韧，使身体、感官、精神、理智以及自我各个方面相互配合，获得身心的最高境界。</w:t>
      </w:r>
    </w:p>
    <w:p w:rsidR="0098236B" w:rsidRDefault="0098236B" w:rsidP="006A18B1">
      <w:pPr>
        <w:spacing w:line="340" w:lineRule="exact"/>
        <w:ind w:firstLineChars="100" w:firstLine="201"/>
        <w:rPr>
          <w:rFonts w:ascii="宋体" w:hAnsi="宋体"/>
          <w:bCs/>
          <w:sz w:val="20"/>
          <w:szCs w:val="24"/>
        </w:rPr>
      </w:pPr>
      <w:r>
        <w:rPr>
          <w:rFonts w:ascii="宋体" w:hAnsi="宋体" w:hint="eastAsia"/>
          <w:b/>
          <w:sz w:val="20"/>
          <w:szCs w:val="24"/>
        </w:rPr>
        <w:t>教学难点：</w:t>
      </w:r>
      <w:r>
        <w:rPr>
          <w:rFonts w:ascii="宋体" w:hAnsi="宋体" w:hint="eastAsia"/>
          <w:bCs/>
          <w:sz w:val="20"/>
        </w:rPr>
        <w:t>瑜伽体式中呼吸与动作的配合</w:t>
      </w:r>
    </w:p>
    <w:p w:rsidR="0098236B" w:rsidRDefault="0098236B" w:rsidP="006A18B1">
      <w:pPr>
        <w:spacing w:line="340" w:lineRule="exact"/>
        <w:ind w:firstLineChars="100" w:firstLine="200"/>
        <w:rPr>
          <w:rFonts w:ascii="宋体" w:hAnsi="宋体"/>
          <w:sz w:val="20"/>
          <w:szCs w:val="21"/>
        </w:rPr>
      </w:pPr>
      <w:r>
        <w:rPr>
          <w:rFonts w:ascii="宋体" w:hAnsi="宋体" w:hint="eastAsia"/>
          <w:sz w:val="20"/>
          <w:szCs w:val="21"/>
        </w:rPr>
        <w:t>3、体能练习（4学时）</w:t>
      </w:r>
    </w:p>
    <w:p w:rsidR="0098236B" w:rsidRDefault="0098236B" w:rsidP="006A18B1">
      <w:pPr>
        <w:spacing w:line="340" w:lineRule="exact"/>
        <w:ind w:firstLineChars="200" w:firstLine="400"/>
        <w:rPr>
          <w:rFonts w:ascii="宋体" w:hAnsi="宋体"/>
          <w:color w:val="000000"/>
          <w:sz w:val="20"/>
          <w:szCs w:val="21"/>
        </w:rPr>
      </w:pPr>
      <w:r>
        <w:rPr>
          <w:rFonts w:ascii="宋体" w:hAnsi="宋体" w:hint="eastAsia"/>
          <w:bCs/>
          <w:color w:val="000000"/>
          <w:sz w:val="20"/>
        </w:rPr>
        <w:t xml:space="preserve">①50米跑 </w:t>
      </w:r>
      <w:r>
        <w:rPr>
          <w:rFonts w:ascii="宋体" w:hAnsi="宋体" w:hint="eastAsia"/>
          <w:color w:val="000000"/>
          <w:sz w:val="20"/>
        </w:rPr>
        <w:t xml:space="preserve">②立定跳远 ③柔韧 ④弹跳力 </w:t>
      </w:r>
      <w:r>
        <w:rPr>
          <w:rFonts w:ascii="宋体" w:hAnsi="宋体" w:hint="eastAsia"/>
          <w:color w:val="000000"/>
          <w:sz w:val="20"/>
          <w:szCs w:val="21"/>
        </w:rPr>
        <w:t>⑤</w:t>
      </w:r>
      <w:r>
        <w:rPr>
          <w:rFonts w:ascii="宋体" w:hAnsi="宋体" w:hint="eastAsia"/>
          <w:color w:val="000000"/>
          <w:sz w:val="20"/>
        </w:rPr>
        <w:t xml:space="preserve">仰卧起坐 </w:t>
      </w:r>
      <w:r>
        <w:rPr>
          <w:rFonts w:ascii="宋体" w:hAnsi="宋体"/>
          <w:color w:val="000000"/>
          <w:sz w:val="20"/>
        </w:rPr>
        <w:fldChar w:fldCharType="begin"/>
      </w:r>
      <w:r>
        <w:rPr>
          <w:rFonts w:ascii="宋体" w:hAnsi="宋体" w:hint="eastAsia"/>
          <w:color w:val="000000"/>
          <w:sz w:val="20"/>
        </w:rPr>
        <w:instrText>eq \o\ac(</w:instrText>
      </w:r>
      <w:r>
        <w:rPr>
          <w:rFonts w:ascii="宋体" w:hAnsi="宋体" w:hint="eastAsia"/>
          <w:color w:val="000000"/>
          <w:position w:val="-4"/>
          <w:sz w:val="30"/>
        </w:rPr>
        <w:instrText>○</w:instrText>
      </w:r>
      <w:r>
        <w:rPr>
          <w:rFonts w:ascii="宋体" w:hAnsi="宋体" w:hint="eastAsia"/>
          <w:color w:val="000000"/>
          <w:sz w:val="20"/>
        </w:rPr>
        <w:instrText>,6)</w:instrText>
      </w:r>
      <w:r>
        <w:rPr>
          <w:rFonts w:ascii="宋体" w:hAnsi="宋体"/>
          <w:color w:val="000000"/>
          <w:sz w:val="20"/>
        </w:rPr>
        <w:fldChar w:fldCharType="end"/>
      </w:r>
      <w:r>
        <w:rPr>
          <w:rFonts w:ascii="宋体" w:hAnsi="宋体" w:hint="eastAsia"/>
          <w:color w:val="000000"/>
          <w:sz w:val="20"/>
        </w:rPr>
        <w:t>800米</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通过体能练习，提高学生的跑、跳、投能力及腰腹力量。</w:t>
      </w:r>
    </w:p>
    <w:p w:rsidR="0098236B" w:rsidRDefault="0098236B" w:rsidP="006A18B1">
      <w:pPr>
        <w:spacing w:line="340" w:lineRule="exact"/>
        <w:rPr>
          <w:rFonts w:ascii="宋体" w:hAnsi="宋体"/>
          <w:sz w:val="20"/>
          <w:szCs w:val="21"/>
        </w:rPr>
      </w:pPr>
      <w:r>
        <w:rPr>
          <w:rFonts w:ascii="宋体" w:hAnsi="宋体" w:hint="eastAsia"/>
          <w:b/>
          <w:sz w:val="20"/>
          <w:szCs w:val="21"/>
        </w:rPr>
        <w:t>教学难点：</w:t>
      </w:r>
      <w:r>
        <w:rPr>
          <w:rFonts w:ascii="宋体" w:hAnsi="宋体" w:hint="eastAsia"/>
          <w:sz w:val="20"/>
        </w:rPr>
        <w:t>调动个别不爱运动学生的练习积极性。</w:t>
      </w:r>
    </w:p>
    <w:p w:rsidR="0098236B" w:rsidRDefault="0098236B" w:rsidP="006A18B1">
      <w:pPr>
        <w:spacing w:line="340" w:lineRule="exact"/>
        <w:ind w:firstLineChars="100" w:firstLine="200"/>
        <w:rPr>
          <w:rFonts w:ascii="宋体" w:hAnsi="宋体"/>
          <w:color w:val="000000"/>
          <w:sz w:val="20"/>
        </w:rPr>
      </w:pPr>
      <w:r>
        <w:rPr>
          <w:rFonts w:ascii="宋体" w:hAnsi="宋体" w:hint="eastAsia"/>
          <w:color w:val="000000"/>
          <w:sz w:val="20"/>
        </w:rPr>
        <w:t>4、有氧健身跑（课外练习）</w:t>
      </w:r>
    </w:p>
    <w:p w:rsidR="0098236B" w:rsidRPr="00FC6454" w:rsidRDefault="0098236B" w:rsidP="006A18B1">
      <w:pPr>
        <w:spacing w:line="340" w:lineRule="exact"/>
        <w:ind w:right="400"/>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98236B" w:rsidRDefault="0098236B" w:rsidP="006A18B1">
      <w:pPr>
        <w:spacing w:line="340" w:lineRule="exact"/>
        <w:rPr>
          <w:rFonts w:ascii="宋体" w:hAnsi="宋体"/>
          <w:color w:val="000000"/>
          <w:sz w:val="20"/>
        </w:rPr>
      </w:pPr>
      <w:r>
        <w:rPr>
          <w:rFonts w:ascii="宋体" w:hAnsi="宋体" w:hint="eastAsia"/>
          <w:b/>
          <w:color w:val="000000"/>
          <w:sz w:val="20"/>
        </w:rPr>
        <w:t>基本要求：</w:t>
      </w:r>
      <w:r>
        <w:rPr>
          <w:rFonts w:ascii="宋体" w:hAnsi="宋体" w:hint="eastAsia"/>
          <w:color w:val="000000"/>
          <w:sz w:val="20"/>
        </w:rPr>
        <w:t>通过有氧健身跑练习，增强学生的心、肺功能，提高耐力身体素质。</w:t>
      </w:r>
    </w:p>
    <w:p w:rsidR="0098236B" w:rsidRDefault="0098236B"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w:t>
      </w:r>
    </w:p>
    <w:p w:rsidR="0098236B" w:rsidRDefault="0098236B" w:rsidP="006A18B1">
      <w:pPr>
        <w:spacing w:line="340" w:lineRule="exact"/>
        <w:ind w:firstLineChars="100" w:firstLine="200"/>
        <w:rPr>
          <w:rFonts w:ascii="宋体" w:hAnsi="宋体"/>
          <w:sz w:val="20"/>
          <w:szCs w:val="21"/>
        </w:rPr>
      </w:pPr>
      <w:r>
        <w:rPr>
          <w:rFonts w:ascii="宋体" w:hAnsi="宋体" w:hint="eastAsia"/>
          <w:sz w:val="20"/>
          <w:szCs w:val="21"/>
        </w:rPr>
        <w:t>5、考核与机动（4学时）</w:t>
      </w:r>
    </w:p>
    <w:p w:rsidR="0098236B" w:rsidRDefault="0098236B" w:rsidP="00114B0C">
      <w:pPr>
        <w:autoSpaceDE w:val="0"/>
        <w:autoSpaceDN w:val="0"/>
        <w:adjustRightInd w:val="0"/>
        <w:spacing w:beforeLines="50" w:before="156" w:line="340" w:lineRule="exact"/>
        <w:jc w:val="left"/>
        <w:rPr>
          <w:rFonts w:ascii="黑体" w:eastAsia="黑体" w:cs="黑体"/>
          <w:sz w:val="24"/>
          <w:szCs w:val="24"/>
          <w:lang w:val="zh-CN"/>
        </w:rPr>
      </w:pPr>
      <w:r>
        <w:rPr>
          <w:rFonts w:ascii="黑体" w:eastAsia="黑体" w:cs="黑体" w:hint="eastAsia"/>
          <w:sz w:val="24"/>
          <w:szCs w:val="24"/>
          <w:lang w:val="zh-CN"/>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361"/>
        <w:gridCol w:w="1701"/>
      </w:tblGrid>
      <w:tr w:rsidR="0098236B" w:rsidTr="0078209B">
        <w:trPr>
          <w:trHeight w:val="415"/>
        </w:trPr>
        <w:tc>
          <w:tcPr>
            <w:tcW w:w="2126"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361" w:type="dxa"/>
            <w:shd w:val="clear" w:color="auto" w:fill="auto"/>
          </w:tcPr>
          <w:p w:rsidR="0098236B" w:rsidRDefault="0098236B" w:rsidP="006A18B1">
            <w:pPr>
              <w:snapToGrid w:val="0"/>
              <w:spacing w:line="340" w:lineRule="exact"/>
              <w:jc w:val="center"/>
              <w:rPr>
                <w:rFonts w:ascii="宋体" w:hAnsi="宋体"/>
                <w:bCs/>
                <w:color w:val="000000"/>
                <w:sz w:val="20"/>
              </w:rPr>
            </w:pPr>
            <w:r>
              <w:rPr>
                <w:rFonts w:ascii="宋体" w:hAnsi="宋体" w:hint="eastAsia"/>
                <w:bCs/>
                <w:color w:val="000000"/>
                <w:sz w:val="20"/>
              </w:rPr>
              <w:t>评价方式</w:t>
            </w:r>
          </w:p>
        </w:tc>
        <w:tc>
          <w:tcPr>
            <w:tcW w:w="1701" w:type="dxa"/>
            <w:shd w:val="clear" w:color="auto" w:fill="auto"/>
          </w:tcPr>
          <w:p w:rsidR="0098236B" w:rsidRDefault="0098236B" w:rsidP="006A18B1">
            <w:pPr>
              <w:snapToGrid w:val="0"/>
              <w:spacing w:line="340" w:lineRule="exact"/>
              <w:jc w:val="center"/>
              <w:rPr>
                <w:rFonts w:ascii="宋体" w:hAnsi="宋体"/>
                <w:bCs/>
                <w:color w:val="000000"/>
                <w:sz w:val="20"/>
              </w:rPr>
            </w:pPr>
            <w:r>
              <w:rPr>
                <w:rFonts w:ascii="宋体" w:hAnsi="宋体" w:hint="eastAsia"/>
                <w:bCs/>
                <w:color w:val="000000"/>
                <w:sz w:val="20"/>
              </w:rPr>
              <w:t>占比</w:t>
            </w:r>
          </w:p>
        </w:tc>
      </w:tr>
      <w:tr w:rsidR="0098236B" w:rsidTr="0078209B">
        <w:trPr>
          <w:trHeight w:val="415"/>
        </w:trPr>
        <w:tc>
          <w:tcPr>
            <w:tcW w:w="2126"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bCs/>
                <w:sz w:val="20"/>
              </w:rPr>
              <w:t>X1</w:t>
            </w:r>
          </w:p>
        </w:tc>
        <w:tc>
          <w:tcPr>
            <w:tcW w:w="4361" w:type="dxa"/>
            <w:shd w:val="clear" w:color="auto" w:fill="auto"/>
          </w:tcPr>
          <w:p w:rsidR="0098236B" w:rsidRDefault="0098236B" w:rsidP="006A18B1">
            <w:pPr>
              <w:snapToGrid w:val="0"/>
              <w:spacing w:line="340" w:lineRule="exact"/>
              <w:jc w:val="center"/>
              <w:rPr>
                <w:rFonts w:ascii="宋体" w:hAnsi="宋体"/>
                <w:bCs/>
                <w:color w:val="000000"/>
                <w:sz w:val="20"/>
              </w:rPr>
            </w:pPr>
            <w:r>
              <w:rPr>
                <w:rFonts w:ascii="宋体" w:hAnsi="宋体" w:hint="eastAsia"/>
                <w:bCs/>
                <w:color w:val="000000"/>
                <w:sz w:val="20"/>
              </w:rPr>
              <w:t>瑜伽二级动作</w:t>
            </w:r>
          </w:p>
        </w:tc>
        <w:tc>
          <w:tcPr>
            <w:tcW w:w="1701" w:type="dxa"/>
            <w:shd w:val="clear" w:color="auto" w:fill="auto"/>
          </w:tcPr>
          <w:p w:rsidR="0098236B" w:rsidRDefault="0098236B" w:rsidP="006A18B1">
            <w:pPr>
              <w:snapToGrid w:val="0"/>
              <w:spacing w:line="340" w:lineRule="exact"/>
              <w:jc w:val="center"/>
              <w:rPr>
                <w:rFonts w:ascii="宋体" w:hAnsi="宋体"/>
                <w:bCs/>
                <w:color w:val="000000"/>
                <w:sz w:val="20"/>
              </w:rPr>
            </w:pPr>
            <w:r>
              <w:rPr>
                <w:rFonts w:ascii="宋体" w:hAnsi="宋体" w:hint="eastAsia"/>
                <w:bCs/>
                <w:color w:val="000000"/>
                <w:sz w:val="20"/>
              </w:rPr>
              <w:t>40</w:t>
            </w:r>
          </w:p>
        </w:tc>
      </w:tr>
      <w:tr w:rsidR="0098236B" w:rsidTr="0078209B">
        <w:trPr>
          <w:trHeight w:val="415"/>
        </w:trPr>
        <w:tc>
          <w:tcPr>
            <w:tcW w:w="2126"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bCs/>
                <w:sz w:val="20"/>
              </w:rPr>
              <w:t>X2</w:t>
            </w:r>
          </w:p>
        </w:tc>
        <w:tc>
          <w:tcPr>
            <w:tcW w:w="4361" w:type="dxa"/>
            <w:shd w:val="clear" w:color="auto" w:fill="auto"/>
            <w:vAlign w:val="center"/>
          </w:tcPr>
          <w:p w:rsidR="0098236B" w:rsidRPr="00217E0A" w:rsidRDefault="0098236B" w:rsidP="006A18B1">
            <w:pPr>
              <w:snapToGrid w:val="0"/>
              <w:spacing w:line="340" w:lineRule="exact"/>
              <w:jc w:val="center"/>
              <w:rPr>
                <w:rFonts w:ascii="宋体" w:hAnsi="宋体"/>
                <w:bCs/>
                <w:sz w:val="20"/>
              </w:rPr>
            </w:pPr>
            <w:r w:rsidRPr="00217E0A">
              <w:rPr>
                <w:rFonts w:hint="eastAsia"/>
                <w:sz w:val="20"/>
              </w:rPr>
              <w:t>考勤、检查着装、课堂练习评价</w:t>
            </w:r>
          </w:p>
        </w:tc>
        <w:tc>
          <w:tcPr>
            <w:tcW w:w="1701" w:type="dxa"/>
            <w:shd w:val="clear" w:color="auto" w:fill="auto"/>
          </w:tcPr>
          <w:p w:rsidR="0098236B" w:rsidRDefault="0098236B" w:rsidP="006A18B1">
            <w:pPr>
              <w:snapToGrid w:val="0"/>
              <w:spacing w:line="340" w:lineRule="exact"/>
              <w:jc w:val="center"/>
              <w:rPr>
                <w:rFonts w:ascii="宋体" w:hAnsi="宋体"/>
                <w:bCs/>
                <w:color w:val="000000"/>
                <w:sz w:val="20"/>
              </w:rPr>
            </w:pPr>
            <w:r>
              <w:rPr>
                <w:rFonts w:ascii="宋体" w:hAnsi="宋体" w:hint="eastAsia"/>
                <w:bCs/>
                <w:color w:val="000000"/>
                <w:sz w:val="20"/>
              </w:rPr>
              <w:t>20</w:t>
            </w:r>
          </w:p>
        </w:tc>
      </w:tr>
      <w:tr w:rsidR="0098236B" w:rsidTr="0078209B">
        <w:trPr>
          <w:trHeight w:val="415"/>
        </w:trPr>
        <w:tc>
          <w:tcPr>
            <w:tcW w:w="2126"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bCs/>
                <w:sz w:val="20"/>
              </w:rPr>
              <w:lastRenderedPageBreak/>
              <w:t>X3</w:t>
            </w:r>
          </w:p>
        </w:tc>
        <w:tc>
          <w:tcPr>
            <w:tcW w:w="4361" w:type="dxa"/>
            <w:shd w:val="clear" w:color="auto" w:fill="auto"/>
            <w:vAlign w:val="center"/>
          </w:tcPr>
          <w:p w:rsidR="0098236B" w:rsidRPr="00217E0A" w:rsidRDefault="0098236B" w:rsidP="006A18B1">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701" w:type="dxa"/>
            <w:shd w:val="clear" w:color="auto" w:fill="auto"/>
          </w:tcPr>
          <w:p w:rsidR="0098236B" w:rsidRDefault="0098236B" w:rsidP="006A18B1">
            <w:pPr>
              <w:snapToGrid w:val="0"/>
              <w:spacing w:line="340" w:lineRule="exact"/>
              <w:jc w:val="center"/>
              <w:rPr>
                <w:rFonts w:ascii="宋体" w:hAnsi="宋体"/>
                <w:bCs/>
                <w:color w:val="000000"/>
                <w:sz w:val="20"/>
              </w:rPr>
            </w:pPr>
            <w:r>
              <w:rPr>
                <w:rFonts w:ascii="宋体" w:hAnsi="宋体" w:hint="eastAsia"/>
                <w:bCs/>
                <w:color w:val="000000"/>
                <w:sz w:val="20"/>
              </w:rPr>
              <w:t>20</w:t>
            </w:r>
          </w:p>
        </w:tc>
      </w:tr>
      <w:tr w:rsidR="0098236B" w:rsidTr="0078209B">
        <w:trPr>
          <w:trHeight w:val="415"/>
        </w:trPr>
        <w:tc>
          <w:tcPr>
            <w:tcW w:w="2126"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bCs/>
                <w:sz w:val="20"/>
              </w:rPr>
              <w:t>X</w:t>
            </w:r>
            <w:r>
              <w:rPr>
                <w:rFonts w:ascii="宋体" w:hAnsi="宋体" w:hint="eastAsia"/>
                <w:bCs/>
                <w:sz w:val="20"/>
              </w:rPr>
              <w:t>4</w:t>
            </w:r>
          </w:p>
        </w:tc>
        <w:tc>
          <w:tcPr>
            <w:tcW w:w="4361" w:type="dxa"/>
            <w:shd w:val="clear" w:color="auto" w:fill="auto"/>
            <w:vAlign w:val="center"/>
          </w:tcPr>
          <w:p w:rsidR="0098236B" w:rsidRPr="00217E0A" w:rsidRDefault="0098236B" w:rsidP="006A18B1">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701" w:type="dxa"/>
            <w:shd w:val="clear" w:color="auto" w:fill="auto"/>
          </w:tcPr>
          <w:p w:rsidR="0098236B" w:rsidRDefault="0098236B" w:rsidP="006A18B1">
            <w:pPr>
              <w:snapToGrid w:val="0"/>
              <w:spacing w:line="340" w:lineRule="exact"/>
              <w:jc w:val="center"/>
              <w:rPr>
                <w:rFonts w:ascii="宋体" w:hAnsi="宋体"/>
                <w:bCs/>
                <w:color w:val="000000"/>
                <w:sz w:val="20"/>
              </w:rPr>
            </w:pPr>
            <w:r>
              <w:rPr>
                <w:rFonts w:ascii="宋体" w:hAnsi="宋体" w:hint="eastAsia"/>
                <w:bCs/>
                <w:color w:val="000000"/>
                <w:sz w:val="20"/>
              </w:rPr>
              <w:t>20</w:t>
            </w:r>
          </w:p>
        </w:tc>
      </w:tr>
    </w:tbl>
    <w:p w:rsidR="0098236B" w:rsidRDefault="0098236B" w:rsidP="006A18B1">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98236B" w:rsidRDefault="0098236B" w:rsidP="006A18B1">
      <w:pPr>
        <w:spacing w:line="340" w:lineRule="exact"/>
        <w:ind w:firstLineChars="250" w:firstLine="500"/>
        <w:rPr>
          <w:rFonts w:ascii="宋体" w:hAnsi="宋体"/>
          <w:b/>
          <w:bCs/>
          <w:color w:val="000000"/>
          <w:szCs w:val="21"/>
        </w:rPr>
      </w:pPr>
      <w:r>
        <w:rPr>
          <w:rFonts w:ascii="宋体" w:hAnsi="宋体" w:hint="eastAsia"/>
          <w:color w:val="000000"/>
          <w:sz w:val="20"/>
          <w:szCs w:val="21"/>
        </w:rPr>
        <w:t>本课程的X由X1、</w:t>
      </w:r>
      <w:r>
        <w:rPr>
          <w:rFonts w:ascii="宋体" w:hAnsi="宋体"/>
          <w:color w:val="000000"/>
          <w:sz w:val="20"/>
          <w:szCs w:val="21"/>
        </w:rPr>
        <w:t>X2</w:t>
      </w:r>
      <w:r>
        <w:rPr>
          <w:rFonts w:ascii="宋体" w:hAnsi="宋体" w:hint="eastAsia"/>
          <w:color w:val="000000"/>
          <w:sz w:val="20"/>
          <w:szCs w:val="21"/>
        </w:rPr>
        <w:t>、X3和X4组成，分别各占40%、20%、20%、20%。</w:t>
      </w:r>
    </w:p>
    <w:p w:rsidR="0098236B" w:rsidRDefault="0098236B" w:rsidP="006A18B1">
      <w:pPr>
        <w:spacing w:beforeLines="50" w:before="156" w:line="340" w:lineRule="exact"/>
        <w:rPr>
          <w:sz w:val="20"/>
        </w:rPr>
      </w:pPr>
      <w:r>
        <w:rPr>
          <w:rFonts w:ascii="宋体" w:hAnsi="宋体"/>
          <w:b/>
          <w:bCs/>
          <w:sz w:val="20"/>
          <w:szCs w:val="21"/>
        </w:rPr>
        <w:t>X1</w:t>
      </w:r>
      <w:r>
        <w:rPr>
          <w:rFonts w:ascii="宋体" w:hAnsi="宋体" w:hint="eastAsia"/>
          <w:b/>
          <w:sz w:val="20"/>
        </w:rPr>
        <w:t>的评价方式</w:t>
      </w:r>
      <w:r>
        <w:rPr>
          <w:rFonts w:ascii="宋体" w:hAnsi="宋体" w:hint="eastAsia"/>
          <w:b/>
          <w:bCs/>
          <w:sz w:val="20"/>
          <w:szCs w:val="21"/>
        </w:rPr>
        <w:t>：全国健身瑜伽体位标准（二）第二级24式(</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总成绩40 %)</w:t>
      </w:r>
    </w:p>
    <w:p w:rsidR="0098236B" w:rsidRDefault="0098236B" w:rsidP="006A18B1">
      <w:pPr>
        <w:spacing w:beforeLines="50" w:before="156" w:line="340" w:lineRule="exact"/>
        <w:rPr>
          <w:rFonts w:ascii="宋体" w:hAnsi="宋体"/>
          <w:b/>
          <w:bCs/>
          <w:sz w:val="20"/>
          <w:szCs w:val="21"/>
        </w:rPr>
      </w:pPr>
      <w:r>
        <w:rPr>
          <w:rFonts w:ascii="宋体" w:hAnsi="宋体" w:hint="eastAsia"/>
          <w:bCs/>
          <w:sz w:val="20"/>
          <w:szCs w:val="21"/>
        </w:rPr>
        <w:t>（1）全国健身瑜伽体位标准（二）第二级24式技能评分（50分）</w:t>
      </w:r>
    </w:p>
    <w:p w:rsidR="0098236B" w:rsidRDefault="0098236B" w:rsidP="006A18B1">
      <w:pPr>
        <w:spacing w:line="340" w:lineRule="exact"/>
        <w:jc w:val="center"/>
        <w:rPr>
          <w:rFonts w:ascii="宋体" w:hAnsi="宋体"/>
          <w:sz w:val="20"/>
          <w:szCs w:val="21"/>
        </w:rPr>
      </w:pPr>
      <w:r>
        <w:rPr>
          <w:rFonts w:ascii="宋体" w:hAnsi="宋体" w:hint="eastAsia"/>
          <w:sz w:val="20"/>
          <w:szCs w:val="21"/>
        </w:rPr>
        <w:t>评定方法：瑜伽</w:t>
      </w:r>
      <w:proofErr w:type="gramStart"/>
      <w:r>
        <w:rPr>
          <w:rFonts w:ascii="宋体" w:hAnsi="宋体" w:hint="eastAsia"/>
          <w:sz w:val="20"/>
          <w:szCs w:val="21"/>
        </w:rPr>
        <w:t>考核技评成绩</w:t>
      </w:r>
      <w:proofErr w:type="gramEnd"/>
      <w:r>
        <w:rPr>
          <w:rFonts w:ascii="宋体" w:hAnsi="宋体" w:hint="eastAsia"/>
          <w:sz w:val="20"/>
          <w:szCs w:val="21"/>
        </w:rPr>
        <w:t>评分标准一览表</w:t>
      </w:r>
    </w:p>
    <w:tbl>
      <w:tblPr>
        <w:tblW w:w="8163" w:type="dxa"/>
        <w:tblInd w:w="250" w:type="dxa"/>
        <w:tblLayout w:type="fixed"/>
        <w:tblLook w:val="04A0" w:firstRow="1" w:lastRow="0" w:firstColumn="1" w:lastColumn="0" w:noHBand="0" w:noVBand="1"/>
      </w:tblPr>
      <w:tblGrid>
        <w:gridCol w:w="1276"/>
        <w:gridCol w:w="6887"/>
      </w:tblGrid>
      <w:tr w:rsidR="0098236B" w:rsidTr="008E7CDA">
        <w:trPr>
          <w:trHeight w:val="458"/>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sz w:val="20"/>
                <w:shd w:val="clear" w:color="auto" w:fill="FFFFFF"/>
              </w:rPr>
              <w:t>分  值</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sz w:val="20"/>
                <w:shd w:val="clear" w:color="auto" w:fill="FFFFFF"/>
              </w:rPr>
              <w:t>标  准</w:t>
            </w:r>
          </w:p>
        </w:tc>
      </w:tr>
      <w:tr w:rsidR="0098236B" w:rsidTr="00114B0C">
        <w:trPr>
          <w:trHeight w:val="1303"/>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hint="eastAsia"/>
                <w:sz w:val="20"/>
                <w:shd w:val="clear" w:color="auto" w:fill="FFFFFF"/>
              </w:rPr>
              <w:t>50-40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1、在音乐伴奏下独立完成整套动作</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2、没有节奏错误或者动作错误</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3、能正确清晰表现各个动作的锻炼部位和养身方式。</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4、动作规范，准确，熟练。</w:t>
            </w:r>
          </w:p>
        </w:tc>
      </w:tr>
      <w:tr w:rsidR="0098236B" w:rsidTr="00114B0C">
        <w:trPr>
          <w:trHeight w:val="1407"/>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hint="eastAsia"/>
                <w:sz w:val="20"/>
                <w:shd w:val="clear" w:color="auto" w:fill="FFFFFF"/>
              </w:rPr>
              <w:t>39</w:t>
            </w:r>
            <w:r>
              <w:rPr>
                <w:rFonts w:ascii="宋体" w:hAnsi="宋体"/>
                <w:sz w:val="20"/>
                <w:shd w:val="clear" w:color="auto" w:fill="FFFFFF"/>
              </w:rPr>
              <w:t>-</w:t>
            </w:r>
            <w:r>
              <w:rPr>
                <w:rFonts w:ascii="宋体" w:hAnsi="宋体" w:hint="eastAsia"/>
                <w:sz w:val="20"/>
                <w:shd w:val="clear" w:color="auto" w:fill="FFFFFF"/>
              </w:rPr>
              <w:t>30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1、在音乐伴奏下独立完成整套动作</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2、出现较少次数（1-3次）的节奏错误和动作错误</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3、能较清晰表现各个动作的锻炼部位和养身方式。</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4、动作基本准确，规范。</w:t>
            </w:r>
          </w:p>
        </w:tc>
      </w:tr>
      <w:tr w:rsidR="0098236B" w:rsidTr="00114B0C">
        <w:trPr>
          <w:trHeight w:val="1271"/>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sz w:val="20"/>
                <w:shd w:val="clear" w:color="auto" w:fill="FFFFFF"/>
              </w:rPr>
              <w:t>2</w:t>
            </w:r>
            <w:r>
              <w:rPr>
                <w:rFonts w:ascii="宋体" w:hAnsi="宋体" w:hint="eastAsia"/>
                <w:sz w:val="20"/>
                <w:shd w:val="clear" w:color="auto" w:fill="FFFFFF"/>
              </w:rPr>
              <w:t>9</w:t>
            </w:r>
            <w:r>
              <w:rPr>
                <w:rFonts w:ascii="宋体" w:hAnsi="宋体"/>
                <w:sz w:val="20"/>
                <w:shd w:val="clear" w:color="auto" w:fill="FFFFFF"/>
              </w:rPr>
              <w:t>-</w:t>
            </w:r>
            <w:r>
              <w:rPr>
                <w:rFonts w:ascii="宋体" w:hAnsi="宋体" w:hint="eastAsia"/>
                <w:sz w:val="20"/>
                <w:shd w:val="clear" w:color="auto" w:fill="FFFFFF"/>
              </w:rPr>
              <w:t>20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1、在音乐伴奏下不能从头至尾独立完成整套动作</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2、出现较多次数（4-6次）的节奏错误和动作错误</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3、表现各个动作的锻炼部位和养身方式不够清晰。</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4、动作基本规范，基本符合要求。</w:t>
            </w:r>
          </w:p>
        </w:tc>
      </w:tr>
      <w:tr w:rsidR="0098236B" w:rsidTr="008E7CDA">
        <w:trPr>
          <w:trHeight w:val="1189"/>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hint="eastAsia"/>
                <w:sz w:val="20"/>
                <w:shd w:val="clear" w:color="auto" w:fill="FFFFFF"/>
              </w:rPr>
              <w:t>19</w:t>
            </w:r>
            <w:r>
              <w:rPr>
                <w:rFonts w:ascii="宋体" w:hAnsi="宋体"/>
                <w:sz w:val="20"/>
                <w:shd w:val="clear" w:color="auto" w:fill="FFFFFF"/>
              </w:rPr>
              <w:t>分</w:t>
            </w:r>
            <w:r>
              <w:rPr>
                <w:rFonts w:ascii="宋体" w:hAnsi="宋体" w:hint="eastAsia"/>
                <w:sz w:val="20"/>
                <w:shd w:val="clear" w:color="auto" w:fill="FFFFFF"/>
              </w:rPr>
              <w:t>以下</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1、在音乐伴奏下不能从头至尾独立完成整套动作</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2、出现多次（7-9次）的节奏错误和动作错误</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3、表现各个动作的锻炼部位和养身方式不清晰。</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4、动作不够连贯，稍不协调，僵硬。</w:t>
            </w:r>
          </w:p>
        </w:tc>
      </w:tr>
      <w:tr w:rsidR="0098236B" w:rsidTr="008E7CDA">
        <w:trPr>
          <w:trHeight w:val="1249"/>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sz w:val="20"/>
                <w:shd w:val="clear" w:color="auto" w:fill="FFFFFF"/>
              </w:rPr>
              <w:t>10分以下</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1、无法在音乐伴奏下独立完成整套动作</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2、出现9次以上的节奏错误和动作错误</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3、不能清晰表现各个动作的锻炼部位和养身方式。</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4、动作僵硬，不协调。</w:t>
            </w:r>
          </w:p>
        </w:tc>
      </w:tr>
    </w:tbl>
    <w:p w:rsidR="0098236B" w:rsidRDefault="0098236B" w:rsidP="006A18B1">
      <w:pPr>
        <w:numPr>
          <w:ilvl w:val="0"/>
          <w:numId w:val="12"/>
        </w:numPr>
        <w:spacing w:beforeLines="50" w:before="156" w:line="340" w:lineRule="exact"/>
        <w:rPr>
          <w:rFonts w:ascii="宋体" w:hAnsi="宋体"/>
          <w:bCs/>
          <w:sz w:val="20"/>
          <w:szCs w:val="21"/>
        </w:rPr>
      </w:pPr>
      <w:r>
        <w:rPr>
          <w:rFonts w:ascii="宋体" w:hAnsi="宋体" w:hint="eastAsia"/>
          <w:bCs/>
          <w:sz w:val="20"/>
          <w:szCs w:val="21"/>
        </w:rPr>
        <w:t>全国健身瑜伽体位标准（二）第二级24式口令提示评分（50分）</w:t>
      </w:r>
    </w:p>
    <w:p w:rsidR="0098236B" w:rsidRDefault="0098236B" w:rsidP="006A18B1">
      <w:pPr>
        <w:spacing w:line="340" w:lineRule="exact"/>
        <w:jc w:val="center"/>
        <w:rPr>
          <w:rFonts w:ascii="宋体" w:hAnsi="宋体"/>
          <w:sz w:val="20"/>
          <w:szCs w:val="21"/>
        </w:rPr>
      </w:pPr>
      <w:r>
        <w:rPr>
          <w:rFonts w:ascii="宋体" w:hAnsi="宋体" w:hint="eastAsia"/>
          <w:sz w:val="20"/>
          <w:szCs w:val="21"/>
        </w:rPr>
        <w:t>评定方法：瑜伽考核口令提示成绩评分标准一览表</w:t>
      </w:r>
    </w:p>
    <w:tbl>
      <w:tblPr>
        <w:tblW w:w="8163" w:type="dxa"/>
        <w:tblInd w:w="250" w:type="dxa"/>
        <w:tblLayout w:type="fixed"/>
        <w:tblLook w:val="04A0" w:firstRow="1" w:lastRow="0" w:firstColumn="1" w:lastColumn="0" w:noHBand="0" w:noVBand="1"/>
      </w:tblPr>
      <w:tblGrid>
        <w:gridCol w:w="1276"/>
        <w:gridCol w:w="6887"/>
      </w:tblGrid>
      <w:tr w:rsidR="0098236B" w:rsidTr="008E7CDA">
        <w:trPr>
          <w:trHeight w:val="458"/>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sz w:val="20"/>
                <w:shd w:val="clear" w:color="auto" w:fill="FFFFFF"/>
              </w:rPr>
              <w:t>分  值</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sz w:val="20"/>
                <w:shd w:val="clear" w:color="auto" w:fill="FFFFFF"/>
              </w:rPr>
              <w:t>标  准</w:t>
            </w:r>
          </w:p>
        </w:tc>
      </w:tr>
      <w:tr w:rsidR="0098236B" w:rsidTr="008E7CDA">
        <w:trPr>
          <w:trHeight w:val="1124"/>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hint="eastAsia"/>
                <w:sz w:val="20"/>
                <w:shd w:val="clear" w:color="auto" w:fill="FFFFFF"/>
              </w:rPr>
              <w:t>50-40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hint="eastAsia"/>
                <w:sz w:val="20"/>
                <w:shd w:val="clear" w:color="auto" w:fill="FFFFFF"/>
              </w:rPr>
              <w:t>1、口齿清晰，音量适宜。</w:t>
            </w:r>
          </w:p>
          <w:p w:rsidR="0098236B" w:rsidRDefault="0098236B" w:rsidP="00114B0C">
            <w:pPr>
              <w:shd w:val="solid" w:color="FFFFFF" w:fill="auto"/>
              <w:autoSpaceDN w:val="0"/>
              <w:spacing w:line="280" w:lineRule="exact"/>
              <w:rPr>
                <w:rFonts w:eastAsiaTheme="minorEastAsia"/>
                <w:shd w:val="clear" w:color="auto" w:fill="FFFFFF"/>
              </w:rPr>
            </w:pPr>
            <w:r>
              <w:rPr>
                <w:rFonts w:ascii="宋体" w:hAnsi="宋体"/>
                <w:sz w:val="20"/>
                <w:shd w:val="clear" w:color="auto" w:fill="FFFFFF"/>
              </w:rPr>
              <w:t>2、</w:t>
            </w:r>
            <w:r>
              <w:rPr>
                <w:rFonts w:ascii="宋体" w:hAnsi="宋体" w:hint="eastAsia"/>
                <w:sz w:val="20"/>
                <w:shd w:val="clear" w:color="auto" w:fill="FFFFFF"/>
              </w:rPr>
              <w:t>口令提示条理正确，停顿时间恰当。</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w:t>
            </w:r>
            <w:r>
              <w:rPr>
                <w:rFonts w:ascii="宋体" w:hAnsi="宋体" w:hint="eastAsia"/>
                <w:sz w:val="20"/>
                <w:shd w:val="clear" w:color="auto" w:fill="FFFFFF"/>
              </w:rPr>
              <w:t>口令提示与动作完美结合无错误</w:t>
            </w:r>
            <w:r>
              <w:rPr>
                <w:rFonts w:ascii="宋体" w:hAnsi="宋体"/>
                <w:sz w:val="20"/>
                <w:shd w:val="clear" w:color="auto" w:fill="FFFFFF"/>
              </w:rPr>
              <w:t>。</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w:t>
            </w:r>
            <w:r>
              <w:rPr>
                <w:rFonts w:ascii="宋体" w:hAnsi="宋体" w:hint="eastAsia"/>
                <w:sz w:val="20"/>
                <w:shd w:val="clear" w:color="auto" w:fill="FFFFFF"/>
              </w:rPr>
              <w:t>口令提示</w:t>
            </w:r>
            <w:r>
              <w:rPr>
                <w:rFonts w:ascii="宋体" w:hAnsi="宋体"/>
                <w:sz w:val="20"/>
                <w:shd w:val="clear" w:color="auto" w:fill="FFFFFF"/>
              </w:rPr>
              <w:t>熟练。</w:t>
            </w:r>
          </w:p>
        </w:tc>
      </w:tr>
      <w:tr w:rsidR="0098236B" w:rsidTr="008E7CDA">
        <w:trPr>
          <w:trHeight w:val="1184"/>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hint="eastAsia"/>
                <w:sz w:val="20"/>
                <w:shd w:val="clear" w:color="auto" w:fill="FFFFFF"/>
              </w:rPr>
              <w:t>39</w:t>
            </w:r>
            <w:r>
              <w:rPr>
                <w:rFonts w:ascii="宋体" w:hAnsi="宋体"/>
                <w:sz w:val="20"/>
                <w:shd w:val="clear" w:color="auto" w:fill="FFFFFF"/>
              </w:rPr>
              <w:t>-</w:t>
            </w:r>
            <w:r>
              <w:rPr>
                <w:rFonts w:ascii="宋体" w:hAnsi="宋体" w:hint="eastAsia"/>
                <w:sz w:val="20"/>
                <w:shd w:val="clear" w:color="auto" w:fill="FFFFFF"/>
              </w:rPr>
              <w:t>30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hint="eastAsia"/>
                <w:sz w:val="20"/>
                <w:shd w:val="clear" w:color="auto" w:fill="FFFFFF"/>
              </w:rPr>
              <w:t>1、口齿较清晰，音量较适宜。</w:t>
            </w:r>
          </w:p>
          <w:p w:rsidR="0098236B" w:rsidRDefault="0098236B" w:rsidP="00114B0C">
            <w:pPr>
              <w:shd w:val="solid" w:color="FFFFFF" w:fill="auto"/>
              <w:autoSpaceDN w:val="0"/>
              <w:spacing w:line="280" w:lineRule="exact"/>
              <w:rPr>
                <w:rFonts w:eastAsiaTheme="minorEastAsia"/>
                <w:shd w:val="clear" w:color="auto" w:fill="FFFFFF"/>
              </w:rPr>
            </w:pPr>
            <w:r>
              <w:rPr>
                <w:rFonts w:ascii="宋体" w:hAnsi="宋体"/>
                <w:sz w:val="20"/>
                <w:shd w:val="clear" w:color="auto" w:fill="FFFFFF"/>
              </w:rPr>
              <w:t>2、</w:t>
            </w:r>
            <w:r>
              <w:rPr>
                <w:rFonts w:ascii="宋体" w:hAnsi="宋体" w:hint="eastAsia"/>
                <w:sz w:val="20"/>
                <w:shd w:val="clear" w:color="auto" w:fill="FFFFFF"/>
              </w:rPr>
              <w:t>口令提示条理较正确，停顿时间较恰当。</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w:t>
            </w:r>
            <w:r>
              <w:rPr>
                <w:rFonts w:ascii="宋体" w:hAnsi="宋体" w:hint="eastAsia"/>
                <w:sz w:val="20"/>
                <w:shd w:val="clear" w:color="auto" w:fill="FFFFFF"/>
              </w:rPr>
              <w:t>口令提示与动作结合略有误差</w:t>
            </w:r>
            <w:r>
              <w:rPr>
                <w:rFonts w:ascii="宋体" w:hAnsi="宋体"/>
                <w:sz w:val="20"/>
                <w:shd w:val="clear" w:color="auto" w:fill="FFFFFF"/>
              </w:rPr>
              <w:t>。</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w:t>
            </w:r>
            <w:r>
              <w:rPr>
                <w:rFonts w:ascii="宋体" w:hAnsi="宋体" w:hint="eastAsia"/>
                <w:sz w:val="20"/>
                <w:shd w:val="clear" w:color="auto" w:fill="FFFFFF"/>
              </w:rPr>
              <w:t>口令</w:t>
            </w:r>
            <w:proofErr w:type="gramStart"/>
            <w:r>
              <w:rPr>
                <w:rFonts w:ascii="宋体" w:hAnsi="宋体" w:hint="eastAsia"/>
                <w:sz w:val="20"/>
                <w:shd w:val="clear" w:color="auto" w:fill="FFFFFF"/>
              </w:rPr>
              <w:t>提示较</w:t>
            </w:r>
            <w:proofErr w:type="gramEnd"/>
            <w:r>
              <w:rPr>
                <w:rFonts w:ascii="宋体" w:hAnsi="宋体"/>
                <w:sz w:val="20"/>
                <w:shd w:val="clear" w:color="auto" w:fill="FFFFFF"/>
              </w:rPr>
              <w:t>熟练。</w:t>
            </w:r>
          </w:p>
        </w:tc>
      </w:tr>
      <w:tr w:rsidR="0098236B" w:rsidTr="008E7CDA">
        <w:trPr>
          <w:trHeight w:val="1115"/>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sz w:val="20"/>
                <w:shd w:val="clear" w:color="auto" w:fill="FFFFFF"/>
              </w:rPr>
              <w:lastRenderedPageBreak/>
              <w:t>2</w:t>
            </w:r>
            <w:r>
              <w:rPr>
                <w:rFonts w:ascii="宋体" w:hAnsi="宋体" w:hint="eastAsia"/>
                <w:sz w:val="20"/>
                <w:shd w:val="clear" w:color="auto" w:fill="FFFFFF"/>
              </w:rPr>
              <w:t>9</w:t>
            </w:r>
            <w:r>
              <w:rPr>
                <w:rFonts w:ascii="宋体" w:hAnsi="宋体"/>
                <w:sz w:val="20"/>
                <w:shd w:val="clear" w:color="auto" w:fill="FFFFFF"/>
              </w:rPr>
              <w:t>-</w:t>
            </w:r>
            <w:r>
              <w:rPr>
                <w:rFonts w:ascii="宋体" w:hAnsi="宋体" w:hint="eastAsia"/>
                <w:sz w:val="20"/>
                <w:shd w:val="clear" w:color="auto" w:fill="FFFFFF"/>
              </w:rPr>
              <w:t>20</w:t>
            </w:r>
            <w:r>
              <w:rPr>
                <w:rFonts w:ascii="宋体" w:hAnsi="宋体"/>
                <w:sz w:val="20"/>
                <w:shd w:val="clear" w:color="auto" w:fill="FFFFFF"/>
              </w:rPr>
              <w:t>分</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hint="eastAsia"/>
                <w:sz w:val="20"/>
                <w:shd w:val="clear" w:color="auto" w:fill="FFFFFF"/>
              </w:rPr>
              <w:t>1、口齿清晰度一般，音量较轻或较大。</w:t>
            </w:r>
          </w:p>
          <w:p w:rsidR="0098236B" w:rsidRDefault="0098236B" w:rsidP="00114B0C">
            <w:pPr>
              <w:shd w:val="solid" w:color="FFFFFF" w:fill="auto"/>
              <w:autoSpaceDN w:val="0"/>
              <w:spacing w:line="280" w:lineRule="exact"/>
              <w:rPr>
                <w:rFonts w:eastAsiaTheme="minorEastAsia"/>
                <w:shd w:val="clear" w:color="auto" w:fill="FFFFFF"/>
              </w:rPr>
            </w:pPr>
            <w:r>
              <w:rPr>
                <w:rFonts w:ascii="宋体" w:hAnsi="宋体"/>
                <w:sz w:val="20"/>
                <w:shd w:val="clear" w:color="auto" w:fill="FFFFFF"/>
              </w:rPr>
              <w:t>2、</w:t>
            </w:r>
            <w:r>
              <w:rPr>
                <w:rFonts w:ascii="宋体" w:hAnsi="宋体" w:hint="eastAsia"/>
                <w:sz w:val="20"/>
                <w:shd w:val="clear" w:color="auto" w:fill="FFFFFF"/>
              </w:rPr>
              <w:t>口令提示条理有错误，停顿时间略长或略短。</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w:t>
            </w:r>
            <w:r>
              <w:rPr>
                <w:rFonts w:ascii="宋体" w:hAnsi="宋体" w:hint="eastAsia"/>
                <w:sz w:val="20"/>
                <w:shd w:val="clear" w:color="auto" w:fill="FFFFFF"/>
              </w:rPr>
              <w:t>口令提示与动作结合有明显错误</w:t>
            </w:r>
            <w:r>
              <w:rPr>
                <w:rFonts w:ascii="宋体" w:hAnsi="宋体"/>
                <w:sz w:val="20"/>
                <w:shd w:val="clear" w:color="auto" w:fill="FFFFFF"/>
              </w:rPr>
              <w:t>。</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w:t>
            </w:r>
            <w:r>
              <w:rPr>
                <w:rFonts w:ascii="宋体" w:hAnsi="宋体" w:hint="eastAsia"/>
                <w:sz w:val="20"/>
                <w:shd w:val="clear" w:color="auto" w:fill="FFFFFF"/>
              </w:rPr>
              <w:t>口令提示不够</w:t>
            </w:r>
            <w:r>
              <w:rPr>
                <w:rFonts w:ascii="宋体" w:hAnsi="宋体"/>
                <w:sz w:val="20"/>
                <w:shd w:val="clear" w:color="auto" w:fill="FFFFFF"/>
              </w:rPr>
              <w:t>熟练。</w:t>
            </w:r>
          </w:p>
        </w:tc>
      </w:tr>
      <w:tr w:rsidR="0098236B" w:rsidTr="008E7CDA">
        <w:trPr>
          <w:trHeight w:val="1175"/>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hint="eastAsia"/>
                <w:sz w:val="20"/>
                <w:shd w:val="clear" w:color="auto" w:fill="FFFFFF"/>
              </w:rPr>
              <w:t>19</w:t>
            </w:r>
            <w:r>
              <w:rPr>
                <w:rFonts w:ascii="宋体" w:hAnsi="宋体"/>
                <w:sz w:val="20"/>
                <w:shd w:val="clear" w:color="auto" w:fill="FFFFFF"/>
              </w:rPr>
              <w:t>分</w:t>
            </w:r>
            <w:r>
              <w:rPr>
                <w:rFonts w:ascii="宋体" w:hAnsi="宋体" w:hint="eastAsia"/>
                <w:sz w:val="20"/>
                <w:shd w:val="clear" w:color="auto" w:fill="FFFFFF"/>
              </w:rPr>
              <w:t>以下</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hint="eastAsia"/>
                <w:sz w:val="20"/>
                <w:shd w:val="clear" w:color="auto" w:fill="FFFFFF"/>
              </w:rPr>
              <w:t>1、口齿不清</w:t>
            </w:r>
            <w:proofErr w:type="gramStart"/>
            <w:r>
              <w:rPr>
                <w:rFonts w:ascii="宋体" w:hAnsi="宋体" w:hint="eastAsia"/>
                <w:sz w:val="20"/>
                <w:shd w:val="clear" w:color="auto" w:fill="FFFFFF"/>
              </w:rPr>
              <w:t>晰</w:t>
            </w:r>
            <w:proofErr w:type="gramEnd"/>
            <w:r>
              <w:rPr>
                <w:rFonts w:ascii="宋体" w:hAnsi="宋体" w:hint="eastAsia"/>
                <w:sz w:val="20"/>
                <w:shd w:val="clear" w:color="auto" w:fill="FFFFFF"/>
              </w:rPr>
              <w:t>，音量太轻或太大。</w:t>
            </w:r>
          </w:p>
          <w:p w:rsidR="0098236B" w:rsidRDefault="0098236B" w:rsidP="00114B0C">
            <w:pPr>
              <w:shd w:val="solid" w:color="FFFFFF" w:fill="auto"/>
              <w:autoSpaceDN w:val="0"/>
              <w:spacing w:line="280" w:lineRule="exact"/>
              <w:rPr>
                <w:rFonts w:eastAsiaTheme="minorEastAsia"/>
                <w:shd w:val="clear" w:color="auto" w:fill="FFFFFF"/>
              </w:rPr>
            </w:pPr>
            <w:r>
              <w:rPr>
                <w:rFonts w:ascii="宋体" w:hAnsi="宋体"/>
                <w:sz w:val="20"/>
                <w:shd w:val="clear" w:color="auto" w:fill="FFFFFF"/>
              </w:rPr>
              <w:t>2、</w:t>
            </w:r>
            <w:r>
              <w:rPr>
                <w:rFonts w:ascii="宋体" w:hAnsi="宋体" w:hint="eastAsia"/>
                <w:sz w:val="20"/>
                <w:shd w:val="clear" w:color="auto" w:fill="FFFFFF"/>
              </w:rPr>
              <w:t>口令提示条理不正确，有较多或者明显的错误，停顿时间太长。</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3、</w:t>
            </w:r>
            <w:r>
              <w:rPr>
                <w:rFonts w:ascii="宋体" w:hAnsi="宋体" w:hint="eastAsia"/>
                <w:sz w:val="20"/>
                <w:shd w:val="clear" w:color="auto" w:fill="FFFFFF"/>
              </w:rPr>
              <w:t>口令提示与动作结合错误明显和次数多</w:t>
            </w:r>
            <w:r>
              <w:rPr>
                <w:rFonts w:ascii="宋体" w:hAnsi="宋体"/>
                <w:sz w:val="20"/>
                <w:shd w:val="clear" w:color="auto" w:fill="FFFFFF"/>
              </w:rPr>
              <w:t>。</w:t>
            </w:r>
          </w:p>
          <w:p w:rsidR="0098236B" w:rsidRDefault="0098236B" w:rsidP="00114B0C">
            <w:pPr>
              <w:shd w:val="solid" w:color="FFFFFF" w:fill="auto"/>
              <w:autoSpaceDN w:val="0"/>
              <w:spacing w:line="280" w:lineRule="exact"/>
              <w:rPr>
                <w:shd w:val="clear" w:color="auto" w:fill="FFFFFF"/>
              </w:rPr>
            </w:pPr>
            <w:r>
              <w:rPr>
                <w:rFonts w:ascii="宋体" w:hAnsi="宋体"/>
                <w:sz w:val="20"/>
                <w:shd w:val="clear" w:color="auto" w:fill="FFFFFF"/>
              </w:rPr>
              <w:t>4、</w:t>
            </w:r>
            <w:r>
              <w:rPr>
                <w:rFonts w:ascii="宋体" w:hAnsi="宋体" w:hint="eastAsia"/>
                <w:sz w:val="20"/>
                <w:shd w:val="clear" w:color="auto" w:fill="FFFFFF"/>
              </w:rPr>
              <w:t>口令提示不</w:t>
            </w:r>
            <w:r>
              <w:rPr>
                <w:rFonts w:ascii="宋体" w:hAnsi="宋体"/>
                <w:sz w:val="20"/>
                <w:shd w:val="clear" w:color="auto" w:fill="FFFFFF"/>
              </w:rPr>
              <w:t>熟练。</w:t>
            </w:r>
          </w:p>
        </w:tc>
      </w:tr>
      <w:tr w:rsidR="0098236B" w:rsidTr="008E7CDA">
        <w:trPr>
          <w:trHeight w:val="669"/>
        </w:trPr>
        <w:tc>
          <w:tcPr>
            <w:tcW w:w="127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jc w:val="center"/>
              <w:rPr>
                <w:shd w:val="clear" w:color="auto" w:fill="FFFFFF"/>
              </w:rPr>
            </w:pPr>
            <w:r>
              <w:rPr>
                <w:rFonts w:ascii="宋体" w:hAnsi="宋体"/>
                <w:sz w:val="20"/>
                <w:shd w:val="clear" w:color="auto" w:fill="FFFFFF"/>
              </w:rPr>
              <w:t>10分以下</w:t>
            </w:r>
          </w:p>
        </w:tc>
        <w:tc>
          <w:tcPr>
            <w:tcW w:w="688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98236B" w:rsidRDefault="0098236B" w:rsidP="00114B0C">
            <w:pPr>
              <w:shd w:val="solid" w:color="FFFFFF" w:fill="auto"/>
              <w:autoSpaceDN w:val="0"/>
              <w:spacing w:line="280" w:lineRule="exact"/>
              <w:rPr>
                <w:shd w:val="clear" w:color="auto" w:fill="FFFFFF"/>
              </w:rPr>
            </w:pPr>
            <w:r>
              <w:rPr>
                <w:rFonts w:ascii="宋体" w:hAnsi="宋体" w:hint="eastAsia"/>
                <w:sz w:val="20"/>
                <w:shd w:val="clear" w:color="auto" w:fill="FFFFFF"/>
              </w:rPr>
              <w:t>无法完成口令提示内容和动作的结合，考核无法进行。</w:t>
            </w:r>
          </w:p>
        </w:tc>
      </w:tr>
    </w:tbl>
    <w:p w:rsidR="0098236B" w:rsidRDefault="0098236B" w:rsidP="006A18B1">
      <w:pPr>
        <w:spacing w:beforeLines="50" w:before="156" w:line="340" w:lineRule="exact"/>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szCs w:val="22"/>
          <w:lang w:val="zh-TW"/>
        </w:rPr>
        <w:t>）</w:t>
      </w:r>
    </w:p>
    <w:p w:rsidR="0098236B" w:rsidRDefault="0098236B" w:rsidP="006A18B1">
      <w:pPr>
        <w:spacing w:line="340" w:lineRule="exact"/>
        <w:rPr>
          <w:sz w:val="20"/>
          <w:szCs w:val="22"/>
          <w:lang w:val="zh-TW"/>
        </w:rPr>
      </w:pP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98236B" w:rsidRDefault="0098236B" w:rsidP="00114B0C">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98236B" w:rsidRPr="00217E0A" w:rsidRDefault="0098236B"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98236B" w:rsidRDefault="0098236B"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Tr="008E7CDA">
        <w:trPr>
          <w:trHeight w:val="409"/>
          <w:jc w:val="center"/>
        </w:trPr>
        <w:tc>
          <w:tcPr>
            <w:tcW w:w="1799" w:type="dxa"/>
            <w:vAlign w:val="center"/>
          </w:tcPr>
          <w:p w:rsidR="0098236B" w:rsidRDefault="0098236B"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男子1000米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女子800米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分值</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98236B" w:rsidRDefault="0098236B"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r>
    </w:tbl>
    <w:p w:rsidR="0098236B" w:rsidRPr="00D526ED" w:rsidRDefault="0098236B"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98236B" w:rsidRDefault="0098236B"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w:t>
      </w:r>
      <w:r>
        <w:rPr>
          <w:rFonts w:ascii="宋体" w:hAnsi="宋体" w:hint="eastAsia"/>
          <w:bCs/>
          <w:color w:val="000000"/>
          <w:sz w:val="20"/>
        </w:rPr>
        <w:lastRenderedPageBreak/>
        <w:t>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98236B" w:rsidRDefault="0098236B" w:rsidP="006A18B1">
      <w:pPr>
        <w:spacing w:line="340" w:lineRule="exact"/>
        <w:rPr>
          <w:sz w:val="20"/>
          <w:szCs w:val="22"/>
          <w:lang w:val="zh-TW"/>
        </w:rPr>
      </w:pPr>
    </w:p>
    <w:p w:rsidR="0098236B" w:rsidRPr="0068625E" w:rsidRDefault="0098236B" w:rsidP="006A18B1">
      <w:pPr>
        <w:spacing w:line="340" w:lineRule="exact"/>
        <w:rPr>
          <w:sz w:val="20"/>
          <w:szCs w:val="22"/>
          <w:lang w:val="zh-TW"/>
        </w:rPr>
      </w:pPr>
    </w:p>
    <w:p w:rsidR="0098236B" w:rsidRPr="0068625E" w:rsidRDefault="0098236B" w:rsidP="006A18B1">
      <w:pPr>
        <w:spacing w:line="340" w:lineRule="exact"/>
        <w:rPr>
          <w:sz w:val="20"/>
          <w:szCs w:val="22"/>
          <w:lang w:val="zh-TW"/>
        </w:rPr>
      </w:pPr>
    </w:p>
    <w:p w:rsidR="0098236B" w:rsidRDefault="0098236B" w:rsidP="006A18B1">
      <w:pPr>
        <w:spacing w:line="340" w:lineRule="exact"/>
        <w:rPr>
          <w:sz w:val="20"/>
          <w:szCs w:val="22"/>
          <w:lang w:val="zh-TW"/>
        </w:rPr>
      </w:pPr>
      <w:r w:rsidRPr="0068625E">
        <w:rPr>
          <w:rFonts w:hint="eastAsia"/>
          <w:sz w:val="20"/>
          <w:szCs w:val="22"/>
          <w:lang w:val="zh-TW"/>
        </w:rPr>
        <w:t>撰写人：</w:t>
      </w:r>
      <w:r>
        <w:rPr>
          <w:rFonts w:hint="eastAsia"/>
          <w:sz w:val="20"/>
          <w:szCs w:val="22"/>
          <w:lang w:val="zh-TW"/>
        </w:rPr>
        <w:t>马亮</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jc w:val="center"/>
        <w:rPr>
          <w:rFonts w:ascii="宋体" w:cs="宋体"/>
          <w:b/>
          <w:bCs/>
          <w:sz w:val="28"/>
          <w:szCs w:val="28"/>
        </w:rPr>
      </w:pPr>
      <w:r>
        <w:rPr>
          <w:rFonts w:ascii="宋体" w:cs="宋体" w:hint="eastAsia"/>
          <w:b/>
          <w:bCs/>
          <w:sz w:val="28"/>
          <w:szCs w:val="28"/>
          <w:lang w:val="zh-CN"/>
        </w:rPr>
        <w:t>【羽毛球</w:t>
      </w:r>
      <w:r>
        <w:rPr>
          <w:rFonts w:ascii="宋体" w:cs="宋体" w:hint="eastAsia"/>
          <w:b/>
          <w:bCs/>
          <w:sz w:val="28"/>
          <w:szCs w:val="28"/>
        </w:rPr>
        <w:t>2</w:t>
      </w:r>
      <w:r>
        <w:rPr>
          <w:rFonts w:ascii="宋体" w:cs="宋体" w:hint="eastAsia"/>
          <w:b/>
          <w:bCs/>
          <w:sz w:val="28"/>
          <w:szCs w:val="28"/>
          <w:lang w:val="zh-CN"/>
        </w:rPr>
        <w:t>】</w:t>
      </w:r>
    </w:p>
    <w:p w:rsidR="0098236B" w:rsidRDefault="0098236B" w:rsidP="006A18B1">
      <w:pPr>
        <w:autoSpaceDN w:val="0"/>
        <w:spacing w:beforeLines="100" w:before="312" w:line="340" w:lineRule="exact"/>
        <w:jc w:val="center"/>
        <w:rPr>
          <w:b/>
          <w:bCs/>
          <w:sz w:val="30"/>
          <w:szCs w:val="30"/>
        </w:rPr>
      </w:pPr>
      <w:r>
        <w:rPr>
          <w:rFonts w:ascii="宋体" w:cs="宋体" w:hint="eastAsia"/>
          <w:b/>
          <w:bCs/>
          <w:sz w:val="28"/>
          <w:szCs w:val="28"/>
          <w:lang w:val="zh-CN"/>
        </w:rPr>
        <w:t>【</w:t>
      </w:r>
      <w:r>
        <w:rPr>
          <w:rFonts w:hint="eastAsia"/>
          <w:b/>
          <w:bCs/>
          <w:sz w:val="28"/>
          <w:szCs w:val="28"/>
        </w:rPr>
        <w:t>Badminton 2</w:t>
      </w:r>
      <w:r>
        <w:rPr>
          <w:rFonts w:ascii="宋体" w:cs="宋体" w:hint="eastAsia"/>
          <w:b/>
          <w:bCs/>
          <w:sz w:val="28"/>
          <w:szCs w:val="28"/>
          <w:lang w:val="zh-CN"/>
        </w:rPr>
        <w:t>】</w:t>
      </w:r>
    </w:p>
    <w:p w:rsidR="0098236B" w:rsidRDefault="0098236B" w:rsidP="006A18B1">
      <w:pPr>
        <w:autoSpaceDE w:val="0"/>
        <w:autoSpaceDN w:val="0"/>
        <w:adjustRightInd w:val="0"/>
        <w:spacing w:line="340" w:lineRule="exact"/>
        <w:rPr>
          <w:rFonts w:ascii="宋体" w:cs="宋体"/>
          <w:b/>
          <w:bCs/>
          <w:sz w:val="20"/>
        </w:rPr>
      </w:pPr>
      <w:r>
        <w:rPr>
          <w:rFonts w:ascii="黑体" w:eastAsia="黑体" w:cs="黑体" w:hint="eastAsia"/>
          <w:sz w:val="24"/>
          <w:szCs w:val="24"/>
          <w:lang w:val="zh-CN"/>
        </w:rPr>
        <w:t>一、基本信息</w:t>
      </w:r>
    </w:p>
    <w:p w:rsidR="0098236B" w:rsidRDefault="0098236B" w:rsidP="006A18B1">
      <w:pPr>
        <w:autoSpaceDE w:val="0"/>
        <w:autoSpaceDN w:val="0"/>
        <w:adjustRightInd w:val="0"/>
        <w:spacing w:line="340" w:lineRule="exact"/>
        <w:rPr>
          <w:sz w:val="20"/>
        </w:rPr>
      </w:pPr>
      <w:r>
        <w:rPr>
          <w:rFonts w:ascii="宋体" w:cs="宋体" w:hint="eastAsia"/>
          <w:b/>
          <w:bCs/>
          <w:sz w:val="20"/>
          <w:lang w:val="zh-CN"/>
        </w:rPr>
        <w:t>课程代码：</w:t>
      </w:r>
      <w:r>
        <w:rPr>
          <w:rFonts w:ascii="宋体" w:cs="宋体" w:hint="eastAsia"/>
          <w:sz w:val="20"/>
          <w:lang w:val="zh-CN"/>
        </w:rPr>
        <w:t>【</w:t>
      </w:r>
      <w:r>
        <w:rPr>
          <w:rFonts w:ascii="宋体" w:cs="宋体" w:hint="eastAsia"/>
          <w:sz w:val="20"/>
        </w:rPr>
        <w:t>2100095</w:t>
      </w:r>
      <w:r>
        <w:rPr>
          <w:rFonts w:ascii="宋体" w:cs="宋体" w:hint="eastAsia"/>
          <w:sz w:val="20"/>
          <w:lang w:val="zh-CN"/>
        </w:rPr>
        <w:t>】</w:t>
      </w:r>
    </w:p>
    <w:p w:rsidR="0098236B" w:rsidRDefault="0098236B" w:rsidP="006A18B1">
      <w:pPr>
        <w:autoSpaceDE w:val="0"/>
        <w:autoSpaceDN w:val="0"/>
        <w:adjustRightInd w:val="0"/>
        <w:spacing w:line="340" w:lineRule="exact"/>
      </w:pPr>
      <w:r>
        <w:rPr>
          <w:rFonts w:ascii="宋体" w:cs="宋体" w:hint="eastAsia"/>
          <w:b/>
          <w:bCs/>
          <w:sz w:val="20"/>
          <w:lang w:val="zh-CN"/>
        </w:rPr>
        <w:t>课程学分：</w:t>
      </w:r>
      <w:r>
        <w:rPr>
          <w:rFonts w:ascii="宋体" w:cs="宋体" w:hint="eastAsia"/>
          <w:sz w:val="20"/>
          <w:lang w:val="zh-CN"/>
        </w:rPr>
        <w:t>【</w:t>
      </w:r>
      <w:r>
        <w:rPr>
          <w:rFonts w:hint="eastAsia"/>
          <w:sz w:val="20"/>
        </w:rPr>
        <w:t>1</w:t>
      </w:r>
      <w:r>
        <w:rPr>
          <w:rFonts w:ascii="宋体" w:cs="宋体" w:hint="eastAsia"/>
          <w:sz w:val="20"/>
          <w:lang w:val="zh-CN"/>
        </w:rPr>
        <w:t>学分】</w:t>
      </w:r>
    </w:p>
    <w:p w:rsidR="0098236B" w:rsidRDefault="0098236B" w:rsidP="006A18B1">
      <w:pPr>
        <w:autoSpaceDE w:val="0"/>
        <w:autoSpaceDN w:val="0"/>
        <w:adjustRightInd w:val="0"/>
        <w:spacing w:line="340" w:lineRule="exact"/>
      </w:pPr>
      <w:r>
        <w:rPr>
          <w:rFonts w:ascii="宋体" w:cs="宋体" w:hint="eastAsia"/>
          <w:b/>
          <w:bCs/>
          <w:sz w:val="20"/>
          <w:lang w:val="zh-CN"/>
        </w:rPr>
        <w:t>面向专业：</w:t>
      </w:r>
      <w:r>
        <w:rPr>
          <w:rFonts w:ascii="宋体" w:cs="宋体" w:hint="eastAsia"/>
          <w:sz w:val="20"/>
          <w:lang w:val="zh-CN"/>
        </w:rPr>
        <w:t>【全校本、专科各专业】</w:t>
      </w:r>
    </w:p>
    <w:p w:rsidR="0098236B" w:rsidRDefault="0098236B" w:rsidP="006A18B1">
      <w:pPr>
        <w:autoSpaceDE w:val="0"/>
        <w:autoSpaceDN w:val="0"/>
        <w:adjustRightInd w:val="0"/>
        <w:spacing w:line="340" w:lineRule="exact"/>
        <w:rPr>
          <w:rFonts w:ascii="宋体" w:cs="宋体"/>
          <w:sz w:val="20"/>
          <w:lang w:val="zh-CN"/>
        </w:rPr>
      </w:pPr>
      <w:r>
        <w:rPr>
          <w:rFonts w:ascii="宋体" w:cs="宋体" w:hint="eastAsia"/>
          <w:b/>
          <w:bCs/>
          <w:sz w:val="20"/>
          <w:lang w:val="zh-CN"/>
        </w:rPr>
        <w:t>课程性质：</w:t>
      </w:r>
      <w:r>
        <w:rPr>
          <w:rFonts w:ascii="宋体" w:cs="宋体" w:hint="eastAsia"/>
          <w:sz w:val="20"/>
          <w:lang w:val="zh-CN"/>
        </w:rPr>
        <w:t>【</w:t>
      </w:r>
      <w:r>
        <w:rPr>
          <w:rFonts w:ascii="宋体" w:cs="宋体" w:hint="eastAsia"/>
          <w:sz w:val="20"/>
        </w:rPr>
        <w:t>通识</w:t>
      </w:r>
      <w:r>
        <w:rPr>
          <w:rFonts w:ascii="宋体" w:cs="宋体" w:hint="eastAsia"/>
          <w:sz w:val="20"/>
          <w:lang w:val="zh-CN"/>
        </w:rPr>
        <w:t>教育必修课】</w:t>
      </w:r>
    </w:p>
    <w:p w:rsidR="0098236B" w:rsidRDefault="0098236B" w:rsidP="006A18B1">
      <w:pPr>
        <w:autoSpaceDE w:val="0"/>
        <w:autoSpaceDN w:val="0"/>
        <w:adjustRightInd w:val="0"/>
        <w:spacing w:line="340" w:lineRule="exact"/>
        <w:rPr>
          <w:rFonts w:ascii="宋体" w:cs="宋体"/>
          <w:b/>
          <w:bCs/>
          <w:sz w:val="20"/>
          <w:lang w:val="zh-CN"/>
        </w:rPr>
      </w:pPr>
      <w:r>
        <w:rPr>
          <w:rFonts w:ascii="宋体" w:cs="宋体" w:hint="eastAsia"/>
          <w:b/>
          <w:bCs/>
          <w:sz w:val="20"/>
          <w:lang w:val="zh-CN"/>
        </w:rPr>
        <w:t>开课院系：</w:t>
      </w:r>
      <w:r>
        <w:rPr>
          <w:rFonts w:hint="eastAsia"/>
          <w:sz w:val="20"/>
        </w:rPr>
        <w:t>体育教学部</w:t>
      </w:r>
    </w:p>
    <w:p w:rsidR="0098236B" w:rsidRDefault="0098236B" w:rsidP="006A18B1">
      <w:pPr>
        <w:autoSpaceDE w:val="0"/>
        <w:autoSpaceDN w:val="0"/>
        <w:adjustRightInd w:val="0"/>
        <w:spacing w:line="340" w:lineRule="exact"/>
        <w:rPr>
          <w:rFonts w:ascii="宋体" w:cs="宋体"/>
          <w:sz w:val="20"/>
          <w:lang w:val="zh-CN"/>
        </w:rPr>
      </w:pPr>
      <w:r>
        <w:rPr>
          <w:rFonts w:ascii="宋体" w:cs="宋体" w:hint="eastAsia"/>
          <w:b/>
          <w:bCs/>
          <w:sz w:val="20"/>
          <w:lang w:val="zh-CN"/>
        </w:rPr>
        <w:t>使用教材：</w:t>
      </w:r>
      <w:r>
        <w:rPr>
          <w:rFonts w:ascii="宋体" w:cs="宋体" w:hint="eastAsia"/>
          <w:sz w:val="20"/>
          <w:lang w:val="zh-CN"/>
        </w:rPr>
        <w:t>【</w:t>
      </w:r>
      <w:r>
        <w:rPr>
          <w:rFonts w:ascii="宋体" w:hAnsi="宋体" w:cs="宋体"/>
          <w:sz w:val="20"/>
          <w:lang w:val="zh-TW" w:eastAsia="zh-TW"/>
        </w:rPr>
        <w:t>林恬主编</w:t>
      </w:r>
      <w:r>
        <w:rPr>
          <w:rFonts w:ascii="宋体" w:hAnsi="宋体" w:cs="宋体"/>
          <w:sz w:val="20"/>
        </w:rPr>
        <w:t>.</w:t>
      </w:r>
      <w:r>
        <w:rPr>
          <w:rFonts w:ascii="宋体" w:hAnsi="宋体" w:cs="宋体"/>
          <w:sz w:val="20"/>
          <w:lang w:val="zh-TW" w:eastAsia="zh-TW"/>
        </w:rPr>
        <w:t>《新编高校体育与健康教程》</w:t>
      </w:r>
      <w:r>
        <w:rPr>
          <w:rFonts w:ascii="宋体" w:hAnsi="宋体" w:cs="宋体"/>
          <w:sz w:val="20"/>
        </w:rPr>
        <w:t>.</w:t>
      </w:r>
      <w:r>
        <w:rPr>
          <w:rFonts w:ascii="宋体" w:hAnsi="宋体" w:cs="宋体"/>
          <w:sz w:val="20"/>
          <w:lang w:val="zh-TW"/>
        </w:rPr>
        <w:t>上海交通大学</w:t>
      </w:r>
      <w:r>
        <w:rPr>
          <w:rFonts w:ascii="宋体" w:hAnsi="宋体" w:cs="宋体"/>
          <w:sz w:val="20"/>
          <w:lang w:val="zh-TW" w:eastAsia="zh-TW"/>
        </w:rPr>
        <w:t>出版社，</w:t>
      </w:r>
      <w:r>
        <w:rPr>
          <w:rFonts w:ascii="宋体" w:hAnsi="宋体" w:cs="宋体"/>
          <w:sz w:val="20"/>
        </w:rPr>
        <w:t>2016年</w:t>
      </w:r>
      <w:r>
        <w:rPr>
          <w:rFonts w:ascii="宋体" w:hAnsi="宋体" w:cs="宋体"/>
          <w:sz w:val="20"/>
          <w:lang w:val="zh-TW" w:eastAsia="zh-TW"/>
        </w:rPr>
        <w:t>版</w:t>
      </w:r>
      <w:r>
        <w:rPr>
          <w:rFonts w:ascii="宋体" w:cs="宋体" w:hint="eastAsia"/>
          <w:sz w:val="20"/>
          <w:lang w:val="zh-CN"/>
        </w:rPr>
        <w:t>】</w:t>
      </w:r>
    </w:p>
    <w:p w:rsidR="0098236B" w:rsidRDefault="0098236B" w:rsidP="006A18B1">
      <w:pPr>
        <w:snapToGrid w:val="0"/>
        <w:spacing w:line="340" w:lineRule="exact"/>
        <w:rPr>
          <w:sz w:val="20"/>
        </w:rPr>
      </w:pPr>
      <w:r>
        <w:rPr>
          <w:sz w:val="20"/>
        </w:rPr>
        <w:t>参考</w:t>
      </w:r>
      <w:r>
        <w:rPr>
          <w:rFonts w:hint="eastAsia"/>
          <w:sz w:val="20"/>
        </w:rPr>
        <w:t>书目：</w:t>
      </w:r>
      <w:r>
        <w:rPr>
          <w:rFonts w:ascii="宋体" w:hAnsi="宋体"/>
          <w:sz w:val="20"/>
        </w:rPr>
        <w:t>【</w:t>
      </w:r>
      <w:r>
        <w:rPr>
          <w:rFonts w:ascii="宋体" w:hAnsi="宋体" w:cs="宋体"/>
          <w:sz w:val="20"/>
          <w:lang w:val="zh-TW" w:eastAsia="zh-TW"/>
        </w:rPr>
        <w:t>孙麒麟、顾圣益《体育与健康教程》（第</w:t>
      </w:r>
      <w:r>
        <w:rPr>
          <w:rFonts w:ascii="宋体" w:hAnsi="宋体"/>
          <w:sz w:val="20"/>
        </w:rPr>
        <w:t>4</w:t>
      </w:r>
      <w:r>
        <w:rPr>
          <w:rFonts w:ascii="宋体" w:hAnsi="宋体" w:cs="宋体"/>
          <w:sz w:val="20"/>
          <w:lang w:val="zh-TW" w:eastAsia="zh-TW"/>
        </w:rPr>
        <w:t>版）大连理工大学出版社</w:t>
      </w:r>
      <w:r>
        <w:rPr>
          <w:rFonts w:ascii="宋体" w:hAnsi="宋体"/>
          <w:sz w:val="20"/>
        </w:rPr>
        <w:t xml:space="preserve"> 2008</w:t>
      </w:r>
      <w:r>
        <w:rPr>
          <w:rFonts w:ascii="宋体" w:hAnsi="宋体" w:cs="宋体"/>
          <w:sz w:val="20"/>
          <w:lang w:val="zh-TW" w:eastAsia="zh-TW"/>
        </w:rPr>
        <w:t>年版</w:t>
      </w:r>
      <w:r>
        <w:rPr>
          <w:rFonts w:ascii="宋体" w:hAnsi="宋体"/>
          <w:sz w:val="20"/>
        </w:rPr>
        <w:t>】</w:t>
      </w:r>
    </w:p>
    <w:p w:rsidR="0098236B" w:rsidRDefault="0098236B" w:rsidP="006A18B1">
      <w:pPr>
        <w:autoSpaceDE w:val="0"/>
        <w:autoSpaceDN w:val="0"/>
        <w:adjustRightInd w:val="0"/>
        <w:spacing w:line="340" w:lineRule="exact"/>
        <w:ind w:firstLineChars="450" w:firstLine="900"/>
        <w:rPr>
          <w:rFonts w:ascii="宋体" w:hAnsi="宋体"/>
          <w:sz w:val="20"/>
          <w:szCs w:val="21"/>
        </w:rPr>
      </w:pPr>
      <w:r>
        <w:rPr>
          <w:rFonts w:ascii="宋体" w:hAnsi="宋体" w:hint="eastAsia"/>
          <w:sz w:val="20"/>
          <w:szCs w:val="21"/>
        </w:rPr>
        <w:t>【</w:t>
      </w:r>
      <w:hyperlink r:id="rId87" w:tgtFrame="_blank" w:history="1">
        <w:r>
          <w:rPr>
            <w:rFonts w:ascii="宋体" w:hAnsi="宋体"/>
            <w:sz w:val="20"/>
            <w:szCs w:val="21"/>
          </w:rPr>
          <w:t>朱建国</w:t>
        </w:r>
      </w:hyperlink>
      <w:r>
        <w:rPr>
          <w:rFonts w:ascii="宋体" w:hAnsi="宋体"/>
          <w:sz w:val="20"/>
          <w:szCs w:val="21"/>
        </w:rPr>
        <w:t xml:space="preserve">　主编</w:t>
      </w:r>
      <w:r>
        <w:rPr>
          <w:rFonts w:ascii="宋体" w:hAnsi="宋体" w:hint="eastAsia"/>
          <w:sz w:val="20"/>
          <w:szCs w:val="21"/>
        </w:rPr>
        <w:t>．《羽毛球运动教学与训练教程》．</w:t>
      </w:r>
      <w:hyperlink r:id="rId88" w:tgtFrame="_blank" w:history="1">
        <w:r>
          <w:rPr>
            <w:rFonts w:ascii="宋体" w:hAnsi="宋体"/>
            <w:sz w:val="20"/>
            <w:szCs w:val="21"/>
          </w:rPr>
          <w:t>清华大学出版社</w:t>
        </w:r>
      </w:hyperlink>
      <w:r>
        <w:rPr>
          <w:rFonts w:ascii="宋体" w:hAnsi="宋体" w:hint="eastAsia"/>
          <w:sz w:val="20"/>
          <w:szCs w:val="21"/>
        </w:rPr>
        <w:t>，</w:t>
      </w:r>
      <w:r>
        <w:rPr>
          <w:rFonts w:ascii="宋体" w:hAnsi="宋体"/>
          <w:sz w:val="20"/>
          <w:szCs w:val="21"/>
        </w:rPr>
        <w:t>20</w:t>
      </w:r>
      <w:r>
        <w:rPr>
          <w:rFonts w:ascii="宋体" w:hAnsi="宋体" w:hint="eastAsia"/>
          <w:sz w:val="20"/>
          <w:szCs w:val="21"/>
        </w:rPr>
        <w:t xml:space="preserve">15年3月出版】 </w:t>
      </w:r>
    </w:p>
    <w:p w:rsidR="0098236B" w:rsidRDefault="0098236B" w:rsidP="006A18B1">
      <w:pPr>
        <w:autoSpaceDE w:val="0"/>
        <w:autoSpaceDN w:val="0"/>
        <w:adjustRightInd w:val="0"/>
        <w:spacing w:line="340" w:lineRule="exact"/>
        <w:rPr>
          <w:rFonts w:ascii="宋体" w:hAnsi="宋体"/>
          <w:sz w:val="20"/>
          <w:szCs w:val="21"/>
        </w:rPr>
      </w:pPr>
      <w:r>
        <w:rPr>
          <w:rFonts w:ascii="宋体" w:hAnsi="宋体" w:hint="eastAsia"/>
          <w:b/>
          <w:bCs/>
          <w:sz w:val="20"/>
          <w:szCs w:val="21"/>
        </w:rPr>
        <w:t xml:space="preserve">         【</w:t>
      </w:r>
      <w:r>
        <w:rPr>
          <w:rFonts w:ascii="宋体" w:hAnsi="宋体" w:hint="eastAsia"/>
          <w:sz w:val="20"/>
          <w:szCs w:val="21"/>
        </w:rPr>
        <w:t>刘仁健  主编.《21世纪高等院校教材：羽毛球》.科学出版社，2010-01-01出版】</w:t>
      </w:r>
    </w:p>
    <w:p w:rsidR="0098236B" w:rsidRDefault="0098236B" w:rsidP="006A18B1">
      <w:pPr>
        <w:snapToGrid w:val="0"/>
        <w:spacing w:line="340" w:lineRule="exact"/>
        <w:rPr>
          <w:lang w:eastAsia="zh-TW"/>
        </w:rPr>
      </w:pPr>
      <w:r>
        <w:rPr>
          <w:rFonts w:hint="eastAsia"/>
          <w:b/>
          <w:bCs/>
          <w:sz w:val="20"/>
        </w:rPr>
        <w:t>课程网站网址</w:t>
      </w:r>
      <w:r w:rsidRPr="005B16F0">
        <w:rPr>
          <w:rFonts w:hint="eastAsia"/>
          <w:b/>
          <w:bCs/>
          <w:sz w:val="20"/>
        </w:rPr>
        <w:t>：</w:t>
      </w:r>
      <w:hyperlink r:id="rId89" w:history="1">
        <w:r w:rsidRPr="005B16F0">
          <w:rPr>
            <w:rStyle w:val="a5"/>
            <w:color w:val="auto"/>
            <w:u w:val="none"/>
            <w:lang w:eastAsia="zh-TW"/>
          </w:rPr>
          <w:t>http://ygty.gench.edu.cn/2961/list.htm</w:t>
        </w:r>
      </w:hyperlink>
    </w:p>
    <w:p w:rsidR="0098236B" w:rsidRDefault="0098236B" w:rsidP="005B16F0">
      <w:pPr>
        <w:autoSpaceDE w:val="0"/>
        <w:autoSpaceDN w:val="0"/>
        <w:adjustRightInd w:val="0"/>
        <w:spacing w:beforeLines="50" w:before="156" w:afterLines="50" w:after="156" w:line="340" w:lineRule="exact"/>
        <w:rPr>
          <w:sz w:val="20"/>
        </w:rPr>
      </w:pPr>
      <w:r>
        <w:rPr>
          <w:rFonts w:ascii="黑体" w:eastAsia="黑体" w:cs="黑体" w:hint="eastAsia"/>
          <w:sz w:val="24"/>
          <w:szCs w:val="24"/>
          <w:lang w:val="zh-CN"/>
        </w:rPr>
        <w:t>二、课程简介</w:t>
      </w:r>
    </w:p>
    <w:p w:rsidR="0098236B" w:rsidRDefault="0098236B" w:rsidP="006A18B1">
      <w:pPr>
        <w:autoSpaceDE w:val="0"/>
        <w:autoSpaceDN w:val="0"/>
        <w:adjustRightInd w:val="0"/>
        <w:spacing w:line="340" w:lineRule="exact"/>
        <w:ind w:firstLine="360"/>
        <w:jc w:val="left"/>
        <w:rPr>
          <w:rFonts w:ascii="宋体" w:hAnsi="宋体"/>
          <w:sz w:val="20"/>
          <w:szCs w:val="21"/>
        </w:rPr>
      </w:pPr>
      <w:r>
        <w:rPr>
          <w:sz w:val="20"/>
        </w:rPr>
        <w:t>羽毛球是一项隔着球网，使用长柄网状球拍击打平</w:t>
      </w:r>
      <w:proofErr w:type="gramStart"/>
      <w:r>
        <w:rPr>
          <w:sz w:val="20"/>
        </w:rPr>
        <w:t>口端扎有</w:t>
      </w:r>
      <w:proofErr w:type="gramEnd"/>
      <w:r>
        <w:rPr>
          <w:sz w:val="20"/>
        </w:rPr>
        <w:t>一圈羽毛的半球状软木的室内运动。依据参与的人数，可以分为单打与双打。相较</w:t>
      </w:r>
      <w:proofErr w:type="gramStart"/>
      <w:r>
        <w:rPr>
          <w:sz w:val="20"/>
        </w:rPr>
        <w:t>于性质</w:t>
      </w:r>
      <w:proofErr w:type="gramEnd"/>
      <w:r>
        <w:rPr>
          <w:sz w:val="20"/>
        </w:rPr>
        <w:t>相近的网球运动，羽毛球运动对选手的体格要求并不很高，却比较讲究耐力，极适合东方人发展。</w:t>
      </w:r>
      <w:r>
        <w:rPr>
          <w:rFonts w:hint="eastAsia"/>
          <w:sz w:val="20"/>
        </w:rPr>
        <w:t>学习和打好羽毛球可以使人调节身心、终生受益、其乐无穷。羽毛球专项</w:t>
      </w:r>
      <w:proofErr w:type="gramStart"/>
      <w:r>
        <w:rPr>
          <w:rFonts w:hint="eastAsia"/>
          <w:sz w:val="20"/>
        </w:rPr>
        <w:t>课系统</w:t>
      </w:r>
      <w:proofErr w:type="gramEnd"/>
      <w:r>
        <w:rPr>
          <w:rFonts w:hint="eastAsia"/>
          <w:sz w:val="20"/>
        </w:rPr>
        <w:t>地向学生讲授羽毛球裁判规则、基本理论知识、</w:t>
      </w:r>
      <w:proofErr w:type="gramStart"/>
      <w:r>
        <w:rPr>
          <w:rFonts w:hint="eastAsia"/>
          <w:sz w:val="20"/>
        </w:rPr>
        <w:t>乒</w:t>
      </w:r>
      <w:proofErr w:type="gramEnd"/>
      <w:r>
        <w:rPr>
          <w:rFonts w:hint="eastAsia"/>
          <w:sz w:val="20"/>
        </w:rPr>
        <w:t>羽毛球运动概述以及基本技、战术等知识。通过基本技、战术的学习提高羽毛球运动的水平，培养学生体育锻炼的兴趣，为终身体育打下良好的基础。</w:t>
      </w:r>
      <w:r>
        <w:rPr>
          <w:rFonts w:ascii="宋体" w:hAnsi="宋体" w:hint="eastAsia"/>
          <w:sz w:val="20"/>
          <w:szCs w:val="21"/>
        </w:rPr>
        <w:t>另外羽毛球比赛的对抗性对学生在道德、遵纪守法、组织能力、交际能力、竞争力、承受力、团队协同能力等方面具有独特的培养功能。</w:t>
      </w:r>
    </w:p>
    <w:p w:rsidR="0098236B" w:rsidRDefault="0098236B" w:rsidP="005B16F0">
      <w:pPr>
        <w:autoSpaceDE w:val="0"/>
        <w:autoSpaceDN w:val="0"/>
        <w:adjustRightInd w:val="0"/>
        <w:spacing w:beforeLines="50" w:before="156" w:afterLines="50" w:after="156" w:line="340" w:lineRule="exact"/>
        <w:jc w:val="left"/>
        <w:rPr>
          <w:rFonts w:ascii="宋体" w:hAnsi="宋体" w:cs="宋体"/>
          <w:sz w:val="20"/>
          <w:lang w:val="zh-TW"/>
        </w:rPr>
      </w:pPr>
      <w:r>
        <w:rPr>
          <w:rFonts w:ascii="黑体" w:eastAsia="黑体" w:cs="黑体" w:hint="eastAsia"/>
          <w:sz w:val="24"/>
          <w:szCs w:val="24"/>
          <w:lang w:val="zh-CN"/>
        </w:rPr>
        <w:t>三、选课建议</w:t>
      </w:r>
    </w:p>
    <w:p w:rsidR="0098236B" w:rsidRDefault="0098236B" w:rsidP="006A18B1">
      <w:pPr>
        <w:spacing w:line="340" w:lineRule="exact"/>
        <w:ind w:firstLineChars="200" w:firstLine="400"/>
        <w:rPr>
          <w:rFonts w:ascii="黑体" w:eastAsia="黑体" w:hAnsi="宋体"/>
          <w:sz w:val="24"/>
        </w:rPr>
      </w:pPr>
      <w:r>
        <w:rPr>
          <w:rFonts w:ascii="宋体" w:hAnsi="宋体" w:cs="宋体" w:hint="eastAsia"/>
          <w:sz w:val="20"/>
          <w:lang w:val="zh-TW"/>
        </w:rPr>
        <w:t>本课程为体育必修课自选项目课程，</w:t>
      </w:r>
      <w:r>
        <w:rPr>
          <w:rFonts w:ascii="宋体" w:cs="宋体" w:hint="eastAsia"/>
          <w:sz w:val="20"/>
          <w:lang w:val="zh-CN"/>
        </w:rPr>
        <w:t>适合全校本</w:t>
      </w:r>
      <w:r w:rsidR="00483258">
        <w:rPr>
          <w:rFonts w:ascii="宋体" w:cs="宋体" w:hint="eastAsia"/>
          <w:sz w:val="20"/>
          <w:lang w:val="zh-CN"/>
        </w:rPr>
        <w:t>、</w:t>
      </w:r>
      <w:r>
        <w:rPr>
          <w:rFonts w:ascii="宋体" w:cs="宋体" w:hint="eastAsia"/>
          <w:sz w:val="20"/>
          <w:lang w:val="zh-CN"/>
        </w:rPr>
        <w:t>专科各专业学生</w:t>
      </w:r>
      <w:r>
        <w:rPr>
          <w:rFonts w:ascii="宋体" w:hAnsi="宋体" w:cs="宋体" w:hint="eastAsia"/>
          <w:sz w:val="20"/>
          <w:lang w:val="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98236B" w:rsidRDefault="0098236B" w:rsidP="006A18B1">
      <w:pPr>
        <w:widowControl/>
        <w:spacing w:beforeLines="50" w:before="156" w:line="340" w:lineRule="exact"/>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98236B" w:rsidRPr="00DD00E2" w:rsidTr="008E7CDA">
        <w:trPr>
          <w:trHeight w:val="557"/>
        </w:trPr>
        <w:tc>
          <w:tcPr>
            <w:tcW w:w="675"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lastRenderedPageBreak/>
              <w:t>序号</w:t>
            </w:r>
          </w:p>
        </w:tc>
        <w:tc>
          <w:tcPr>
            <w:tcW w:w="1134"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课程预期</w:t>
            </w:r>
          </w:p>
          <w:p w:rsidR="0098236B" w:rsidRPr="00DD00E2" w:rsidRDefault="0098236B" w:rsidP="005B16F0">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课程目标</w:t>
            </w:r>
          </w:p>
          <w:p w:rsidR="0098236B" w:rsidRPr="00DD00E2" w:rsidRDefault="0098236B" w:rsidP="005B16F0">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评价方式</w:t>
            </w:r>
          </w:p>
        </w:tc>
      </w:tr>
      <w:tr w:rsidR="0098236B" w:rsidRPr="00DD00E2" w:rsidTr="005B16F0">
        <w:trPr>
          <w:trHeight w:val="839"/>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98236B" w:rsidRPr="00DD00E2" w:rsidRDefault="0098236B" w:rsidP="005B16F0">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98236B" w:rsidRPr="00DD00E2" w:rsidTr="005B16F0">
        <w:trPr>
          <w:trHeight w:val="837"/>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98236B" w:rsidRDefault="0098236B" w:rsidP="005B16F0">
            <w:pPr>
              <w:spacing w:line="240" w:lineRule="exact"/>
              <w:rPr>
                <w:rFonts w:ascii="宋体" w:hAnsi="宋体" w:cs="宋体"/>
                <w:sz w:val="20"/>
                <w:lang w:val="zh-TW"/>
              </w:rPr>
            </w:pPr>
            <w:r>
              <w:rPr>
                <w:rFonts w:hint="eastAsia"/>
                <w:sz w:val="20"/>
              </w:rPr>
              <w:t>掌握羽毛球运动技能，提高全面身体素质和比赛能力，为终身体育打下良好基础</w:t>
            </w:r>
            <w:r>
              <w:rPr>
                <w:rFonts w:ascii="宋体" w:hAnsi="宋体" w:cs="宋体" w:hint="eastAsia"/>
                <w:sz w:val="20"/>
                <w:lang w:val="zh-TW"/>
              </w:rPr>
              <w:t>。</w:t>
            </w:r>
          </w:p>
        </w:tc>
        <w:tc>
          <w:tcPr>
            <w:tcW w:w="2199" w:type="dxa"/>
            <w:shd w:val="clear" w:color="auto" w:fill="auto"/>
            <w:vAlign w:val="center"/>
          </w:tcPr>
          <w:p w:rsidR="0098236B" w:rsidRDefault="0098236B" w:rsidP="005B16F0">
            <w:pPr>
              <w:snapToGrid w:val="0"/>
              <w:spacing w:line="240" w:lineRule="exact"/>
              <w:rPr>
                <w:rFonts w:ascii="宋体" w:hAnsi="宋体" w:cs="宋体"/>
                <w:sz w:val="20"/>
                <w:lang w:val="zh-TW"/>
              </w:rPr>
            </w:pPr>
            <w:r>
              <w:rPr>
                <w:rFonts w:ascii="宋体" w:hAnsi="宋体" w:cs="宋体" w:hint="eastAsia"/>
                <w:sz w:val="20"/>
                <w:lang w:val="zh-TW"/>
              </w:rPr>
              <w:t>课堂讲解、示范，学生练习，模拟比赛</w:t>
            </w:r>
          </w:p>
        </w:tc>
        <w:tc>
          <w:tcPr>
            <w:tcW w:w="1667" w:type="dxa"/>
            <w:shd w:val="clear" w:color="auto" w:fill="auto"/>
            <w:vAlign w:val="center"/>
          </w:tcPr>
          <w:p w:rsidR="0098236B" w:rsidRDefault="0098236B" w:rsidP="005B16F0">
            <w:pPr>
              <w:snapToGrid w:val="0"/>
              <w:spacing w:line="240" w:lineRule="exact"/>
              <w:rPr>
                <w:rFonts w:ascii="宋体" w:hAnsi="宋体" w:cs="宋体"/>
                <w:sz w:val="20"/>
                <w:lang w:val="zh-TW"/>
              </w:rPr>
            </w:pPr>
            <w:r>
              <w:rPr>
                <w:rFonts w:hint="eastAsia"/>
                <w:sz w:val="20"/>
              </w:rPr>
              <w:t>羽毛球基本技术考核与羽毛球技能运用评价。</w:t>
            </w:r>
          </w:p>
        </w:tc>
      </w:tr>
      <w:tr w:rsidR="0098236B" w:rsidRPr="00DD00E2" w:rsidTr="005B16F0">
        <w:trPr>
          <w:trHeight w:val="564"/>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98236B" w:rsidRPr="00DD00E2" w:rsidRDefault="0098236B" w:rsidP="005B16F0">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考勤、检查着装、课堂练习评价</w:t>
            </w:r>
          </w:p>
        </w:tc>
      </w:tr>
      <w:tr w:rsidR="0098236B" w:rsidRPr="00DD00E2" w:rsidTr="005B16F0">
        <w:trPr>
          <w:trHeight w:val="842"/>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98236B" w:rsidRDefault="0098236B" w:rsidP="005B16F0">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98236B" w:rsidRDefault="0098236B" w:rsidP="005B16F0">
            <w:pPr>
              <w:spacing w:line="240" w:lineRule="exact"/>
              <w:rPr>
                <w:sz w:val="20"/>
              </w:rPr>
            </w:pPr>
            <w:r>
              <w:rPr>
                <w:sz w:val="20"/>
              </w:rPr>
              <w:t>课堂讲授，学生练习，模拟测试</w:t>
            </w:r>
          </w:p>
        </w:tc>
        <w:tc>
          <w:tcPr>
            <w:tcW w:w="1667" w:type="dxa"/>
            <w:shd w:val="clear" w:color="auto" w:fill="auto"/>
            <w:vAlign w:val="center"/>
          </w:tcPr>
          <w:p w:rsidR="0098236B" w:rsidRDefault="0098236B" w:rsidP="005B16F0">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98236B" w:rsidRDefault="0098236B" w:rsidP="006A18B1">
      <w:pPr>
        <w:autoSpaceDE w:val="0"/>
        <w:autoSpaceDN w:val="0"/>
        <w:adjustRightInd w:val="0"/>
        <w:spacing w:beforeLines="100" w:before="312" w:line="340" w:lineRule="exact"/>
        <w:jc w:val="left"/>
        <w:rPr>
          <w:rFonts w:ascii="黑体" w:eastAsia="黑体"/>
          <w:sz w:val="24"/>
          <w:szCs w:val="24"/>
          <w:lang w:val="zh-CN"/>
        </w:rPr>
      </w:pPr>
      <w:r>
        <w:rPr>
          <w:rFonts w:ascii="黑体" w:eastAsia="黑体" w:cs="黑体" w:hint="eastAsia"/>
          <w:sz w:val="24"/>
          <w:szCs w:val="24"/>
          <w:lang w:val="zh-CN"/>
        </w:rPr>
        <w:t>五、课程内容</w:t>
      </w:r>
    </w:p>
    <w:p w:rsidR="0098236B" w:rsidRDefault="0098236B" w:rsidP="006A18B1">
      <w:pPr>
        <w:spacing w:line="340" w:lineRule="exact"/>
        <w:rPr>
          <w:rFonts w:ascii="宋体" w:hAnsi="宋体"/>
          <w:b/>
          <w:sz w:val="20"/>
        </w:rPr>
      </w:pPr>
      <w:r>
        <w:rPr>
          <w:rFonts w:ascii="宋体" w:hAnsi="宋体" w:hint="eastAsia"/>
          <w:b/>
          <w:sz w:val="20"/>
        </w:rPr>
        <w:t>（一）理论部分（2学时）</w:t>
      </w:r>
    </w:p>
    <w:p w:rsidR="0098236B" w:rsidRDefault="0098236B" w:rsidP="006A18B1">
      <w:pPr>
        <w:spacing w:line="340" w:lineRule="exact"/>
        <w:rPr>
          <w:rFonts w:ascii="宋体" w:hAnsi="宋体"/>
          <w:sz w:val="20"/>
        </w:rPr>
      </w:pPr>
      <w:r>
        <w:rPr>
          <w:rFonts w:ascii="宋体" w:hAnsi="宋体" w:hint="eastAsia"/>
          <w:sz w:val="20"/>
        </w:rPr>
        <w:t>1、导言</w:t>
      </w:r>
    </w:p>
    <w:p w:rsidR="0098236B" w:rsidRDefault="0098236B" w:rsidP="006A18B1">
      <w:pPr>
        <w:spacing w:line="340" w:lineRule="exact"/>
        <w:rPr>
          <w:rFonts w:ascii="宋体" w:hAnsi="宋体"/>
          <w:sz w:val="20"/>
        </w:rPr>
      </w:pPr>
      <w:r>
        <w:rPr>
          <w:rFonts w:ascii="宋体" w:hAnsi="宋体" w:hint="eastAsia"/>
          <w:sz w:val="20"/>
        </w:rPr>
        <w:t xml:space="preserve">   课程介绍、评价方法、基本要求、课外练习、注意事项。以及足球规则、裁判法的要点难点。</w:t>
      </w:r>
    </w:p>
    <w:p w:rsidR="0098236B" w:rsidRDefault="0098236B" w:rsidP="006A18B1">
      <w:pPr>
        <w:spacing w:line="340" w:lineRule="exact"/>
        <w:rPr>
          <w:rFonts w:ascii="宋体" w:hAnsi="宋体"/>
          <w:b/>
          <w:sz w:val="20"/>
        </w:rPr>
      </w:pPr>
      <w:r>
        <w:rPr>
          <w:rFonts w:ascii="宋体" w:hAnsi="宋体" w:hint="eastAsia"/>
          <w:b/>
          <w:sz w:val="20"/>
        </w:rPr>
        <w:t>2、羽毛球的竞赛规则</w:t>
      </w:r>
    </w:p>
    <w:p w:rsidR="0098236B" w:rsidRDefault="0098236B" w:rsidP="006A18B1">
      <w:pPr>
        <w:spacing w:line="340" w:lineRule="exact"/>
        <w:rPr>
          <w:rFonts w:ascii="宋体" w:hAnsi="宋体"/>
          <w:b/>
          <w:sz w:val="20"/>
        </w:rPr>
      </w:pPr>
      <w:r>
        <w:rPr>
          <w:rFonts w:ascii="宋体" w:hAnsi="宋体" w:hint="eastAsia"/>
          <w:b/>
          <w:sz w:val="20"/>
        </w:rPr>
        <w:t>3、羽毛球裁判法</w:t>
      </w:r>
    </w:p>
    <w:p w:rsidR="0098236B" w:rsidRDefault="0098236B" w:rsidP="006A18B1">
      <w:pPr>
        <w:spacing w:line="340" w:lineRule="exact"/>
        <w:rPr>
          <w:rFonts w:ascii="宋体" w:hAnsi="宋体"/>
          <w:bCs/>
          <w:sz w:val="20"/>
        </w:rPr>
      </w:pPr>
      <w:r>
        <w:rPr>
          <w:rFonts w:ascii="宋体" w:hAnsi="宋体" w:hint="eastAsia"/>
          <w:b/>
          <w:sz w:val="20"/>
        </w:rPr>
        <w:t>基本要求：</w:t>
      </w:r>
      <w:r>
        <w:rPr>
          <w:rFonts w:ascii="宋体" w:hAnsi="宋体" w:hint="eastAsia"/>
          <w:bCs/>
          <w:sz w:val="20"/>
        </w:rPr>
        <w:t>通过羽毛球理论学习，</w:t>
      </w:r>
      <w:r>
        <w:rPr>
          <w:rFonts w:hint="eastAsia"/>
          <w:sz w:val="20"/>
        </w:rPr>
        <w:t>使学生</w:t>
      </w:r>
      <w:r>
        <w:rPr>
          <w:rFonts w:ascii="宋体" w:hAnsi="宋体" w:cs="宋体" w:hint="eastAsia"/>
          <w:sz w:val="20"/>
        </w:rPr>
        <w:t>了掌握</w:t>
      </w:r>
      <w:r>
        <w:rPr>
          <w:rFonts w:ascii="宋体" w:hAnsi="宋体" w:hint="eastAsia"/>
          <w:bCs/>
          <w:sz w:val="20"/>
        </w:rPr>
        <w:t>羽毛球</w:t>
      </w:r>
      <w:r>
        <w:rPr>
          <w:rFonts w:ascii="宋体" w:hAnsi="宋体" w:cs="宋体" w:hint="eastAsia"/>
          <w:sz w:val="20"/>
        </w:rPr>
        <w:t>运动的基本比赛规则，与基本</w:t>
      </w:r>
      <w:r>
        <w:rPr>
          <w:rFonts w:ascii="宋体" w:hAnsi="宋体" w:hint="eastAsia"/>
          <w:bCs/>
          <w:sz w:val="20"/>
        </w:rPr>
        <w:t>羽毛球</w:t>
      </w:r>
      <w:r>
        <w:rPr>
          <w:rFonts w:ascii="宋体" w:hAnsi="宋体" w:cs="宋体" w:hint="eastAsia"/>
          <w:sz w:val="20"/>
        </w:rPr>
        <w:t>比赛执法。学会欣赏</w:t>
      </w:r>
      <w:r>
        <w:rPr>
          <w:rFonts w:ascii="宋体" w:hAnsi="宋体" w:hint="eastAsia"/>
          <w:bCs/>
          <w:sz w:val="20"/>
        </w:rPr>
        <w:t>羽毛球运动，培养守法意识。(理论课的形式可分段穿插的实践课中或专门开设)</w:t>
      </w:r>
    </w:p>
    <w:p w:rsidR="0098236B" w:rsidRDefault="0098236B" w:rsidP="006A18B1">
      <w:pPr>
        <w:spacing w:line="340" w:lineRule="exact"/>
        <w:rPr>
          <w:rFonts w:ascii="宋体" w:hAnsi="宋体"/>
          <w:bCs/>
          <w:sz w:val="20"/>
        </w:rPr>
      </w:pPr>
      <w:r>
        <w:rPr>
          <w:rFonts w:ascii="宋体" w:hAnsi="宋体" w:hint="eastAsia"/>
          <w:b/>
          <w:sz w:val="20"/>
        </w:rPr>
        <w:t>教学难点：</w:t>
      </w:r>
      <w:r>
        <w:rPr>
          <w:rFonts w:ascii="宋体" w:hAnsi="宋体" w:hint="eastAsia"/>
          <w:sz w:val="20"/>
        </w:rPr>
        <w:t>规则判罚时机与边线的判定</w:t>
      </w:r>
    </w:p>
    <w:p w:rsidR="0098236B" w:rsidRDefault="0098236B" w:rsidP="006A18B1">
      <w:pPr>
        <w:spacing w:line="340" w:lineRule="exact"/>
        <w:rPr>
          <w:rFonts w:ascii="宋体" w:hAnsi="宋体"/>
          <w:b/>
          <w:sz w:val="20"/>
          <w:szCs w:val="21"/>
        </w:rPr>
      </w:pPr>
      <w:r>
        <w:rPr>
          <w:rFonts w:ascii="宋体" w:hAnsi="宋体" w:hint="eastAsia"/>
          <w:b/>
          <w:sz w:val="20"/>
          <w:szCs w:val="21"/>
        </w:rPr>
        <w:t>（二）实践部分（30学时）</w:t>
      </w:r>
    </w:p>
    <w:p w:rsidR="0098236B" w:rsidRDefault="0098236B" w:rsidP="006A18B1">
      <w:pPr>
        <w:spacing w:line="340" w:lineRule="exact"/>
        <w:rPr>
          <w:rFonts w:ascii="宋体" w:hAnsi="宋体"/>
          <w:b/>
          <w:sz w:val="20"/>
        </w:rPr>
      </w:pPr>
      <w:r>
        <w:rPr>
          <w:rFonts w:ascii="宋体" w:hAnsi="宋体" w:hint="eastAsia"/>
          <w:b/>
          <w:sz w:val="20"/>
        </w:rPr>
        <w:t>1、羽毛球基本技术（10学时）</w:t>
      </w:r>
    </w:p>
    <w:p w:rsidR="0098236B" w:rsidRDefault="0098236B" w:rsidP="006A18B1">
      <w:pPr>
        <w:spacing w:line="340" w:lineRule="exact"/>
        <w:rPr>
          <w:rFonts w:ascii="宋体" w:hAnsi="宋体"/>
          <w:sz w:val="20"/>
          <w:szCs w:val="21"/>
        </w:rPr>
      </w:pPr>
      <w:r>
        <w:rPr>
          <w:rFonts w:ascii="宋体" w:hAnsi="宋体" w:hint="eastAsia"/>
          <w:sz w:val="20"/>
          <w:szCs w:val="21"/>
        </w:rPr>
        <w:t>（1）重点技术：正手握拍法、反手握拍法、</w:t>
      </w:r>
      <w:proofErr w:type="gramStart"/>
      <w:r>
        <w:rPr>
          <w:rFonts w:ascii="宋体" w:hAnsi="宋体" w:hint="eastAsia"/>
          <w:sz w:val="20"/>
          <w:szCs w:val="21"/>
        </w:rPr>
        <w:t>正手发高远</w:t>
      </w:r>
      <w:proofErr w:type="gramEnd"/>
      <w:r>
        <w:rPr>
          <w:rFonts w:ascii="宋体" w:hAnsi="宋体" w:hint="eastAsia"/>
          <w:sz w:val="20"/>
          <w:szCs w:val="21"/>
        </w:rPr>
        <w:t>球、反手发网前球、正手</w:t>
      </w:r>
      <w:proofErr w:type="gramStart"/>
      <w:r>
        <w:rPr>
          <w:rFonts w:ascii="宋体" w:hAnsi="宋体" w:hint="eastAsia"/>
          <w:sz w:val="20"/>
          <w:szCs w:val="21"/>
        </w:rPr>
        <w:t>击</w:t>
      </w:r>
      <w:proofErr w:type="gramEnd"/>
      <w:r>
        <w:rPr>
          <w:rFonts w:ascii="宋体" w:hAnsi="宋体" w:hint="eastAsia"/>
          <w:sz w:val="20"/>
          <w:szCs w:val="21"/>
        </w:rPr>
        <w:t>高远球</w:t>
      </w:r>
    </w:p>
    <w:p w:rsidR="0098236B" w:rsidRDefault="0098236B" w:rsidP="006A18B1">
      <w:pPr>
        <w:spacing w:line="340" w:lineRule="exact"/>
        <w:rPr>
          <w:rFonts w:ascii="宋体" w:hAnsi="宋体"/>
          <w:sz w:val="20"/>
          <w:szCs w:val="21"/>
        </w:rPr>
      </w:pPr>
      <w:r>
        <w:rPr>
          <w:rFonts w:ascii="宋体" w:hAnsi="宋体" w:hint="eastAsia"/>
          <w:sz w:val="20"/>
          <w:szCs w:val="21"/>
        </w:rPr>
        <w:t>（2）一般技术：正手杀球、网前挑高球、反手击球、步法</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掌握握拍法、准备姿势与步法、发球；掌握</w:t>
      </w:r>
      <w:proofErr w:type="gramStart"/>
      <w:r>
        <w:rPr>
          <w:rFonts w:ascii="宋体" w:hAnsi="宋体" w:hint="eastAsia"/>
          <w:sz w:val="20"/>
          <w:szCs w:val="21"/>
        </w:rPr>
        <w:t>击</w:t>
      </w:r>
      <w:proofErr w:type="gramEnd"/>
      <w:r>
        <w:rPr>
          <w:rFonts w:ascii="宋体" w:hAnsi="宋体" w:hint="eastAsia"/>
          <w:sz w:val="20"/>
          <w:szCs w:val="21"/>
        </w:rPr>
        <w:t>高球技术；了解网前击球技术。</w:t>
      </w:r>
    </w:p>
    <w:p w:rsidR="0098236B" w:rsidRDefault="0098236B" w:rsidP="006A18B1">
      <w:pPr>
        <w:spacing w:line="340" w:lineRule="exact"/>
        <w:rPr>
          <w:rFonts w:ascii="宋体" w:hAnsi="宋体"/>
          <w:b/>
          <w:sz w:val="20"/>
        </w:rPr>
      </w:pPr>
      <w:r>
        <w:rPr>
          <w:rFonts w:ascii="宋体" w:hAnsi="宋体" w:hint="eastAsia"/>
          <w:b/>
          <w:sz w:val="20"/>
        </w:rPr>
        <w:t>教学难点：</w:t>
      </w:r>
      <w:r>
        <w:rPr>
          <w:rFonts w:ascii="宋体" w:hAnsi="宋体" w:hint="eastAsia"/>
          <w:sz w:val="20"/>
          <w:szCs w:val="21"/>
        </w:rPr>
        <w:t>正反手击球手腕得用力。</w:t>
      </w:r>
    </w:p>
    <w:p w:rsidR="0098236B" w:rsidRDefault="0098236B" w:rsidP="006A18B1">
      <w:pPr>
        <w:spacing w:line="340" w:lineRule="exact"/>
        <w:rPr>
          <w:rFonts w:ascii="宋体" w:hAnsi="宋体"/>
          <w:b/>
          <w:sz w:val="20"/>
        </w:rPr>
      </w:pPr>
      <w:r>
        <w:rPr>
          <w:rFonts w:ascii="宋体" w:hAnsi="宋体" w:hint="eastAsia"/>
          <w:b/>
          <w:sz w:val="20"/>
        </w:rPr>
        <w:t>2、羽毛球基本战术及比赛方法（4学时）</w:t>
      </w:r>
    </w:p>
    <w:p w:rsidR="0098236B" w:rsidRDefault="0098236B" w:rsidP="006A18B1">
      <w:pPr>
        <w:spacing w:line="340" w:lineRule="exact"/>
        <w:rPr>
          <w:rFonts w:ascii="宋体" w:hAnsi="宋体"/>
          <w:sz w:val="20"/>
          <w:szCs w:val="21"/>
        </w:rPr>
      </w:pPr>
      <w:r>
        <w:rPr>
          <w:rFonts w:ascii="宋体" w:hAnsi="宋体" w:hint="eastAsia"/>
          <w:sz w:val="20"/>
          <w:szCs w:val="21"/>
        </w:rPr>
        <w:t>（1）单、双打发球及接发球站位</w:t>
      </w:r>
    </w:p>
    <w:p w:rsidR="0098236B" w:rsidRDefault="0098236B" w:rsidP="006A18B1">
      <w:pPr>
        <w:spacing w:line="340" w:lineRule="exact"/>
        <w:rPr>
          <w:rFonts w:ascii="宋体" w:hAnsi="宋体"/>
          <w:sz w:val="20"/>
          <w:szCs w:val="21"/>
        </w:rPr>
      </w:pPr>
      <w:r>
        <w:rPr>
          <w:rFonts w:ascii="宋体" w:hAnsi="宋体" w:hint="eastAsia"/>
          <w:sz w:val="20"/>
          <w:szCs w:val="21"/>
        </w:rPr>
        <w:t>（2）比赛场地；一般比赛方法及规则；单、双打发球及接发球轮换；比分计算</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掌握羽毛球比赛的基本方法及了解其基本规则，熟悉羽毛球比赛发球与接发球站位及轮换方法，基本了解羽毛球比赛的特点。</w:t>
      </w:r>
    </w:p>
    <w:p w:rsidR="0098236B" w:rsidRDefault="0098236B"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szCs w:val="21"/>
        </w:rPr>
        <w:t>对来球得提前预判</w:t>
      </w:r>
    </w:p>
    <w:p w:rsidR="0098236B" w:rsidRDefault="0098236B" w:rsidP="006A18B1">
      <w:pPr>
        <w:spacing w:line="340" w:lineRule="exact"/>
        <w:rPr>
          <w:rFonts w:ascii="宋体" w:hAnsi="宋体"/>
          <w:b/>
          <w:sz w:val="20"/>
        </w:rPr>
      </w:pPr>
      <w:r>
        <w:rPr>
          <w:rFonts w:ascii="宋体" w:hAnsi="宋体" w:hint="eastAsia"/>
          <w:b/>
          <w:sz w:val="20"/>
        </w:rPr>
        <w:t>3、羽毛球比赛实践和组织（4学时）</w:t>
      </w:r>
    </w:p>
    <w:p w:rsidR="0098236B" w:rsidRDefault="0098236B" w:rsidP="006A18B1">
      <w:pPr>
        <w:spacing w:line="340" w:lineRule="exact"/>
        <w:rPr>
          <w:sz w:val="20"/>
          <w:szCs w:val="22"/>
        </w:rPr>
      </w:pPr>
      <w:r>
        <w:rPr>
          <w:rFonts w:ascii="宋体" w:hAnsi="宋体" w:hint="eastAsia"/>
          <w:b/>
          <w:sz w:val="20"/>
          <w:szCs w:val="21"/>
        </w:rPr>
        <w:t>基本要求：</w:t>
      </w:r>
      <w:r>
        <w:rPr>
          <w:rFonts w:hint="eastAsia"/>
          <w:sz w:val="20"/>
          <w:szCs w:val="22"/>
        </w:rPr>
        <w:t>通过比赛，让学生体会羽毛球运动的乐趣，激发学习羽毛球的动力，在比赛中提高运动强度，达到健身效果。</w:t>
      </w:r>
    </w:p>
    <w:p w:rsidR="0098236B" w:rsidRDefault="0098236B"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szCs w:val="21"/>
        </w:rPr>
        <w:t>羽毛球比赛得组织与编排</w:t>
      </w:r>
    </w:p>
    <w:p w:rsidR="0098236B" w:rsidRDefault="0098236B" w:rsidP="006A18B1">
      <w:pPr>
        <w:spacing w:line="340" w:lineRule="exact"/>
        <w:rPr>
          <w:rFonts w:ascii="宋体" w:hAnsi="宋体"/>
          <w:b/>
          <w:sz w:val="20"/>
        </w:rPr>
      </w:pPr>
      <w:r>
        <w:rPr>
          <w:rFonts w:ascii="宋体" w:hAnsi="宋体" w:hint="eastAsia"/>
          <w:b/>
          <w:sz w:val="20"/>
        </w:rPr>
        <w:t>4、体能练习与体质测试（8学时）</w:t>
      </w:r>
    </w:p>
    <w:p w:rsidR="0098236B" w:rsidRDefault="0098236B" w:rsidP="006A18B1">
      <w:pPr>
        <w:autoSpaceDE w:val="0"/>
        <w:autoSpaceDN w:val="0"/>
        <w:adjustRightInd w:val="0"/>
        <w:spacing w:line="340" w:lineRule="exact"/>
        <w:ind w:firstLine="360"/>
        <w:jc w:val="left"/>
        <w:rPr>
          <w:sz w:val="20"/>
          <w:szCs w:val="22"/>
        </w:rPr>
      </w:pPr>
      <w:r>
        <w:rPr>
          <w:rFonts w:hint="eastAsia"/>
          <w:sz w:val="20"/>
          <w:szCs w:val="22"/>
        </w:rPr>
        <w:t>①短跑②中长跑③弹跳力④柔韧⑤引体向上（女仰卧起坐）</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通过体能练习，提高学生的跑、跳、投能力及腰腹力量。</w:t>
      </w:r>
    </w:p>
    <w:p w:rsidR="0098236B" w:rsidRDefault="0098236B" w:rsidP="006A18B1">
      <w:pPr>
        <w:spacing w:line="340" w:lineRule="exact"/>
        <w:rPr>
          <w:rFonts w:ascii="宋体" w:hAnsi="宋体"/>
          <w:sz w:val="20"/>
          <w:szCs w:val="21"/>
        </w:rPr>
      </w:pPr>
      <w:r>
        <w:rPr>
          <w:rFonts w:ascii="宋体" w:hAnsi="宋体" w:hint="eastAsia"/>
          <w:b/>
          <w:sz w:val="20"/>
        </w:rPr>
        <w:lastRenderedPageBreak/>
        <w:t>教学难点：</w:t>
      </w:r>
      <w:r>
        <w:rPr>
          <w:rFonts w:ascii="宋体" w:hAnsi="宋体" w:hint="eastAsia"/>
          <w:sz w:val="20"/>
        </w:rPr>
        <w:t>调动个别不爱运动学生的练习积极性</w:t>
      </w:r>
      <w:r>
        <w:rPr>
          <w:rFonts w:ascii="宋体" w:hAnsi="宋体" w:hint="eastAsia"/>
          <w:sz w:val="20"/>
          <w:szCs w:val="21"/>
        </w:rPr>
        <w:t>与学生练习的持续性。</w:t>
      </w:r>
    </w:p>
    <w:p w:rsidR="0098236B" w:rsidRDefault="0098236B" w:rsidP="006A18B1">
      <w:pPr>
        <w:spacing w:line="340" w:lineRule="exact"/>
        <w:rPr>
          <w:rFonts w:ascii="宋体" w:hAnsi="宋体"/>
          <w:sz w:val="20"/>
          <w:szCs w:val="21"/>
        </w:rPr>
      </w:pPr>
      <w:r>
        <w:rPr>
          <w:rFonts w:ascii="宋体" w:hAnsi="宋体" w:hint="eastAsia"/>
          <w:sz w:val="20"/>
          <w:szCs w:val="21"/>
        </w:rPr>
        <w:t>5、有氧健身跑（课外练习）</w:t>
      </w:r>
    </w:p>
    <w:p w:rsidR="0098236B" w:rsidRDefault="0098236B" w:rsidP="006A18B1">
      <w:pPr>
        <w:spacing w:line="340" w:lineRule="exact"/>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通过有氧健身跑练习，增强学生的心、肺功能，提高耐力身体素质。</w:t>
      </w:r>
    </w:p>
    <w:p w:rsidR="0098236B" w:rsidRDefault="0098236B" w:rsidP="006A18B1">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w:t>
      </w:r>
      <w:proofErr w:type="gramStart"/>
      <w:r>
        <w:rPr>
          <w:rFonts w:ascii="宋体" w:hAnsi="宋体" w:hint="eastAsia"/>
          <w:sz w:val="20"/>
        </w:rPr>
        <w:t>学生代跑等</w:t>
      </w:r>
      <w:proofErr w:type="gramEnd"/>
      <w:r>
        <w:rPr>
          <w:rFonts w:ascii="宋体" w:hAnsi="宋体" w:hint="eastAsia"/>
          <w:sz w:val="20"/>
        </w:rPr>
        <w:t>作弊行为与学生练</w:t>
      </w:r>
      <w:r>
        <w:rPr>
          <w:rFonts w:ascii="宋体" w:hAnsi="宋体" w:hint="eastAsia"/>
          <w:sz w:val="20"/>
          <w:szCs w:val="21"/>
        </w:rPr>
        <w:t>习的持续性。</w:t>
      </w:r>
    </w:p>
    <w:p w:rsidR="0098236B" w:rsidRDefault="0098236B" w:rsidP="006A18B1">
      <w:pPr>
        <w:spacing w:line="340" w:lineRule="exact"/>
        <w:rPr>
          <w:rFonts w:ascii="宋体" w:hAnsi="宋体"/>
          <w:sz w:val="20"/>
          <w:szCs w:val="21"/>
        </w:rPr>
      </w:pPr>
      <w:r>
        <w:rPr>
          <w:rFonts w:ascii="宋体" w:hAnsi="宋体" w:hint="eastAsia"/>
          <w:sz w:val="20"/>
          <w:szCs w:val="21"/>
        </w:rPr>
        <w:t>6、考核与机动（4学时）</w:t>
      </w:r>
    </w:p>
    <w:p w:rsidR="0098236B" w:rsidRDefault="0098236B" w:rsidP="006A18B1">
      <w:pPr>
        <w:snapToGrid w:val="0"/>
        <w:spacing w:beforeLines="50" w:before="156" w:line="340" w:lineRule="exact"/>
        <w:ind w:right="2517"/>
        <w:rPr>
          <w:rFonts w:ascii="黑体" w:eastAsia="黑体" w:hAnsi="宋体"/>
          <w:sz w:val="24"/>
        </w:rPr>
      </w:pPr>
      <w:r>
        <w:rPr>
          <w:rFonts w:ascii="黑体" w:eastAsia="黑体" w:hAnsi="宋体" w:hint="eastAsia"/>
          <w:sz w:val="24"/>
        </w:rPr>
        <w:t>六、评价方式与成绩</w:t>
      </w:r>
    </w:p>
    <w:tbl>
      <w:tblPr>
        <w:tblpPr w:leftFromText="180" w:rightFromText="180" w:vertAnchor="text" w:horzAnchor="margin" w:tblpX="216"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461"/>
        <w:gridCol w:w="1492"/>
      </w:tblGrid>
      <w:tr w:rsidR="0098236B" w:rsidTr="008E7CDA">
        <w:trPr>
          <w:trHeight w:val="470"/>
        </w:trPr>
        <w:tc>
          <w:tcPr>
            <w:tcW w:w="2235"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hint="eastAsia"/>
                <w:bCs/>
                <w:sz w:val="20"/>
              </w:rPr>
              <w:t>总评构成（4个</w:t>
            </w:r>
            <w:r>
              <w:rPr>
                <w:rFonts w:ascii="宋体" w:hAnsi="宋体"/>
                <w:bCs/>
                <w:sz w:val="20"/>
              </w:rPr>
              <w:t>X</w:t>
            </w:r>
            <w:r>
              <w:rPr>
                <w:rFonts w:ascii="宋体" w:hAnsi="宋体" w:hint="eastAsia"/>
                <w:bCs/>
                <w:sz w:val="20"/>
              </w:rPr>
              <w:t>）</w:t>
            </w:r>
          </w:p>
        </w:tc>
        <w:tc>
          <w:tcPr>
            <w:tcW w:w="4461" w:type="dxa"/>
            <w:shd w:val="clear" w:color="auto" w:fill="auto"/>
            <w:vAlign w:val="center"/>
          </w:tcPr>
          <w:p w:rsidR="0098236B" w:rsidRDefault="0098236B" w:rsidP="006A18B1">
            <w:pPr>
              <w:snapToGrid w:val="0"/>
              <w:spacing w:line="340" w:lineRule="exact"/>
              <w:jc w:val="center"/>
              <w:rPr>
                <w:rFonts w:ascii="宋体" w:hAnsi="宋体"/>
                <w:bCs/>
                <w:sz w:val="20"/>
              </w:rPr>
            </w:pPr>
            <w:r>
              <w:rPr>
                <w:rFonts w:ascii="宋体" w:hAnsi="宋体" w:hint="eastAsia"/>
                <w:bCs/>
                <w:sz w:val="20"/>
              </w:rPr>
              <w:t>评价方式</w:t>
            </w:r>
          </w:p>
        </w:tc>
        <w:tc>
          <w:tcPr>
            <w:tcW w:w="1492" w:type="dxa"/>
            <w:shd w:val="clear" w:color="auto" w:fill="auto"/>
            <w:vAlign w:val="center"/>
          </w:tcPr>
          <w:p w:rsidR="0098236B" w:rsidRDefault="0098236B" w:rsidP="006A18B1">
            <w:pPr>
              <w:snapToGrid w:val="0"/>
              <w:spacing w:line="340" w:lineRule="exact"/>
              <w:jc w:val="center"/>
              <w:rPr>
                <w:rFonts w:ascii="宋体" w:hAnsi="宋体"/>
                <w:bCs/>
                <w:sz w:val="20"/>
              </w:rPr>
            </w:pPr>
            <w:r>
              <w:rPr>
                <w:rFonts w:ascii="宋体" w:hAnsi="宋体" w:hint="eastAsia"/>
                <w:bCs/>
                <w:sz w:val="20"/>
              </w:rPr>
              <w:t>占比</w:t>
            </w:r>
          </w:p>
        </w:tc>
      </w:tr>
      <w:tr w:rsidR="0098236B" w:rsidTr="008E7CDA">
        <w:trPr>
          <w:trHeight w:val="470"/>
        </w:trPr>
        <w:tc>
          <w:tcPr>
            <w:tcW w:w="2235"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bCs/>
                <w:sz w:val="20"/>
              </w:rPr>
              <w:t>X1</w:t>
            </w:r>
          </w:p>
        </w:tc>
        <w:tc>
          <w:tcPr>
            <w:tcW w:w="4461" w:type="dxa"/>
            <w:shd w:val="clear" w:color="auto" w:fill="auto"/>
            <w:vAlign w:val="center"/>
          </w:tcPr>
          <w:p w:rsidR="0098236B" w:rsidRDefault="0098236B" w:rsidP="006A18B1">
            <w:pPr>
              <w:snapToGrid w:val="0"/>
              <w:spacing w:line="340" w:lineRule="exact"/>
              <w:jc w:val="center"/>
              <w:rPr>
                <w:rFonts w:ascii="宋体" w:hAnsi="宋体"/>
                <w:bCs/>
                <w:sz w:val="20"/>
                <w:szCs w:val="21"/>
              </w:rPr>
            </w:pPr>
            <w:r>
              <w:rPr>
                <w:rFonts w:ascii="宋体" w:hAnsi="宋体" w:hint="eastAsia"/>
                <w:bCs/>
                <w:sz w:val="20"/>
                <w:szCs w:val="21"/>
              </w:rPr>
              <w:t>羽毛</w:t>
            </w:r>
            <w:r>
              <w:rPr>
                <w:rFonts w:ascii="宋体" w:hAnsi="宋体"/>
                <w:bCs/>
                <w:sz w:val="20"/>
                <w:szCs w:val="21"/>
              </w:rPr>
              <w:t>球基本技术</w:t>
            </w:r>
            <w:r>
              <w:rPr>
                <w:rFonts w:ascii="宋体" w:hAnsi="宋体" w:hint="eastAsia"/>
                <w:bCs/>
                <w:sz w:val="20"/>
                <w:szCs w:val="21"/>
              </w:rPr>
              <w:t>考核</w:t>
            </w:r>
            <w:r>
              <w:rPr>
                <w:rFonts w:ascii="宋体" w:hAnsi="宋体"/>
                <w:bCs/>
                <w:sz w:val="20"/>
                <w:szCs w:val="21"/>
              </w:rPr>
              <w:t>与教学比赛</w:t>
            </w:r>
            <w:r>
              <w:rPr>
                <w:rFonts w:ascii="宋体" w:hAnsi="宋体" w:hint="eastAsia"/>
                <w:bCs/>
                <w:sz w:val="20"/>
                <w:szCs w:val="21"/>
              </w:rPr>
              <w:t>（技术评定）</w:t>
            </w:r>
          </w:p>
        </w:tc>
        <w:tc>
          <w:tcPr>
            <w:tcW w:w="1492" w:type="dxa"/>
            <w:shd w:val="clear" w:color="auto" w:fill="auto"/>
            <w:vAlign w:val="center"/>
          </w:tcPr>
          <w:p w:rsidR="0098236B" w:rsidRDefault="0098236B" w:rsidP="006A18B1">
            <w:pPr>
              <w:snapToGrid w:val="0"/>
              <w:spacing w:line="340" w:lineRule="exact"/>
              <w:jc w:val="center"/>
              <w:rPr>
                <w:rFonts w:ascii="宋体" w:hAnsi="宋体"/>
                <w:bCs/>
                <w:sz w:val="20"/>
              </w:rPr>
            </w:pPr>
            <w:r>
              <w:rPr>
                <w:rFonts w:ascii="宋体" w:hAnsi="宋体" w:hint="eastAsia"/>
                <w:bCs/>
                <w:sz w:val="20"/>
              </w:rPr>
              <w:t>40</w:t>
            </w:r>
          </w:p>
        </w:tc>
      </w:tr>
      <w:tr w:rsidR="0098236B" w:rsidTr="008E7CDA">
        <w:trPr>
          <w:trHeight w:val="470"/>
        </w:trPr>
        <w:tc>
          <w:tcPr>
            <w:tcW w:w="2235"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bCs/>
                <w:sz w:val="20"/>
              </w:rPr>
              <w:t>X2</w:t>
            </w:r>
          </w:p>
        </w:tc>
        <w:tc>
          <w:tcPr>
            <w:tcW w:w="4461" w:type="dxa"/>
            <w:shd w:val="clear" w:color="auto" w:fill="auto"/>
            <w:vAlign w:val="center"/>
          </w:tcPr>
          <w:p w:rsidR="0098236B" w:rsidRPr="00217E0A" w:rsidRDefault="0098236B" w:rsidP="006A18B1">
            <w:pPr>
              <w:snapToGrid w:val="0"/>
              <w:spacing w:line="340" w:lineRule="exact"/>
              <w:jc w:val="center"/>
              <w:rPr>
                <w:rFonts w:ascii="宋体" w:hAnsi="宋体"/>
                <w:bCs/>
                <w:sz w:val="20"/>
              </w:rPr>
            </w:pPr>
            <w:r w:rsidRPr="00217E0A">
              <w:rPr>
                <w:rFonts w:hint="eastAsia"/>
                <w:sz w:val="20"/>
              </w:rPr>
              <w:t>考勤、检查着装、课堂练习评价</w:t>
            </w:r>
          </w:p>
        </w:tc>
        <w:tc>
          <w:tcPr>
            <w:tcW w:w="1492" w:type="dxa"/>
            <w:shd w:val="clear" w:color="auto" w:fill="auto"/>
            <w:vAlign w:val="center"/>
          </w:tcPr>
          <w:p w:rsidR="0098236B" w:rsidRDefault="0098236B" w:rsidP="006A18B1">
            <w:pPr>
              <w:snapToGrid w:val="0"/>
              <w:spacing w:line="340" w:lineRule="exact"/>
              <w:jc w:val="center"/>
              <w:rPr>
                <w:rFonts w:ascii="宋体" w:hAnsi="宋体"/>
                <w:bCs/>
                <w:sz w:val="20"/>
              </w:rPr>
            </w:pPr>
            <w:r>
              <w:rPr>
                <w:rFonts w:ascii="宋体" w:hAnsi="宋体" w:hint="eastAsia"/>
                <w:bCs/>
                <w:sz w:val="20"/>
              </w:rPr>
              <w:t>20</w:t>
            </w:r>
          </w:p>
        </w:tc>
      </w:tr>
      <w:tr w:rsidR="0098236B" w:rsidTr="008E7CDA">
        <w:trPr>
          <w:trHeight w:val="470"/>
        </w:trPr>
        <w:tc>
          <w:tcPr>
            <w:tcW w:w="2235"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bCs/>
                <w:sz w:val="20"/>
              </w:rPr>
              <w:t>X3</w:t>
            </w:r>
          </w:p>
        </w:tc>
        <w:tc>
          <w:tcPr>
            <w:tcW w:w="4461" w:type="dxa"/>
            <w:shd w:val="clear" w:color="auto" w:fill="auto"/>
            <w:vAlign w:val="center"/>
          </w:tcPr>
          <w:p w:rsidR="0098236B" w:rsidRPr="00217E0A" w:rsidRDefault="0098236B" w:rsidP="006A18B1">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492" w:type="dxa"/>
            <w:shd w:val="clear" w:color="auto" w:fill="auto"/>
            <w:vAlign w:val="center"/>
          </w:tcPr>
          <w:p w:rsidR="0098236B" w:rsidRDefault="0098236B" w:rsidP="006A18B1">
            <w:pPr>
              <w:snapToGrid w:val="0"/>
              <w:spacing w:line="340" w:lineRule="exact"/>
              <w:jc w:val="center"/>
              <w:rPr>
                <w:rFonts w:ascii="宋体" w:hAnsi="宋体"/>
                <w:bCs/>
                <w:sz w:val="20"/>
              </w:rPr>
            </w:pPr>
            <w:r>
              <w:rPr>
                <w:rFonts w:ascii="宋体" w:hAnsi="宋体" w:hint="eastAsia"/>
                <w:bCs/>
                <w:sz w:val="20"/>
              </w:rPr>
              <w:t>20</w:t>
            </w:r>
          </w:p>
        </w:tc>
      </w:tr>
      <w:tr w:rsidR="0098236B" w:rsidTr="008E7CDA">
        <w:trPr>
          <w:trHeight w:val="470"/>
        </w:trPr>
        <w:tc>
          <w:tcPr>
            <w:tcW w:w="2235" w:type="dxa"/>
            <w:shd w:val="clear" w:color="auto" w:fill="auto"/>
            <w:vAlign w:val="center"/>
          </w:tcPr>
          <w:p w:rsidR="0098236B" w:rsidRDefault="0098236B" w:rsidP="006A18B1">
            <w:pPr>
              <w:snapToGrid w:val="0"/>
              <w:spacing w:line="340" w:lineRule="exact"/>
              <w:jc w:val="center"/>
              <w:rPr>
                <w:rFonts w:ascii="宋体"/>
                <w:bCs/>
                <w:sz w:val="20"/>
              </w:rPr>
            </w:pPr>
            <w:r>
              <w:rPr>
                <w:rFonts w:ascii="宋体" w:hAnsi="宋体"/>
                <w:bCs/>
                <w:sz w:val="20"/>
              </w:rPr>
              <w:t>X</w:t>
            </w:r>
            <w:r>
              <w:rPr>
                <w:rFonts w:ascii="宋体" w:hAnsi="宋体" w:hint="eastAsia"/>
                <w:bCs/>
                <w:sz w:val="20"/>
              </w:rPr>
              <w:t>4</w:t>
            </w:r>
          </w:p>
        </w:tc>
        <w:tc>
          <w:tcPr>
            <w:tcW w:w="4461" w:type="dxa"/>
            <w:shd w:val="clear" w:color="auto" w:fill="auto"/>
            <w:vAlign w:val="center"/>
          </w:tcPr>
          <w:p w:rsidR="0098236B" w:rsidRPr="00217E0A" w:rsidRDefault="0098236B" w:rsidP="006A18B1">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492" w:type="dxa"/>
            <w:shd w:val="clear" w:color="auto" w:fill="auto"/>
            <w:vAlign w:val="center"/>
          </w:tcPr>
          <w:p w:rsidR="0098236B" w:rsidRDefault="0098236B" w:rsidP="006A18B1">
            <w:pPr>
              <w:snapToGrid w:val="0"/>
              <w:spacing w:line="340" w:lineRule="exact"/>
              <w:jc w:val="center"/>
              <w:rPr>
                <w:rFonts w:ascii="宋体" w:hAnsi="宋体"/>
                <w:bCs/>
                <w:sz w:val="20"/>
              </w:rPr>
            </w:pPr>
            <w:r>
              <w:rPr>
                <w:rFonts w:ascii="宋体" w:hAnsi="宋体" w:hint="eastAsia"/>
                <w:bCs/>
                <w:sz w:val="20"/>
              </w:rPr>
              <w:t>20</w:t>
            </w:r>
          </w:p>
        </w:tc>
      </w:tr>
    </w:tbl>
    <w:p w:rsidR="0098236B" w:rsidRDefault="0098236B" w:rsidP="006A18B1">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98236B" w:rsidRDefault="0098236B" w:rsidP="006A18B1">
      <w:pPr>
        <w:spacing w:line="340" w:lineRule="exact"/>
        <w:ind w:firstLineChars="200" w:firstLine="400"/>
        <w:rPr>
          <w:sz w:val="20"/>
          <w:szCs w:val="22"/>
        </w:rPr>
      </w:pPr>
      <w:r>
        <w:rPr>
          <w:rFonts w:hint="eastAsia"/>
          <w:sz w:val="20"/>
          <w:szCs w:val="22"/>
        </w:rPr>
        <w:t>本课程的</w:t>
      </w:r>
      <w:r>
        <w:rPr>
          <w:rFonts w:hint="eastAsia"/>
          <w:sz w:val="20"/>
          <w:szCs w:val="22"/>
        </w:rPr>
        <w:t>X</w:t>
      </w:r>
      <w:r>
        <w:rPr>
          <w:rFonts w:hint="eastAsia"/>
          <w:sz w:val="20"/>
          <w:szCs w:val="22"/>
        </w:rPr>
        <w:t>由</w:t>
      </w:r>
      <w:r>
        <w:rPr>
          <w:rFonts w:hint="eastAsia"/>
          <w:sz w:val="20"/>
          <w:szCs w:val="22"/>
        </w:rPr>
        <w:t>X1</w:t>
      </w:r>
      <w:r>
        <w:rPr>
          <w:rFonts w:hint="eastAsia"/>
          <w:sz w:val="20"/>
          <w:szCs w:val="22"/>
        </w:rPr>
        <w:t>、</w:t>
      </w:r>
      <w:r>
        <w:rPr>
          <w:rFonts w:hint="eastAsia"/>
          <w:sz w:val="20"/>
          <w:szCs w:val="22"/>
        </w:rPr>
        <w:t>X2</w:t>
      </w:r>
      <w:r>
        <w:rPr>
          <w:rFonts w:hint="eastAsia"/>
          <w:sz w:val="20"/>
          <w:szCs w:val="22"/>
        </w:rPr>
        <w:t>、</w:t>
      </w:r>
      <w:r>
        <w:rPr>
          <w:rFonts w:hint="eastAsia"/>
          <w:sz w:val="20"/>
          <w:szCs w:val="22"/>
        </w:rPr>
        <w:t>X3</w:t>
      </w:r>
      <w:r>
        <w:rPr>
          <w:rFonts w:hint="eastAsia"/>
          <w:sz w:val="20"/>
          <w:szCs w:val="22"/>
        </w:rPr>
        <w:t>和</w:t>
      </w:r>
      <w:r>
        <w:rPr>
          <w:rFonts w:hint="eastAsia"/>
          <w:sz w:val="20"/>
          <w:szCs w:val="22"/>
        </w:rPr>
        <w:t>X4</w:t>
      </w:r>
      <w:r>
        <w:rPr>
          <w:rFonts w:hint="eastAsia"/>
          <w:sz w:val="20"/>
          <w:szCs w:val="22"/>
        </w:rPr>
        <w:t>组成，分别各占</w:t>
      </w:r>
      <w:r>
        <w:rPr>
          <w:rFonts w:hint="eastAsia"/>
          <w:sz w:val="20"/>
          <w:szCs w:val="22"/>
        </w:rPr>
        <w:t>40%</w:t>
      </w:r>
      <w:r>
        <w:rPr>
          <w:rFonts w:hint="eastAsia"/>
          <w:sz w:val="20"/>
          <w:szCs w:val="22"/>
        </w:rPr>
        <w:t>、</w:t>
      </w:r>
      <w:r>
        <w:rPr>
          <w:rFonts w:hint="eastAsia"/>
          <w:sz w:val="20"/>
          <w:szCs w:val="22"/>
        </w:rPr>
        <w:t>20%</w:t>
      </w:r>
      <w:r>
        <w:rPr>
          <w:rFonts w:hint="eastAsia"/>
          <w:sz w:val="20"/>
          <w:szCs w:val="22"/>
        </w:rPr>
        <w:t>、</w:t>
      </w:r>
      <w:r>
        <w:rPr>
          <w:rFonts w:hint="eastAsia"/>
          <w:sz w:val="20"/>
          <w:szCs w:val="22"/>
        </w:rPr>
        <w:t>20%</w:t>
      </w:r>
      <w:r>
        <w:rPr>
          <w:rFonts w:hint="eastAsia"/>
          <w:sz w:val="20"/>
          <w:szCs w:val="22"/>
        </w:rPr>
        <w:t>、</w:t>
      </w:r>
      <w:r>
        <w:rPr>
          <w:rFonts w:hint="eastAsia"/>
          <w:sz w:val="20"/>
          <w:szCs w:val="22"/>
        </w:rPr>
        <w:t>20%</w:t>
      </w:r>
      <w:r>
        <w:rPr>
          <w:rFonts w:hint="eastAsia"/>
          <w:sz w:val="20"/>
          <w:szCs w:val="22"/>
        </w:rPr>
        <w:t>。</w:t>
      </w:r>
    </w:p>
    <w:p w:rsidR="0098236B" w:rsidRDefault="0098236B" w:rsidP="006A18B1">
      <w:pPr>
        <w:snapToGrid w:val="0"/>
        <w:spacing w:beforeLines="50" w:before="156" w:line="340" w:lineRule="exact"/>
        <w:ind w:right="2517"/>
        <w:rPr>
          <w:rFonts w:ascii="宋体" w:hAnsi="宋体"/>
          <w:b/>
          <w:bCs/>
          <w:sz w:val="20"/>
          <w:szCs w:val="21"/>
        </w:rPr>
      </w:pPr>
      <w:r>
        <w:rPr>
          <w:rFonts w:ascii="宋体" w:hAnsi="宋体" w:hint="eastAsia"/>
          <w:b/>
          <w:bCs/>
          <w:sz w:val="20"/>
        </w:rPr>
        <w:t>“X1”的评价方式</w:t>
      </w:r>
      <w:r w:rsidRPr="009179A1">
        <w:rPr>
          <w:rFonts w:ascii="宋体" w:hAnsi="宋体" w:hint="eastAsia"/>
          <w:b/>
          <w:bCs/>
          <w:sz w:val="20"/>
        </w:rPr>
        <w:t>：</w:t>
      </w:r>
      <w:r w:rsidRPr="009179A1">
        <w:rPr>
          <w:rFonts w:ascii="宋体" w:hAnsi="宋体" w:hint="eastAsia"/>
          <w:b/>
          <w:bCs/>
          <w:sz w:val="20"/>
          <w:szCs w:val="21"/>
        </w:rPr>
        <w:t>正手</w:t>
      </w:r>
      <w:proofErr w:type="gramStart"/>
      <w:r w:rsidRPr="009179A1">
        <w:rPr>
          <w:rFonts w:ascii="宋体" w:hAnsi="宋体" w:hint="eastAsia"/>
          <w:b/>
          <w:bCs/>
          <w:sz w:val="20"/>
          <w:szCs w:val="21"/>
        </w:rPr>
        <w:t>击</w:t>
      </w:r>
      <w:proofErr w:type="gramEnd"/>
      <w:r w:rsidRPr="009179A1">
        <w:rPr>
          <w:rFonts w:ascii="宋体" w:hAnsi="宋体" w:hint="eastAsia"/>
          <w:b/>
          <w:bCs/>
          <w:sz w:val="20"/>
          <w:szCs w:val="21"/>
        </w:rPr>
        <w:t>高远球</w:t>
      </w:r>
      <w:r w:rsidRPr="009179A1">
        <w:rPr>
          <w:rFonts w:ascii="宋体" w:hAnsi="宋体" w:hint="eastAsia"/>
          <w:b/>
          <w:sz w:val="20"/>
        </w:rPr>
        <w:t>（满分</w:t>
      </w:r>
      <w:r w:rsidRPr="009179A1">
        <w:rPr>
          <w:rFonts w:ascii="宋体" w:hAnsi="宋体"/>
          <w:b/>
          <w:sz w:val="20"/>
        </w:rPr>
        <w:t>10</w:t>
      </w:r>
      <w:r w:rsidRPr="006812B0">
        <w:rPr>
          <w:rFonts w:ascii="宋体" w:hAnsi="宋体"/>
          <w:b/>
          <w:sz w:val="20"/>
        </w:rPr>
        <w:t>0</w:t>
      </w:r>
      <w:r w:rsidRPr="006812B0">
        <w:rPr>
          <w:rFonts w:ascii="宋体" w:hAnsi="宋体" w:hint="eastAsia"/>
          <w:b/>
          <w:sz w:val="20"/>
        </w:rPr>
        <w:t>分，占</w:t>
      </w:r>
      <w:r>
        <w:rPr>
          <w:rFonts w:ascii="宋体" w:hAnsi="宋体" w:hint="eastAsia"/>
          <w:b/>
          <w:bCs/>
          <w:sz w:val="20"/>
          <w:szCs w:val="21"/>
        </w:rPr>
        <w:t>总成绩40 %</w:t>
      </w:r>
      <w:r>
        <w:rPr>
          <w:rFonts w:hint="eastAsia"/>
          <w:sz w:val="20"/>
          <w:szCs w:val="22"/>
          <w:lang w:val="zh-TW"/>
        </w:rPr>
        <w:t>）</w:t>
      </w:r>
    </w:p>
    <w:p w:rsidR="0098236B" w:rsidRDefault="0098236B" w:rsidP="006A18B1">
      <w:pPr>
        <w:spacing w:line="340" w:lineRule="exact"/>
        <w:rPr>
          <w:sz w:val="20"/>
          <w:szCs w:val="22"/>
        </w:rPr>
      </w:pPr>
      <w:r>
        <w:rPr>
          <w:rFonts w:hint="eastAsia"/>
          <w:sz w:val="20"/>
          <w:szCs w:val="22"/>
        </w:rPr>
        <w:t>①考核方法：两人一组同时考核，自由搭配对击高远球，要求以正手上手连续</w:t>
      </w:r>
      <w:proofErr w:type="gramStart"/>
      <w:r>
        <w:rPr>
          <w:rFonts w:hint="eastAsia"/>
          <w:sz w:val="20"/>
          <w:szCs w:val="22"/>
        </w:rPr>
        <w:t>击</w:t>
      </w:r>
      <w:proofErr w:type="gramEnd"/>
      <w:r>
        <w:rPr>
          <w:rFonts w:hint="eastAsia"/>
          <w:sz w:val="20"/>
          <w:szCs w:val="22"/>
        </w:rPr>
        <w:t>高球为准，击出的球以高弧线飞行，男生大部分球必须击到对方场区端线与端线前</w:t>
      </w:r>
      <w:r>
        <w:rPr>
          <w:rFonts w:hint="eastAsia"/>
          <w:sz w:val="20"/>
          <w:szCs w:val="22"/>
        </w:rPr>
        <w:t>2</w:t>
      </w:r>
      <w:r>
        <w:rPr>
          <w:rFonts w:hint="eastAsia"/>
          <w:sz w:val="20"/>
          <w:szCs w:val="22"/>
        </w:rPr>
        <w:t>米的区域内，女生大部分球必须击到对方场区端线与端线前</w:t>
      </w:r>
      <w:r>
        <w:rPr>
          <w:rFonts w:hint="eastAsia"/>
          <w:sz w:val="20"/>
          <w:szCs w:val="22"/>
        </w:rPr>
        <w:t>2.5</w:t>
      </w:r>
      <w:r>
        <w:rPr>
          <w:rFonts w:hint="eastAsia"/>
          <w:sz w:val="20"/>
          <w:szCs w:val="22"/>
        </w:rPr>
        <w:t>米的区域内。根据</w:t>
      </w:r>
      <w:r>
        <w:rPr>
          <w:rFonts w:hint="eastAsia"/>
          <w:sz w:val="20"/>
          <w:szCs w:val="22"/>
        </w:rPr>
        <w:t>20</w:t>
      </w:r>
      <w:r>
        <w:rPr>
          <w:rFonts w:hint="eastAsia"/>
          <w:sz w:val="20"/>
          <w:szCs w:val="22"/>
        </w:rPr>
        <w:t>个回合里达到目标区域的回合数来评分（</w:t>
      </w:r>
      <w:r>
        <w:rPr>
          <w:rFonts w:hint="eastAsia"/>
          <w:sz w:val="20"/>
          <w:szCs w:val="22"/>
        </w:rPr>
        <w:t>50</w:t>
      </w:r>
      <w:r>
        <w:rPr>
          <w:rFonts w:hint="eastAsia"/>
          <w:sz w:val="20"/>
          <w:szCs w:val="22"/>
        </w:rPr>
        <w:t>分）和击球的动作以及球的飞行路线来进行技术评分（</w:t>
      </w:r>
      <w:r>
        <w:rPr>
          <w:rFonts w:hint="eastAsia"/>
          <w:sz w:val="20"/>
          <w:szCs w:val="22"/>
        </w:rPr>
        <w:t>50</w:t>
      </w:r>
      <w:r>
        <w:rPr>
          <w:rFonts w:hint="eastAsia"/>
          <w:sz w:val="20"/>
          <w:szCs w:val="22"/>
        </w:rPr>
        <w:t>分）</w:t>
      </w:r>
    </w:p>
    <w:p w:rsidR="0098236B" w:rsidRDefault="0098236B" w:rsidP="006A18B1">
      <w:pPr>
        <w:spacing w:line="340" w:lineRule="exact"/>
        <w:rPr>
          <w:sz w:val="20"/>
          <w:szCs w:val="22"/>
        </w:rPr>
      </w:pPr>
      <w:r>
        <w:rPr>
          <w:rFonts w:hint="eastAsia"/>
          <w:sz w:val="20"/>
          <w:szCs w:val="22"/>
        </w:rPr>
        <w:t>1</w:t>
      </w:r>
      <w:r>
        <w:rPr>
          <w:rFonts w:hint="eastAsia"/>
          <w:sz w:val="20"/>
          <w:szCs w:val="22"/>
        </w:rPr>
        <w:t>、达标评分（</w:t>
      </w:r>
      <w:r>
        <w:rPr>
          <w:rFonts w:hint="eastAsia"/>
          <w:sz w:val="20"/>
          <w:szCs w:val="22"/>
        </w:rPr>
        <w:t>50</w:t>
      </w:r>
      <w:r>
        <w:rPr>
          <w:rFonts w:hint="eastAsia"/>
          <w:sz w:val="20"/>
          <w:szCs w:val="22"/>
        </w:rPr>
        <w:t>分）</w:t>
      </w:r>
    </w:p>
    <w:p w:rsidR="0098236B" w:rsidRDefault="0098236B" w:rsidP="006A18B1">
      <w:pPr>
        <w:spacing w:line="340" w:lineRule="exact"/>
        <w:rPr>
          <w:sz w:val="20"/>
          <w:szCs w:val="22"/>
        </w:rPr>
      </w:pPr>
      <w:r>
        <w:rPr>
          <w:rFonts w:hint="eastAsia"/>
          <w:sz w:val="20"/>
          <w:szCs w:val="22"/>
        </w:rPr>
        <w:t xml:space="preserve">  20</w:t>
      </w:r>
      <w:r>
        <w:rPr>
          <w:rFonts w:hint="eastAsia"/>
          <w:sz w:val="20"/>
          <w:szCs w:val="22"/>
        </w:rPr>
        <w:t>个回合，正手上手连续</w:t>
      </w:r>
      <w:proofErr w:type="gramStart"/>
      <w:r>
        <w:rPr>
          <w:rFonts w:hint="eastAsia"/>
          <w:sz w:val="20"/>
          <w:szCs w:val="22"/>
        </w:rPr>
        <w:t>击</w:t>
      </w:r>
      <w:proofErr w:type="gramEnd"/>
      <w:r>
        <w:rPr>
          <w:rFonts w:hint="eastAsia"/>
          <w:sz w:val="20"/>
          <w:szCs w:val="22"/>
        </w:rPr>
        <w:t>高球，男生击到对方场区端线与端线前</w:t>
      </w:r>
      <w:r>
        <w:rPr>
          <w:rFonts w:hint="eastAsia"/>
          <w:sz w:val="20"/>
          <w:szCs w:val="22"/>
        </w:rPr>
        <w:t>2</w:t>
      </w:r>
      <w:r>
        <w:rPr>
          <w:rFonts w:hint="eastAsia"/>
          <w:sz w:val="20"/>
          <w:szCs w:val="22"/>
        </w:rPr>
        <w:t>米的区域内，女生击到对方场区端线与端线前</w:t>
      </w:r>
      <w:r>
        <w:rPr>
          <w:rFonts w:hint="eastAsia"/>
          <w:sz w:val="20"/>
          <w:szCs w:val="22"/>
        </w:rPr>
        <w:t>2.5</w:t>
      </w:r>
      <w:r>
        <w:rPr>
          <w:rFonts w:hint="eastAsia"/>
          <w:sz w:val="20"/>
          <w:szCs w:val="22"/>
        </w:rPr>
        <w:t>米的区域内。</w:t>
      </w:r>
    </w:p>
    <w:p w:rsidR="0098236B" w:rsidRDefault="0098236B" w:rsidP="006A18B1">
      <w:pPr>
        <w:spacing w:line="340" w:lineRule="exact"/>
        <w:rPr>
          <w:sz w:val="20"/>
          <w:szCs w:val="22"/>
        </w:rPr>
      </w:pPr>
      <w:r>
        <w:rPr>
          <w:rFonts w:hint="eastAsia"/>
          <w:sz w:val="20"/>
          <w:szCs w:val="22"/>
        </w:rPr>
        <w:t>标准：</w:t>
      </w:r>
    </w:p>
    <w:p w:rsidR="0098236B" w:rsidRDefault="0098236B" w:rsidP="006A18B1">
      <w:pPr>
        <w:spacing w:line="340" w:lineRule="exact"/>
        <w:ind w:firstLineChars="200" w:firstLine="400"/>
        <w:rPr>
          <w:sz w:val="20"/>
          <w:szCs w:val="22"/>
        </w:rPr>
      </w:pPr>
      <w:r>
        <w:rPr>
          <w:rFonts w:hint="eastAsia"/>
          <w:sz w:val="20"/>
          <w:szCs w:val="22"/>
        </w:rPr>
        <w:t>15</w:t>
      </w:r>
      <w:r>
        <w:rPr>
          <w:rFonts w:hint="eastAsia"/>
          <w:sz w:val="20"/>
          <w:szCs w:val="22"/>
        </w:rPr>
        <w:t>个回合以上（含）</w:t>
      </w:r>
      <w:r>
        <w:rPr>
          <w:rFonts w:hint="eastAsia"/>
          <w:sz w:val="20"/>
          <w:szCs w:val="22"/>
        </w:rPr>
        <w:t xml:space="preserve"> 50</w:t>
      </w:r>
      <w:r>
        <w:rPr>
          <w:rFonts w:hint="eastAsia"/>
          <w:sz w:val="20"/>
          <w:szCs w:val="22"/>
        </w:rPr>
        <w:t>分</w:t>
      </w:r>
    </w:p>
    <w:p w:rsidR="0098236B" w:rsidRDefault="0098236B" w:rsidP="006A18B1">
      <w:pPr>
        <w:spacing w:line="340" w:lineRule="exact"/>
        <w:ind w:firstLineChars="200" w:firstLine="400"/>
        <w:rPr>
          <w:sz w:val="20"/>
          <w:szCs w:val="22"/>
        </w:rPr>
      </w:pPr>
      <w:r>
        <w:rPr>
          <w:rFonts w:hint="eastAsia"/>
          <w:sz w:val="20"/>
          <w:szCs w:val="22"/>
        </w:rPr>
        <w:t>13</w:t>
      </w:r>
      <w:r>
        <w:rPr>
          <w:rFonts w:hint="eastAsia"/>
          <w:sz w:val="20"/>
          <w:szCs w:val="22"/>
        </w:rPr>
        <w:t>、</w:t>
      </w:r>
      <w:r>
        <w:rPr>
          <w:rFonts w:hint="eastAsia"/>
          <w:sz w:val="20"/>
          <w:szCs w:val="22"/>
        </w:rPr>
        <w:t>14</w:t>
      </w:r>
      <w:r>
        <w:rPr>
          <w:rFonts w:hint="eastAsia"/>
          <w:sz w:val="20"/>
          <w:szCs w:val="22"/>
        </w:rPr>
        <w:t>个回合</w:t>
      </w:r>
      <w:r>
        <w:rPr>
          <w:rFonts w:hint="eastAsia"/>
          <w:sz w:val="20"/>
          <w:szCs w:val="22"/>
        </w:rPr>
        <w:t xml:space="preserve">       45</w:t>
      </w:r>
      <w:r>
        <w:rPr>
          <w:rFonts w:hint="eastAsia"/>
          <w:sz w:val="20"/>
          <w:szCs w:val="22"/>
        </w:rPr>
        <w:t>分</w:t>
      </w:r>
    </w:p>
    <w:p w:rsidR="0098236B" w:rsidRDefault="0098236B" w:rsidP="006A18B1">
      <w:pPr>
        <w:spacing w:line="340" w:lineRule="exact"/>
        <w:ind w:firstLineChars="200" w:firstLine="400"/>
        <w:rPr>
          <w:sz w:val="20"/>
          <w:szCs w:val="22"/>
        </w:rPr>
      </w:pPr>
      <w:r>
        <w:rPr>
          <w:rFonts w:hint="eastAsia"/>
          <w:sz w:val="20"/>
          <w:szCs w:val="22"/>
        </w:rPr>
        <w:t>12</w:t>
      </w:r>
      <w:r>
        <w:rPr>
          <w:rFonts w:hint="eastAsia"/>
          <w:sz w:val="20"/>
          <w:szCs w:val="22"/>
        </w:rPr>
        <w:t>个回合</w:t>
      </w:r>
      <w:r>
        <w:rPr>
          <w:rFonts w:hint="eastAsia"/>
          <w:sz w:val="20"/>
          <w:szCs w:val="22"/>
        </w:rPr>
        <w:t xml:space="preserve">           40</w:t>
      </w:r>
      <w:r>
        <w:rPr>
          <w:rFonts w:hint="eastAsia"/>
          <w:sz w:val="20"/>
          <w:szCs w:val="22"/>
        </w:rPr>
        <w:t>分</w:t>
      </w:r>
    </w:p>
    <w:p w:rsidR="0098236B" w:rsidRDefault="0098236B" w:rsidP="006A18B1">
      <w:pPr>
        <w:spacing w:line="340" w:lineRule="exact"/>
        <w:ind w:firstLineChars="200" w:firstLine="400"/>
        <w:rPr>
          <w:sz w:val="20"/>
          <w:szCs w:val="22"/>
        </w:rPr>
      </w:pPr>
      <w:r>
        <w:rPr>
          <w:rFonts w:hint="eastAsia"/>
          <w:sz w:val="20"/>
          <w:szCs w:val="22"/>
        </w:rPr>
        <w:t>11</w:t>
      </w:r>
      <w:r>
        <w:rPr>
          <w:rFonts w:hint="eastAsia"/>
          <w:sz w:val="20"/>
          <w:szCs w:val="22"/>
        </w:rPr>
        <w:t>、</w:t>
      </w:r>
      <w:r>
        <w:rPr>
          <w:rFonts w:hint="eastAsia"/>
          <w:sz w:val="20"/>
          <w:szCs w:val="22"/>
        </w:rPr>
        <w:t>12</w:t>
      </w:r>
      <w:r>
        <w:rPr>
          <w:rFonts w:hint="eastAsia"/>
          <w:sz w:val="20"/>
          <w:szCs w:val="22"/>
        </w:rPr>
        <w:t>个回合</w:t>
      </w:r>
      <w:r>
        <w:rPr>
          <w:rFonts w:hint="eastAsia"/>
          <w:sz w:val="20"/>
          <w:szCs w:val="22"/>
        </w:rPr>
        <w:t xml:space="preserve">       35</w:t>
      </w:r>
      <w:r>
        <w:rPr>
          <w:rFonts w:hint="eastAsia"/>
          <w:sz w:val="20"/>
          <w:szCs w:val="22"/>
        </w:rPr>
        <w:t>分</w:t>
      </w:r>
    </w:p>
    <w:p w:rsidR="0098236B" w:rsidRDefault="0098236B" w:rsidP="006A18B1">
      <w:pPr>
        <w:spacing w:line="340" w:lineRule="exact"/>
        <w:ind w:firstLineChars="200" w:firstLine="400"/>
        <w:rPr>
          <w:sz w:val="20"/>
          <w:szCs w:val="22"/>
        </w:rPr>
      </w:pPr>
      <w:r>
        <w:rPr>
          <w:rFonts w:hint="eastAsia"/>
          <w:sz w:val="20"/>
          <w:szCs w:val="22"/>
        </w:rPr>
        <w:t>10</w:t>
      </w:r>
      <w:r>
        <w:rPr>
          <w:rFonts w:hint="eastAsia"/>
          <w:sz w:val="20"/>
          <w:szCs w:val="22"/>
        </w:rPr>
        <w:t>个回合</w:t>
      </w:r>
      <w:r>
        <w:rPr>
          <w:rFonts w:hint="eastAsia"/>
          <w:sz w:val="20"/>
          <w:szCs w:val="22"/>
        </w:rPr>
        <w:t xml:space="preserve">           30</w:t>
      </w:r>
      <w:r>
        <w:rPr>
          <w:rFonts w:hint="eastAsia"/>
          <w:sz w:val="20"/>
          <w:szCs w:val="22"/>
        </w:rPr>
        <w:t>分</w:t>
      </w:r>
    </w:p>
    <w:p w:rsidR="0098236B" w:rsidRDefault="0098236B" w:rsidP="006A18B1">
      <w:pPr>
        <w:spacing w:line="340" w:lineRule="exact"/>
        <w:ind w:firstLineChars="200" w:firstLine="400"/>
        <w:rPr>
          <w:sz w:val="20"/>
          <w:szCs w:val="22"/>
        </w:rPr>
      </w:pPr>
      <w:r>
        <w:rPr>
          <w:rFonts w:hint="eastAsia"/>
          <w:sz w:val="20"/>
          <w:szCs w:val="22"/>
        </w:rPr>
        <w:t>10</w:t>
      </w:r>
      <w:r>
        <w:rPr>
          <w:rFonts w:hint="eastAsia"/>
          <w:sz w:val="20"/>
          <w:szCs w:val="22"/>
        </w:rPr>
        <w:t>个以下</w:t>
      </w:r>
      <w:r>
        <w:rPr>
          <w:rFonts w:hint="eastAsia"/>
          <w:sz w:val="20"/>
          <w:szCs w:val="22"/>
        </w:rPr>
        <w:t xml:space="preserve">           20</w:t>
      </w:r>
      <w:r>
        <w:rPr>
          <w:rFonts w:hint="eastAsia"/>
          <w:sz w:val="20"/>
          <w:szCs w:val="22"/>
        </w:rPr>
        <w:t>分以下</w:t>
      </w:r>
    </w:p>
    <w:p w:rsidR="0098236B" w:rsidRDefault="0098236B" w:rsidP="006A18B1">
      <w:pPr>
        <w:spacing w:line="340" w:lineRule="exact"/>
        <w:rPr>
          <w:sz w:val="20"/>
          <w:szCs w:val="22"/>
        </w:rPr>
      </w:pPr>
      <w:r>
        <w:rPr>
          <w:rFonts w:hint="eastAsia"/>
          <w:sz w:val="20"/>
          <w:szCs w:val="22"/>
        </w:rPr>
        <w:t>2</w:t>
      </w:r>
      <w:r>
        <w:rPr>
          <w:rFonts w:hint="eastAsia"/>
          <w:sz w:val="20"/>
          <w:szCs w:val="22"/>
        </w:rPr>
        <w:t>、</w:t>
      </w:r>
      <w:proofErr w:type="gramStart"/>
      <w:r>
        <w:rPr>
          <w:rFonts w:hint="eastAsia"/>
          <w:sz w:val="20"/>
          <w:szCs w:val="22"/>
        </w:rPr>
        <w:t>技评评分</w:t>
      </w:r>
      <w:proofErr w:type="gramEnd"/>
      <w:r>
        <w:rPr>
          <w:rFonts w:hint="eastAsia"/>
          <w:sz w:val="20"/>
          <w:szCs w:val="22"/>
        </w:rPr>
        <w:t>（</w:t>
      </w:r>
      <w:r>
        <w:rPr>
          <w:rFonts w:hint="eastAsia"/>
          <w:sz w:val="20"/>
          <w:szCs w:val="22"/>
        </w:rPr>
        <w:t>50</w:t>
      </w:r>
      <w:r>
        <w:rPr>
          <w:rFonts w:hint="eastAsia"/>
          <w:sz w:val="20"/>
          <w:szCs w:val="22"/>
        </w:rPr>
        <w:t>分）</w:t>
      </w:r>
    </w:p>
    <w:p w:rsidR="0098236B" w:rsidRDefault="0098236B" w:rsidP="006A18B1">
      <w:pPr>
        <w:spacing w:line="340" w:lineRule="exact"/>
        <w:jc w:val="center"/>
        <w:rPr>
          <w:rFonts w:ascii="黑体" w:eastAsia="黑体" w:hAnsi="宋体"/>
          <w:sz w:val="20"/>
          <w:szCs w:val="21"/>
        </w:rPr>
      </w:pPr>
      <w:r>
        <w:rPr>
          <w:rFonts w:ascii="黑体" w:eastAsia="黑体" w:hAnsi="宋体" w:hint="eastAsia"/>
          <w:sz w:val="20"/>
          <w:szCs w:val="21"/>
        </w:rPr>
        <w:t>正手</w:t>
      </w:r>
      <w:proofErr w:type="gramStart"/>
      <w:r>
        <w:rPr>
          <w:rFonts w:ascii="黑体" w:eastAsia="黑体" w:hAnsi="宋体" w:hint="eastAsia"/>
          <w:sz w:val="20"/>
          <w:szCs w:val="21"/>
        </w:rPr>
        <w:t>击</w:t>
      </w:r>
      <w:proofErr w:type="gramEnd"/>
      <w:r>
        <w:rPr>
          <w:rFonts w:ascii="黑体" w:eastAsia="黑体" w:hAnsi="宋体" w:hint="eastAsia"/>
          <w:sz w:val="20"/>
          <w:szCs w:val="21"/>
        </w:rPr>
        <w:t>高远球技评成绩评分标准一览表（表3）</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tblGrid>
      <w:tr w:rsidR="0098236B" w:rsidTr="0078209B">
        <w:trPr>
          <w:trHeight w:val="446"/>
        </w:trPr>
        <w:tc>
          <w:tcPr>
            <w:tcW w:w="1276" w:type="dxa"/>
            <w:vAlign w:val="center"/>
          </w:tcPr>
          <w:p w:rsidR="0098236B" w:rsidRDefault="0098236B" w:rsidP="006A18B1">
            <w:pPr>
              <w:spacing w:line="340" w:lineRule="exact"/>
              <w:jc w:val="center"/>
              <w:rPr>
                <w:rFonts w:ascii="宋体" w:hAnsi="宋体"/>
                <w:sz w:val="20"/>
                <w:szCs w:val="21"/>
              </w:rPr>
            </w:pPr>
            <w:r>
              <w:rPr>
                <w:rFonts w:ascii="宋体" w:hAnsi="宋体" w:hint="eastAsia"/>
                <w:sz w:val="20"/>
                <w:szCs w:val="21"/>
              </w:rPr>
              <w:t>分  值</w:t>
            </w:r>
          </w:p>
        </w:tc>
        <w:tc>
          <w:tcPr>
            <w:tcW w:w="6804" w:type="dxa"/>
            <w:vAlign w:val="center"/>
          </w:tcPr>
          <w:p w:rsidR="0098236B" w:rsidRDefault="0098236B" w:rsidP="006A18B1">
            <w:pPr>
              <w:spacing w:line="340" w:lineRule="exact"/>
              <w:jc w:val="center"/>
              <w:rPr>
                <w:rFonts w:ascii="宋体" w:hAnsi="宋体"/>
                <w:sz w:val="20"/>
                <w:szCs w:val="21"/>
              </w:rPr>
            </w:pPr>
            <w:r>
              <w:rPr>
                <w:rFonts w:ascii="宋体" w:hAnsi="宋体" w:hint="eastAsia"/>
                <w:sz w:val="20"/>
                <w:szCs w:val="21"/>
              </w:rPr>
              <w:t>标  准</w:t>
            </w:r>
          </w:p>
        </w:tc>
      </w:tr>
      <w:tr w:rsidR="0098236B" w:rsidTr="0078209B">
        <w:trPr>
          <w:trHeight w:val="446"/>
        </w:trPr>
        <w:tc>
          <w:tcPr>
            <w:tcW w:w="1276" w:type="dxa"/>
            <w:vAlign w:val="center"/>
          </w:tcPr>
          <w:p w:rsidR="0098236B" w:rsidRDefault="0098236B" w:rsidP="006A18B1">
            <w:pPr>
              <w:spacing w:line="340" w:lineRule="exact"/>
              <w:jc w:val="center"/>
              <w:rPr>
                <w:rFonts w:ascii="宋体" w:hAnsi="宋体"/>
                <w:sz w:val="20"/>
                <w:szCs w:val="21"/>
              </w:rPr>
            </w:pPr>
            <w:r>
              <w:rPr>
                <w:rFonts w:ascii="宋体" w:hAnsi="宋体" w:hint="eastAsia"/>
                <w:sz w:val="20"/>
                <w:szCs w:val="21"/>
              </w:rPr>
              <w:t>50-40分</w:t>
            </w:r>
          </w:p>
        </w:tc>
        <w:tc>
          <w:tcPr>
            <w:tcW w:w="6804" w:type="dxa"/>
            <w:vAlign w:val="center"/>
          </w:tcPr>
          <w:p w:rsidR="0098236B" w:rsidRDefault="0098236B" w:rsidP="006A18B1">
            <w:pPr>
              <w:spacing w:line="340" w:lineRule="exact"/>
              <w:rPr>
                <w:rFonts w:ascii="宋体" w:hAnsi="宋体"/>
                <w:sz w:val="20"/>
                <w:szCs w:val="21"/>
              </w:rPr>
            </w:pPr>
            <w:r>
              <w:rPr>
                <w:rFonts w:ascii="宋体" w:hAnsi="宋体" w:hint="eastAsia"/>
                <w:sz w:val="20"/>
                <w:szCs w:val="21"/>
              </w:rPr>
              <w:t>握拍正确，</w:t>
            </w:r>
            <w:proofErr w:type="gramStart"/>
            <w:r>
              <w:rPr>
                <w:rFonts w:ascii="宋体" w:hAnsi="宋体" w:hint="eastAsia"/>
                <w:sz w:val="20"/>
                <w:szCs w:val="21"/>
              </w:rPr>
              <w:t>引拍及</w:t>
            </w:r>
            <w:proofErr w:type="gramEnd"/>
            <w:r>
              <w:rPr>
                <w:rFonts w:ascii="宋体" w:hAnsi="宋体" w:hint="eastAsia"/>
                <w:sz w:val="20"/>
                <w:szCs w:val="21"/>
              </w:rPr>
              <w:t>挥拍动作完整，动作协调性好，爆发力强。</w:t>
            </w:r>
          </w:p>
        </w:tc>
      </w:tr>
      <w:tr w:rsidR="0098236B" w:rsidTr="0078209B">
        <w:trPr>
          <w:trHeight w:val="446"/>
        </w:trPr>
        <w:tc>
          <w:tcPr>
            <w:tcW w:w="1276" w:type="dxa"/>
            <w:vAlign w:val="center"/>
          </w:tcPr>
          <w:p w:rsidR="0098236B" w:rsidRDefault="0098236B" w:rsidP="006A18B1">
            <w:pPr>
              <w:spacing w:line="340" w:lineRule="exact"/>
              <w:jc w:val="center"/>
              <w:rPr>
                <w:rFonts w:ascii="宋体" w:hAnsi="宋体"/>
                <w:sz w:val="20"/>
                <w:szCs w:val="21"/>
              </w:rPr>
            </w:pPr>
            <w:r>
              <w:rPr>
                <w:rFonts w:ascii="宋体" w:hAnsi="宋体" w:hint="eastAsia"/>
                <w:sz w:val="20"/>
                <w:szCs w:val="21"/>
              </w:rPr>
              <w:t>39-30分</w:t>
            </w:r>
          </w:p>
        </w:tc>
        <w:tc>
          <w:tcPr>
            <w:tcW w:w="6804" w:type="dxa"/>
            <w:vAlign w:val="center"/>
          </w:tcPr>
          <w:p w:rsidR="0098236B" w:rsidRDefault="0098236B" w:rsidP="006A18B1">
            <w:pPr>
              <w:spacing w:line="340" w:lineRule="exact"/>
              <w:rPr>
                <w:rFonts w:ascii="宋体" w:hAnsi="宋体"/>
                <w:sz w:val="20"/>
                <w:szCs w:val="21"/>
              </w:rPr>
            </w:pPr>
            <w:r>
              <w:rPr>
                <w:rFonts w:ascii="宋体" w:hAnsi="宋体" w:hint="eastAsia"/>
                <w:sz w:val="20"/>
                <w:szCs w:val="21"/>
              </w:rPr>
              <w:t>握拍基本正确，</w:t>
            </w:r>
            <w:proofErr w:type="gramStart"/>
            <w:r>
              <w:rPr>
                <w:rFonts w:ascii="宋体" w:hAnsi="宋体" w:hint="eastAsia"/>
                <w:sz w:val="20"/>
                <w:szCs w:val="21"/>
              </w:rPr>
              <w:t>引拍及</w:t>
            </w:r>
            <w:proofErr w:type="gramEnd"/>
            <w:r>
              <w:rPr>
                <w:rFonts w:ascii="宋体" w:hAnsi="宋体" w:hint="eastAsia"/>
                <w:sz w:val="20"/>
                <w:szCs w:val="21"/>
              </w:rPr>
              <w:t>挥拍动作较连贯，协调性较好，爆发力较强。</w:t>
            </w:r>
          </w:p>
        </w:tc>
      </w:tr>
      <w:tr w:rsidR="0098236B" w:rsidTr="0078209B">
        <w:trPr>
          <w:trHeight w:val="446"/>
        </w:trPr>
        <w:tc>
          <w:tcPr>
            <w:tcW w:w="1276" w:type="dxa"/>
            <w:vAlign w:val="center"/>
          </w:tcPr>
          <w:p w:rsidR="0098236B" w:rsidRDefault="0098236B" w:rsidP="006A18B1">
            <w:pPr>
              <w:spacing w:line="340" w:lineRule="exact"/>
              <w:jc w:val="center"/>
              <w:rPr>
                <w:rFonts w:ascii="宋体" w:hAnsi="宋体"/>
                <w:sz w:val="20"/>
                <w:szCs w:val="21"/>
              </w:rPr>
            </w:pPr>
            <w:r>
              <w:rPr>
                <w:rFonts w:ascii="宋体" w:hAnsi="宋体" w:hint="eastAsia"/>
                <w:sz w:val="20"/>
                <w:szCs w:val="21"/>
              </w:rPr>
              <w:lastRenderedPageBreak/>
              <w:t>29-20分</w:t>
            </w:r>
          </w:p>
        </w:tc>
        <w:tc>
          <w:tcPr>
            <w:tcW w:w="6804" w:type="dxa"/>
            <w:vAlign w:val="center"/>
          </w:tcPr>
          <w:p w:rsidR="0098236B" w:rsidRDefault="0098236B" w:rsidP="006A18B1">
            <w:pPr>
              <w:spacing w:line="340" w:lineRule="exact"/>
              <w:rPr>
                <w:rFonts w:ascii="宋体" w:hAnsi="宋体"/>
                <w:sz w:val="20"/>
                <w:szCs w:val="21"/>
              </w:rPr>
            </w:pPr>
            <w:r>
              <w:rPr>
                <w:rFonts w:ascii="宋体" w:hAnsi="宋体" w:hint="eastAsia"/>
                <w:sz w:val="20"/>
                <w:szCs w:val="21"/>
              </w:rPr>
              <w:t>握拍有错误，</w:t>
            </w:r>
            <w:proofErr w:type="gramStart"/>
            <w:r>
              <w:rPr>
                <w:rFonts w:ascii="宋体" w:hAnsi="宋体" w:hint="eastAsia"/>
                <w:sz w:val="20"/>
                <w:szCs w:val="21"/>
              </w:rPr>
              <w:t>引拍不</w:t>
            </w:r>
            <w:proofErr w:type="gramEnd"/>
            <w:r>
              <w:rPr>
                <w:rFonts w:ascii="宋体" w:hAnsi="宋体" w:hint="eastAsia"/>
                <w:sz w:val="20"/>
                <w:szCs w:val="21"/>
              </w:rPr>
              <w:t>充分，挥拍路线不正确，动作僵硬。</w:t>
            </w:r>
          </w:p>
        </w:tc>
      </w:tr>
      <w:tr w:rsidR="0098236B" w:rsidTr="0078209B">
        <w:trPr>
          <w:trHeight w:val="446"/>
        </w:trPr>
        <w:tc>
          <w:tcPr>
            <w:tcW w:w="1276" w:type="dxa"/>
            <w:vAlign w:val="center"/>
          </w:tcPr>
          <w:p w:rsidR="0098236B" w:rsidRDefault="0098236B" w:rsidP="006A18B1">
            <w:pPr>
              <w:spacing w:line="340" w:lineRule="exact"/>
              <w:jc w:val="center"/>
              <w:rPr>
                <w:rFonts w:ascii="宋体" w:hAnsi="宋体"/>
                <w:sz w:val="20"/>
                <w:szCs w:val="21"/>
              </w:rPr>
            </w:pPr>
            <w:r>
              <w:rPr>
                <w:rFonts w:ascii="宋体" w:hAnsi="宋体" w:hint="eastAsia"/>
                <w:sz w:val="20"/>
                <w:szCs w:val="21"/>
              </w:rPr>
              <w:t>20分以下</w:t>
            </w:r>
          </w:p>
        </w:tc>
        <w:tc>
          <w:tcPr>
            <w:tcW w:w="6804" w:type="dxa"/>
            <w:vAlign w:val="center"/>
          </w:tcPr>
          <w:p w:rsidR="0098236B" w:rsidRDefault="0098236B" w:rsidP="006A18B1">
            <w:pPr>
              <w:spacing w:line="340" w:lineRule="exact"/>
              <w:rPr>
                <w:rFonts w:ascii="宋体" w:hAnsi="宋体"/>
                <w:sz w:val="20"/>
                <w:szCs w:val="21"/>
              </w:rPr>
            </w:pPr>
            <w:r>
              <w:rPr>
                <w:rFonts w:ascii="宋体" w:hAnsi="宋体" w:hint="eastAsia"/>
                <w:sz w:val="20"/>
                <w:szCs w:val="21"/>
              </w:rPr>
              <w:t>无法完成动作进行考核</w:t>
            </w:r>
          </w:p>
        </w:tc>
      </w:tr>
    </w:tbl>
    <w:p w:rsidR="0098236B" w:rsidRDefault="0098236B" w:rsidP="006A18B1">
      <w:pPr>
        <w:spacing w:beforeLines="50" w:before="156" w:line="340" w:lineRule="exact"/>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szCs w:val="22"/>
          <w:lang w:val="zh-TW"/>
        </w:rPr>
        <w:t>）</w:t>
      </w:r>
    </w:p>
    <w:p w:rsidR="0098236B" w:rsidRDefault="0098236B" w:rsidP="006A18B1">
      <w:pPr>
        <w:spacing w:line="340" w:lineRule="exact"/>
        <w:rPr>
          <w:sz w:val="20"/>
          <w:szCs w:val="22"/>
          <w:lang w:val="zh-TW"/>
        </w:rPr>
      </w:pP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98236B" w:rsidRDefault="0098236B" w:rsidP="006A18B1">
      <w:pPr>
        <w:spacing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98236B" w:rsidRPr="00217E0A" w:rsidRDefault="0098236B"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98236B" w:rsidRDefault="0098236B"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Tr="008E7CDA">
        <w:trPr>
          <w:trHeight w:val="409"/>
          <w:jc w:val="center"/>
        </w:trPr>
        <w:tc>
          <w:tcPr>
            <w:tcW w:w="1799" w:type="dxa"/>
            <w:vAlign w:val="center"/>
          </w:tcPr>
          <w:p w:rsidR="0098236B" w:rsidRDefault="0098236B"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男子1000米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女子800米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分值</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98236B" w:rsidRDefault="0098236B"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r>
    </w:tbl>
    <w:p w:rsidR="0098236B" w:rsidRPr="00D526ED" w:rsidRDefault="0098236B"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98236B" w:rsidRDefault="0098236B"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98236B" w:rsidRDefault="0098236B" w:rsidP="006A18B1">
      <w:pPr>
        <w:spacing w:line="340" w:lineRule="exact"/>
        <w:rPr>
          <w:sz w:val="20"/>
          <w:szCs w:val="22"/>
          <w:lang w:val="zh-TW"/>
        </w:rPr>
      </w:pPr>
    </w:p>
    <w:p w:rsidR="0098236B" w:rsidRPr="0068625E" w:rsidRDefault="0098236B" w:rsidP="006A18B1">
      <w:pPr>
        <w:spacing w:line="340" w:lineRule="exact"/>
        <w:rPr>
          <w:sz w:val="20"/>
          <w:szCs w:val="22"/>
          <w:lang w:val="zh-TW"/>
        </w:rPr>
      </w:pPr>
    </w:p>
    <w:p w:rsidR="0098236B" w:rsidRDefault="0098236B" w:rsidP="006A18B1">
      <w:pPr>
        <w:spacing w:line="340" w:lineRule="exact"/>
        <w:rPr>
          <w:sz w:val="20"/>
          <w:szCs w:val="22"/>
          <w:lang w:val="zh-TW"/>
        </w:rPr>
      </w:pPr>
      <w:r w:rsidRPr="0068625E">
        <w:rPr>
          <w:rFonts w:hint="eastAsia"/>
          <w:sz w:val="20"/>
          <w:szCs w:val="22"/>
          <w:lang w:val="zh-TW"/>
        </w:rPr>
        <w:t>撰写人：</w:t>
      </w:r>
      <w:r>
        <w:rPr>
          <w:rFonts w:hint="eastAsia"/>
          <w:sz w:val="20"/>
          <w:szCs w:val="22"/>
          <w:lang w:val="zh-TW"/>
        </w:rPr>
        <w:t>马亮</w:t>
      </w:r>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98236B" w:rsidRDefault="0098236B" w:rsidP="006A18B1">
      <w:pPr>
        <w:spacing w:line="340" w:lineRule="exact"/>
        <w:rPr>
          <w:lang w:eastAsia="zh-TW"/>
        </w:rPr>
      </w:pPr>
    </w:p>
    <w:p w:rsidR="0098236B" w:rsidRPr="00A50889" w:rsidRDefault="0098236B" w:rsidP="006A18B1">
      <w:pPr>
        <w:spacing w:line="340" w:lineRule="exact"/>
      </w:pPr>
    </w:p>
    <w:p w:rsidR="0098236B" w:rsidRDefault="0098236B" w:rsidP="005B16F0">
      <w:pPr>
        <w:autoSpaceDE w:val="0"/>
        <w:autoSpaceDN w:val="0"/>
        <w:adjustRightInd w:val="0"/>
        <w:spacing w:afterLines="100" w:after="312" w:line="340" w:lineRule="exact"/>
        <w:jc w:val="center"/>
        <w:rPr>
          <w:b/>
          <w:bCs/>
          <w:sz w:val="28"/>
          <w:szCs w:val="28"/>
        </w:rPr>
      </w:pPr>
      <w:r>
        <w:rPr>
          <w:rFonts w:ascii="宋体" w:cs="宋体" w:hint="eastAsia"/>
          <w:b/>
          <w:bCs/>
          <w:sz w:val="28"/>
          <w:szCs w:val="28"/>
          <w:lang w:val="zh-CN"/>
        </w:rPr>
        <w:lastRenderedPageBreak/>
        <w:t>【网球</w:t>
      </w:r>
      <w:r w:rsidRPr="0098236B">
        <w:rPr>
          <w:rFonts w:ascii="宋体" w:cs="宋体" w:hint="eastAsia"/>
          <w:b/>
          <w:bCs/>
          <w:sz w:val="28"/>
          <w:szCs w:val="28"/>
        </w:rPr>
        <w:t>2</w:t>
      </w:r>
      <w:r>
        <w:rPr>
          <w:rFonts w:ascii="宋体" w:cs="宋体" w:hint="eastAsia"/>
          <w:b/>
          <w:bCs/>
          <w:sz w:val="28"/>
          <w:szCs w:val="28"/>
          <w:lang w:val="zh-CN"/>
        </w:rPr>
        <w:t>】</w:t>
      </w:r>
    </w:p>
    <w:p w:rsidR="0098236B" w:rsidRDefault="0098236B" w:rsidP="006A18B1">
      <w:pPr>
        <w:autoSpaceDE w:val="0"/>
        <w:autoSpaceDN w:val="0"/>
        <w:adjustRightInd w:val="0"/>
        <w:spacing w:line="340" w:lineRule="exact"/>
        <w:jc w:val="center"/>
        <w:rPr>
          <w:b/>
          <w:bCs/>
          <w:sz w:val="30"/>
          <w:szCs w:val="30"/>
        </w:rPr>
      </w:pPr>
      <w:r>
        <w:rPr>
          <w:rFonts w:ascii="宋体" w:cs="宋体" w:hint="eastAsia"/>
          <w:b/>
          <w:bCs/>
          <w:sz w:val="28"/>
          <w:szCs w:val="28"/>
          <w:lang w:val="zh-CN"/>
        </w:rPr>
        <w:t>【</w:t>
      </w:r>
      <w:r>
        <w:rPr>
          <w:rFonts w:hint="eastAsia"/>
          <w:b/>
          <w:bCs/>
          <w:sz w:val="28"/>
          <w:szCs w:val="28"/>
        </w:rPr>
        <w:t>Tennis</w:t>
      </w:r>
      <w:r w:rsidR="00C70E91">
        <w:rPr>
          <w:rFonts w:hint="eastAsia"/>
          <w:b/>
          <w:bCs/>
          <w:sz w:val="28"/>
          <w:szCs w:val="28"/>
        </w:rPr>
        <w:t xml:space="preserve"> </w:t>
      </w:r>
      <w:r>
        <w:rPr>
          <w:rFonts w:hint="eastAsia"/>
          <w:b/>
          <w:bCs/>
          <w:sz w:val="28"/>
          <w:szCs w:val="28"/>
        </w:rPr>
        <w:t>2</w:t>
      </w:r>
      <w:r>
        <w:rPr>
          <w:rFonts w:ascii="宋体" w:cs="宋体" w:hint="eastAsia"/>
          <w:b/>
          <w:bCs/>
          <w:sz w:val="28"/>
          <w:szCs w:val="28"/>
          <w:lang w:val="zh-CN"/>
        </w:rPr>
        <w:t>】</w:t>
      </w:r>
    </w:p>
    <w:p w:rsidR="0098236B" w:rsidRDefault="0098236B" w:rsidP="006A18B1">
      <w:pPr>
        <w:widowControl/>
        <w:snapToGrid w:val="0"/>
        <w:spacing w:beforeLines="50" w:before="156" w:afterLines="50" w:after="156" w:line="340" w:lineRule="exact"/>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98236B" w:rsidRDefault="0098236B" w:rsidP="006A18B1">
      <w:pPr>
        <w:snapToGrid w:val="0"/>
        <w:spacing w:line="340" w:lineRule="exact"/>
        <w:ind w:firstLineChars="196" w:firstLine="394"/>
        <w:rPr>
          <w:color w:val="000000"/>
          <w:sz w:val="20"/>
        </w:rPr>
      </w:pPr>
      <w:r>
        <w:rPr>
          <w:b/>
          <w:bCs/>
          <w:color w:val="000000"/>
          <w:sz w:val="20"/>
        </w:rPr>
        <w:t>课程代码：</w:t>
      </w:r>
      <w:r>
        <w:rPr>
          <w:color w:val="000000"/>
          <w:sz w:val="20"/>
        </w:rPr>
        <w:t>【</w:t>
      </w:r>
      <w:r>
        <w:rPr>
          <w:rFonts w:hint="eastAsia"/>
          <w:color w:val="000000"/>
          <w:sz w:val="20"/>
        </w:rPr>
        <w:t>2100096</w:t>
      </w:r>
      <w:r>
        <w:rPr>
          <w:color w:val="000000"/>
          <w:sz w:val="20"/>
        </w:rPr>
        <w:t>】</w:t>
      </w:r>
    </w:p>
    <w:p w:rsidR="0098236B" w:rsidRDefault="0098236B" w:rsidP="006A18B1">
      <w:pPr>
        <w:snapToGrid w:val="0"/>
        <w:spacing w:line="340" w:lineRule="exact"/>
        <w:ind w:firstLineChars="196" w:firstLine="394"/>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98236B" w:rsidRDefault="0098236B" w:rsidP="006A18B1">
      <w:pPr>
        <w:spacing w:line="340" w:lineRule="exact"/>
        <w:ind w:firstLine="394"/>
        <w:rPr>
          <w:szCs w:val="21"/>
        </w:rPr>
      </w:pPr>
      <w:r>
        <w:rPr>
          <w:b/>
          <w:bCs/>
          <w:sz w:val="20"/>
        </w:rPr>
        <w:t>面向专业：</w:t>
      </w:r>
      <w:r>
        <w:rPr>
          <w:rFonts w:ascii="宋体" w:hAnsi="宋体" w:cs="宋体" w:hint="eastAsia"/>
          <w:color w:val="000000"/>
          <w:sz w:val="20"/>
          <w:lang w:val="zh-CN"/>
        </w:rPr>
        <w:t>【全校本、专科各专业</w:t>
      </w:r>
      <w:r>
        <w:rPr>
          <w:rFonts w:ascii="宋体" w:hAnsi="宋体"/>
          <w:color w:val="000000"/>
          <w:sz w:val="20"/>
        </w:rPr>
        <w:t>】</w:t>
      </w:r>
    </w:p>
    <w:p w:rsidR="0098236B" w:rsidRDefault="0098236B" w:rsidP="006A18B1">
      <w:pPr>
        <w:spacing w:line="340" w:lineRule="exact"/>
        <w:ind w:firstLine="394"/>
        <w:rPr>
          <w:sz w:val="20"/>
        </w:rPr>
      </w:pPr>
      <w:r>
        <w:rPr>
          <w:b/>
          <w:bCs/>
          <w:sz w:val="20"/>
        </w:rPr>
        <w:t>课程性质：</w:t>
      </w:r>
      <w:r>
        <w:rPr>
          <w:rFonts w:ascii="宋体" w:hAnsi="宋体" w:cs="宋体" w:hint="eastAsia"/>
          <w:color w:val="000000"/>
          <w:sz w:val="20"/>
          <w:lang w:val="zh-CN"/>
        </w:rPr>
        <w:t>【</w:t>
      </w:r>
      <w:r>
        <w:rPr>
          <w:rFonts w:ascii="宋体" w:hAnsi="宋体" w:hint="eastAsia"/>
          <w:sz w:val="20"/>
        </w:rPr>
        <w:t>通识教学必修课</w:t>
      </w:r>
      <w:r>
        <w:rPr>
          <w:rFonts w:ascii="宋体" w:hAnsi="宋体" w:cs="宋体" w:hint="eastAsia"/>
          <w:color w:val="000000"/>
          <w:sz w:val="20"/>
          <w:lang w:val="zh-CN"/>
        </w:rPr>
        <w:t>】</w:t>
      </w:r>
    </w:p>
    <w:p w:rsidR="0098236B" w:rsidRDefault="0098236B" w:rsidP="006A18B1">
      <w:pPr>
        <w:spacing w:line="340" w:lineRule="exact"/>
        <w:ind w:firstLine="394"/>
        <w:rPr>
          <w:b/>
          <w:bCs/>
          <w:sz w:val="20"/>
        </w:rPr>
      </w:pPr>
      <w:r>
        <w:rPr>
          <w:b/>
          <w:bCs/>
          <w:sz w:val="20"/>
        </w:rPr>
        <w:t>开课院系：</w:t>
      </w:r>
      <w:r>
        <w:rPr>
          <w:rFonts w:ascii="宋体" w:hAnsi="宋体" w:cs="宋体" w:hint="eastAsia"/>
          <w:color w:val="000000"/>
          <w:sz w:val="20"/>
          <w:lang w:val="zh-CN"/>
        </w:rPr>
        <w:t>体育教学部</w:t>
      </w:r>
    </w:p>
    <w:p w:rsidR="0098236B" w:rsidRDefault="0098236B" w:rsidP="006A18B1">
      <w:pPr>
        <w:snapToGrid w:val="0"/>
        <w:spacing w:line="340" w:lineRule="exact"/>
        <w:ind w:firstLineChars="196" w:firstLine="394"/>
        <w:rPr>
          <w:color w:val="000000"/>
          <w:szCs w:val="21"/>
        </w:rPr>
      </w:pPr>
      <w:r>
        <w:rPr>
          <w:b/>
          <w:bCs/>
          <w:color w:val="000000"/>
          <w:sz w:val="20"/>
        </w:rPr>
        <w:t>使用教材：</w:t>
      </w:r>
      <w:r>
        <w:rPr>
          <w:color w:val="000000"/>
          <w:sz w:val="20"/>
        </w:rPr>
        <w:t>【</w:t>
      </w:r>
      <w:r>
        <w:rPr>
          <w:rFonts w:ascii="宋体" w:hAnsi="宋体" w:cs="宋体"/>
          <w:sz w:val="20"/>
          <w:lang w:val="zh-TW" w:eastAsia="zh-TW"/>
        </w:rPr>
        <w:t>林恬主编</w:t>
      </w:r>
      <w:r>
        <w:rPr>
          <w:rFonts w:ascii="宋体" w:hAnsi="宋体" w:cs="宋体"/>
          <w:sz w:val="20"/>
        </w:rPr>
        <w:t>.</w:t>
      </w:r>
      <w:r>
        <w:rPr>
          <w:rFonts w:ascii="宋体" w:hAnsi="宋体" w:cs="宋体"/>
          <w:sz w:val="20"/>
          <w:lang w:val="zh-TW" w:eastAsia="zh-TW"/>
        </w:rPr>
        <w:t>《新编高校体育与健康教程》</w:t>
      </w:r>
      <w:r>
        <w:rPr>
          <w:rFonts w:ascii="宋体" w:hAnsi="宋体" w:cs="宋体"/>
          <w:sz w:val="20"/>
        </w:rPr>
        <w:t>.</w:t>
      </w:r>
      <w:r>
        <w:rPr>
          <w:rFonts w:ascii="宋体" w:hAnsi="宋体" w:cs="宋体"/>
          <w:sz w:val="20"/>
          <w:lang w:val="zh-TW"/>
        </w:rPr>
        <w:t>上海交通大学</w:t>
      </w:r>
      <w:r>
        <w:rPr>
          <w:rFonts w:ascii="宋体" w:hAnsi="宋体" w:cs="宋体"/>
          <w:sz w:val="20"/>
          <w:lang w:val="zh-TW" w:eastAsia="zh-TW"/>
        </w:rPr>
        <w:t>出版社，</w:t>
      </w:r>
      <w:r>
        <w:rPr>
          <w:rFonts w:ascii="宋体" w:hAnsi="宋体" w:cs="宋体"/>
          <w:sz w:val="20"/>
        </w:rPr>
        <w:t>2016年</w:t>
      </w:r>
      <w:r>
        <w:rPr>
          <w:rFonts w:ascii="宋体" w:hAnsi="宋体" w:cs="宋体"/>
          <w:sz w:val="20"/>
          <w:lang w:val="zh-TW" w:eastAsia="zh-TW"/>
        </w:rPr>
        <w:t>版</w:t>
      </w:r>
      <w:r>
        <w:rPr>
          <w:color w:val="000000"/>
          <w:sz w:val="20"/>
        </w:rPr>
        <w:t>】</w:t>
      </w:r>
    </w:p>
    <w:p w:rsidR="0098236B" w:rsidRDefault="0098236B" w:rsidP="006A18B1">
      <w:pPr>
        <w:snapToGrid w:val="0"/>
        <w:spacing w:line="340" w:lineRule="exact"/>
        <w:ind w:firstLineChars="200" w:firstLine="402"/>
        <w:rPr>
          <w:color w:val="000000"/>
          <w:sz w:val="20"/>
        </w:rPr>
      </w:pPr>
      <w:r w:rsidRPr="00816125">
        <w:rPr>
          <w:b/>
          <w:color w:val="000000"/>
          <w:sz w:val="20"/>
        </w:rPr>
        <w:t>参考</w:t>
      </w:r>
      <w:r w:rsidRPr="00816125">
        <w:rPr>
          <w:rFonts w:hint="eastAsia"/>
          <w:b/>
          <w:color w:val="000000"/>
          <w:sz w:val="20"/>
        </w:rPr>
        <w:t>书目</w:t>
      </w:r>
      <w:r>
        <w:rPr>
          <w:rFonts w:hint="eastAsia"/>
          <w:color w:val="000000"/>
          <w:sz w:val="20"/>
        </w:rPr>
        <w:t>：</w:t>
      </w:r>
      <w:r>
        <w:rPr>
          <w:color w:val="000000"/>
          <w:sz w:val="20"/>
        </w:rPr>
        <w:t>【林恬、汪洪波主编</w:t>
      </w:r>
      <w:r>
        <w:rPr>
          <w:color w:val="000000"/>
          <w:sz w:val="20"/>
        </w:rPr>
        <w:t>.</w:t>
      </w:r>
      <w:r>
        <w:rPr>
          <w:color w:val="000000"/>
          <w:sz w:val="20"/>
        </w:rPr>
        <w:t>《新编高校体育与健康教程》</w:t>
      </w:r>
      <w:r>
        <w:rPr>
          <w:color w:val="000000"/>
          <w:sz w:val="20"/>
        </w:rPr>
        <w:t>.</w:t>
      </w:r>
      <w:r>
        <w:rPr>
          <w:color w:val="000000"/>
          <w:sz w:val="20"/>
        </w:rPr>
        <w:t>航空工业出版社，</w:t>
      </w:r>
      <w:r>
        <w:rPr>
          <w:color w:val="000000"/>
          <w:sz w:val="20"/>
        </w:rPr>
        <w:t>2013</w:t>
      </w:r>
      <w:r>
        <w:rPr>
          <w:color w:val="000000"/>
          <w:sz w:val="20"/>
        </w:rPr>
        <w:t>年版】</w:t>
      </w:r>
    </w:p>
    <w:p w:rsidR="0098236B" w:rsidRDefault="0098236B" w:rsidP="006A18B1">
      <w:pPr>
        <w:snapToGrid w:val="0"/>
        <w:spacing w:line="340" w:lineRule="exact"/>
        <w:ind w:firstLineChars="650" w:firstLine="1300"/>
        <w:rPr>
          <w:rFonts w:asciiTheme="minorEastAsia" w:hAnsiTheme="minorEastAsia"/>
          <w:color w:val="000000"/>
          <w:sz w:val="20"/>
        </w:rPr>
      </w:pPr>
      <w:r>
        <w:rPr>
          <w:rFonts w:asciiTheme="minorEastAsia" w:hAnsiTheme="minorEastAsia"/>
          <w:color w:val="000000"/>
          <w:sz w:val="20"/>
        </w:rPr>
        <w:t>【</w:t>
      </w:r>
      <w:r>
        <w:rPr>
          <w:rFonts w:asciiTheme="minorEastAsia" w:hAnsiTheme="minorEastAsia" w:cs="宋体" w:hint="eastAsia"/>
          <w:sz w:val="20"/>
          <w:lang w:val="zh-TW"/>
        </w:rPr>
        <w:t>白波</w:t>
      </w:r>
      <w:r>
        <w:rPr>
          <w:rFonts w:asciiTheme="minorEastAsia" w:hAnsiTheme="minorEastAsia" w:cs="宋体"/>
          <w:sz w:val="20"/>
          <w:lang w:val="zh-TW" w:eastAsia="zh-TW"/>
        </w:rPr>
        <w:t>、</w:t>
      </w:r>
      <w:r>
        <w:rPr>
          <w:rFonts w:asciiTheme="minorEastAsia" w:hAnsiTheme="minorEastAsia" w:cs="宋体" w:hint="eastAsia"/>
          <w:sz w:val="20"/>
          <w:lang w:val="zh-TW"/>
        </w:rPr>
        <w:t>周文胜</w:t>
      </w:r>
      <w:r>
        <w:rPr>
          <w:rFonts w:asciiTheme="minorEastAsia" w:hAnsiTheme="minorEastAsia" w:cs="宋体"/>
          <w:sz w:val="20"/>
          <w:lang w:val="zh-TW" w:eastAsia="zh-TW"/>
        </w:rPr>
        <w:t>《</w:t>
      </w:r>
      <w:r>
        <w:rPr>
          <w:rFonts w:asciiTheme="minorEastAsia" w:hAnsiTheme="minorEastAsia" w:cs="宋体" w:hint="eastAsia"/>
          <w:sz w:val="20"/>
          <w:lang w:val="zh-TW"/>
        </w:rPr>
        <w:t>网球快速入门与实战技术</w:t>
      </w:r>
      <w:r>
        <w:rPr>
          <w:rFonts w:asciiTheme="minorEastAsia" w:hAnsiTheme="minorEastAsia" w:cs="宋体"/>
          <w:sz w:val="20"/>
          <w:lang w:val="zh-TW" w:eastAsia="zh-TW"/>
        </w:rPr>
        <w:t>》</w:t>
      </w:r>
      <w:r>
        <w:rPr>
          <w:rFonts w:asciiTheme="minorEastAsia" w:hAnsiTheme="minorEastAsia" w:cs="宋体" w:hint="eastAsia"/>
          <w:sz w:val="20"/>
          <w:lang w:val="zh-TW"/>
        </w:rPr>
        <w:t>成都时代出版社</w:t>
      </w:r>
      <w:r>
        <w:rPr>
          <w:rFonts w:asciiTheme="minorEastAsia" w:hAnsiTheme="minorEastAsia"/>
          <w:sz w:val="20"/>
        </w:rPr>
        <w:t xml:space="preserve"> 20</w:t>
      </w:r>
      <w:r>
        <w:rPr>
          <w:rFonts w:asciiTheme="minorEastAsia" w:hAnsiTheme="minorEastAsia" w:hint="eastAsia"/>
          <w:sz w:val="20"/>
        </w:rPr>
        <w:t>14</w:t>
      </w:r>
      <w:r>
        <w:rPr>
          <w:rFonts w:asciiTheme="minorEastAsia" w:hAnsiTheme="minorEastAsia" w:cs="宋体"/>
          <w:sz w:val="20"/>
          <w:lang w:val="zh-TW" w:eastAsia="zh-TW"/>
        </w:rPr>
        <w:t>年版</w:t>
      </w:r>
      <w:r>
        <w:rPr>
          <w:rFonts w:asciiTheme="minorEastAsia" w:hAnsiTheme="minorEastAsia"/>
          <w:color w:val="000000"/>
          <w:sz w:val="20"/>
        </w:rPr>
        <w:t>】</w:t>
      </w:r>
    </w:p>
    <w:p w:rsidR="0098236B" w:rsidRDefault="0098236B" w:rsidP="006A18B1">
      <w:pPr>
        <w:snapToGrid w:val="0"/>
        <w:spacing w:line="340" w:lineRule="exact"/>
        <w:ind w:leftChars="342" w:left="718" w:firstLineChars="300" w:firstLine="600"/>
        <w:rPr>
          <w:color w:val="000000"/>
          <w:szCs w:val="21"/>
        </w:rPr>
      </w:pPr>
      <w:r>
        <w:rPr>
          <w:rFonts w:asciiTheme="minorEastAsia" w:hAnsiTheme="minorEastAsia" w:cs="宋体" w:hint="eastAsia"/>
          <w:sz w:val="20"/>
          <w:lang w:val="zh-CN"/>
        </w:rPr>
        <w:t>【</w:t>
      </w:r>
      <w:r>
        <w:rPr>
          <w:rFonts w:asciiTheme="minorEastAsia" w:hAnsiTheme="minorEastAsia" w:cs="宋体" w:hint="eastAsia"/>
          <w:sz w:val="20"/>
        </w:rPr>
        <w:t>佩特·肖尔主编《网球》．北京体育大学出版社，2008</w:t>
      </w:r>
      <w:r>
        <w:rPr>
          <w:rFonts w:asciiTheme="minorEastAsia" w:hAnsiTheme="minorEastAsia" w:cs="宋体" w:hint="eastAsia"/>
          <w:sz w:val="20"/>
          <w:lang w:val="zh-CN"/>
        </w:rPr>
        <w:t>年版】</w:t>
      </w:r>
    </w:p>
    <w:p w:rsidR="0098236B" w:rsidRDefault="0098236B" w:rsidP="005B16F0">
      <w:pPr>
        <w:adjustRightInd w:val="0"/>
        <w:snapToGrid w:val="0"/>
        <w:spacing w:line="340" w:lineRule="exact"/>
        <w:ind w:firstLineChars="200" w:firstLine="402"/>
        <w:rPr>
          <w:b/>
          <w:bCs/>
          <w:color w:val="000000"/>
          <w:sz w:val="20"/>
        </w:rPr>
      </w:pPr>
      <w:r>
        <w:rPr>
          <w:rFonts w:hint="eastAsia"/>
          <w:b/>
          <w:bCs/>
          <w:color w:val="000000"/>
          <w:sz w:val="20"/>
        </w:rPr>
        <w:t>课程网站网址：</w:t>
      </w:r>
      <w:hyperlink r:id="rId90" w:history="1">
        <w:r>
          <w:rPr>
            <w:rFonts w:hint="eastAsia"/>
            <w:b/>
            <w:bCs/>
            <w:color w:val="000000"/>
            <w:sz w:val="20"/>
            <w:lang w:eastAsia="zh-TW"/>
          </w:rPr>
          <w:t>http://ygty.gench.edu.cn/2961/list.htm</w:t>
        </w:r>
      </w:hyperlink>
    </w:p>
    <w:p w:rsidR="0098236B" w:rsidRDefault="0098236B" w:rsidP="006A18B1">
      <w:pPr>
        <w:adjustRightInd w:val="0"/>
        <w:snapToGrid w:val="0"/>
        <w:spacing w:beforeLines="50" w:before="156" w:afterLines="50" w:after="156" w:line="340" w:lineRule="exact"/>
        <w:rPr>
          <w:b/>
          <w:color w:val="000000"/>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98236B" w:rsidRDefault="0098236B" w:rsidP="006A18B1">
      <w:pPr>
        <w:snapToGrid w:val="0"/>
        <w:spacing w:line="340" w:lineRule="exact"/>
        <w:ind w:firstLineChars="200" w:firstLine="400"/>
        <w:rPr>
          <w:color w:val="000000"/>
          <w:sz w:val="20"/>
        </w:rPr>
      </w:pPr>
      <w:r>
        <w:rPr>
          <w:rFonts w:hint="eastAsia"/>
          <w:sz w:val="20"/>
        </w:rPr>
        <w:t>网球运动是众多体育项目中一项非常健康的智慧型体育项目，是智力和体力并重的运动。通过网球的教学和练习，使学生了解该项运动的起源与发展，主要的国际和国内赛事安排以及开展网球运动的意义；</w:t>
      </w:r>
      <w:r>
        <w:rPr>
          <w:rFonts w:ascii="宋体" w:hAnsi="宋体" w:hint="eastAsia"/>
          <w:sz w:val="20"/>
        </w:rPr>
        <w:t>网球运动课程的设置本着由简到难，循序渐进的原则，使学生能系统地学习和掌握网球运动基本理论知识、技术和基本技能。网球运动具有很强的娱乐性和竞争性，在竞争中，磨练意志品质，能</w:t>
      </w:r>
      <w:r>
        <w:rPr>
          <w:rFonts w:hint="eastAsia"/>
          <w:sz w:val="20"/>
        </w:rPr>
        <w:t>培养学生独立分析解决问题的能力和良好的逻辑思维能力；</w:t>
      </w:r>
      <w:r>
        <w:rPr>
          <w:rFonts w:ascii="宋体" w:hAnsi="宋体" w:hint="eastAsia"/>
          <w:sz w:val="20"/>
        </w:rPr>
        <w:t>强化进取精神，使人的智、勇、技在竞争与对抗中得以升华。</w:t>
      </w:r>
      <w:r>
        <w:rPr>
          <w:rFonts w:hint="eastAsia"/>
          <w:sz w:val="20"/>
        </w:rPr>
        <w:t>提高学生全面的身体素质和比赛能力，为终身体育打下良好的基础。</w:t>
      </w:r>
    </w:p>
    <w:p w:rsidR="0098236B" w:rsidRDefault="0098236B" w:rsidP="006A18B1">
      <w:pPr>
        <w:widowControl/>
        <w:spacing w:beforeLines="50" w:before="156" w:afterLines="50" w:after="156" w:line="340" w:lineRule="exact"/>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98236B" w:rsidRDefault="0098236B" w:rsidP="006A18B1">
      <w:pPr>
        <w:spacing w:line="340" w:lineRule="exact"/>
        <w:ind w:firstLineChars="200" w:firstLine="400"/>
        <w:rPr>
          <w:rFonts w:ascii="宋体" w:cs="宋体"/>
          <w:sz w:val="20"/>
          <w:lang w:val="zh-CN"/>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98236B" w:rsidRDefault="0098236B" w:rsidP="005B16F0">
      <w:pPr>
        <w:widowControl/>
        <w:spacing w:beforeLines="50" w:before="156" w:line="340" w:lineRule="exact"/>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98236B" w:rsidRPr="00DD00E2" w:rsidTr="008E7CDA">
        <w:trPr>
          <w:trHeight w:val="557"/>
        </w:trPr>
        <w:tc>
          <w:tcPr>
            <w:tcW w:w="675"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课程预期</w:t>
            </w:r>
          </w:p>
          <w:p w:rsidR="0098236B" w:rsidRPr="00DD00E2" w:rsidRDefault="0098236B" w:rsidP="005B16F0">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课程目标</w:t>
            </w:r>
          </w:p>
          <w:p w:rsidR="0098236B" w:rsidRPr="00DD00E2" w:rsidRDefault="0098236B" w:rsidP="005B16F0">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评价方式</w:t>
            </w:r>
          </w:p>
        </w:tc>
      </w:tr>
      <w:tr w:rsidR="0098236B" w:rsidRPr="00DD00E2" w:rsidTr="005B16F0">
        <w:trPr>
          <w:trHeight w:val="838"/>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98236B" w:rsidRPr="00DD00E2" w:rsidRDefault="0098236B" w:rsidP="005B16F0">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98236B" w:rsidRPr="00DD00E2" w:rsidTr="005B16F0">
        <w:trPr>
          <w:trHeight w:val="684"/>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98236B" w:rsidRDefault="0098236B" w:rsidP="005B16F0">
            <w:pPr>
              <w:snapToGrid w:val="0"/>
              <w:spacing w:line="240" w:lineRule="exact"/>
              <w:rPr>
                <w:sz w:val="20"/>
              </w:rPr>
            </w:pPr>
            <w:r>
              <w:rPr>
                <w:rFonts w:hint="eastAsia"/>
                <w:sz w:val="20"/>
              </w:rPr>
              <w:t>掌握网球技能，提高比赛能力，为终身体育打下良好基础。</w:t>
            </w:r>
          </w:p>
        </w:tc>
        <w:tc>
          <w:tcPr>
            <w:tcW w:w="2199" w:type="dxa"/>
            <w:shd w:val="clear" w:color="auto" w:fill="auto"/>
            <w:vAlign w:val="center"/>
          </w:tcPr>
          <w:p w:rsidR="0098236B" w:rsidRDefault="0098236B" w:rsidP="005B16F0">
            <w:pPr>
              <w:snapToGrid w:val="0"/>
              <w:spacing w:line="240" w:lineRule="exact"/>
              <w:rPr>
                <w:sz w:val="20"/>
              </w:rPr>
            </w:pPr>
            <w:r>
              <w:rPr>
                <w:rFonts w:hint="eastAsia"/>
                <w:sz w:val="20"/>
              </w:rPr>
              <w:t>课堂讲授、示范，学生练习，教学比赛</w:t>
            </w:r>
          </w:p>
        </w:tc>
        <w:tc>
          <w:tcPr>
            <w:tcW w:w="1667" w:type="dxa"/>
            <w:shd w:val="clear" w:color="auto" w:fill="auto"/>
            <w:vAlign w:val="center"/>
          </w:tcPr>
          <w:p w:rsidR="0098236B" w:rsidRDefault="0098236B" w:rsidP="005B16F0">
            <w:pPr>
              <w:snapToGrid w:val="0"/>
              <w:spacing w:line="240" w:lineRule="exact"/>
              <w:rPr>
                <w:sz w:val="20"/>
              </w:rPr>
            </w:pPr>
            <w:r>
              <w:rPr>
                <w:rFonts w:hint="eastAsia"/>
                <w:sz w:val="20"/>
              </w:rPr>
              <w:t>网球专项考核</w:t>
            </w:r>
          </w:p>
        </w:tc>
      </w:tr>
      <w:tr w:rsidR="0098236B" w:rsidRPr="00DD00E2" w:rsidTr="005B16F0">
        <w:trPr>
          <w:trHeight w:val="534"/>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98236B" w:rsidRPr="00DD00E2" w:rsidRDefault="0098236B" w:rsidP="005B16F0">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考勤、检查着装、课堂练习评价</w:t>
            </w:r>
          </w:p>
        </w:tc>
      </w:tr>
      <w:tr w:rsidR="0098236B" w:rsidRPr="00DD00E2" w:rsidTr="008E7CDA">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98236B" w:rsidRDefault="0098236B" w:rsidP="005B16F0">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98236B" w:rsidRDefault="0098236B" w:rsidP="005B16F0">
            <w:pPr>
              <w:spacing w:line="240" w:lineRule="exact"/>
              <w:rPr>
                <w:sz w:val="20"/>
              </w:rPr>
            </w:pPr>
            <w:r>
              <w:rPr>
                <w:sz w:val="20"/>
              </w:rPr>
              <w:t>课堂讲授，学生练习，模拟测试</w:t>
            </w:r>
          </w:p>
        </w:tc>
        <w:tc>
          <w:tcPr>
            <w:tcW w:w="1667" w:type="dxa"/>
            <w:shd w:val="clear" w:color="auto" w:fill="auto"/>
            <w:vAlign w:val="center"/>
          </w:tcPr>
          <w:p w:rsidR="0098236B" w:rsidRDefault="0098236B" w:rsidP="005B16F0">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98236B" w:rsidRDefault="0098236B" w:rsidP="005B16F0">
      <w:pPr>
        <w:widowControl/>
        <w:spacing w:line="340" w:lineRule="exact"/>
        <w:jc w:val="left"/>
        <w:rPr>
          <w:rFonts w:ascii="黑体" w:eastAsia="黑体" w:hAnsi="宋体"/>
          <w:sz w:val="24"/>
        </w:rPr>
      </w:pPr>
      <w:r>
        <w:rPr>
          <w:rFonts w:ascii="黑体" w:eastAsia="黑体" w:hAnsi="宋体" w:hint="eastAsia"/>
          <w:sz w:val="24"/>
        </w:rPr>
        <w:lastRenderedPageBreak/>
        <w:t>五、</w:t>
      </w:r>
      <w:r>
        <w:rPr>
          <w:rFonts w:ascii="黑体" w:eastAsia="黑体" w:hAnsi="宋体"/>
          <w:sz w:val="24"/>
        </w:rPr>
        <w:t>课程内容</w:t>
      </w:r>
    </w:p>
    <w:p w:rsidR="0098236B" w:rsidRDefault="0098236B" w:rsidP="006A18B1">
      <w:pPr>
        <w:spacing w:line="340" w:lineRule="exact"/>
        <w:jc w:val="center"/>
        <w:rPr>
          <w:rFonts w:ascii="宋体" w:hAnsi="宋体"/>
          <w:b/>
          <w:sz w:val="20"/>
        </w:rPr>
      </w:pPr>
      <w:r>
        <w:rPr>
          <w:rFonts w:ascii="宋体" w:hAnsi="宋体" w:hint="eastAsia"/>
          <w:b/>
          <w:sz w:val="20"/>
        </w:rPr>
        <w:t>（一）理论部分（4学时）</w:t>
      </w:r>
    </w:p>
    <w:p w:rsidR="0098236B" w:rsidRDefault="0098236B" w:rsidP="006A18B1">
      <w:pPr>
        <w:spacing w:line="340" w:lineRule="exact"/>
        <w:rPr>
          <w:rFonts w:ascii="宋体" w:hAnsi="宋体"/>
          <w:b/>
          <w:bCs/>
          <w:sz w:val="20"/>
        </w:rPr>
      </w:pPr>
      <w:r>
        <w:rPr>
          <w:rFonts w:ascii="宋体" w:hAnsi="宋体" w:hint="eastAsia"/>
          <w:b/>
          <w:bCs/>
          <w:sz w:val="20"/>
          <w:szCs w:val="21"/>
        </w:rPr>
        <w:t>1．</w:t>
      </w:r>
      <w:r>
        <w:rPr>
          <w:rFonts w:ascii="宋体" w:hAnsi="宋体" w:hint="eastAsia"/>
          <w:b/>
          <w:bCs/>
          <w:sz w:val="20"/>
        </w:rPr>
        <w:t>导言</w:t>
      </w:r>
    </w:p>
    <w:p w:rsidR="0098236B" w:rsidRDefault="0098236B" w:rsidP="006A18B1">
      <w:pPr>
        <w:spacing w:line="340" w:lineRule="exact"/>
        <w:rPr>
          <w:rFonts w:ascii="宋体" w:hAnsi="宋体"/>
          <w:sz w:val="20"/>
        </w:rPr>
      </w:pPr>
      <w:r>
        <w:rPr>
          <w:rFonts w:ascii="宋体" w:hAnsi="宋体" w:hint="eastAsia"/>
          <w:sz w:val="20"/>
        </w:rPr>
        <w:t xml:space="preserve">   课程介绍、评价方法、基本要求、课外练习、注意事项等</w:t>
      </w:r>
    </w:p>
    <w:p w:rsidR="0098236B" w:rsidRDefault="0098236B" w:rsidP="006A18B1">
      <w:pPr>
        <w:spacing w:line="340" w:lineRule="exact"/>
        <w:rPr>
          <w:rFonts w:ascii="宋体" w:hAnsi="宋体"/>
          <w:b/>
          <w:bCs/>
          <w:sz w:val="20"/>
        </w:rPr>
      </w:pPr>
      <w:r>
        <w:rPr>
          <w:rFonts w:ascii="宋体" w:hAnsi="宋体" w:hint="eastAsia"/>
          <w:b/>
          <w:bCs/>
          <w:sz w:val="20"/>
        </w:rPr>
        <w:t>2、网球运动概述</w:t>
      </w:r>
    </w:p>
    <w:p w:rsidR="0098236B" w:rsidRDefault="0098236B" w:rsidP="006A18B1">
      <w:pPr>
        <w:spacing w:line="340" w:lineRule="exact"/>
        <w:rPr>
          <w:rFonts w:ascii="宋体" w:hAnsi="宋体" w:cs="宋体"/>
          <w:kern w:val="0"/>
          <w:sz w:val="20"/>
        </w:rPr>
      </w:pPr>
      <w:r>
        <w:rPr>
          <w:rFonts w:ascii="宋体" w:hAnsi="宋体" w:hint="eastAsia"/>
          <w:sz w:val="20"/>
        </w:rPr>
        <w:t>（1）网球运动的起源、演变与发展</w:t>
      </w:r>
      <w:r>
        <w:rPr>
          <w:rFonts w:ascii="宋体" w:hAnsi="宋体" w:cs="宋体" w:hint="eastAsia"/>
          <w:kern w:val="0"/>
          <w:sz w:val="20"/>
        </w:rPr>
        <w:t>,</w:t>
      </w:r>
      <w:r>
        <w:rPr>
          <w:rFonts w:ascii="宋体" w:hAnsi="宋体" w:hint="eastAsia"/>
          <w:sz w:val="20"/>
        </w:rPr>
        <w:t>网球运动的特点</w:t>
      </w:r>
      <w:r>
        <w:rPr>
          <w:rFonts w:hint="eastAsia"/>
          <w:sz w:val="20"/>
        </w:rPr>
        <w:t>与</w:t>
      </w:r>
      <w:r>
        <w:rPr>
          <w:rFonts w:ascii="宋体" w:hAnsi="宋体" w:hint="eastAsia"/>
          <w:sz w:val="20"/>
        </w:rPr>
        <w:t>锻炼价值</w:t>
      </w:r>
    </w:p>
    <w:p w:rsidR="0098236B" w:rsidRDefault="0098236B" w:rsidP="006A18B1">
      <w:pPr>
        <w:spacing w:line="340" w:lineRule="exact"/>
        <w:rPr>
          <w:rFonts w:ascii="宋体" w:hAnsi="宋体"/>
          <w:sz w:val="20"/>
        </w:rPr>
      </w:pPr>
      <w:r>
        <w:rPr>
          <w:rFonts w:ascii="宋体" w:hAnsi="宋体" w:hint="eastAsia"/>
          <w:sz w:val="20"/>
        </w:rPr>
        <w:t>（2）网球运动器材、竞赛方法与规则</w:t>
      </w:r>
    </w:p>
    <w:p w:rsidR="0098236B" w:rsidRDefault="0098236B" w:rsidP="006A18B1">
      <w:pPr>
        <w:spacing w:line="340" w:lineRule="exact"/>
        <w:rPr>
          <w:rFonts w:ascii="宋体" w:hAnsi="宋体"/>
          <w:b/>
          <w:bCs/>
          <w:sz w:val="20"/>
        </w:rPr>
      </w:pPr>
      <w:r>
        <w:rPr>
          <w:rFonts w:ascii="宋体" w:hAnsi="宋体" w:hint="eastAsia"/>
          <w:b/>
          <w:bCs/>
          <w:sz w:val="20"/>
        </w:rPr>
        <w:t>3、网球知识</w:t>
      </w:r>
    </w:p>
    <w:p w:rsidR="0098236B" w:rsidRDefault="0098236B" w:rsidP="006A18B1">
      <w:pPr>
        <w:spacing w:line="340" w:lineRule="exact"/>
        <w:rPr>
          <w:rFonts w:ascii="宋体" w:hAnsi="宋体" w:cs="宋体"/>
          <w:kern w:val="0"/>
          <w:sz w:val="20"/>
        </w:rPr>
      </w:pPr>
      <w:r>
        <w:rPr>
          <w:rFonts w:ascii="宋体" w:hAnsi="宋体" w:hint="eastAsia"/>
          <w:sz w:val="20"/>
        </w:rPr>
        <w:t>（1）网球拍的构成、网球场地的分区</w:t>
      </w:r>
    </w:p>
    <w:p w:rsidR="0098236B" w:rsidRDefault="0098236B" w:rsidP="006A18B1">
      <w:pPr>
        <w:spacing w:line="340" w:lineRule="exact"/>
        <w:rPr>
          <w:rFonts w:ascii="宋体" w:hAnsi="宋体"/>
          <w:sz w:val="20"/>
        </w:rPr>
      </w:pPr>
      <w:r>
        <w:rPr>
          <w:rFonts w:ascii="宋体" w:hAnsi="宋体" w:hint="eastAsia"/>
          <w:sz w:val="20"/>
        </w:rPr>
        <w:t>（2）国际网球赛事</w:t>
      </w:r>
    </w:p>
    <w:p w:rsidR="0098236B" w:rsidRDefault="0098236B" w:rsidP="006A18B1">
      <w:pPr>
        <w:spacing w:line="340" w:lineRule="exact"/>
        <w:rPr>
          <w:rFonts w:ascii="宋体" w:hAnsi="宋体"/>
          <w:b/>
          <w:bCs/>
          <w:sz w:val="20"/>
        </w:rPr>
      </w:pPr>
      <w:r>
        <w:rPr>
          <w:rFonts w:ascii="宋体" w:hAnsi="宋体" w:hint="eastAsia"/>
          <w:b/>
          <w:bCs/>
          <w:sz w:val="20"/>
        </w:rPr>
        <w:t>4、网球技术和步法介绍</w:t>
      </w:r>
    </w:p>
    <w:p w:rsidR="0098236B" w:rsidRDefault="0098236B"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了解网球运动的历史发展</w:t>
      </w:r>
      <w:r>
        <w:rPr>
          <w:rFonts w:hint="eastAsia"/>
          <w:sz w:val="20"/>
        </w:rPr>
        <w:t>与</w:t>
      </w:r>
      <w:r>
        <w:rPr>
          <w:rFonts w:ascii="宋体" w:hAnsi="宋体" w:hint="eastAsia"/>
          <w:sz w:val="20"/>
        </w:rPr>
        <w:t>锻炼价值；知道国际网球运动赛事；了解网球拍的构成和网球场地的类型和分区；认识网球场地各边线、端线和发球线；了解网球运动的比赛方法和规则。</w:t>
      </w:r>
    </w:p>
    <w:p w:rsidR="0098236B" w:rsidRDefault="0098236B" w:rsidP="006A18B1">
      <w:pPr>
        <w:spacing w:line="340" w:lineRule="exact"/>
        <w:rPr>
          <w:rFonts w:ascii="宋体" w:hAnsi="宋体"/>
          <w:sz w:val="20"/>
        </w:rPr>
      </w:pPr>
      <w:r>
        <w:rPr>
          <w:rFonts w:ascii="宋体" w:hAnsi="宋体" w:hint="eastAsia"/>
          <w:b/>
          <w:sz w:val="20"/>
        </w:rPr>
        <w:t>教学难点：</w:t>
      </w:r>
      <w:r>
        <w:rPr>
          <w:rFonts w:ascii="宋体" w:hAnsi="宋体" w:hint="eastAsia"/>
          <w:sz w:val="20"/>
        </w:rPr>
        <w:t>网球比赛规则的理解</w:t>
      </w:r>
    </w:p>
    <w:p w:rsidR="0098236B" w:rsidRDefault="0098236B" w:rsidP="006A18B1">
      <w:pPr>
        <w:spacing w:beforeLines="50" w:before="156" w:line="340" w:lineRule="exact"/>
        <w:jc w:val="center"/>
        <w:rPr>
          <w:rFonts w:ascii="宋体" w:hAnsi="宋体"/>
          <w:b/>
          <w:sz w:val="20"/>
          <w:szCs w:val="21"/>
        </w:rPr>
      </w:pPr>
      <w:r>
        <w:rPr>
          <w:rFonts w:ascii="宋体" w:hAnsi="宋体" w:hint="eastAsia"/>
          <w:b/>
          <w:sz w:val="20"/>
          <w:szCs w:val="21"/>
        </w:rPr>
        <w:t>（二）实践部分（28学时）</w:t>
      </w:r>
    </w:p>
    <w:p w:rsidR="0098236B" w:rsidRDefault="0098236B" w:rsidP="006A18B1">
      <w:pPr>
        <w:spacing w:line="340" w:lineRule="exact"/>
        <w:rPr>
          <w:rFonts w:ascii="宋体" w:hAnsi="宋体"/>
          <w:b/>
          <w:bCs/>
          <w:sz w:val="20"/>
        </w:rPr>
      </w:pPr>
      <w:r>
        <w:rPr>
          <w:rFonts w:ascii="宋体" w:hAnsi="宋体" w:hint="eastAsia"/>
          <w:b/>
          <w:bCs/>
          <w:sz w:val="20"/>
        </w:rPr>
        <w:t>1、网球的握拍方法学习和球感练习（2学时）</w:t>
      </w:r>
    </w:p>
    <w:p w:rsidR="0098236B" w:rsidRDefault="0098236B" w:rsidP="006A18B1">
      <w:pPr>
        <w:spacing w:line="340" w:lineRule="exact"/>
        <w:ind w:firstLineChars="150" w:firstLine="300"/>
        <w:rPr>
          <w:rFonts w:ascii="宋体" w:hAnsi="宋体"/>
          <w:sz w:val="20"/>
        </w:rPr>
      </w:pPr>
      <w:r>
        <w:rPr>
          <w:rFonts w:ascii="宋体" w:hAnsi="宋体" w:hint="eastAsia"/>
          <w:sz w:val="20"/>
        </w:rPr>
        <w:t>（1）大陆式、东方式和西方式握拍学习</w:t>
      </w:r>
    </w:p>
    <w:p w:rsidR="0098236B" w:rsidRDefault="0098236B" w:rsidP="006A18B1">
      <w:pPr>
        <w:spacing w:line="340" w:lineRule="exact"/>
        <w:ind w:firstLineChars="150" w:firstLine="300"/>
        <w:rPr>
          <w:rFonts w:ascii="宋体" w:hAnsi="宋体"/>
          <w:sz w:val="20"/>
        </w:rPr>
      </w:pPr>
      <w:r>
        <w:rPr>
          <w:rFonts w:ascii="宋体" w:hAnsi="宋体" w:hint="eastAsia"/>
          <w:sz w:val="20"/>
        </w:rPr>
        <w:t>（2）球拍颠球练习</w:t>
      </w:r>
    </w:p>
    <w:p w:rsidR="0098236B" w:rsidRDefault="0098236B"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掌握握拍方法；熟悉球感。</w:t>
      </w:r>
    </w:p>
    <w:p w:rsidR="0098236B" w:rsidRDefault="0098236B" w:rsidP="006A18B1">
      <w:pPr>
        <w:spacing w:line="340" w:lineRule="exact"/>
        <w:rPr>
          <w:rFonts w:ascii="宋体" w:hAnsi="宋体"/>
          <w:sz w:val="20"/>
        </w:rPr>
      </w:pPr>
      <w:r>
        <w:rPr>
          <w:rFonts w:ascii="宋体" w:hAnsi="宋体" w:hint="eastAsia"/>
          <w:sz w:val="20"/>
        </w:rPr>
        <w:t>教学难点：握拍的松紧度掌握，颠球时方向的控制</w:t>
      </w:r>
    </w:p>
    <w:p w:rsidR="0098236B" w:rsidRDefault="0098236B" w:rsidP="006A18B1">
      <w:pPr>
        <w:spacing w:line="340" w:lineRule="exact"/>
        <w:rPr>
          <w:rFonts w:ascii="宋体" w:hAnsi="宋体"/>
          <w:b/>
          <w:bCs/>
          <w:sz w:val="20"/>
        </w:rPr>
      </w:pPr>
      <w:r>
        <w:rPr>
          <w:rFonts w:ascii="宋体" w:hAnsi="宋体" w:hint="eastAsia"/>
          <w:b/>
          <w:bCs/>
          <w:sz w:val="20"/>
        </w:rPr>
        <w:t>2、网球的基本技术练习（10学时）</w:t>
      </w:r>
    </w:p>
    <w:p w:rsidR="0098236B" w:rsidRDefault="0098236B" w:rsidP="006A18B1">
      <w:pPr>
        <w:spacing w:line="340" w:lineRule="exact"/>
        <w:rPr>
          <w:rFonts w:ascii="宋体" w:hAnsi="宋体"/>
          <w:sz w:val="20"/>
        </w:rPr>
      </w:pPr>
      <w:r>
        <w:rPr>
          <w:rFonts w:ascii="宋体" w:hAnsi="宋体" w:hint="eastAsia"/>
          <w:sz w:val="20"/>
        </w:rPr>
        <w:t>（1）正手技术</w:t>
      </w:r>
    </w:p>
    <w:p w:rsidR="0098236B" w:rsidRDefault="0098236B" w:rsidP="006A18B1">
      <w:pPr>
        <w:spacing w:line="340" w:lineRule="exact"/>
        <w:rPr>
          <w:rFonts w:ascii="宋体" w:hAnsi="宋体"/>
          <w:sz w:val="20"/>
        </w:rPr>
      </w:pPr>
      <w:r>
        <w:rPr>
          <w:rFonts w:ascii="宋体" w:hAnsi="宋体" w:hint="eastAsia"/>
          <w:sz w:val="20"/>
        </w:rPr>
        <w:t>（2）反手技术</w:t>
      </w:r>
    </w:p>
    <w:p w:rsidR="0098236B" w:rsidRDefault="0098236B" w:rsidP="006A18B1">
      <w:pPr>
        <w:spacing w:line="340" w:lineRule="exact"/>
        <w:rPr>
          <w:rFonts w:ascii="宋体" w:hAnsi="宋体"/>
          <w:sz w:val="20"/>
        </w:rPr>
      </w:pPr>
      <w:r>
        <w:rPr>
          <w:rFonts w:ascii="宋体" w:hAnsi="宋体" w:hint="eastAsia"/>
          <w:sz w:val="20"/>
        </w:rPr>
        <w:t>（3）发球技术</w:t>
      </w:r>
    </w:p>
    <w:p w:rsidR="0098236B" w:rsidRDefault="0098236B" w:rsidP="006A18B1">
      <w:pPr>
        <w:spacing w:line="340" w:lineRule="exact"/>
        <w:rPr>
          <w:sz w:val="20"/>
        </w:rPr>
      </w:pPr>
      <w:r>
        <w:rPr>
          <w:rFonts w:ascii="宋体" w:hAnsi="宋体" w:hint="eastAsia"/>
          <w:b/>
          <w:sz w:val="20"/>
        </w:rPr>
        <w:t>基本要求：</w:t>
      </w:r>
      <w:r>
        <w:rPr>
          <w:rFonts w:hint="eastAsia"/>
          <w:sz w:val="20"/>
        </w:rPr>
        <w:t>掌握网球正反手动作；掌握发球动作。</w:t>
      </w:r>
    </w:p>
    <w:p w:rsidR="0098236B" w:rsidRDefault="0098236B" w:rsidP="006A18B1">
      <w:pPr>
        <w:spacing w:line="340" w:lineRule="exact"/>
        <w:rPr>
          <w:sz w:val="20"/>
        </w:rPr>
      </w:pPr>
      <w:r>
        <w:rPr>
          <w:rFonts w:ascii="宋体" w:hAnsi="宋体" w:hint="eastAsia"/>
          <w:sz w:val="20"/>
        </w:rPr>
        <w:t>教学难点：击球时手腕的固定，身体重心的控制及击球时腰部肩部的转动。</w:t>
      </w:r>
    </w:p>
    <w:p w:rsidR="0098236B" w:rsidRDefault="0098236B" w:rsidP="006A18B1">
      <w:pPr>
        <w:spacing w:line="340" w:lineRule="exact"/>
        <w:rPr>
          <w:rFonts w:ascii="宋体" w:hAnsi="宋体"/>
          <w:b/>
          <w:bCs/>
          <w:sz w:val="20"/>
        </w:rPr>
      </w:pPr>
      <w:r>
        <w:rPr>
          <w:rFonts w:ascii="宋体" w:hAnsi="宋体" w:hint="eastAsia"/>
          <w:b/>
          <w:bCs/>
          <w:sz w:val="20"/>
        </w:rPr>
        <w:t>3、网球运动的训练（4学时）</w:t>
      </w:r>
    </w:p>
    <w:p w:rsidR="0098236B" w:rsidRDefault="0098236B" w:rsidP="006A18B1">
      <w:pPr>
        <w:spacing w:line="340" w:lineRule="exact"/>
        <w:rPr>
          <w:rFonts w:ascii="宋体" w:hAnsi="宋体"/>
          <w:sz w:val="20"/>
        </w:rPr>
      </w:pPr>
      <w:r>
        <w:rPr>
          <w:rFonts w:ascii="宋体" w:hAnsi="宋体" w:hint="eastAsia"/>
          <w:sz w:val="20"/>
        </w:rPr>
        <w:t>（1）正反手和发球技术训练</w:t>
      </w:r>
    </w:p>
    <w:p w:rsidR="0098236B" w:rsidRDefault="0098236B" w:rsidP="006A18B1">
      <w:pPr>
        <w:spacing w:line="340" w:lineRule="exact"/>
        <w:rPr>
          <w:rFonts w:ascii="宋体" w:hAnsi="宋体"/>
          <w:sz w:val="20"/>
        </w:rPr>
      </w:pPr>
      <w:r>
        <w:rPr>
          <w:rFonts w:ascii="宋体" w:hAnsi="宋体" w:hint="eastAsia"/>
          <w:sz w:val="20"/>
        </w:rPr>
        <w:t>（2）对墙击球练习</w:t>
      </w:r>
    </w:p>
    <w:p w:rsidR="0098236B" w:rsidRDefault="0098236B" w:rsidP="006A18B1">
      <w:pPr>
        <w:spacing w:line="340" w:lineRule="exact"/>
        <w:rPr>
          <w:rFonts w:ascii="宋体" w:hAnsi="宋体"/>
          <w:sz w:val="20"/>
        </w:rPr>
      </w:pPr>
      <w:r>
        <w:rPr>
          <w:rFonts w:ascii="宋体" w:hAnsi="宋体" w:hint="eastAsia"/>
          <w:sz w:val="20"/>
        </w:rPr>
        <w:t>（3）两人对打练习</w:t>
      </w:r>
    </w:p>
    <w:p w:rsidR="0098236B" w:rsidRDefault="0098236B" w:rsidP="006A18B1">
      <w:pPr>
        <w:spacing w:line="340" w:lineRule="exact"/>
        <w:rPr>
          <w:rFonts w:ascii="宋体" w:hAnsi="宋体"/>
          <w:sz w:val="20"/>
        </w:rPr>
      </w:pPr>
      <w:r>
        <w:rPr>
          <w:rFonts w:ascii="宋体" w:hAnsi="宋体" w:hint="eastAsia"/>
          <w:sz w:val="20"/>
        </w:rPr>
        <w:t>（4）教学比赛</w:t>
      </w:r>
    </w:p>
    <w:p w:rsidR="0098236B" w:rsidRDefault="0098236B" w:rsidP="006A18B1">
      <w:pPr>
        <w:spacing w:line="340" w:lineRule="exact"/>
        <w:rPr>
          <w:rFonts w:ascii="宋体" w:hAnsi="宋体"/>
          <w:sz w:val="20"/>
        </w:rPr>
      </w:pPr>
      <w:r>
        <w:rPr>
          <w:rFonts w:ascii="宋体" w:hAnsi="宋体" w:hint="eastAsia"/>
          <w:b/>
          <w:sz w:val="20"/>
        </w:rPr>
        <w:t>基本要求：</w:t>
      </w:r>
      <w:r>
        <w:rPr>
          <w:rFonts w:ascii="宋体" w:hAnsi="宋体" w:hint="eastAsia"/>
          <w:sz w:val="20"/>
        </w:rPr>
        <w:t>提高网球正反手和发球的水平。</w:t>
      </w:r>
    </w:p>
    <w:p w:rsidR="0098236B" w:rsidRDefault="0098236B" w:rsidP="006A18B1">
      <w:pPr>
        <w:spacing w:line="340" w:lineRule="exact"/>
        <w:rPr>
          <w:rFonts w:ascii="宋体" w:hAnsi="宋体"/>
          <w:sz w:val="20"/>
        </w:rPr>
      </w:pPr>
      <w:r>
        <w:rPr>
          <w:rFonts w:ascii="宋体" w:hAnsi="宋体" w:hint="eastAsia"/>
          <w:sz w:val="20"/>
        </w:rPr>
        <w:t>教学难点：对打时力度的控制及动作的固定。</w:t>
      </w:r>
    </w:p>
    <w:p w:rsidR="0098236B" w:rsidRDefault="0098236B" w:rsidP="006A18B1">
      <w:pPr>
        <w:spacing w:line="340" w:lineRule="exact"/>
        <w:rPr>
          <w:rFonts w:ascii="宋体" w:hAnsi="宋体"/>
          <w:b/>
          <w:bCs/>
          <w:sz w:val="20"/>
          <w:szCs w:val="21"/>
        </w:rPr>
      </w:pPr>
      <w:r>
        <w:rPr>
          <w:rFonts w:ascii="宋体" w:hAnsi="宋体" w:hint="eastAsia"/>
          <w:b/>
          <w:bCs/>
          <w:sz w:val="20"/>
          <w:szCs w:val="21"/>
        </w:rPr>
        <w:t>4、体能练习（8学时）</w:t>
      </w:r>
    </w:p>
    <w:p w:rsidR="0098236B" w:rsidRDefault="0098236B" w:rsidP="006A18B1">
      <w:pPr>
        <w:spacing w:line="340" w:lineRule="exact"/>
        <w:ind w:firstLineChars="200" w:firstLine="400"/>
        <w:rPr>
          <w:rFonts w:ascii="宋体" w:hAnsi="宋体"/>
          <w:sz w:val="20"/>
          <w:szCs w:val="21"/>
        </w:rPr>
      </w:pPr>
      <w:r>
        <w:rPr>
          <w:rFonts w:ascii="宋体" w:hAnsi="宋体" w:hint="eastAsia"/>
          <w:bCs/>
          <w:sz w:val="20"/>
          <w:szCs w:val="21"/>
        </w:rPr>
        <w:t xml:space="preserve">① 短跑 </w:t>
      </w:r>
      <w:r>
        <w:rPr>
          <w:rFonts w:ascii="宋体" w:hAnsi="宋体" w:hint="eastAsia"/>
          <w:sz w:val="20"/>
          <w:szCs w:val="21"/>
        </w:rPr>
        <w:t>② 中长跑 ③ 弹跳力 ④ 柔韧 ⑤ 引体向上（女仰卧起坐）</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通过体能练习，提高学生的跑、跳、投能力及腰腹力量。</w:t>
      </w:r>
    </w:p>
    <w:p w:rsidR="0098236B" w:rsidRDefault="0098236B" w:rsidP="006A18B1">
      <w:pPr>
        <w:spacing w:line="340" w:lineRule="exact"/>
        <w:rPr>
          <w:rFonts w:ascii="宋体" w:hAnsi="宋体"/>
          <w:sz w:val="20"/>
          <w:szCs w:val="21"/>
        </w:rPr>
      </w:pPr>
      <w:r>
        <w:rPr>
          <w:rFonts w:ascii="宋体" w:hAnsi="宋体" w:hint="eastAsia"/>
          <w:sz w:val="20"/>
        </w:rPr>
        <w:t>教学难点：调动个别不爱运动学生的练习积极性</w:t>
      </w:r>
      <w:r>
        <w:rPr>
          <w:rFonts w:ascii="宋体" w:hAnsi="宋体" w:hint="eastAsia"/>
          <w:sz w:val="20"/>
          <w:szCs w:val="21"/>
        </w:rPr>
        <w:t>。</w:t>
      </w:r>
    </w:p>
    <w:p w:rsidR="0098236B" w:rsidRDefault="0098236B" w:rsidP="006A18B1">
      <w:pPr>
        <w:spacing w:line="340" w:lineRule="exact"/>
        <w:rPr>
          <w:rFonts w:ascii="宋体" w:hAnsi="宋体"/>
          <w:b/>
          <w:bCs/>
          <w:sz w:val="20"/>
          <w:szCs w:val="21"/>
        </w:rPr>
      </w:pPr>
      <w:r>
        <w:rPr>
          <w:rFonts w:ascii="宋体" w:hAnsi="宋体" w:hint="eastAsia"/>
          <w:b/>
          <w:bCs/>
          <w:sz w:val="20"/>
          <w:szCs w:val="21"/>
        </w:rPr>
        <w:t>5、有氧健身跑（课外练习）</w:t>
      </w:r>
    </w:p>
    <w:p w:rsidR="0098236B" w:rsidRDefault="0098236B" w:rsidP="006A18B1">
      <w:pPr>
        <w:spacing w:line="340" w:lineRule="exact"/>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98236B" w:rsidRDefault="0098236B" w:rsidP="006A18B1">
      <w:pPr>
        <w:spacing w:line="340" w:lineRule="exact"/>
        <w:rPr>
          <w:rFonts w:ascii="宋体" w:hAnsi="宋体"/>
          <w:sz w:val="20"/>
          <w:szCs w:val="21"/>
        </w:rPr>
      </w:pPr>
      <w:r>
        <w:rPr>
          <w:rFonts w:ascii="宋体" w:hAnsi="宋体" w:hint="eastAsia"/>
          <w:b/>
          <w:sz w:val="20"/>
          <w:szCs w:val="21"/>
        </w:rPr>
        <w:lastRenderedPageBreak/>
        <w:t>基本要求：</w:t>
      </w:r>
      <w:r>
        <w:rPr>
          <w:rFonts w:ascii="宋体" w:hAnsi="宋体" w:hint="eastAsia"/>
          <w:sz w:val="20"/>
          <w:szCs w:val="21"/>
        </w:rPr>
        <w:t>通过有氧健身跑练习，增强学生的心、肺功能，提高耐力身体素质。</w:t>
      </w:r>
    </w:p>
    <w:p w:rsidR="0098236B" w:rsidRDefault="0098236B" w:rsidP="006A18B1">
      <w:pPr>
        <w:spacing w:line="340" w:lineRule="exact"/>
        <w:rPr>
          <w:rFonts w:ascii="宋体" w:hAnsi="宋体"/>
          <w:sz w:val="20"/>
          <w:szCs w:val="21"/>
        </w:rPr>
      </w:pPr>
      <w:r>
        <w:rPr>
          <w:rFonts w:ascii="宋体" w:hAnsi="宋体" w:hint="eastAsia"/>
          <w:sz w:val="20"/>
        </w:rPr>
        <w:t>教学难点：监控及预防</w:t>
      </w:r>
      <w:proofErr w:type="gramStart"/>
      <w:r>
        <w:rPr>
          <w:rFonts w:ascii="宋体" w:hAnsi="宋体" w:hint="eastAsia"/>
          <w:sz w:val="20"/>
        </w:rPr>
        <w:t>学生代跑等</w:t>
      </w:r>
      <w:proofErr w:type="gramEnd"/>
      <w:r>
        <w:rPr>
          <w:rFonts w:ascii="宋体" w:hAnsi="宋体" w:hint="eastAsia"/>
          <w:sz w:val="20"/>
        </w:rPr>
        <w:t>作弊行为</w:t>
      </w:r>
      <w:r>
        <w:rPr>
          <w:rFonts w:ascii="宋体" w:hAnsi="宋体" w:hint="eastAsia"/>
          <w:sz w:val="20"/>
          <w:szCs w:val="21"/>
        </w:rPr>
        <w:t>与学生练习的持续性。</w:t>
      </w:r>
    </w:p>
    <w:p w:rsidR="0098236B" w:rsidRDefault="0098236B" w:rsidP="006A18B1">
      <w:pPr>
        <w:spacing w:line="340" w:lineRule="exact"/>
        <w:rPr>
          <w:rFonts w:ascii="宋体" w:hAnsi="宋体"/>
          <w:b/>
          <w:bCs/>
          <w:sz w:val="20"/>
          <w:szCs w:val="21"/>
        </w:rPr>
      </w:pPr>
      <w:r>
        <w:rPr>
          <w:rFonts w:ascii="宋体" w:hAnsi="宋体" w:hint="eastAsia"/>
          <w:b/>
          <w:bCs/>
          <w:sz w:val="20"/>
          <w:szCs w:val="21"/>
        </w:rPr>
        <w:t>6、考核与机动（4学时）</w:t>
      </w:r>
    </w:p>
    <w:p w:rsidR="0098236B" w:rsidRDefault="0098236B" w:rsidP="006A18B1">
      <w:pPr>
        <w:snapToGrid w:val="0"/>
        <w:spacing w:beforeLines="50" w:before="156" w:line="340" w:lineRule="exact"/>
        <w:ind w:right="2517"/>
        <w:rPr>
          <w:sz w:val="20"/>
        </w:rPr>
      </w:pPr>
      <w:r>
        <w:rPr>
          <w:rFonts w:ascii="黑体" w:eastAsia="黑体" w:hAnsi="宋体" w:hint="eastAsia"/>
          <w:sz w:val="24"/>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569"/>
        <w:gridCol w:w="1526"/>
      </w:tblGrid>
      <w:tr w:rsidR="0098236B" w:rsidTr="0078209B">
        <w:trPr>
          <w:trHeight w:val="445"/>
        </w:trPr>
        <w:tc>
          <w:tcPr>
            <w:tcW w:w="2235" w:type="dxa"/>
            <w:shd w:val="clear" w:color="auto" w:fill="auto"/>
          </w:tcPr>
          <w:p w:rsidR="0098236B" w:rsidRDefault="0098236B" w:rsidP="0078209B">
            <w:pPr>
              <w:widowControl/>
              <w:spacing w:line="340" w:lineRule="exact"/>
              <w:jc w:val="center"/>
              <w:rPr>
                <w:sz w:val="20"/>
              </w:rPr>
            </w:pPr>
            <w:r>
              <w:rPr>
                <w:rFonts w:hint="eastAsia"/>
                <w:sz w:val="20"/>
              </w:rPr>
              <w:t>总评构成（</w:t>
            </w:r>
            <w:r>
              <w:rPr>
                <w:rFonts w:hint="eastAsia"/>
                <w:sz w:val="20"/>
              </w:rPr>
              <w:t>4</w:t>
            </w:r>
            <w:r>
              <w:rPr>
                <w:rFonts w:hint="eastAsia"/>
                <w:sz w:val="20"/>
              </w:rPr>
              <w:t>个</w:t>
            </w:r>
            <w:r>
              <w:rPr>
                <w:rFonts w:hint="eastAsia"/>
                <w:sz w:val="20"/>
              </w:rPr>
              <w:t>X</w:t>
            </w:r>
            <w:r>
              <w:rPr>
                <w:rFonts w:hint="eastAsia"/>
                <w:sz w:val="20"/>
              </w:rPr>
              <w:t>）</w:t>
            </w:r>
          </w:p>
        </w:tc>
        <w:tc>
          <w:tcPr>
            <w:tcW w:w="4569" w:type="dxa"/>
            <w:shd w:val="clear" w:color="auto" w:fill="auto"/>
          </w:tcPr>
          <w:p w:rsidR="0098236B" w:rsidRDefault="0098236B" w:rsidP="0078209B">
            <w:pPr>
              <w:widowControl/>
              <w:spacing w:line="340" w:lineRule="exact"/>
              <w:jc w:val="center"/>
              <w:rPr>
                <w:sz w:val="20"/>
              </w:rPr>
            </w:pPr>
            <w:r>
              <w:rPr>
                <w:rFonts w:hint="eastAsia"/>
                <w:sz w:val="20"/>
              </w:rPr>
              <w:t>评价方式</w:t>
            </w:r>
          </w:p>
        </w:tc>
        <w:tc>
          <w:tcPr>
            <w:tcW w:w="1526" w:type="dxa"/>
            <w:shd w:val="clear" w:color="auto" w:fill="auto"/>
          </w:tcPr>
          <w:p w:rsidR="0098236B" w:rsidRDefault="0098236B" w:rsidP="0078209B">
            <w:pPr>
              <w:widowControl/>
              <w:spacing w:line="340" w:lineRule="exact"/>
              <w:jc w:val="center"/>
              <w:rPr>
                <w:sz w:val="20"/>
              </w:rPr>
            </w:pPr>
            <w:r>
              <w:rPr>
                <w:rFonts w:hint="eastAsia"/>
                <w:sz w:val="20"/>
              </w:rPr>
              <w:t>所占比例（</w:t>
            </w:r>
            <w:r>
              <w:rPr>
                <w:rFonts w:hint="eastAsia"/>
                <w:sz w:val="20"/>
              </w:rPr>
              <w:t>%</w:t>
            </w:r>
            <w:r>
              <w:rPr>
                <w:rFonts w:hint="eastAsia"/>
                <w:sz w:val="20"/>
              </w:rPr>
              <w:t>）</w:t>
            </w:r>
          </w:p>
        </w:tc>
      </w:tr>
      <w:tr w:rsidR="0098236B" w:rsidTr="0078209B">
        <w:trPr>
          <w:trHeight w:val="445"/>
        </w:trPr>
        <w:tc>
          <w:tcPr>
            <w:tcW w:w="2235" w:type="dxa"/>
            <w:shd w:val="clear" w:color="auto" w:fill="auto"/>
          </w:tcPr>
          <w:p w:rsidR="0098236B" w:rsidRDefault="0098236B" w:rsidP="0078209B">
            <w:pPr>
              <w:widowControl/>
              <w:spacing w:line="340" w:lineRule="exact"/>
              <w:jc w:val="center"/>
              <w:rPr>
                <w:sz w:val="20"/>
              </w:rPr>
            </w:pPr>
            <w:r>
              <w:rPr>
                <w:rFonts w:hint="eastAsia"/>
                <w:sz w:val="20"/>
              </w:rPr>
              <w:t>X1</w:t>
            </w:r>
          </w:p>
        </w:tc>
        <w:tc>
          <w:tcPr>
            <w:tcW w:w="4569" w:type="dxa"/>
            <w:shd w:val="clear" w:color="auto" w:fill="auto"/>
          </w:tcPr>
          <w:p w:rsidR="0098236B" w:rsidRDefault="0098236B" w:rsidP="0078209B">
            <w:pPr>
              <w:widowControl/>
              <w:spacing w:line="340" w:lineRule="exact"/>
              <w:jc w:val="center"/>
              <w:rPr>
                <w:sz w:val="20"/>
              </w:rPr>
            </w:pPr>
            <w:r>
              <w:rPr>
                <w:rFonts w:hint="eastAsia"/>
                <w:sz w:val="20"/>
              </w:rPr>
              <w:t>网球专项考核</w:t>
            </w:r>
          </w:p>
        </w:tc>
        <w:tc>
          <w:tcPr>
            <w:tcW w:w="1526" w:type="dxa"/>
            <w:shd w:val="clear" w:color="auto" w:fill="auto"/>
          </w:tcPr>
          <w:p w:rsidR="0098236B" w:rsidRDefault="0098236B" w:rsidP="0078209B">
            <w:pPr>
              <w:widowControl/>
              <w:spacing w:line="340" w:lineRule="exact"/>
              <w:jc w:val="center"/>
              <w:rPr>
                <w:sz w:val="20"/>
              </w:rPr>
            </w:pPr>
            <w:r>
              <w:rPr>
                <w:rFonts w:hint="eastAsia"/>
                <w:sz w:val="20"/>
              </w:rPr>
              <w:t>40</w:t>
            </w:r>
          </w:p>
        </w:tc>
      </w:tr>
      <w:tr w:rsidR="0098236B" w:rsidTr="0078209B">
        <w:trPr>
          <w:trHeight w:val="445"/>
        </w:trPr>
        <w:tc>
          <w:tcPr>
            <w:tcW w:w="2235" w:type="dxa"/>
            <w:shd w:val="clear" w:color="auto" w:fill="auto"/>
          </w:tcPr>
          <w:p w:rsidR="0098236B" w:rsidRDefault="0098236B" w:rsidP="0078209B">
            <w:pPr>
              <w:widowControl/>
              <w:spacing w:line="340" w:lineRule="exact"/>
              <w:jc w:val="center"/>
              <w:rPr>
                <w:sz w:val="20"/>
              </w:rPr>
            </w:pPr>
            <w:r>
              <w:rPr>
                <w:rFonts w:hint="eastAsia"/>
                <w:sz w:val="20"/>
              </w:rPr>
              <w:t>X2</w:t>
            </w:r>
          </w:p>
        </w:tc>
        <w:tc>
          <w:tcPr>
            <w:tcW w:w="4569" w:type="dxa"/>
            <w:shd w:val="clear" w:color="auto" w:fill="auto"/>
            <w:vAlign w:val="center"/>
          </w:tcPr>
          <w:p w:rsidR="0098236B" w:rsidRPr="00217E0A" w:rsidRDefault="0098236B" w:rsidP="0078209B">
            <w:pPr>
              <w:snapToGrid w:val="0"/>
              <w:spacing w:line="340" w:lineRule="exact"/>
              <w:jc w:val="center"/>
              <w:rPr>
                <w:rFonts w:ascii="宋体" w:hAnsi="宋体"/>
                <w:bCs/>
                <w:sz w:val="20"/>
              </w:rPr>
            </w:pPr>
            <w:r w:rsidRPr="00217E0A">
              <w:rPr>
                <w:rFonts w:hint="eastAsia"/>
                <w:sz w:val="20"/>
              </w:rPr>
              <w:t>考勤、检查着装、课堂练习评价</w:t>
            </w:r>
          </w:p>
        </w:tc>
        <w:tc>
          <w:tcPr>
            <w:tcW w:w="1526" w:type="dxa"/>
            <w:shd w:val="clear" w:color="auto" w:fill="auto"/>
          </w:tcPr>
          <w:p w:rsidR="0098236B" w:rsidRDefault="0098236B" w:rsidP="0078209B">
            <w:pPr>
              <w:widowControl/>
              <w:spacing w:line="340" w:lineRule="exact"/>
              <w:jc w:val="center"/>
              <w:rPr>
                <w:sz w:val="20"/>
              </w:rPr>
            </w:pPr>
            <w:r>
              <w:rPr>
                <w:rFonts w:hint="eastAsia"/>
                <w:sz w:val="20"/>
              </w:rPr>
              <w:t>20</w:t>
            </w:r>
          </w:p>
        </w:tc>
      </w:tr>
      <w:tr w:rsidR="0098236B" w:rsidTr="0078209B">
        <w:trPr>
          <w:trHeight w:val="445"/>
        </w:trPr>
        <w:tc>
          <w:tcPr>
            <w:tcW w:w="2235" w:type="dxa"/>
            <w:shd w:val="clear" w:color="auto" w:fill="auto"/>
          </w:tcPr>
          <w:p w:rsidR="0098236B" w:rsidRDefault="0098236B" w:rsidP="0078209B">
            <w:pPr>
              <w:widowControl/>
              <w:spacing w:line="340" w:lineRule="exact"/>
              <w:jc w:val="center"/>
              <w:rPr>
                <w:sz w:val="20"/>
              </w:rPr>
            </w:pPr>
            <w:r>
              <w:rPr>
                <w:rFonts w:hint="eastAsia"/>
                <w:sz w:val="20"/>
              </w:rPr>
              <w:t>X3</w:t>
            </w:r>
          </w:p>
        </w:tc>
        <w:tc>
          <w:tcPr>
            <w:tcW w:w="4569" w:type="dxa"/>
            <w:shd w:val="clear" w:color="auto" w:fill="auto"/>
            <w:vAlign w:val="center"/>
          </w:tcPr>
          <w:p w:rsidR="0098236B" w:rsidRPr="00217E0A" w:rsidRDefault="0098236B" w:rsidP="0078209B">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526" w:type="dxa"/>
            <w:shd w:val="clear" w:color="auto" w:fill="auto"/>
          </w:tcPr>
          <w:p w:rsidR="0098236B" w:rsidRDefault="0098236B" w:rsidP="0078209B">
            <w:pPr>
              <w:widowControl/>
              <w:spacing w:line="340" w:lineRule="exact"/>
              <w:jc w:val="center"/>
              <w:rPr>
                <w:sz w:val="20"/>
              </w:rPr>
            </w:pPr>
            <w:r>
              <w:rPr>
                <w:rFonts w:hint="eastAsia"/>
                <w:sz w:val="20"/>
              </w:rPr>
              <w:t>20</w:t>
            </w:r>
          </w:p>
        </w:tc>
      </w:tr>
      <w:tr w:rsidR="0098236B" w:rsidTr="0078209B">
        <w:trPr>
          <w:trHeight w:val="445"/>
        </w:trPr>
        <w:tc>
          <w:tcPr>
            <w:tcW w:w="2235" w:type="dxa"/>
            <w:shd w:val="clear" w:color="auto" w:fill="auto"/>
          </w:tcPr>
          <w:p w:rsidR="0098236B" w:rsidRDefault="0098236B" w:rsidP="0078209B">
            <w:pPr>
              <w:widowControl/>
              <w:spacing w:line="340" w:lineRule="exact"/>
              <w:jc w:val="center"/>
              <w:rPr>
                <w:sz w:val="20"/>
              </w:rPr>
            </w:pPr>
            <w:r>
              <w:rPr>
                <w:rFonts w:hint="eastAsia"/>
                <w:sz w:val="20"/>
              </w:rPr>
              <w:t>X4</w:t>
            </w:r>
          </w:p>
        </w:tc>
        <w:tc>
          <w:tcPr>
            <w:tcW w:w="4569" w:type="dxa"/>
            <w:shd w:val="clear" w:color="auto" w:fill="auto"/>
            <w:vAlign w:val="center"/>
          </w:tcPr>
          <w:p w:rsidR="0098236B" w:rsidRPr="00217E0A" w:rsidRDefault="0098236B" w:rsidP="0078209B">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526" w:type="dxa"/>
            <w:shd w:val="clear" w:color="auto" w:fill="auto"/>
          </w:tcPr>
          <w:p w:rsidR="0098236B" w:rsidRDefault="0098236B" w:rsidP="0078209B">
            <w:pPr>
              <w:widowControl/>
              <w:spacing w:line="340" w:lineRule="exact"/>
              <w:jc w:val="center"/>
              <w:rPr>
                <w:sz w:val="20"/>
              </w:rPr>
            </w:pPr>
            <w:r>
              <w:rPr>
                <w:rFonts w:hint="eastAsia"/>
                <w:sz w:val="20"/>
              </w:rPr>
              <w:t>20</w:t>
            </w:r>
          </w:p>
        </w:tc>
      </w:tr>
    </w:tbl>
    <w:p w:rsidR="0098236B" w:rsidRDefault="0098236B" w:rsidP="006A18B1">
      <w:pPr>
        <w:spacing w:beforeLines="50" w:before="156"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98236B" w:rsidRDefault="0098236B" w:rsidP="006A18B1">
      <w:pPr>
        <w:spacing w:line="340" w:lineRule="exact"/>
        <w:ind w:firstLineChars="250" w:firstLine="500"/>
        <w:rPr>
          <w:sz w:val="20"/>
          <w:lang w:val="zh-TW"/>
        </w:rPr>
      </w:pPr>
      <w:r>
        <w:rPr>
          <w:rFonts w:hint="eastAsia"/>
          <w:sz w:val="20"/>
          <w:lang w:val="zh-TW"/>
        </w:rPr>
        <w:t>本课程的</w:t>
      </w:r>
      <w:r>
        <w:rPr>
          <w:rFonts w:hint="eastAsia"/>
          <w:sz w:val="20"/>
          <w:lang w:val="zh-TW"/>
        </w:rPr>
        <w:t>X</w:t>
      </w:r>
      <w:r>
        <w:rPr>
          <w:rFonts w:hint="eastAsia"/>
          <w:sz w:val="20"/>
          <w:lang w:val="zh-TW"/>
        </w:rPr>
        <w:t>由</w:t>
      </w:r>
      <w:r>
        <w:rPr>
          <w:rFonts w:hint="eastAsia"/>
          <w:sz w:val="20"/>
          <w:lang w:val="zh-TW"/>
        </w:rPr>
        <w:t>X1</w:t>
      </w:r>
      <w:r>
        <w:rPr>
          <w:rFonts w:hint="eastAsia"/>
          <w:sz w:val="20"/>
          <w:lang w:val="zh-TW"/>
        </w:rPr>
        <w:t>、</w:t>
      </w:r>
      <w:r>
        <w:rPr>
          <w:rFonts w:hint="eastAsia"/>
          <w:sz w:val="20"/>
          <w:lang w:val="zh-TW"/>
        </w:rPr>
        <w:t>X2</w:t>
      </w:r>
      <w:r>
        <w:rPr>
          <w:rFonts w:hint="eastAsia"/>
          <w:sz w:val="20"/>
          <w:lang w:val="zh-TW"/>
        </w:rPr>
        <w:t>、</w:t>
      </w:r>
      <w:r>
        <w:rPr>
          <w:rFonts w:hint="eastAsia"/>
          <w:sz w:val="20"/>
          <w:lang w:val="zh-TW"/>
        </w:rPr>
        <w:t>X3</w:t>
      </w:r>
      <w:r>
        <w:rPr>
          <w:rFonts w:hint="eastAsia"/>
          <w:sz w:val="20"/>
          <w:lang w:val="zh-TW"/>
        </w:rPr>
        <w:t>和</w:t>
      </w:r>
      <w:r>
        <w:rPr>
          <w:rFonts w:hint="eastAsia"/>
          <w:sz w:val="20"/>
          <w:lang w:val="zh-TW"/>
        </w:rPr>
        <w:t>X4</w:t>
      </w:r>
      <w:r>
        <w:rPr>
          <w:rFonts w:hint="eastAsia"/>
          <w:sz w:val="20"/>
          <w:lang w:val="zh-TW"/>
        </w:rPr>
        <w:t>组成，分别各占</w:t>
      </w:r>
      <w:r>
        <w:rPr>
          <w:rFonts w:hint="eastAsia"/>
          <w:sz w:val="20"/>
          <w:lang w:val="zh-TW"/>
        </w:rPr>
        <w:t>40%</w:t>
      </w:r>
      <w:r>
        <w:rPr>
          <w:rFonts w:hint="eastAsia"/>
          <w:sz w:val="20"/>
          <w:lang w:val="zh-TW"/>
        </w:rPr>
        <w:t>、</w:t>
      </w:r>
      <w:r>
        <w:rPr>
          <w:rFonts w:hint="eastAsia"/>
          <w:sz w:val="20"/>
          <w:lang w:val="zh-TW"/>
        </w:rPr>
        <w:t>20%</w:t>
      </w:r>
      <w:r>
        <w:rPr>
          <w:rFonts w:hint="eastAsia"/>
          <w:sz w:val="20"/>
          <w:lang w:val="zh-TW"/>
        </w:rPr>
        <w:t>、</w:t>
      </w:r>
      <w:r>
        <w:rPr>
          <w:rFonts w:hint="eastAsia"/>
          <w:sz w:val="20"/>
          <w:lang w:val="zh-TW"/>
        </w:rPr>
        <w:t>20%</w:t>
      </w:r>
      <w:r>
        <w:rPr>
          <w:rFonts w:hint="eastAsia"/>
          <w:sz w:val="20"/>
          <w:lang w:val="zh-TW"/>
        </w:rPr>
        <w:t>、</w:t>
      </w:r>
      <w:r>
        <w:rPr>
          <w:rFonts w:hint="eastAsia"/>
          <w:sz w:val="20"/>
          <w:lang w:val="zh-TW"/>
        </w:rPr>
        <w:t>20%</w:t>
      </w:r>
      <w:r>
        <w:rPr>
          <w:rFonts w:hint="eastAsia"/>
          <w:sz w:val="20"/>
          <w:lang w:val="zh-TW"/>
        </w:rPr>
        <w:t>。</w:t>
      </w:r>
    </w:p>
    <w:p w:rsidR="0098236B" w:rsidRDefault="0098236B" w:rsidP="005B16F0">
      <w:pPr>
        <w:spacing w:beforeLines="50" w:before="156" w:line="340" w:lineRule="exact"/>
        <w:rPr>
          <w:rFonts w:ascii="宋体" w:hAnsi="宋体"/>
          <w:b/>
          <w:bCs/>
          <w:sz w:val="20"/>
          <w:szCs w:val="21"/>
        </w:rPr>
      </w:pPr>
      <w:r>
        <w:rPr>
          <w:rFonts w:ascii="宋体" w:hAnsi="宋体" w:hint="eastAsia"/>
          <w:b/>
          <w:bCs/>
          <w:sz w:val="20"/>
          <w:szCs w:val="21"/>
        </w:rPr>
        <w:t>“X１”的评价方式：</w:t>
      </w:r>
      <w:r w:rsidRPr="008C40D9">
        <w:rPr>
          <w:rFonts w:ascii="宋体" w:hAnsi="宋体"/>
          <w:b/>
          <w:bCs/>
          <w:sz w:val="20"/>
          <w:szCs w:val="21"/>
        </w:rPr>
        <w:t>网球专项考核</w:t>
      </w:r>
      <w:r w:rsidRPr="008C40D9">
        <w:rPr>
          <w:rFonts w:ascii="宋体" w:hAnsi="宋体" w:hint="eastAsia"/>
          <w:b/>
          <w:bCs/>
          <w:sz w:val="20"/>
          <w:szCs w:val="21"/>
        </w:rPr>
        <w:t>（</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总成绩40 %</w:t>
      </w:r>
      <w:r>
        <w:rPr>
          <w:rFonts w:hint="eastAsia"/>
          <w:sz w:val="20"/>
          <w:lang w:val="zh-TW"/>
        </w:rPr>
        <w:t>）</w:t>
      </w:r>
    </w:p>
    <w:p w:rsidR="0098236B" w:rsidRDefault="0098236B" w:rsidP="006A18B1">
      <w:pPr>
        <w:spacing w:line="340" w:lineRule="exact"/>
        <w:rPr>
          <w:rFonts w:ascii="宋体" w:hAnsi="宋体"/>
          <w:b/>
          <w:bCs/>
          <w:sz w:val="20"/>
          <w:szCs w:val="21"/>
        </w:rPr>
      </w:pPr>
      <w:r>
        <w:rPr>
          <w:rFonts w:ascii="宋体" w:hAnsi="宋体" w:hint="eastAsia"/>
          <w:szCs w:val="21"/>
        </w:rPr>
        <w:t>（</w:t>
      </w:r>
      <w:r>
        <w:rPr>
          <w:rFonts w:ascii="宋体" w:hAnsi="宋体" w:hint="eastAsia"/>
          <w:sz w:val="20"/>
          <w:szCs w:val="21"/>
        </w:rPr>
        <w:t>1）评价方法：正、反手对墙击球和二人一组相对击球（各50分）。</w:t>
      </w:r>
    </w:p>
    <w:p w:rsidR="0098236B" w:rsidRDefault="0098236B" w:rsidP="006A18B1">
      <w:pPr>
        <w:spacing w:line="340" w:lineRule="exact"/>
        <w:rPr>
          <w:rFonts w:ascii="宋体" w:hAnsi="宋体"/>
          <w:sz w:val="20"/>
          <w:szCs w:val="21"/>
        </w:rPr>
      </w:pPr>
      <w:r>
        <w:rPr>
          <w:rFonts w:ascii="宋体" w:hAnsi="宋体" w:hint="eastAsia"/>
          <w:sz w:val="20"/>
          <w:szCs w:val="21"/>
        </w:rPr>
        <w:t>（2）评分标准：</w:t>
      </w:r>
    </w:p>
    <w:p w:rsidR="0098236B" w:rsidRDefault="0098236B" w:rsidP="006A18B1">
      <w:pPr>
        <w:spacing w:line="340" w:lineRule="exact"/>
        <w:jc w:val="center"/>
        <w:rPr>
          <w:rFonts w:ascii="黑体" w:eastAsia="黑体" w:hAnsi="黑体"/>
          <w:sz w:val="20"/>
          <w:szCs w:val="21"/>
        </w:rPr>
      </w:pPr>
      <w:r>
        <w:rPr>
          <w:rFonts w:ascii="宋体" w:hAnsi="宋体" w:hint="eastAsia"/>
          <w:sz w:val="20"/>
          <w:szCs w:val="21"/>
        </w:rPr>
        <w:t>正、反手对墙击球和二人一组相对击球</w:t>
      </w:r>
      <w:r>
        <w:rPr>
          <w:rFonts w:ascii="黑体" w:eastAsia="黑体" w:hAnsi="黑体" w:hint="eastAsia"/>
          <w:sz w:val="20"/>
          <w:szCs w:val="21"/>
        </w:rPr>
        <w:t>考核成绩评分标准一览表</w:t>
      </w:r>
    </w:p>
    <w:tbl>
      <w:tblPr>
        <w:tblW w:w="8426" w:type="dxa"/>
        <w:jc w:val="center"/>
        <w:tblLayout w:type="fixed"/>
        <w:tblCellMar>
          <w:left w:w="10" w:type="dxa"/>
          <w:right w:w="10" w:type="dxa"/>
        </w:tblCellMar>
        <w:tblLook w:val="04A0" w:firstRow="1" w:lastRow="0" w:firstColumn="1" w:lastColumn="0" w:noHBand="0" w:noVBand="1"/>
      </w:tblPr>
      <w:tblGrid>
        <w:gridCol w:w="959"/>
        <w:gridCol w:w="1572"/>
        <w:gridCol w:w="1665"/>
        <w:gridCol w:w="1605"/>
        <w:gridCol w:w="1635"/>
        <w:gridCol w:w="990"/>
      </w:tblGrid>
      <w:tr w:rsidR="0098236B" w:rsidTr="0078209B">
        <w:trPr>
          <w:trHeight w:val="548"/>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236B" w:rsidRDefault="0098236B" w:rsidP="005B16F0">
            <w:pPr>
              <w:widowControl/>
              <w:spacing w:line="240" w:lineRule="exact"/>
              <w:jc w:val="center"/>
              <w:rPr>
                <w:rFonts w:ascii="宋体" w:hAnsi="宋体"/>
                <w:sz w:val="20"/>
              </w:rPr>
            </w:pPr>
            <w:r>
              <w:rPr>
                <w:rFonts w:ascii="宋体" w:hAnsi="宋体" w:hint="eastAsia"/>
                <w:sz w:val="20"/>
              </w:rPr>
              <w:t>分值</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236B" w:rsidRDefault="0098236B" w:rsidP="0078209B">
            <w:pPr>
              <w:spacing w:line="240" w:lineRule="exact"/>
              <w:jc w:val="center"/>
              <w:rPr>
                <w:rFonts w:ascii="宋体" w:hAnsi="宋体"/>
                <w:sz w:val="20"/>
              </w:rPr>
            </w:pPr>
            <w:r>
              <w:rPr>
                <w:rFonts w:ascii="宋体" w:hAnsi="宋体" w:hint="eastAsia"/>
                <w:sz w:val="20"/>
                <w:szCs w:val="21"/>
              </w:rPr>
              <w:t>男生正、反手对墙击球（</w:t>
            </w:r>
            <w:proofErr w:type="gramStart"/>
            <w:r>
              <w:rPr>
                <w:rFonts w:ascii="宋体" w:hAnsi="宋体" w:hint="eastAsia"/>
                <w:sz w:val="20"/>
                <w:szCs w:val="21"/>
              </w:rPr>
              <w:t>个</w:t>
            </w:r>
            <w:proofErr w:type="gramEnd"/>
            <w:r>
              <w:rPr>
                <w:rFonts w:ascii="宋体" w:hAnsi="宋体" w:hint="eastAsia"/>
                <w:sz w:val="20"/>
                <w:szCs w:val="21"/>
              </w:rPr>
              <w:t>）</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236B" w:rsidRDefault="0098236B" w:rsidP="0078209B">
            <w:pPr>
              <w:spacing w:line="240" w:lineRule="exact"/>
              <w:jc w:val="center"/>
              <w:rPr>
                <w:rFonts w:ascii="宋体" w:hAnsi="宋体"/>
                <w:sz w:val="20"/>
                <w:szCs w:val="21"/>
              </w:rPr>
            </w:pPr>
            <w:r>
              <w:rPr>
                <w:rFonts w:ascii="宋体" w:hAnsi="宋体" w:hint="eastAsia"/>
                <w:sz w:val="20"/>
                <w:szCs w:val="21"/>
              </w:rPr>
              <w:t>男二人一组相对击球（对）</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236B" w:rsidRDefault="0098236B" w:rsidP="0078209B">
            <w:pPr>
              <w:spacing w:line="240" w:lineRule="exact"/>
              <w:jc w:val="center"/>
              <w:rPr>
                <w:rFonts w:ascii="宋体" w:hAnsi="宋体"/>
                <w:sz w:val="20"/>
              </w:rPr>
            </w:pPr>
            <w:r>
              <w:rPr>
                <w:rFonts w:ascii="宋体" w:hAnsi="宋体" w:hint="eastAsia"/>
                <w:sz w:val="20"/>
                <w:szCs w:val="21"/>
              </w:rPr>
              <w:t>女正、反手对墙击球（</w:t>
            </w:r>
            <w:proofErr w:type="gramStart"/>
            <w:r>
              <w:rPr>
                <w:rFonts w:ascii="宋体" w:hAnsi="宋体" w:hint="eastAsia"/>
                <w:sz w:val="20"/>
                <w:szCs w:val="21"/>
              </w:rPr>
              <w:t>个</w:t>
            </w:r>
            <w:proofErr w:type="gramEnd"/>
            <w:r>
              <w:rPr>
                <w:rFonts w:ascii="宋体" w:hAnsi="宋体" w:hint="eastAsia"/>
                <w:sz w:val="20"/>
                <w:szCs w:val="21"/>
              </w:rPr>
              <w:t>）</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236B" w:rsidRDefault="0098236B" w:rsidP="0078209B">
            <w:pPr>
              <w:spacing w:line="240" w:lineRule="exact"/>
              <w:jc w:val="center"/>
              <w:rPr>
                <w:rFonts w:ascii="宋体" w:hAnsi="宋体"/>
                <w:sz w:val="20"/>
              </w:rPr>
            </w:pPr>
            <w:r>
              <w:rPr>
                <w:rFonts w:ascii="宋体" w:hAnsi="宋体" w:hint="eastAsia"/>
                <w:sz w:val="20"/>
                <w:szCs w:val="21"/>
              </w:rPr>
              <w:t>女二人一组相对击球（对）</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236B" w:rsidRDefault="0098236B" w:rsidP="0078209B">
            <w:pPr>
              <w:spacing w:line="240" w:lineRule="exact"/>
              <w:jc w:val="center"/>
              <w:rPr>
                <w:rFonts w:ascii="宋体" w:hAnsi="宋体"/>
                <w:sz w:val="20"/>
              </w:rPr>
            </w:pPr>
            <w:r>
              <w:rPr>
                <w:rFonts w:ascii="宋体" w:hAnsi="宋体" w:hint="eastAsia"/>
                <w:sz w:val="20"/>
              </w:rPr>
              <w:t>分值</w:t>
            </w:r>
          </w:p>
        </w:tc>
      </w:tr>
      <w:tr w:rsidR="0098236B" w:rsidTr="005B16F0">
        <w:trPr>
          <w:trHeight w:val="416"/>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50</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sz w:val="20"/>
              </w:rPr>
              <w:t>30</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20</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sz w:val="20"/>
              </w:rPr>
              <w:t>30</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20</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50</w:t>
            </w:r>
          </w:p>
        </w:tc>
      </w:tr>
      <w:tr w:rsidR="0098236B" w:rsidTr="005B16F0">
        <w:trPr>
          <w:trHeight w:val="422"/>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45</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27</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18</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27</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18</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45</w:t>
            </w:r>
          </w:p>
        </w:tc>
      </w:tr>
      <w:tr w:rsidR="0098236B" w:rsidTr="005B16F0">
        <w:trPr>
          <w:trHeight w:val="415"/>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40</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24</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16</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24</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40</w:t>
            </w:r>
          </w:p>
        </w:tc>
      </w:tr>
      <w:tr w:rsidR="0098236B" w:rsidTr="005B16F0">
        <w:trPr>
          <w:trHeight w:val="421"/>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35</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21</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14</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21</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35</w:t>
            </w:r>
          </w:p>
        </w:tc>
      </w:tr>
      <w:tr w:rsidR="0098236B" w:rsidTr="005B16F0">
        <w:trPr>
          <w:trHeight w:val="412"/>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30</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18</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12</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18</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12</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30</w:t>
            </w:r>
          </w:p>
        </w:tc>
      </w:tr>
      <w:tr w:rsidR="0098236B" w:rsidTr="005B16F0">
        <w:trPr>
          <w:trHeight w:val="418"/>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25</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15</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10</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15</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10</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25</w:t>
            </w:r>
          </w:p>
        </w:tc>
      </w:tr>
      <w:tr w:rsidR="0098236B" w:rsidTr="005B16F0">
        <w:trPr>
          <w:trHeight w:val="411"/>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20</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12</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8</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12</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8</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20</w:t>
            </w:r>
          </w:p>
        </w:tc>
      </w:tr>
      <w:tr w:rsidR="0098236B" w:rsidTr="005B16F0">
        <w:trPr>
          <w:trHeight w:val="417"/>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15</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9</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6</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9</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15</w:t>
            </w:r>
          </w:p>
        </w:tc>
      </w:tr>
      <w:tr w:rsidR="0098236B" w:rsidTr="005B16F0">
        <w:trPr>
          <w:trHeight w:val="422"/>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10</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6</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4</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6</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10</w:t>
            </w:r>
          </w:p>
        </w:tc>
      </w:tr>
      <w:tr w:rsidR="0098236B" w:rsidTr="005B16F0">
        <w:trPr>
          <w:trHeight w:val="391"/>
          <w:jc w:val="cent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5</w:t>
            </w:r>
          </w:p>
        </w:tc>
        <w:tc>
          <w:tcPr>
            <w:tcW w:w="1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3</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3</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sz w:val="20"/>
              </w:rPr>
            </w:pPr>
            <w:r>
              <w:rPr>
                <w:rFonts w:hint="eastAsia"/>
                <w:sz w:val="20"/>
              </w:rPr>
              <w:t>2</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8236B" w:rsidRDefault="0098236B" w:rsidP="005B16F0">
            <w:pPr>
              <w:widowControl/>
              <w:spacing w:line="240" w:lineRule="exact"/>
              <w:jc w:val="center"/>
              <w:rPr>
                <w:rFonts w:ascii="宋体" w:hAnsi="宋体"/>
                <w:sz w:val="20"/>
              </w:rPr>
            </w:pPr>
            <w:r>
              <w:rPr>
                <w:rFonts w:hint="eastAsia"/>
                <w:sz w:val="20"/>
              </w:rPr>
              <w:t>5</w:t>
            </w:r>
          </w:p>
        </w:tc>
      </w:tr>
    </w:tbl>
    <w:p w:rsidR="0098236B" w:rsidRDefault="0098236B" w:rsidP="006A18B1">
      <w:pPr>
        <w:spacing w:beforeLines="50" w:before="156" w:line="340" w:lineRule="exact"/>
        <w:rPr>
          <w:sz w:val="20"/>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lang w:val="zh-TW"/>
        </w:rPr>
        <w:t>）</w:t>
      </w:r>
    </w:p>
    <w:p w:rsidR="0098236B" w:rsidRDefault="0098236B" w:rsidP="006A18B1">
      <w:pPr>
        <w:spacing w:line="340" w:lineRule="exact"/>
        <w:rPr>
          <w:sz w:val="20"/>
          <w:lang w:val="zh-TW"/>
        </w:rPr>
      </w:pPr>
      <w:r>
        <w:rPr>
          <w:rFonts w:hint="eastAsia"/>
          <w:sz w:val="20"/>
          <w:lang w:val="zh-TW"/>
        </w:rPr>
        <w:t>每学期要求参与</w:t>
      </w:r>
      <w:r>
        <w:rPr>
          <w:sz w:val="20"/>
          <w:lang w:val="zh-TW"/>
        </w:rPr>
        <w:t>16</w:t>
      </w:r>
      <w:r>
        <w:rPr>
          <w:rFonts w:hint="eastAsia"/>
          <w:sz w:val="20"/>
          <w:lang w:val="zh-TW"/>
        </w:rPr>
        <w:t>次课堂学习，每次课进行考勤，迟到一次扣</w:t>
      </w:r>
      <w:r>
        <w:rPr>
          <w:sz w:val="20"/>
        </w:rPr>
        <w:t>5</w:t>
      </w:r>
      <w:r>
        <w:rPr>
          <w:rFonts w:hint="eastAsia"/>
          <w:sz w:val="20"/>
          <w:lang w:val="zh-TW"/>
        </w:rPr>
        <w:t>分，早退一次扣</w:t>
      </w:r>
      <w:r>
        <w:rPr>
          <w:sz w:val="20"/>
        </w:rPr>
        <w:t>10</w:t>
      </w:r>
      <w:r>
        <w:rPr>
          <w:rFonts w:hint="eastAsia"/>
          <w:sz w:val="20"/>
          <w:lang w:val="zh-TW"/>
        </w:rPr>
        <w:t>分，旷课一次扣</w:t>
      </w:r>
      <w:r>
        <w:rPr>
          <w:sz w:val="20"/>
        </w:rPr>
        <w:t>15</w:t>
      </w:r>
      <w:r>
        <w:rPr>
          <w:rFonts w:hint="eastAsia"/>
          <w:sz w:val="20"/>
          <w:lang w:val="zh-TW"/>
        </w:rPr>
        <w:t>分；上课玩手机每次扣</w:t>
      </w:r>
      <w:r>
        <w:rPr>
          <w:sz w:val="20"/>
        </w:rPr>
        <w:t>5</w:t>
      </w:r>
      <w:r>
        <w:rPr>
          <w:rFonts w:hint="eastAsia"/>
          <w:sz w:val="20"/>
          <w:lang w:val="zh-TW"/>
        </w:rPr>
        <w:t>分；未按要求穿着运动服上课每次扣</w:t>
      </w:r>
      <w:r>
        <w:rPr>
          <w:sz w:val="20"/>
        </w:rPr>
        <w:t>5</w:t>
      </w:r>
      <w:r>
        <w:rPr>
          <w:rFonts w:hint="eastAsia"/>
          <w:sz w:val="20"/>
          <w:lang w:val="zh-TW"/>
        </w:rPr>
        <w:t>分；未按规定完成练习扣</w:t>
      </w:r>
      <w:r>
        <w:rPr>
          <w:sz w:val="20"/>
        </w:rPr>
        <w:t>5</w:t>
      </w:r>
      <w:r>
        <w:rPr>
          <w:sz w:val="20"/>
          <w:lang w:val="zh-TW"/>
        </w:rPr>
        <w:t>-</w:t>
      </w:r>
      <w:r>
        <w:rPr>
          <w:sz w:val="20"/>
        </w:rPr>
        <w:t>15</w:t>
      </w:r>
      <w:r>
        <w:rPr>
          <w:rFonts w:hint="eastAsia"/>
          <w:sz w:val="20"/>
          <w:lang w:val="zh-TW"/>
        </w:rPr>
        <w:t>分。凡一学期累计缺课（包括病假、事假、公假等）达到</w:t>
      </w:r>
      <w:r>
        <w:rPr>
          <w:sz w:val="20"/>
          <w:lang w:val="zh-TW"/>
        </w:rPr>
        <w:t>1/3(6</w:t>
      </w:r>
      <w:r>
        <w:rPr>
          <w:rFonts w:hint="eastAsia"/>
          <w:sz w:val="20"/>
          <w:lang w:val="zh-TW"/>
        </w:rPr>
        <w:t>次</w:t>
      </w:r>
      <w:r>
        <w:rPr>
          <w:sz w:val="20"/>
          <w:lang w:val="zh-TW"/>
        </w:rPr>
        <w:t>)</w:t>
      </w:r>
      <w:r>
        <w:rPr>
          <w:rFonts w:hint="eastAsia"/>
          <w:sz w:val="20"/>
          <w:lang w:val="zh-TW"/>
        </w:rPr>
        <w:t>及以上，总成绩“</w:t>
      </w:r>
      <w:r>
        <w:rPr>
          <w:sz w:val="20"/>
          <w:lang w:val="zh-TW"/>
        </w:rPr>
        <w:t>0</w:t>
      </w:r>
      <w:r>
        <w:rPr>
          <w:rFonts w:hint="eastAsia"/>
          <w:sz w:val="20"/>
          <w:lang w:val="zh-TW"/>
        </w:rPr>
        <w:t>”分，不予安排补考，做重修处理。</w:t>
      </w:r>
    </w:p>
    <w:p w:rsidR="0098236B" w:rsidRDefault="0098236B" w:rsidP="005B16F0">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98236B" w:rsidRPr="00217E0A" w:rsidRDefault="0098236B"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98236B" w:rsidRDefault="0098236B"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lastRenderedPageBreak/>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Tr="008E7CDA">
        <w:trPr>
          <w:trHeight w:val="409"/>
          <w:jc w:val="center"/>
        </w:trPr>
        <w:tc>
          <w:tcPr>
            <w:tcW w:w="1799" w:type="dxa"/>
            <w:vAlign w:val="center"/>
          </w:tcPr>
          <w:p w:rsidR="0098236B" w:rsidRDefault="0098236B"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男子1000米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女子800米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分值</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98236B" w:rsidRDefault="0098236B"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r>
    </w:tbl>
    <w:p w:rsidR="0098236B" w:rsidRPr="00D526ED" w:rsidRDefault="0098236B"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98236B" w:rsidRDefault="0098236B"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98236B" w:rsidRPr="0068625E" w:rsidRDefault="0098236B" w:rsidP="006A18B1">
      <w:pPr>
        <w:spacing w:line="340" w:lineRule="exact"/>
        <w:rPr>
          <w:sz w:val="20"/>
          <w:lang w:val="zh-TW"/>
        </w:rPr>
      </w:pPr>
    </w:p>
    <w:p w:rsidR="0098236B" w:rsidRPr="0068625E" w:rsidRDefault="0098236B" w:rsidP="006A18B1">
      <w:pPr>
        <w:spacing w:line="340" w:lineRule="exact"/>
        <w:rPr>
          <w:sz w:val="20"/>
          <w:lang w:val="zh-TW"/>
        </w:rPr>
      </w:pPr>
    </w:p>
    <w:p w:rsidR="0098236B" w:rsidRPr="002C275D" w:rsidRDefault="0098236B" w:rsidP="006A18B1">
      <w:pPr>
        <w:spacing w:line="340" w:lineRule="exact"/>
        <w:rPr>
          <w:sz w:val="28"/>
          <w:szCs w:val="28"/>
        </w:rPr>
      </w:pPr>
      <w:r w:rsidRPr="0068625E">
        <w:rPr>
          <w:rFonts w:hint="eastAsia"/>
          <w:sz w:val="20"/>
          <w:lang w:val="zh-TW"/>
        </w:rPr>
        <w:t>撰写人：</w:t>
      </w:r>
      <w:proofErr w:type="gramStart"/>
      <w:r>
        <w:rPr>
          <w:rFonts w:hint="eastAsia"/>
          <w:sz w:val="20"/>
          <w:lang w:val="zh-TW"/>
        </w:rPr>
        <w:t>宋香君</w:t>
      </w:r>
      <w:proofErr w:type="gramEnd"/>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Pr>
          <w:rFonts w:hint="eastAsia"/>
          <w:sz w:val="20"/>
          <w:lang w:val="zh-TW"/>
        </w:rPr>
        <w:t>:2018.8</w:t>
      </w: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Default="0098236B" w:rsidP="006A18B1">
      <w:pPr>
        <w:spacing w:line="340" w:lineRule="exact"/>
      </w:pPr>
    </w:p>
    <w:p w:rsidR="0098236B" w:rsidRPr="0098236B" w:rsidRDefault="0098236B" w:rsidP="006A18B1">
      <w:pPr>
        <w:autoSpaceDE w:val="0"/>
        <w:autoSpaceDN w:val="0"/>
        <w:adjustRightInd w:val="0"/>
        <w:spacing w:line="340" w:lineRule="exact"/>
        <w:jc w:val="center"/>
        <w:rPr>
          <w:rFonts w:ascii="Calibri" w:hAnsi="Calibri"/>
          <w:b/>
          <w:bCs/>
          <w:sz w:val="28"/>
          <w:szCs w:val="28"/>
        </w:rPr>
      </w:pPr>
      <w:r w:rsidRPr="0098236B">
        <w:rPr>
          <w:rFonts w:ascii="宋体" w:hAnsi="Calibri" w:cs="宋体" w:hint="eastAsia"/>
          <w:b/>
          <w:bCs/>
          <w:sz w:val="28"/>
          <w:szCs w:val="28"/>
          <w:lang w:val="zh-CN"/>
        </w:rPr>
        <w:t>【篮球2】</w:t>
      </w:r>
    </w:p>
    <w:p w:rsidR="0098236B" w:rsidRPr="0098236B" w:rsidRDefault="0098236B" w:rsidP="005B16F0">
      <w:pPr>
        <w:autoSpaceDE w:val="0"/>
        <w:autoSpaceDN w:val="0"/>
        <w:adjustRightInd w:val="0"/>
        <w:spacing w:beforeLines="100" w:before="312" w:line="340" w:lineRule="exact"/>
        <w:jc w:val="center"/>
        <w:rPr>
          <w:rFonts w:ascii="Calibri" w:hAnsi="Calibri"/>
          <w:b/>
          <w:bCs/>
          <w:sz w:val="30"/>
          <w:szCs w:val="30"/>
        </w:rPr>
      </w:pPr>
      <w:r w:rsidRPr="0098236B">
        <w:rPr>
          <w:rFonts w:ascii="宋体" w:hAnsi="Calibri" w:cs="宋体" w:hint="eastAsia"/>
          <w:b/>
          <w:bCs/>
          <w:sz w:val="28"/>
          <w:szCs w:val="28"/>
          <w:lang w:val="zh-CN"/>
        </w:rPr>
        <w:t>【</w:t>
      </w:r>
      <w:r w:rsidRPr="00C70E91">
        <w:rPr>
          <w:b/>
          <w:bCs/>
          <w:sz w:val="28"/>
          <w:szCs w:val="28"/>
        </w:rPr>
        <w:t>Basketball 2</w:t>
      </w:r>
      <w:r w:rsidRPr="0098236B">
        <w:rPr>
          <w:rFonts w:ascii="宋体" w:hAnsi="Calibri" w:cs="宋体" w:hint="eastAsia"/>
          <w:b/>
          <w:bCs/>
          <w:sz w:val="28"/>
          <w:szCs w:val="28"/>
          <w:lang w:val="zh-CN"/>
        </w:rPr>
        <w:t>】</w:t>
      </w:r>
    </w:p>
    <w:p w:rsidR="0098236B" w:rsidRPr="0098236B" w:rsidRDefault="0098236B" w:rsidP="005B16F0">
      <w:pPr>
        <w:widowControl/>
        <w:snapToGrid w:val="0"/>
        <w:spacing w:afterLines="50" w:after="156" w:line="340" w:lineRule="exact"/>
        <w:rPr>
          <w:rFonts w:ascii="Calibri" w:hAnsi="Calibri"/>
          <w:b/>
          <w:sz w:val="30"/>
          <w:szCs w:val="30"/>
        </w:rPr>
      </w:pPr>
      <w:r w:rsidRPr="0098236B">
        <w:rPr>
          <w:rFonts w:ascii="黑体" w:eastAsia="黑体" w:hAnsi="宋体"/>
          <w:sz w:val="24"/>
          <w:szCs w:val="22"/>
        </w:rPr>
        <w:t>一</w:t>
      </w:r>
      <w:r w:rsidRPr="0098236B">
        <w:rPr>
          <w:rFonts w:ascii="黑体" w:eastAsia="黑体" w:hAnsi="宋体" w:hint="eastAsia"/>
          <w:sz w:val="24"/>
          <w:szCs w:val="22"/>
        </w:rPr>
        <w:t>、</w:t>
      </w:r>
      <w:r w:rsidRPr="0098236B">
        <w:rPr>
          <w:rFonts w:ascii="黑体" w:eastAsia="黑体" w:hAnsi="宋体"/>
          <w:sz w:val="24"/>
          <w:szCs w:val="22"/>
        </w:rPr>
        <w:t>基本信息</w:t>
      </w:r>
    </w:p>
    <w:p w:rsidR="0098236B" w:rsidRPr="0098236B" w:rsidRDefault="0098236B" w:rsidP="006A18B1">
      <w:pPr>
        <w:snapToGrid w:val="0"/>
        <w:spacing w:line="340" w:lineRule="exact"/>
        <w:rPr>
          <w:rFonts w:ascii="Calibri" w:hAnsi="Calibri"/>
          <w:sz w:val="20"/>
        </w:rPr>
      </w:pPr>
      <w:r w:rsidRPr="0098236B">
        <w:rPr>
          <w:rFonts w:ascii="Calibri" w:hAnsi="Calibri"/>
          <w:b/>
          <w:bCs/>
          <w:sz w:val="20"/>
        </w:rPr>
        <w:t>课程代码：</w:t>
      </w:r>
      <w:r w:rsidRPr="0098236B">
        <w:rPr>
          <w:rFonts w:ascii="Calibri" w:hAnsi="Calibri"/>
          <w:sz w:val="20"/>
        </w:rPr>
        <w:t>【</w:t>
      </w:r>
      <w:r w:rsidRPr="0098236B">
        <w:rPr>
          <w:rFonts w:ascii="宋体" w:hAnsi="Calibri" w:cs="宋体" w:hint="eastAsia"/>
          <w:sz w:val="20"/>
          <w:szCs w:val="22"/>
        </w:rPr>
        <w:t>2100097</w:t>
      </w:r>
      <w:r w:rsidRPr="0098236B">
        <w:rPr>
          <w:rFonts w:ascii="Calibri" w:hAnsi="Calibri"/>
          <w:sz w:val="20"/>
        </w:rPr>
        <w:t>】</w:t>
      </w:r>
    </w:p>
    <w:p w:rsidR="0098236B" w:rsidRPr="0098236B" w:rsidRDefault="0098236B" w:rsidP="006A18B1">
      <w:pPr>
        <w:snapToGrid w:val="0"/>
        <w:spacing w:line="340" w:lineRule="exact"/>
        <w:rPr>
          <w:rFonts w:ascii="Calibri" w:hAnsi="Calibri"/>
          <w:szCs w:val="21"/>
        </w:rPr>
      </w:pPr>
      <w:r w:rsidRPr="0098236B">
        <w:rPr>
          <w:rFonts w:ascii="Calibri" w:hAnsi="Calibri"/>
          <w:b/>
          <w:bCs/>
          <w:sz w:val="20"/>
        </w:rPr>
        <w:t>课程学分：</w:t>
      </w:r>
      <w:r w:rsidRPr="0098236B">
        <w:rPr>
          <w:rFonts w:ascii="Calibri" w:hAnsi="Calibri"/>
          <w:sz w:val="20"/>
        </w:rPr>
        <w:t>【</w:t>
      </w:r>
      <w:r w:rsidRPr="0098236B">
        <w:rPr>
          <w:rFonts w:ascii="Calibri" w:hAnsi="Calibri" w:hint="eastAsia"/>
          <w:sz w:val="20"/>
        </w:rPr>
        <w:t>1</w:t>
      </w:r>
      <w:r w:rsidRPr="0098236B">
        <w:rPr>
          <w:rFonts w:ascii="Calibri" w:hAnsi="Calibri" w:hint="eastAsia"/>
          <w:sz w:val="20"/>
        </w:rPr>
        <w:t>学分</w:t>
      </w:r>
      <w:r w:rsidRPr="0098236B">
        <w:rPr>
          <w:rFonts w:ascii="Calibri" w:hAnsi="Calibri"/>
          <w:sz w:val="20"/>
        </w:rPr>
        <w:t>】</w:t>
      </w:r>
    </w:p>
    <w:p w:rsidR="0098236B" w:rsidRPr="0098236B" w:rsidRDefault="0098236B" w:rsidP="006A18B1">
      <w:pPr>
        <w:snapToGrid w:val="0"/>
        <w:spacing w:line="340" w:lineRule="exact"/>
        <w:rPr>
          <w:rFonts w:ascii="Calibri" w:hAnsi="Calibri"/>
          <w:szCs w:val="21"/>
        </w:rPr>
      </w:pPr>
      <w:r w:rsidRPr="0098236B">
        <w:rPr>
          <w:rFonts w:ascii="Calibri" w:hAnsi="Calibri"/>
          <w:b/>
          <w:bCs/>
          <w:sz w:val="20"/>
        </w:rPr>
        <w:t>面向专业：</w:t>
      </w:r>
      <w:r w:rsidRPr="0098236B">
        <w:rPr>
          <w:rFonts w:ascii="Calibri" w:hAnsi="Calibri"/>
          <w:sz w:val="20"/>
        </w:rPr>
        <w:t>【</w:t>
      </w:r>
      <w:r w:rsidRPr="0098236B">
        <w:rPr>
          <w:rFonts w:ascii="Calibri" w:hAnsi="Calibri" w:hint="eastAsia"/>
          <w:sz w:val="20"/>
        </w:rPr>
        <w:t>全校本</w:t>
      </w:r>
      <w:r w:rsidRPr="0098236B">
        <w:rPr>
          <w:rFonts w:ascii="Calibri" w:hAnsi="Calibri" w:hint="eastAsia"/>
          <w:sz w:val="20"/>
        </w:rPr>
        <w:t>/</w:t>
      </w:r>
      <w:r w:rsidRPr="0098236B">
        <w:rPr>
          <w:rFonts w:ascii="Calibri" w:hAnsi="Calibri" w:hint="eastAsia"/>
          <w:sz w:val="20"/>
        </w:rPr>
        <w:t>专科各专业</w:t>
      </w:r>
      <w:r w:rsidRPr="0098236B">
        <w:rPr>
          <w:rFonts w:ascii="Calibri" w:hAnsi="Calibri"/>
          <w:sz w:val="20"/>
        </w:rPr>
        <w:t>】</w:t>
      </w:r>
    </w:p>
    <w:p w:rsidR="0098236B" w:rsidRPr="0098236B" w:rsidRDefault="0098236B" w:rsidP="006A18B1">
      <w:pPr>
        <w:snapToGrid w:val="0"/>
        <w:spacing w:line="340" w:lineRule="exact"/>
        <w:rPr>
          <w:rFonts w:ascii="Calibri" w:hAnsi="Calibri"/>
          <w:sz w:val="20"/>
        </w:rPr>
      </w:pPr>
      <w:r w:rsidRPr="0098236B">
        <w:rPr>
          <w:rFonts w:ascii="Calibri" w:hAnsi="Calibri"/>
          <w:b/>
          <w:bCs/>
          <w:sz w:val="20"/>
        </w:rPr>
        <w:t>课程性质：</w:t>
      </w:r>
      <w:r w:rsidRPr="0098236B">
        <w:rPr>
          <w:rFonts w:ascii="Calibri" w:hAnsi="Calibri"/>
          <w:sz w:val="20"/>
        </w:rPr>
        <w:t>【</w:t>
      </w:r>
      <w:r w:rsidRPr="0098236B">
        <w:rPr>
          <w:rFonts w:ascii="Calibri" w:hAnsi="Calibri" w:hint="eastAsia"/>
          <w:sz w:val="20"/>
        </w:rPr>
        <w:t>通识教育必修课</w:t>
      </w:r>
      <w:r w:rsidRPr="0098236B">
        <w:rPr>
          <w:rFonts w:ascii="Calibri" w:hAnsi="Calibri"/>
          <w:sz w:val="20"/>
        </w:rPr>
        <w:t>】</w:t>
      </w:r>
    </w:p>
    <w:p w:rsidR="0098236B" w:rsidRPr="0098236B" w:rsidRDefault="0098236B" w:rsidP="006A18B1">
      <w:pPr>
        <w:snapToGrid w:val="0"/>
        <w:spacing w:line="340" w:lineRule="exact"/>
        <w:rPr>
          <w:rFonts w:ascii="Calibri" w:hAnsi="Calibri"/>
          <w:b/>
          <w:bCs/>
          <w:szCs w:val="21"/>
        </w:rPr>
      </w:pPr>
      <w:r w:rsidRPr="0098236B">
        <w:rPr>
          <w:rFonts w:ascii="Calibri" w:hAnsi="Calibri"/>
          <w:b/>
          <w:bCs/>
          <w:sz w:val="20"/>
        </w:rPr>
        <w:lastRenderedPageBreak/>
        <w:t>开课院系：</w:t>
      </w:r>
      <w:r w:rsidRPr="0098236B">
        <w:rPr>
          <w:rFonts w:ascii="Calibri" w:hAnsi="Calibri" w:hint="eastAsia"/>
          <w:sz w:val="20"/>
        </w:rPr>
        <w:t>体育教学部</w:t>
      </w:r>
    </w:p>
    <w:p w:rsidR="0098236B" w:rsidRPr="0098236B" w:rsidRDefault="0098236B" w:rsidP="006A18B1">
      <w:pPr>
        <w:snapToGrid w:val="0"/>
        <w:spacing w:line="340" w:lineRule="exact"/>
        <w:rPr>
          <w:rFonts w:ascii="Calibri" w:hAnsi="Calibri"/>
          <w:szCs w:val="21"/>
        </w:rPr>
      </w:pPr>
      <w:r w:rsidRPr="0098236B">
        <w:rPr>
          <w:rFonts w:ascii="Calibri" w:hAnsi="Calibri"/>
          <w:b/>
          <w:bCs/>
          <w:sz w:val="20"/>
        </w:rPr>
        <w:t>使用教材：</w:t>
      </w:r>
      <w:r w:rsidRPr="0098236B">
        <w:rPr>
          <w:rFonts w:ascii="Calibri" w:hAnsi="Calibri"/>
          <w:sz w:val="20"/>
        </w:rPr>
        <w:t>【</w:t>
      </w:r>
      <w:r w:rsidRPr="0098236B">
        <w:rPr>
          <w:rFonts w:ascii="宋体" w:hAnsi="宋体" w:cs="宋体"/>
          <w:sz w:val="20"/>
          <w:lang w:val="zh-TW" w:eastAsia="zh-TW"/>
        </w:rPr>
        <w:t>林恬主编</w:t>
      </w:r>
      <w:r w:rsidRPr="0098236B">
        <w:rPr>
          <w:rFonts w:ascii="宋体" w:hAnsi="宋体" w:cs="宋体"/>
          <w:sz w:val="20"/>
        </w:rPr>
        <w:t>.</w:t>
      </w:r>
      <w:r w:rsidRPr="0098236B">
        <w:rPr>
          <w:rFonts w:ascii="宋体" w:hAnsi="宋体" w:cs="宋体"/>
          <w:sz w:val="20"/>
          <w:lang w:val="zh-TW" w:eastAsia="zh-TW"/>
        </w:rPr>
        <w:t>《新编高校体育与健康教程》</w:t>
      </w:r>
      <w:r w:rsidRPr="0098236B">
        <w:rPr>
          <w:rFonts w:ascii="宋体" w:hAnsi="宋体" w:cs="宋体"/>
          <w:sz w:val="20"/>
        </w:rPr>
        <w:t>.</w:t>
      </w:r>
      <w:r w:rsidRPr="0098236B">
        <w:rPr>
          <w:rFonts w:ascii="宋体" w:hAnsi="宋体" w:cs="宋体"/>
          <w:sz w:val="20"/>
          <w:lang w:val="zh-TW"/>
        </w:rPr>
        <w:t>上海交通大学</w:t>
      </w:r>
      <w:r w:rsidRPr="0098236B">
        <w:rPr>
          <w:rFonts w:ascii="宋体" w:hAnsi="宋体" w:cs="宋体"/>
          <w:sz w:val="20"/>
          <w:lang w:val="zh-TW" w:eastAsia="zh-TW"/>
        </w:rPr>
        <w:t>出版社，</w:t>
      </w:r>
      <w:r w:rsidRPr="0098236B">
        <w:rPr>
          <w:rFonts w:ascii="宋体" w:hAnsi="宋体" w:cs="宋体"/>
          <w:sz w:val="20"/>
        </w:rPr>
        <w:t>2016年</w:t>
      </w:r>
      <w:r w:rsidRPr="0098236B">
        <w:rPr>
          <w:rFonts w:ascii="宋体" w:hAnsi="宋体" w:cs="宋体"/>
          <w:sz w:val="20"/>
          <w:lang w:val="zh-TW" w:eastAsia="zh-TW"/>
        </w:rPr>
        <w:t>版</w:t>
      </w:r>
      <w:r w:rsidRPr="0098236B">
        <w:rPr>
          <w:rFonts w:ascii="Calibri" w:hAnsi="Calibri"/>
          <w:sz w:val="20"/>
        </w:rPr>
        <w:t>】</w:t>
      </w:r>
    </w:p>
    <w:p w:rsidR="0098236B" w:rsidRPr="0098236B" w:rsidRDefault="0098236B" w:rsidP="006A18B1">
      <w:pPr>
        <w:snapToGrid w:val="0"/>
        <w:spacing w:line="340" w:lineRule="exact"/>
        <w:rPr>
          <w:rFonts w:ascii="宋体" w:hAnsi="宋体"/>
          <w:sz w:val="20"/>
          <w:szCs w:val="21"/>
        </w:rPr>
      </w:pPr>
      <w:r w:rsidRPr="0098236B">
        <w:rPr>
          <w:rFonts w:ascii="Calibri" w:hAnsi="Calibri"/>
          <w:b/>
          <w:sz w:val="20"/>
        </w:rPr>
        <w:t>参考</w:t>
      </w:r>
      <w:r w:rsidRPr="0098236B">
        <w:rPr>
          <w:rFonts w:ascii="Calibri" w:hAnsi="Calibri" w:hint="eastAsia"/>
          <w:b/>
          <w:sz w:val="20"/>
        </w:rPr>
        <w:t>书目：</w:t>
      </w:r>
      <w:r w:rsidRPr="0098236B">
        <w:rPr>
          <w:rFonts w:ascii="宋体" w:hAnsi="宋体" w:hint="eastAsia"/>
          <w:sz w:val="20"/>
          <w:szCs w:val="21"/>
        </w:rPr>
        <w:t>【朱国权</w:t>
      </w:r>
      <w:r w:rsidRPr="0098236B">
        <w:rPr>
          <w:rFonts w:ascii="宋体" w:hAnsi="宋体"/>
          <w:sz w:val="20"/>
          <w:szCs w:val="21"/>
        </w:rPr>
        <w:t xml:space="preserve">　主编</w:t>
      </w:r>
      <w:r w:rsidRPr="0098236B">
        <w:rPr>
          <w:rFonts w:ascii="宋体" w:hAnsi="宋体" w:hint="eastAsia"/>
          <w:sz w:val="20"/>
          <w:szCs w:val="21"/>
        </w:rPr>
        <w:t>．《篮球》．</w:t>
      </w:r>
      <w:hyperlink r:id="rId91" w:tgtFrame="_blank" w:history="1">
        <w:bookmarkStart w:id="9" w:name="_Hlt302501461"/>
        <w:r w:rsidRPr="0098236B">
          <w:rPr>
            <w:rFonts w:ascii="宋体" w:hAnsi="宋体" w:hint="eastAsia"/>
            <w:sz w:val="20"/>
            <w:szCs w:val="21"/>
          </w:rPr>
          <w:t>北京师范大学</w:t>
        </w:r>
        <w:r w:rsidRPr="0098236B">
          <w:rPr>
            <w:rFonts w:ascii="宋体" w:hAnsi="宋体"/>
            <w:sz w:val="20"/>
            <w:szCs w:val="21"/>
          </w:rPr>
          <w:t>出</w:t>
        </w:r>
        <w:bookmarkEnd w:id="9"/>
        <w:r w:rsidRPr="0098236B">
          <w:rPr>
            <w:rFonts w:ascii="宋体" w:hAnsi="宋体"/>
            <w:sz w:val="20"/>
            <w:szCs w:val="21"/>
          </w:rPr>
          <w:t>版社</w:t>
        </w:r>
      </w:hyperlink>
      <w:r w:rsidRPr="0098236B">
        <w:rPr>
          <w:rFonts w:ascii="宋体" w:hAnsi="宋体" w:hint="eastAsia"/>
          <w:sz w:val="20"/>
          <w:szCs w:val="21"/>
        </w:rPr>
        <w:t>，</w:t>
      </w:r>
      <w:r w:rsidRPr="0098236B">
        <w:rPr>
          <w:rFonts w:ascii="宋体" w:hAnsi="宋体"/>
          <w:sz w:val="20"/>
          <w:szCs w:val="21"/>
        </w:rPr>
        <w:t>20</w:t>
      </w:r>
      <w:r w:rsidRPr="0098236B">
        <w:rPr>
          <w:rFonts w:ascii="宋体" w:hAnsi="宋体" w:hint="eastAsia"/>
          <w:sz w:val="20"/>
          <w:szCs w:val="21"/>
        </w:rPr>
        <w:t>12年6月出版】</w:t>
      </w:r>
    </w:p>
    <w:p w:rsidR="0098236B" w:rsidRPr="0098236B" w:rsidRDefault="0098236B" w:rsidP="006A18B1">
      <w:pPr>
        <w:snapToGrid w:val="0"/>
        <w:spacing w:line="340" w:lineRule="exact"/>
        <w:ind w:firstLineChars="450" w:firstLine="900"/>
        <w:rPr>
          <w:rFonts w:ascii="宋体" w:hAnsi="宋体"/>
          <w:sz w:val="20"/>
          <w:szCs w:val="21"/>
        </w:rPr>
      </w:pPr>
      <w:r w:rsidRPr="0098236B">
        <w:rPr>
          <w:rFonts w:ascii="宋体" w:hAnsi="宋体" w:hint="eastAsia"/>
          <w:sz w:val="20"/>
          <w:szCs w:val="21"/>
        </w:rPr>
        <w:t>【郭永波</w:t>
      </w:r>
      <w:r w:rsidRPr="0098236B">
        <w:rPr>
          <w:rFonts w:ascii="宋体" w:hAnsi="宋体"/>
          <w:sz w:val="20"/>
          <w:szCs w:val="21"/>
        </w:rPr>
        <w:t xml:space="preserve">　主编</w:t>
      </w:r>
      <w:r w:rsidRPr="0098236B">
        <w:rPr>
          <w:rFonts w:ascii="宋体" w:hAnsi="宋体" w:hint="eastAsia"/>
          <w:sz w:val="20"/>
          <w:szCs w:val="21"/>
        </w:rPr>
        <w:t>．《篮球运动教程》．</w:t>
      </w:r>
      <w:hyperlink r:id="rId92" w:tgtFrame="_blank" w:history="1">
        <w:r w:rsidRPr="0098236B">
          <w:rPr>
            <w:rFonts w:ascii="宋体" w:hAnsi="宋体" w:hint="eastAsia"/>
            <w:sz w:val="20"/>
            <w:szCs w:val="21"/>
          </w:rPr>
          <w:t>北京体育大学</w:t>
        </w:r>
        <w:r w:rsidRPr="0098236B">
          <w:rPr>
            <w:rFonts w:ascii="宋体" w:hAnsi="宋体"/>
            <w:sz w:val="20"/>
            <w:szCs w:val="21"/>
          </w:rPr>
          <w:t>出版社</w:t>
        </w:r>
      </w:hyperlink>
      <w:r w:rsidRPr="0098236B">
        <w:rPr>
          <w:rFonts w:ascii="宋体" w:hAnsi="宋体" w:hint="eastAsia"/>
          <w:sz w:val="20"/>
          <w:szCs w:val="21"/>
        </w:rPr>
        <w:t>，</w:t>
      </w:r>
      <w:r w:rsidRPr="0098236B">
        <w:rPr>
          <w:rFonts w:ascii="宋体" w:hAnsi="宋体"/>
          <w:sz w:val="20"/>
          <w:szCs w:val="21"/>
        </w:rPr>
        <w:t>20</w:t>
      </w:r>
      <w:r w:rsidRPr="0098236B">
        <w:rPr>
          <w:rFonts w:ascii="宋体" w:hAnsi="宋体" w:hint="eastAsia"/>
          <w:sz w:val="20"/>
          <w:szCs w:val="21"/>
        </w:rPr>
        <w:t>05年1月出版】</w:t>
      </w:r>
    </w:p>
    <w:p w:rsidR="0098236B" w:rsidRPr="0098236B" w:rsidRDefault="0098236B" w:rsidP="006A18B1">
      <w:pPr>
        <w:snapToGrid w:val="0"/>
        <w:spacing w:line="340" w:lineRule="exact"/>
        <w:ind w:firstLineChars="450" w:firstLine="900"/>
        <w:rPr>
          <w:rFonts w:ascii="宋体" w:hAnsi="宋体"/>
          <w:sz w:val="20"/>
          <w:szCs w:val="21"/>
        </w:rPr>
      </w:pPr>
      <w:r w:rsidRPr="0098236B">
        <w:rPr>
          <w:rFonts w:ascii="宋体" w:hAnsi="宋体" w:hint="eastAsia"/>
          <w:sz w:val="20"/>
          <w:szCs w:val="21"/>
        </w:rPr>
        <w:t>【</w:t>
      </w:r>
      <w:r w:rsidRPr="0098236B">
        <w:rPr>
          <w:rFonts w:ascii="Arial" w:hAnsi="Arial" w:cs="Arial"/>
          <w:sz w:val="18"/>
          <w:szCs w:val="18"/>
        </w:rPr>
        <w:t>吴谋</w:t>
      </w:r>
      <w:r w:rsidRPr="0098236B">
        <w:rPr>
          <w:rFonts w:ascii="Arial" w:hAnsi="Arial" w:cs="Arial"/>
          <w:sz w:val="18"/>
          <w:szCs w:val="18"/>
        </w:rPr>
        <w:t xml:space="preserve"> </w:t>
      </w:r>
      <w:r w:rsidRPr="0098236B">
        <w:rPr>
          <w:rFonts w:ascii="Arial" w:hAnsi="Arial" w:cs="Arial"/>
          <w:sz w:val="18"/>
          <w:szCs w:val="18"/>
        </w:rPr>
        <w:t>王方椽等</w:t>
      </w:r>
      <w:r w:rsidRPr="0098236B">
        <w:rPr>
          <w:rFonts w:ascii="Arial" w:hAnsi="Arial" w:cs="Arial" w:hint="eastAsia"/>
          <w:sz w:val="18"/>
          <w:szCs w:val="18"/>
        </w:rPr>
        <w:t xml:space="preserve"> </w:t>
      </w:r>
      <w:r w:rsidRPr="0098236B">
        <w:rPr>
          <w:rFonts w:ascii="宋体" w:hAnsi="宋体"/>
          <w:sz w:val="20"/>
          <w:szCs w:val="21"/>
        </w:rPr>
        <w:t>主编</w:t>
      </w:r>
      <w:r w:rsidRPr="0098236B">
        <w:rPr>
          <w:rFonts w:ascii="宋体" w:hAnsi="宋体" w:hint="eastAsia"/>
          <w:sz w:val="20"/>
          <w:szCs w:val="21"/>
        </w:rPr>
        <w:t>．《高校篮球教学与训练》．</w:t>
      </w:r>
      <w:hyperlink r:id="rId93" w:tgtFrame="_blank" w:history="1">
        <w:r w:rsidRPr="0098236B">
          <w:rPr>
            <w:rFonts w:ascii="宋体" w:hAnsi="宋体" w:hint="eastAsia"/>
            <w:sz w:val="20"/>
            <w:szCs w:val="21"/>
          </w:rPr>
          <w:t>复旦大学</w:t>
        </w:r>
        <w:r w:rsidRPr="0098236B">
          <w:rPr>
            <w:rFonts w:ascii="宋体" w:hAnsi="宋体"/>
            <w:sz w:val="20"/>
            <w:szCs w:val="21"/>
          </w:rPr>
          <w:t>出版社</w:t>
        </w:r>
      </w:hyperlink>
      <w:r w:rsidRPr="0098236B">
        <w:rPr>
          <w:rFonts w:ascii="宋体" w:hAnsi="宋体" w:hint="eastAsia"/>
          <w:sz w:val="20"/>
          <w:szCs w:val="21"/>
        </w:rPr>
        <w:t>，1998年1月出版】</w:t>
      </w:r>
    </w:p>
    <w:p w:rsidR="0098236B" w:rsidRPr="0098236B" w:rsidRDefault="0098236B" w:rsidP="006A18B1">
      <w:pPr>
        <w:snapToGrid w:val="0"/>
        <w:spacing w:line="340" w:lineRule="exact"/>
        <w:rPr>
          <w:rFonts w:ascii="Calibri" w:hAnsi="Calibri"/>
          <w:szCs w:val="22"/>
        </w:rPr>
      </w:pPr>
      <w:r w:rsidRPr="0098236B">
        <w:rPr>
          <w:rFonts w:ascii="Calibri" w:hAnsi="Calibri" w:hint="eastAsia"/>
          <w:b/>
          <w:bCs/>
          <w:sz w:val="20"/>
        </w:rPr>
        <w:t>课程网站网址：</w:t>
      </w:r>
      <w:hyperlink r:id="rId94" w:history="1">
        <w:r w:rsidRPr="005B16F0">
          <w:rPr>
            <w:rFonts w:ascii="Calibri" w:hAnsi="Calibri"/>
            <w:color w:val="000000"/>
            <w:szCs w:val="22"/>
            <w:lang w:eastAsia="zh-TW"/>
          </w:rPr>
          <w:t>http://ygty.gench.edu.cn/2961/list.htm</w:t>
        </w:r>
      </w:hyperlink>
    </w:p>
    <w:p w:rsidR="0098236B" w:rsidRPr="0098236B" w:rsidRDefault="0098236B" w:rsidP="006A18B1">
      <w:pPr>
        <w:snapToGrid w:val="0"/>
        <w:spacing w:beforeLines="50" w:before="156" w:afterLines="50" w:after="156" w:line="340" w:lineRule="exact"/>
        <w:rPr>
          <w:rFonts w:ascii="Calibri" w:hAnsi="Calibri"/>
          <w:b/>
          <w:sz w:val="24"/>
        </w:rPr>
      </w:pPr>
      <w:r w:rsidRPr="0098236B">
        <w:rPr>
          <w:rFonts w:ascii="黑体" w:eastAsia="黑体" w:hAnsi="宋体"/>
          <w:sz w:val="24"/>
          <w:szCs w:val="22"/>
        </w:rPr>
        <w:t>二</w:t>
      </w:r>
      <w:r w:rsidRPr="0098236B">
        <w:rPr>
          <w:rFonts w:ascii="黑体" w:eastAsia="黑体" w:hAnsi="宋体" w:hint="eastAsia"/>
          <w:sz w:val="24"/>
          <w:szCs w:val="22"/>
        </w:rPr>
        <w:t>、</w:t>
      </w:r>
      <w:r w:rsidRPr="0098236B">
        <w:rPr>
          <w:rFonts w:ascii="黑体" w:eastAsia="黑体" w:hAnsi="宋体"/>
          <w:sz w:val="24"/>
          <w:szCs w:val="22"/>
        </w:rPr>
        <w:t>课程简介</w:t>
      </w:r>
    </w:p>
    <w:p w:rsidR="0098236B" w:rsidRPr="0098236B" w:rsidRDefault="0098236B" w:rsidP="006A18B1">
      <w:pPr>
        <w:autoSpaceDE w:val="0"/>
        <w:autoSpaceDN w:val="0"/>
        <w:adjustRightInd w:val="0"/>
        <w:spacing w:line="340" w:lineRule="exact"/>
        <w:ind w:firstLine="360"/>
        <w:jc w:val="left"/>
        <w:rPr>
          <w:rFonts w:ascii="宋体" w:hAnsi="宋体"/>
          <w:sz w:val="20"/>
          <w:szCs w:val="22"/>
        </w:rPr>
      </w:pPr>
      <w:r w:rsidRPr="0098236B">
        <w:rPr>
          <w:rFonts w:ascii="宋体" w:hAnsi="宋体" w:hint="eastAsia"/>
          <w:sz w:val="20"/>
          <w:szCs w:val="22"/>
        </w:rPr>
        <w:t>篮球是一个由两队参与的球类运动，每队出场5名</w:t>
      </w:r>
      <w:hyperlink r:id="rId95" w:history="1">
        <w:r w:rsidRPr="0098236B">
          <w:rPr>
            <w:rFonts w:ascii="宋体" w:hAnsi="宋体" w:hint="eastAsia"/>
            <w:sz w:val="20"/>
            <w:szCs w:val="22"/>
            <w:shd w:val="clear" w:color="auto" w:fill="FFFFFF"/>
          </w:rPr>
          <w:t>队员</w:t>
        </w:r>
      </w:hyperlink>
      <w:r w:rsidRPr="0098236B">
        <w:rPr>
          <w:rFonts w:ascii="宋体" w:hAnsi="宋体" w:hint="eastAsia"/>
          <w:sz w:val="20"/>
          <w:szCs w:val="22"/>
        </w:rPr>
        <w:t>。目的是将球进入对方</w:t>
      </w:r>
      <w:hyperlink r:id="rId96" w:history="1">
        <w:r w:rsidRPr="0098236B">
          <w:rPr>
            <w:rFonts w:ascii="宋体" w:hAnsi="宋体" w:hint="eastAsia"/>
            <w:sz w:val="20"/>
            <w:szCs w:val="22"/>
            <w:shd w:val="clear" w:color="auto" w:fill="FFFFFF"/>
          </w:rPr>
          <w:t>球篮</w:t>
        </w:r>
      </w:hyperlink>
      <w:r w:rsidRPr="0098236B">
        <w:rPr>
          <w:rFonts w:ascii="宋体" w:hAnsi="宋体" w:hint="eastAsia"/>
          <w:sz w:val="20"/>
          <w:szCs w:val="22"/>
        </w:rPr>
        <w:t>得分，并阻止对方获得球或得分。</w:t>
      </w:r>
      <w:hyperlink r:id="rId97" w:history="1">
        <w:r w:rsidRPr="0098236B">
          <w:rPr>
            <w:rFonts w:ascii="宋体" w:hAnsi="宋体" w:hint="eastAsia"/>
            <w:sz w:val="20"/>
            <w:szCs w:val="22"/>
            <w:shd w:val="clear" w:color="auto" w:fill="FFFFFF"/>
          </w:rPr>
          <w:t>篮球比赛</w:t>
        </w:r>
      </w:hyperlink>
      <w:r w:rsidRPr="0098236B">
        <w:rPr>
          <w:rFonts w:ascii="宋体" w:hAnsi="宋体" w:hint="eastAsia"/>
          <w:sz w:val="20"/>
          <w:szCs w:val="22"/>
        </w:rPr>
        <w:t>的形式多种多样，也有最流行的街头三人篮球赛，是三对三的比赛，更讲究个人技术。当今世界篮球水平最高的联赛是美国的国家篮球协会（NBA）。</w:t>
      </w:r>
    </w:p>
    <w:p w:rsidR="0098236B" w:rsidRPr="0098236B" w:rsidRDefault="0098236B" w:rsidP="006A18B1">
      <w:pPr>
        <w:autoSpaceDE w:val="0"/>
        <w:autoSpaceDN w:val="0"/>
        <w:adjustRightInd w:val="0"/>
        <w:spacing w:line="340" w:lineRule="exact"/>
        <w:ind w:firstLine="360"/>
        <w:jc w:val="left"/>
        <w:rPr>
          <w:rFonts w:ascii="宋体" w:hAnsi="宋体" w:cs="宋体"/>
          <w:sz w:val="20"/>
          <w:szCs w:val="22"/>
        </w:rPr>
      </w:pPr>
      <w:r w:rsidRPr="0098236B">
        <w:rPr>
          <w:rFonts w:ascii="宋体" w:hAnsi="宋体" w:cs="宋体" w:hint="eastAsia"/>
          <w:sz w:val="20"/>
          <w:szCs w:val="22"/>
        </w:rPr>
        <w:t>《篮球》课是使学生体验篮球运动，享受篮球的乐趣。目前，篮球课教学已成为当代学生最喜爱的教学之一，</w:t>
      </w:r>
      <w:r w:rsidRPr="0098236B">
        <w:rPr>
          <w:rFonts w:ascii="Calibri" w:hAnsi="Calibri" w:hint="eastAsia"/>
          <w:sz w:val="20"/>
          <w:szCs w:val="22"/>
        </w:rPr>
        <w:t>篮球专项</w:t>
      </w:r>
      <w:proofErr w:type="gramStart"/>
      <w:r w:rsidRPr="0098236B">
        <w:rPr>
          <w:rFonts w:ascii="Calibri" w:hAnsi="Calibri" w:hint="eastAsia"/>
          <w:sz w:val="20"/>
          <w:szCs w:val="22"/>
        </w:rPr>
        <w:t>课系统</w:t>
      </w:r>
      <w:proofErr w:type="gramEnd"/>
      <w:r w:rsidRPr="0098236B">
        <w:rPr>
          <w:rFonts w:ascii="Calibri" w:hAnsi="Calibri" w:hint="eastAsia"/>
          <w:sz w:val="20"/>
          <w:szCs w:val="22"/>
        </w:rPr>
        <w:t>地向学生讲授篮球裁判规则、基本理论知识、篮球运动概述以及基本技、战术等知识。通过基本技、战术的学习提高篮球运动的水平，培养学生体育锻炼的兴趣，为终身体育打下良好的基础。</w:t>
      </w:r>
      <w:r w:rsidRPr="0098236B">
        <w:rPr>
          <w:rFonts w:ascii="宋体" w:hAnsi="宋体" w:cs="宋体" w:hint="eastAsia"/>
          <w:sz w:val="20"/>
          <w:szCs w:val="22"/>
        </w:rPr>
        <w:t>篮球教学充分发挥培养人才的独特作用，在加强学生组织能力、提高体能、改善心理、提高社会适应能力和塑造人格方面效果显著。</w:t>
      </w:r>
    </w:p>
    <w:p w:rsidR="0098236B" w:rsidRPr="0098236B" w:rsidRDefault="0098236B" w:rsidP="006A18B1">
      <w:pPr>
        <w:widowControl/>
        <w:spacing w:beforeLines="50" w:before="156" w:afterLines="50" w:after="156" w:line="340" w:lineRule="exact"/>
        <w:jc w:val="left"/>
        <w:rPr>
          <w:rFonts w:ascii="黑体" w:eastAsia="黑体" w:hAnsi="宋体"/>
          <w:sz w:val="24"/>
          <w:szCs w:val="22"/>
        </w:rPr>
      </w:pPr>
      <w:r w:rsidRPr="0098236B">
        <w:rPr>
          <w:rFonts w:ascii="黑体" w:eastAsia="黑体" w:hAnsi="宋体"/>
          <w:sz w:val="24"/>
          <w:szCs w:val="22"/>
        </w:rPr>
        <w:t>三</w:t>
      </w:r>
      <w:r w:rsidRPr="0098236B">
        <w:rPr>
          <w:rFonts w:ascii="黑体" w:eastAsia="黑体" w:hAnsi="宋体" w:hint="eastAsia"/>
          <w:sz w:val="24"/>
          <w:szCs w:val="22"/>
        </w:rPr>
        <w:t>、</w:t>
      </w:r>
      <w:r w:rsidRPr="0098236B">
        <w:rPr>
          <w:rFonts w:ascii="黑体" w:eastAsia="黑体" w:hAnsi="宋体"/>
          <w:sz w:val="24"/>
          <w:szCs w:val="22"/>
        </w:rPr>
        <w:t>选课建议</w:t>
      </w:r>
    </w:p>
    <w:p w:rsidR="0098236B" w:rsidRPr="0098236B" w:rsidRDefault="0098236B" w:rsidP="006A18B1">
      <w:pPr>
        <w:spacing w:line="340" w:lineRule="exact"/>
        <w:ind w:firstLineChars="200" w:firstLine="400"/>
        <w:rPr>
          <w:rFonts w:ascii="宋体" w:hAnsi="宋体"/>
          <w:sz w:val="20"/>
          <w:szCs w:val="21"/>
        </w:rPr>
      </w:pPr>
      <w:r w:rsidRPr="0098236B">
        <w:rPr>
          <w:rFonts w:ascii="宋体" w:hAnsi="宋体" w:cs="宋体" w:hint="eastAsia"/>
          <w:sz w:val="20"/>
          <w:lang w:val="zh-TW"/>
        </w:rPr>
        <w:t>本课程为体育必修课</w:t>
      </w:r>
      <w:r w:rsidRPr="0098236B">
        <w:rPr>
          <w:rFonts w:ascii="宋体" w:hAnsi="宋体" w:cs="宋体" w:hint="eastAsia"/>
          <w:sz w:val="20"/>
          <w:szCs w:val="22"/>
          <w:lang w:val="zh-TW"/>
        </w:rPr>
        <w:t>自选项目课</w:t>
      </w:r>
      <w:r w:rsidRPr="0098236B">
        <w:rPr>
          <w:rFonts w:ascii="宋体" w:hAnsi="宋体" w:cs="宋体" w:hint="eastAsia"/>
          <w:sz w:val="20"/>
          <w:lang w:val="zh-TW"/>
        </w:rPr>
        <w:t>程，</w:t>
      </w:r>
      <w:r w:rsidRPr="0098236B">
        <w:rPr>
          <w:rFonts w:ascii="宋体" w:hAnsi="Calibri" w:cs="宋体" w:hint="eastAsia"/>
          <w:sz w:val="20"/>
          <w:szCs w:val="22"/>
          <w:lang w:val="zh-CN"/>
        </w:rPr>
        <w:t>适合全校本、专科各专业学生</w:t>
      </w:r>
      <w:r w:rsidRPr="0098236B">
        <w:rPr>
          <w:rFonts w:ascii="宋体" w:hAnsi="宋体" w:cs="宋体" w:hint="eastAsia"/>
          <w:sz w:val="20"/>
          <w:lang w:val="zh-TW"/>
        </w:rPr>
        <w:t>。如有伤、残、病及身体异常、特型等特殊原因不能参加正常体育活动的学生，应提出申请，改上以指导康复、保健为主的体育保健班课程</w:t>
      </w:r>
      <w:r w:rsidRPr="0098236B">
        <w:rPr>
          <w:rFonts w:ascii="宋体" w:hAnsi="Calibri" w:cs="宋体" w:hint="eastAsia"/>
          <w:sz w:val="20"/>
          <w:szCs w:val="22"/>
          <w:lang w:val="zh-CN"/>
        </w:rPr>
        <w:t>。</w:t>
      </w:r>
    </w:p>
    <w:p w:rsidR="0098236B" w:rsidRPr="0098236B" w:rsidRDefault="0098236B" w:rsidP="006A18B1">
      <w:pPr>
        <w:widowControl/>
        <w:spacing w:beforeLines="50" w:before="156" w:afterLines="50" w:after="156" w:line="340" w:lineRule="exact"/>
        <w:jc w:val="left"/>
        <w:rPr>
          <w:rFonts w:ascii="黑体" w:eastAsia="黑体" w:hAnsi="宋体"/>
          <w:sz w:val="24"/>
          <w:szCs w:val="22"/>
        </w:rPr>
      </w:pPr>
      <w:r w:rsidRPr="0098236B">
        <w:rPr>
          <w:rFonts w:ascii="黑体" w:eastAsia="黑体" w:hAnsi="宋体" w:hint="eastAsia"/>
          <w:sz w:val="24"/>
          <w:szCs w:val="22"/>
        </w:rPr>
        <w:t>四、</w:t>
      </w:r>
      <w:r w:rsidRPr="0098236B">
        <w:rPr>
          <w:rFonts w:ascii="黑体" w:eastAsia="黑体" w:hAnsi="宋体"/>
          <w:sz w:val="24"/>
          <w:szCs w:val="22"/>
        </w:rPr>
        <w:t>课程</w:t>
      </w:r>
      <w:r w:rsidRPr="0098236B">
        <w:rPr>
          <w:rFonts w:ascii="黑体" w:eastAsia="黑体" w:hAnsi="宋体" w:hint="eastAsia"/>
          <w:sz w:val="24"/>
          <w:szCs w:val="22"/>
        </w:rPr>
        <w:t>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98236B" w:rsidRPr="0098236B" w:rsidTr="008E7CDA">
        <w:trPr>
          <w:trHeight w:val="699"/>
        </w:trPr>
        <w:tc>
          <w:tcPr>
            <w:tcW w:w="675" w:type="dxa"/>
            <w:shd w:val="clear" w:color="auto" w:fill="auto"/>
            <w:vAlign w:val="center"/>
          </w:tcPr>
          <w:p w:rsidR="0098236B" w:rsidRPr="0098236B" w:rsidRDefault="0098236B" w:rsidP="005B16F0">
            <w:pPr>
              <w:snapToGrid w:val="0"/>
              <w:spacing w:line="240" w:lineRule="exact"/>
              <w:jc w:val="center"/>
              <w:rPr>
                <w:rFonts w:ascii="Calibri" w:hAnsi="Calibri"/>
                <w:sz w:val="20"/>
                <w:szCs w:val="22"/>
              </w:rPr>
            </w:pPr>
            <w:r w:rsidRPr="0098236B">
              <w:rPr>
                <w:rFonts w:ascii="Calibri" w:hAnsi="Calibri" w:hint="eastAsia"/>
                <w:sz w:val="20"/>
                <w:szCs w:val="22"/>
              </w:rPr>
              <w:t>序号</w:t>
            </w:r>
          </w:p>
        </w:tc>
        <w:tc>
          <w:tcPr>
            <w:tcW w:w="1134" w:type="dxa"/>
            <w:shd w:val="clear" w:color="auto" w:fill="auto"/>
            <w:vAlign w:val="center"/>
          </w:tcPr>
          <w:p w:rsidR="0098236B" w:rsidRPr="0098236B" w:rsidRDefault="0098236B" w:rsidP="005B16F0">
            <w:pPr>
              <w:snapToGrid w:val="0"/>
              <w:spacing w:line="240" w:lineRule="exact"/>
              <w:jc w:val="center"/>
              <w:rPr>
                <w:rFonts w:ascii="Calibri" w:hAnsi="Calibri"/>
                <w:sz w:val="20"/>
                <w:szCs w:val="22"/>
              </w:rPr>
            </w:pPr>
            <w:r w:rsidRPr="0098236B">
              <w:rPr>
                <w:rFonts w:ascii="Calibri" w:hAnsi="Calibri" w:hint="eastAsia"/>
                <w:sz w:val="20"/>
                <w:szCs w:val="22"/>
              </w:rPr>
              <w:t>课程预期</w:t>
            </w:r>
          </w:p>
          <w:p w:rsidR="0098236B" w:rsidRPr="0098236B" w:rsidRDefault="0098236B" w:rsidP="005B16F0">
            <w:pPr>
              <w:snapToGrid w:val="0"/>
              <w:spacing w:line="240" w:lineRule="exact"/>
              <w:jc w:val="center"/>
              <w:rPr>
                <w:rFonts w:ascii="Calibri" w:hAnsi="Calibri"/>
                <w:sz w:val="20"/>
                <w:szCs w:val="22"/>
              </w:rPr>
            </w:pPr>
            <w:r w:rsidRPr="0098236B">
              <w:rPr>
                <w:rFonts w:ascii="Calibri" w:hAnsi="Calibri" w:hint="eastAsia"/>
                <w:sz w:val="20"/>
                <w:szCs w:val="22"/>
              </w:rPr>
              <w:t>学习成果</w:t>
            </w:r>
          </w:p>
        </w:tc>
        <w:tc>
          <w:tcPr>
            <w:tcW w:w="2689" w:type="dxa"/>
            <w:shd w:val="clear" w:color="auto" w:fill="auto"/>
            <w:vAlign w:val="center"/>
          </w:tcPr>
          <w:p w:rsidR="0098236B" w:rsidRPr="0098236B" w:rsidRDefault="0098236B" w:rsidP="005B16F0">
            <w:pPr>
              <w:snapToGrid w:val="0"/>
              <w:spacing w:line="240" w:lineRule="exact"/>
              <w:jc w:val="center"/>
              <w:rPr>
                <w:rFonts w:ascii="Calibri" w:hAnsi="Calibri"/>
                <w:sz w:val="20"/>
                <w:szCs w:val="22"/>
              </w:rPr>
            </w:pPr>
            <w:r w:rsidRPr="0098236B">
              <w:rPr>
                <w:rFonts w:ascii="Calibri" w:hAnsi="Calibri" w:hint="eastAsia"/>
                <w:sz w:val="20"/>
                <w:szCs w:val="22"/>
              </w:rPr>
              <w:t>课程目标</w:t>
            </w:r>
          </w:p>
          <w:p w:rsidR="0098236B" w:rsidRPr="0098236B" w:rsidRDefault="0098236B" w:rsidP="005B16F0">
            <w:pPr>
              <w:snapToGrid w:val="0"/>
              <w:spacing w:line="240" w:lineRule="exact"/>
              <w:jc w:val="center"/>
              <w:rPr>
                <w:rFonts w:ascii="Calibri" w:hAnsi="Calibri"/>
                <w:sz w:val="20"/>
                <w:szCs w:val="22"/>
              </w:rPr>
            </w:pPr>
            <w:r w:rsidRPr="0098236B">
              <w:rPr>
                <w:rFonts w:ascii="Calibri" w:hAnsi="Calibri" w:hint="eastAsia"/>
                <w:sz w:val="20"/>
                <w:szCs w:val="22"/>
              </w:rPr>
              <w:t>（细化的预期学习成果）</w:t>
            </w:r>
          </w:p>
        </w:tc>
        <w:tc>
          <w:tcPr>
            <w:tcW w:w="2199" w:type="dxa"/>
            <w:shd w:val="clear" w:color="auto" w:fill="auto"/>
            <w:vAlign w:val="center"/>
          </w:tcPr>
          <w:p w:rsidR="0098236B" w:rsidRPr="0098236B" w:rsidRDefault="0098236B" w:rsidP="005B16F0">
            <w:pPr>
              <w:snapToGrid w:val="0"/>
              <w:spacing w:line="240" w:lineRule="exact"/>
              <w:jc w:val="center"/>
              <w:rPr>
                <w:rFonts w:ascii="Calibri" w:hAnsi="Calibri"/>
                <w:sz w:val="20"/>
                <w:szCs w:val="22"/>
              </w:rPr>
            </w:pPr>
            <w:r w:rsidRPr="0098236B">
              <w:rPr>
                <w:rFonts w:ascii="Calibri" w:hAnsi="Calibri" w:hint="eastAsia"/>
                <w:sz w:val="20"/>
                <w:szCs w:val="22"/>
              </w:rPr>
              <w:t>教与</w:t>
            </w:r>
            <w:proofErr w:type="gramStart"/>
            <w:r w:rsidRPr="0098236B">
              <w:rPr>
                <w:rFonts w:ascii="Calibri" w:hAnsi="Calibri" w:hint="eastAsia"/>
                <w:sz w:val="20"/>
                <w:szCs w:val="22"/>
              </w:rPr>
              <w:t>学方式</w:t>
            </w:r>
            <w:proofErr w:type="gramEnd"/>
          </w:p>
        </w:tc>
        <w:tc>
          <w:tcPr>
            <w:tcW w:w="1667" w:type="dxa"/>
            <w:shd w:val="clear" w:color="auto" w:fill="auto"/>
            <w:vAlign w:val="center"/>
          </w:tcPr>
          <w:p w:rsidR="0098236B" w:rsidRPr="0098236B" w:rsidRDefault="0098236B" w:rsidP="005B16F0">
            <w:pPr>
              <w:snapToGrid w:val="0"/>
              <w:spacing w:line="240" w:lineRule="exact"/>
              <w:jc w:val="center"/>
              <w:rPr>
                <w:rFonts w:ascii="Calibri" w:hAnsi="Calibri"/>
                <w:sz w:val="20"/>
                <w:szCs w:val="22"/>
              </w:rPr>
            </w:pPr>
            <w:r w:rsidRPr="0098236B">
              <w:rPr>
                <w:rFonts w:ascii="Calibri" w:hAnsi="Calibri" w:hint="eastAsia"/>
                <w:sz w:val="20"/>
                <w:szCs w:val="22"/>
              </w:rPr>
              <w:t>评价方式</w:t>
            </w:r>
          </w:p>
        </w:tc>
      </w:tr>
      <w:tr w:rsidR="0098236B" w:rsidRPr="0098236B" w:rsidTr="008E7CDA">
        <w:tc>
          <w:tcPr>
            <w:tcW w:w="675" w:type="dxa"/>
            <w:shd w:val="clear" w:color="auto" w:fill="auto"/>
            <w:vAlign w:val="center"/>
          </w:tcPr>
          <w:p w:rsidR="0098236B" w:rsidRPr="0098236B" w:rsidRDefault="0098236B" w:rsidP="005B16F0">
            <w:pPr>
              <w:spacing w:line="240" w:lineRule="exact"/>
              <w:jc w:val="center"/>
              <w:rPr>
                <w:rFonts w:ascii="仿宋" w:eastAsia="仿宋" w:hAnsi="仿宋" w:cs="宋体"/>
                <w:kern w:val="0"/>
                <w:sz w:val="20"/>
                <w:szCs w:val="22"/>
              </w:rPr>
            </w:pPr>
            <w:r w:rsidRPr="0098236B">
              <w:rPr>
                <w:rFonts w:ascii="仿宋" w:eastAsia="仿宋" w:hAnsi="仿宋" w:cs="宋体" w:hint="eastAsia"/>
                <w:kern w:val="0"/>
                <w:sz w:val="20"/>
                <w:szCs w:val="22"/>
              </w:rPr>
              <w:t>1</w:t>
            </w:r>
          </w:p>
        </w:tc>
        <w:tc>
          <w:tcPr>
            <w:tcW w:w="1134" w:type="dxa"/>
            <w:shd w:val="clear" w:color="auto" w:fill="auto"/>
            <w:vAlign w:val="center"/>
          </w:tcPr>
          <w:p w:rsidR="0098236B" w:rsidRPr="0098236B" w:rsidRDefault="0098236B" w:rsidP="005B16F0">
            <w:pPr>
              <w:spacing w:line="240" w:lineRule="exact"/>
              <w:jc w:val="center"/>
              <w:rPr>
                <w:rFonts w:ascii="仿宋" w:eastAsia="仿宋" w:hAnsi="仿宋" w:cs="宋体"/>
                <w:kern w:val="0"/>
                <w:sz w:val="20"/>
                <w:szCs w:val="22"/>
              </w:rPr>
            </w:pPr>
            <w:r w:rsidRPr="0098236B">
              <w:rPr>
                <w:rFonts w:ascii="仿宋" w:eastAsia="仿宋" w:hAnsi="仿宋" w:cs="宋体" w:hint="eastAsia"/>
                <w:bCs/>
                <w:kern w:val="0"/>
                <w:sz w:val="20"/>
                <w:szCs w:val="22"/>
              </w:rPr>
              <w:t>LO211</w:t>
            </w:r>
          </w:p>
        </w:tc>
        <w:tc>
          <w:tcPr>
            <w:tcW w:w="2689" w:type="dxa"/>
            <w:shd w:val="clear" w:color="auto" w:fill="auto"/>
            <w:vAlign w:val="center"/>
          </w:tcPr>
          <w:p w:rsidR="0098236B" w:rsidRPr="0098236B" w:rsidRDefault="0098236B" w:rsidP="005B16F0">
            <w:pPr>
              <w:snapToGrid w:val="0"/>
              <w:spacing w:line="240" w:lineRule="exact"/>
              <w:rPr>
                <w:rFonts w:ascii="Calibri" w:hAnsi="Calibri"/>
                <w:sz w:val="20"/>
                <w:szCs w:val="22"/>
              </w:rPr>
            </w:pPr>
            <w:r w:rsidRPr="0098236B">
              <w:rPr>
                <w:rFonts w:ascii="Calibri" w:hAnsi="Calibri" w:hint="eastAsia"/>
                <w:sz w:val="20"/>
                <w:szCs w:val="22"/>
              </w:rPr>
              <w:t>能根据需要自己制定课外运动（跑步）计划，确定练习时间与强度等。</w:t>
            </w:r>
          </w:p>
        </w:tc>
        <w:tc>
          <w:tcPr>
            <w:tcW w:w="2199" w:type="dxa"/>
            <w:shd w:val="clear" w:color="auto" w:fill="auto"/>
            <w:vAlign w:val="center"/>
          </w:tcPr>
          <w:p w:rsidR="0098236B" w:rsidRPr="0098236B" w:rsidRDefault="0098236B" w:rsidP="005B16F0">
            <w:pPr>
              <w:snapToGrid w:val="0"/>
              <w:spacing w:line="240" w:lineRule="exact"/>
              <w:rPr>
                <w:rFonts w:ascii="Calibri" w:hAnsi="Calibri"/>
                <w:sz w:val="20"/>
                <w:szCs w:val="22"/>
              </w:rPr>
            </w:pPr>
            <w:r w:rsidRPr="0098236B">
              <w:rPr>
                <w:rFonts w:ascii="Calibri" w:hAnsi="Calibri" w:hint="eastAsia"/>
                <w:sz w:val="20"/>
                <w:szCs w:val="22"/>
              </w:rPr>
              <w:t>课堂讲授、示范、模拟练习，学生课外练习</w:t>
            </w:r>
          </w:p>
        </w:tc>
        <w:tc>
          <w:tcPr>
            <w:tcW w:w="1667" w:type="dxa"/>
            <w:shd w:val="clear" w:color="auto" w:fill="auto"/>
            <w:vAlign w:val="center"/>
          </w:tcPr>
          <w:p w:rsidR="0098236B" w:rsidRPr="0098236B" w:rsidRDefault="0098236B" w:rsidP="005B16F0">
            <w:pPr>
              <w:snapToGrid w:val="0"/>
              <w:spacing w:line="240" w:lineRule="exact"/>
              <w:rPr>
                <w:rFonts w:ascii="Calibri" w:hAnsi="Calibri"/>
                <w:sz w:val="20"/>
                <w:szCs w:val="22"/>
              </w:rPr>
            </w:pPr>
            <w:r w:rsidRPr="0098236B">
              <w:rPr>
                <w:rFonts w:ascii="Calibri" w:hAnsi="Calibri" w:hint="eastAsia"/>
                <w:sz w:val="20"/>
                <w:szCs w:val="22"/>
              </w:rPr>
              <w:t>“运动世界校园”</w:t>
            </w:r>
            <w:r w:rsidRPr="0098236B">
              <w:rPr>
                <w:rFonts w:ascii="Calibri" w:hAnsi="Calibri" w:hint="eastAsia"/>
                <w:sz w:val="20"/>
                <w:szCs w:val="22"/>
              </w:rPr>
              <w:t>APP</w:t>
            </w:r>
            <w:r w:rsidRPr="0098236B">
              <w:rPr>
                <w:rFonts w:ascii="Calibri" w:hAnsi="Calibri" w:hint="eastAsia"/>
                <w:sz w:val="20"/>
                <w:szCs w:val="22"/>
              </w:rPr>
              <w:t>完成评价</w:t>
            </w:r>
          </w:p>
        </w:tc>
      </w:tr>
      <w:tr w:rsidR="0098236B" w:rsidRPr="0098236B" w:rsidTr="008E7CDA">
        <w:tc>
          <w:tcPr>
            <w:tcW w:w="675" w:type="dxa"/>
            <w:shd w:val="clear" w:color="auto" w:fill="auto"/>
            <w:vAlign w:val="center"/>
          </w:tcPr>
          <w:p w:rsidR="0098236B" w:rsidRPr="0098236B" w:rsidRDefault="0098236B" w:rsidP="005B16F0">
            <w:pPr>
              <w:spacing w:line="240" w:lineRule="exact"/>
              <w:jc w:val="center"/>
              <w:rPr>
                <w:rFonts w:ascii="仿宋" w:eastAsia="仿宋" w:hAnsi="仿宋" w:cs="宋体"/>
                <w:kern w:val="0"/>
                <w:sz w:val="20"/>
                <w:szCs w:val="22"/>
              </w:rPr>
            </w:pPr>
            <w:r w:rsidRPr="0098236B">
              <w:rPr>
                <w:rFonts w:ascii="仿宋" w:eastAsia="仿宋" w:hAnsi="仿宋" w:cs="宋体" w:hint="eastAsia"/>
                <w:kern w:val="0"/>
                <w:sz w:val="20"/>
                <w:szCs w:val="22"/>
              </w:rPr>
              <w:t>2</w:t>
            </w:r>
          </w:p>
        </w:tc>
        <w:tc>
          <w:tcPr>
            <w:tcW w:w="1134" w:type="dxa"/>
            <w:shd w:val="clear" w:color="auto" w:fill="auto"/>
            <w:vAlign w:val="center"/>
          </w:tcPr>
          <w:p w:rsidR="0098236B" w:rsidRPr="0098236B" w:rsidRDefault="0098236B" w:rsidP="005B16F0">
            <w:pPr>
              <w:spacing w:line="240" w:lineRule="exact"/>
              <w:jc w:val="center"/>
              <w:rPr>
                <w:rFonts w:ascii="仿宋" w:eastAsia="仿宋" w:hAnsi="仿宋" w:cs="宋体"/>
                <w:bCs/>
                <w:kern w:val="0"/>
                <w:sz w:val="20"/>
                <w:szCs w:val="22"/>
              </w:rPr>
            </w:pPr>
            <w:r w:rsidRPr="0098236B">
              <w:rPr>
                <w:rFonts w:ascii="仿宋" w:eastAsia="仿宋" w:hAnsi="仿宋" w:cs="宋体" w:hint="eastAsia"/>
                <w:bCs/>
                <w:kern w:val="0"/>
                <w:sz w:val="20"/>
                <w:szCs w:val="22"/>
              </w:rPr>
              <w:t>L0311</w:t>
            </w:r>
          </w:p>
        </w:tc>
        <w:tc>
          <w:tcPr>
            <w:tcW w:w="2689" w:type="dxa"/>
            <w:shd w:val="clear" w:color="auto" w:fill="auto"/>
            <w:vAlign w:val="center"/>
          </w:tcPr>
          <w:p w:rsidR="0098236B" w:rsidRPr="0098236B" w:rsidRDefault="0098236B" w:rsidP="005B16F0">
            <w:pPr>
              <w:snapToGrid w:val="0"/>
              <w:spacing w:line="240" w:lineRule="exact"/>
              <w:rPr>
                <w:rFonts w:ascii="Calibri" w:hAnsi="Calibri"/>
                <w:sz w:val="20"/>
              </w:rPr>
            </w:pPr>
            <w:r w:rsidRPr="0098236B">
              <w:rPr>
                <w:rFonts w:ascii="Calibri" w:hAnsi="Calibri" w:hint="eastAsia"/>
                <w:sz w:val="20"/>
              </w:rPr>
              <w:t>掌握篮球运动技能，</w:t>
            </w:r>
            <w:r w:rsidRPr="0098236B">
              <w:rPr>
                <w:rFonts w:ascii="Calibri" w:hAnsi="Calibri" w:hint="eastAsia"/>
                <w:sz w:val="20"/>
                <w:szCs w:val="22"/>
              </w:rPr>
              <w:t>提高全面身体素质和比赛能力，为终身体育打下良好基础</w:t>
            </w:r>
            <w:r w:rsidRPr="0098236B">
              <w:rPr>
                <w:rFonts w:ascii="Calibri" w:hAnsi="Calibri" w:hint="eastAsia"/>
                <w:sz w:val="20"/>
              </w:rPr>
              <w:t>。</w:t>
            </w:r>
          </w:p>
        </w:tc>
        <w:tc>
          <w:tcPr>
            <w:tcW w:w="2199" w:type="dxa"/>
            <w:shd w:val="clear" w:color="auto" w:fill="auto"/>
            <w:vAlign w:val="center"/>
          </w:tcPr>
          <w:p w:rsidR="0098236B" w:rsidRPr="0098236B" w:rsidRDefault="0098236B" w:rsidP="005B16F0">
            <w:pPr>
              <w:snapToGrid w:val="0"/>
              <w:spacing w:line="240" w:lineRule="exact"/>
              <w:rPr>
                <w:rFonts w:ascii="Calibri" w:hAnsi="Calibri"/>
                <w:sz w:val="20"/>
              </w:rPr>
            </w:pPr>
            <w:r w:rsidRPr="0098236B">
              <w:rPr>
                <w:rFonts w:ascii="Calibri" w:hAnsi="Calibri" w:hint="eastAsia"/>
                <w:sz w:val="20"/>
              </w:rPr>
              <w:t>课堂讲授、示范，学生练习，模拟比赛</w:t>
            </w:r>
          </w:p>
        </w:tc>
        <w:tc>
          <w:tcPr>
            <w:tcW w:w="1667" w:type="dxa"/>
            <w:shd w:val="clear" w:color="auto" w:fill="auto"/>
            <w:vAlign w:val="center"/>
          </w:tcPr>
          <w:p w:rsidR="0098236B" w:rsidRPr="0098236B" w:rsidRDefault="0098236B" w:rsidP="005B16F0">
            <w:pPr>
              <w:snapToGrid w:val="0"/>
              <w:spacing w:line="240" w:lineRule="exact"/>
              <w:rPr>
                <w:rFonts w:ascii="Calibri" w:hAnsi="Calibri"/>
                <w:sz w:val="20"/>
              </w:rPr>
            </w:pPr>
            <w:r w:rsidRPr="0098236B">
              <w:rPr>
                <w:rFonts w:ascii="Calibri" w:hAnsi="Calibri" w:hint="eastAsia"/>
                <w:sz w:val="20"/>
              </w:rPr>
              <w:t>篮球教学比赛成绩评价</w:t>
            </w:r>
          </w:p>
        </w:tc>
      </w:tr>
      <w:tr w:rsidR="0098236B" w:rsidRPr="0098236B" w:rsidTr="008E7CDA">
        <w:trPr>
          <w:trHeight w:val="764"/>
        </w:trPr>
        <w:tc>
          <w:tcPr>
            <w:tcW w:w="675" w:type="dxa"/>
            <w:shd w:val="clear" w:color="auto" w:fill="auto"/>
            <w:vAlign w:val="center"/>
          </w:tcPr>
          <w:p w:rsidR="0098236B" w:rsidRPr="0098236B" w:rsidRDefault="0098236B" w:rsidP="005B16F0">
            <w:pPr>
              <w:spacing w:line="240" w:lineRule="exact"/>
              <w:jc w:val="center"/>
              <w:rPr>
                <w:rFonts w:ascii="仿宋" w:eastAsia="仿宋" w:hAnsi="仿宋" w:cs="宋体"/>
                <w:kern w:val="0"/>
                <w:sz w:val="20"/>
                <w:szCs w:val="22"/>
              </w:rPr>
            </w:pPr>
            <w:r w:rsidRPr="0098236B">
              <w:rPr>
                <w:rFonts w:ascii="仿宋" w:eastAsia="仿宋" w:hAnsi="仿宋" w:cs="宋体" w:hint="eastAsia"/>
                <w:kern w:val="0"/>
                <w:sz w:val="20"/>
                <w:szCs w:val="22"/>
              </w:rPr>
              <w:t>3</w:t>
            </w:r>
          </w:p>
        </w:tc>
        <w:tc>
          <w:tcPr>
            <w:tcW w:w="1134" w:type="dxa"/>
            <w:shd w:val="clear" w:color="auto" w:fill="auto"/>
            <w:vAlign w:val="center"/>
          </w:tcPr>
          <w:p w:rsidR="0098236B" w:rsidRPr="0098236B" w:rsidRDefault="0098236B" w:rsidP="005B16F0">
            <w:pPr>
              <w:spacing w:line="240" w:lineRule="exact"/>
              <w:jc w:val="center"/>
              <w:rPr>
                <w:rFonts w:ascii="仿宋" w:eastAsia="仿宋" w:hAnsi="仿宋" w:cs="宋体"/>
                <w:kern w:val="0"/>
                <w:sz w:val="20"/>
                <w:szCs w:val="22"/>
              </w:rPr>
            </w:pPr>
            <w:r w:rsidRPr="0098236B">
              <w:rPr>
                <w:rFonts w:ascii="仿宋" w:eastAsia="仿宋" w:hAnsi="仿宋" w:cs="宋体" w:hint="eastAsia"/>
                <w:bCs/>
                <w:kern w:val="0"/>
                <w:sz w:val="20"/>
                <w:szCs w:val="22"/>
              </w:rPr>
              <w:t>L0411</w:t>
            </w:r>
          </w:p>
        </w:tc>
        <w:tc>
          <w:tcPr>
            <w:tcW w:w="2689" w:type="dxa"/>
            <w:shd w:val="clear" w:color="auto" w:fill="auto"/>
            <w:vAlign w:val="center"/>
          </w:tcPr>
          <w:p w:rsidR="0098236B" w:rsidRPr="0098236B" w:rsidRDefault="0098236B" w:rsidP="005B16F0">
            <w:pPr>
              <w:snapToGrid w:val="0"/>
              <w:spacing w:line="240" w:lineRule="exact"/>
              <w:rPr>
                <w:rFonts w:ascii="Calibri" w:hAnsi="Calibri"/>
                <w:sz w:val="20"/>
                <w:szCs w:val="22"/>
              </w:rPr>
            </w:pPr>
            <w:r w:rsidRPr="0098236B">
              <w:rPr>
                <w:rFonts w:ascii="Calibri" w:hAnsi="Calibri" w:hint="eastAsia"/>
                <w:sz w:val="20"/>
                <w:szCs w:val="22"/>
              </w:rPr>
              <w:t>遵守课堂纪律，遵守竞赛规则，具备守法意识。</w:t>
            </w:r>
          </w:p>
        </w:tc>
        <w:tc>
          <w:tcPr>
            <w:tcW w:w="2199" w:type="dxa"/>
            <w:shd w:val="clear" w:color="auto" w:fill="auto"/>
            <w:vAlign w:val="center"/>
          </w:tcPr>
          <w:p w:rsidR="0098236B" w:rsidRPr="0098236B" w:rsidRDefault="0098236B" w:rsidP="005B16F0">
            <w:pPr>
              <w:snapToGrid w:val="0"/>
              <w:spacing w:line="240" w:lineRule="exact"/>
              <w:rPr>
                <w:rFonts w:ascii="Calibri" w:hAnsi="Calibri"/>
                <w:sz w:val="20"/>
                <w:szCs w:val="22"/>
              </w:rPr>
            </w:pPr>
            <w:r w:rsidRPr="0098236B">
              <w:rPr>
                <w:rFonts w:ascii="Calibri" w:hAnsi="Calibri" w:hint="eastAsia"/>
                <w:sz w:val="20"/>
                <w:szCs w:val="22"/>
              </w:rPr>
              <w:t>宣布课堂纪律，讲授运动规则，课堂练习</w:t>
            </w:r>
          </w:p>
        </w:tc>
        <w:tc>
          <w:tcPr>
            <w:tcW w:w="1667" w:type="dxa"/>
            <w:shd w:val="clear" w:color="auto" w:fill="auto"/>
            <w:vAlign w:val="center"/>
          </w:tcPr>
          <w:p w:rsidR="0098236B" w:rsidRPr="0098236B" w:rsidRDefault="0098236B" w:rsidP="005B16F0">
            <w:pPr>
              <w:snapToGrid w:val="0"/>
              <w:spacing w:line="240" w:lineRule="exact"/>
              <w:rPr>
                <w:rFonts w:ascii="Calibri" w:hAnsi="Calibri"/>
                <w:sz w:val="20"/>
                <w:szCs w:val="22"/>
              </w:rPr>
            </w:pPr>
            <w:r w:rsidRPr="0098236B">
              <w:rPr>
                <w:rFonts w:ascii="Calibri" w:hAnsi="Calibri" w:hint="eastAsia"/>
                <w:sz w:val="20"/>
                <w:szCs w:val="22"/>
              </w:rPr>
              <w:t>考勤、检查着装、课堂练习评价</w:t>
            </w:r>
          </w:p>
        </w:tc>
      </w:tr>
      <w:tr w:rsidR="0098236B" w:rsidRPr="0098236B" w:rsidTr="008E7CDA">
        <w:tc>
          <w:tcPr>
            <w:tcW w:w="675" w:type="dxa"/>
            <w:shd w:val="clear" w:color="auto" w:fill="auto"/>
            <w:vAlign w:val="center"/>
          </w:tcPr>
          <w:p w:rsidR="0098236B" w:rsidRPr="0098236B" w:rsidRDefault="0098236B" w:rsidP="005B16F0">
            <w:pPr>
              <w:spacing w:line="240" w:lineRule="exact"/>
              <w:jc w:val="center"/>
              <w:rPr>
                <w:rFonts w:ascii="仿宋" w:eastAsia="仿宋" w:hAnsi="仿宋" w:cs="宋体"/>
                <w:kern w:val="0"/>
                <w:sz w:val="20"/>
                <w:szCs w:val="22"/>
              </w:rPr>
            </w:pPr>
            <w:r w:rsidRPr="0098236B">
              <w:rPr>
                <w:rFonts w:ascii="仿宋" w:eastAsia="仿宋" w:hAnsi="仿宋" w:cs="宋体" w:hint="eastAsia"/>
                <w:kern w:val="0"/>
                <w:sz w:val="20"/>
                <w:szCs w:val="22"/>
              </w:rPr>
              <w:t>4</w:t>
            </w:r>
          </w:p>
        </w:tc>
        <w:tc>
          <w:tcPr>
            <w:tcW w:w="1134" w:type="dxa"/>
            <w:shd w:val="clear" w:color="auto" w:fill="auto"/>
            <w:vAlign w:val="center"/>
          </w:tcPr>
          <w:p w:rsidR="0098236B" w:rsidRPr="0098236B" w:rsidRDefault="0098236B" w:rsidP="005B16F0">
            <w:pPr>
              <w:spacing w:line="240" w:lineRule="exact"/>
              <w:jc w:val="center"/>
              <w:rPr>
                <w:rFonts w:ascii="仿宋" w:eastAsia="仿宋" w:hAnsi="仿宋" w:cs="宋体"/>
                <w:kern w:val="0"/>
                <w:sz w:val="20"/>
                <w:szCs w:val="22"/>
              </w:rPr>
            </w:pPr>
            <w:r w:rsidRPr="0098236B">
              <w:rPr>
                <w:rFonts w:ascii="仿宋" w:eastAsia="仿宋" w:hAnsi="仿宋" w:cs="宋体" w:hint="eastAsia"/>
                <w:bCs/>
                <w:kern w:val="0"/>
                <w:sz w:val="20"/>
                <w:szCs w:val="22"/>
              </w:rPr>
              <w:t>LO414</w:t>
            </w:r>
          </w:p>
        </w:tc>
        <w:tc>
          <w:tcPr>
            <w:tcW w:w="2689" w:type="dxa"/>
            <w:shd w:val="clear" w:color="auto" w:fill="auto"/>
            <w:vAlign w:val="center"/>
          </w:tcPr>
          <w:p w:rsidR="0098236B" w:rsidRPr="0098236B" w:rsidRDefault="0098236B" w:rsidP="005B16F0">
            <w:pPr>
              <w:spacing w:line="240" w:lineRule="exact"/>
              <w:rPr>
                <w:rFonts w:ascii="Calibri" w:hAnsi="Calibri"/>
                <w:sz w:val="20"/>
                <w:szCs w:val="22"/>
              </w:rPr>
            </w:pPr>
            <w:r w:rsidRPr="0098236B">
              <w:rPr>
                <w:rFonts w:ascii="Calibri" w:hAnsi="Calibri"/>
                <w:sz w:val="20"/>
                <w:szCs w:val="22"/>
              </w:rPr>
              <w:t>全面提高身体素质和身心健康，能承受学习和生活中的压力。</w:t>
            </w:r>
          </w:p>
        </w:tc>
        <w:tc>
          <w:tcPr>
            <w:tcW w:w="2199" w:type="dxa"/>
            <w:shd w:val="clear" w:color="auto" w:fill="auto"/>
            <w:vAlign w:val="center"/>
          </w:tcPr>
          <w:p w:rsidR="0098236B" w:rsidRPr="0098236B" w:rsidRDefault="0098236B" w:rsidP="005B16F0">
            <w:pPr>
              <w:spacing w:line="240" w:lineRule="exact"/>
              <w:rPr>
                <w:rFonts w:ascii="Calibri" w:hAnsi="Calibri"/>
                <w:sz w:val="20"/>
                <w:szCs w:val="22"/>
              </w:rPr>
            </w:pPr>
            <w:r w:rsidRPr="0098236B">
              <w:rPr>
                <w:rFonts w:ascii="Calibri" w:hAnsi="Calibri"/>
                <w:sz w:val="20"/>
                <w:szCs w:val="22"/>
              </w:rPr>
              <w:t>课堂讲授，学生练习，模拟测试</w:t>
            </w:r>
          </w:p>
        </w:tc>
        <w:tc>
          <w:tcPr>
            <w:tcW w:w="1667" w:type="dxa"/>
            <w:shd w:val="clear" w:color="auto" w:fill="auto"/>
            <w:vAlign w:val="center"/>
          </w:tcPr>
          <w:p w:rsidR="0098236B" w:rsidRPr="0098236B" w:rsidRDefault="0098236B" w:rsidP="005B16F0">
            <w:pPr>
              <w:spacing w:line="240" w:lineRule="exact"/>
              <w:rPr>
                <w:rFonts w:ascii="Calibri" w:hAnsi="Calibri"/>
                <w:sz w:val="20"/>
                <w:szCs w:val="22"/>
              </w:rPr>
            </w:pPr>
            <w:r w:rsidRPr="0098236B">
              <w:rPr>
                <w:rFonts w:ascii="Calibri" w:hAnsi="Calibri" w:hint="eastAsia"/>
                <w:sz w:val="20"/>
                <w:szCs w:val="22"/>
              </w:rPr>
              <w:t>男子</w:t>
            </w:r>
            <w:r w:rsidRPr="0098236B">
              <w:rPr>
                <w:rFonts w:ascii="Calibri" w:hAnsi="Calibri" w:hint="eastAsia"/>
                <w:sz w:val="20"/>
                <w:szCs w:val="22"/>
              </w:rPr>
              <w:t>1000</w:t>
            </w:r>
            <w:r w:rsidRPr="0098236B">
              <w:rPr>
                <w:rFonts w:ascii="Calibri" w:hAnsi="Calibri" w:hint="eastAsia"/>
                <w:sz w:val="20"/>
                <w:szCs w:val="22"/>
              </w:rPr>
              <w:t>米女子</w:t>
            </w:r>
            <w:r w:rsidRPr="0098236B">
              <w:rPr>
                <w:rFonts w:ascii="Calibri" w:hAnsi="Calibri" w:hint="eastAsia"/>
                <w:sz w:val="20"/>
                <w:szCs w:val="22"/>
              </w:rPr>
              <w:t>800</w:t>
            </w:r>
            <w:r w:rsidRPr="0098236B">
              <w:rPr>
                <w:rFonts w:ascii="Calibri" w:hAnsi="Calibri" w:hint="eastAsia"/>
                <w:sz w:val="20"/>
                <w:szCs w:val="22"/>
              </w:rPr>
              <w:t>米跑步评价</w:t>
            </w:r>
          </w:p>
        </w:tc>
      </w:tr>
    </w:tbl>
    <w:p w:rsidR="0098236B" w:rsidRPr="0098236B" w:rsidRDefault="0098236B" w:rsidP="005B16F0">
      <w:pPr>
        <w:widowControl/>
        <w:spacing w:beforeLines="100" w:before="312" w:line="340" w:lineRule="exact"/>
        <w:jc w:val="left"/>
        <w:rPr>
          <w:rFonts w:ascii="黑体" w:eastAsia="黑体" w:hAnsi="宋体"/>
          <w:sz w:val="24"/>
          <w:szCs w:val="22"/>
        </w:rPr>
      </w:pPr>
      <w:r w:rsidRPr="0098236B">
        <w:rPr>
          <w:rFonts w:ascii="黑体" w:eastAsia="黑体" w:hAnsi="宋体" w:hint="eastAsia"/>
          <w:sz w:val="24"/>
          <w:szCs w:val="22"/>
        </w:rPr>
        <w:t>五、</w:t>
      </w:r>
      <w:r w:rsidRPr="0098236B">
        <w:rPr>
          <w:rFonts w:ascii="黑体" w:eastAsia="黑体" w:hAnsi="宋体"/>
          <w:sz w:val="24"/>
          <w:szCs w:val="22"/>
        </w:rPr>
        <w:t>课程内容</w:t>
      </w:r>
    </w:p>
    <w:p w:rsidR="0098236B" w:rsidRPr="0098236B" w:rsidRDefault="0098236B" w:rsidP="006A18B1">
      <w:pPr>
        <w:spacing w:line="340" w:lineRule="exact"/>
        <w:jc w:val="center"/>
        <w:rPr>
          <w:rFonts w:ascii="宋体" w:hAnsi="宋体"/>
          <w:b/>
          <w:sz w:val="20"/>
          <w:szCs w:val="22"/>
        </w:rPr>
      </w:pPr>
      <w:r w:rsidRPr="0098236B">
        <w:rPr>
          <w:rFonts w:ascii="宋体" w:hAnsi="宋体" w:hint="eastAsia"/>
          <w:b/>
          <w:sz w:val="20"/>
          <w:szCs w:val="22"/>
        </w:rPr>
        <w:t>（一）理论部分（4学时）</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1、导言</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 xml:space="preserve">   课程介绍、评价方法、基本要求、课外练习、注意事项等</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2、篮球运动的基本技、战术理论</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3、篮球运动的竞赛组织与编排</w:t>
      </w:r>
    </w:p>
    <w:p w:rsidR="0098236B" w:rsidRPr="0098236B" w:rsidRDefault="0098236B" w:rsidP="006A18B1">
      <w:pPr>
        <w:spacing w:line="340" w:lineRule="exact"/>
        <w:rPr>
          <w:rFonts w:ascii="宋体" w:hAnsi="宋体" w:cs="宋体"/>
          <w:sz w:val="20"/>
          <w:szCs w:val="22"/>
        </w:rPr>
      </w:pPr>
      <w:r w:rsidRPr="0098236B">
        <w:rPr>
          <w:rFonts w:ascii="宋体" w:hAnsi="宋体" w:hint="eastAsia"/>
          <w:b/>
          <w:sz w:val="20"/>
          <w:szCs w:val="22"/>
        </w:rPr>
        <w:lastRenderedPageBreak/>
        <w:t>基本要求：</w:t>
      </w:r>
      <w:r w:rsidRPr="0098236B">
        <w:rPr>
          <w:rFonts w:ascii="宋体" w:hAnsi="宋体" w:hint="eastAsia"/>
          <w:bCs/>
          <w:sz w:val="20"/>
          <w:szCs w:val="22"/>
        </w:rPr>
        <w:t>通过理论学习，</w:t>
      </w:r>
      <w:r w:rsidRPr="0098236B">
        <w:rPr>
          <w:rFonts w:ascii="Calibri" w:hAnsi="Calibri" w:hint="eastAsia"/>
          <w:sz w:val="20"/>
          <w:szCs w:val="22"/>
        </w:rPr>
        <w:t>使学生</w:t>
      </w:r>
      <w:r w:rsidRPr="0098236B">
        <w:rPr>
          <w:rFonts w:ascii="宋体" w:hAnsi="宋体" w:cs="宋体" w:hint="eastAsia"/>
          <w:sz w:val="20"/>
          <w:szCs w:val="22"/>
        </w:rPr>
        <w:t>了解篮球运动的基本技术、战术理论知识，掌握简单的篮球战术方法，了解篮球比赛的组织方法，知道篮球比赛的编排方法。</w:t>
      </w:r>
    </w:p>
    <w:p w:rsidR="0098236B" w:rsidRPr="0098236B" w:rsidRDefault="0098236B" w:rsidP="006A18B1">
      <w:pPr>
        <w:spacing w:line="340" w:lineRule="exact"/>
        <w:rPr>
          <w:rFonts w:ascii="宋体" w:hAnsi="宋体"/>
          <w:bCs/>
          <w:sz w:val="20"/>
          <w:szCs w:val="22"/>
        </w:rPr>
      </w:pPr>
      <w:r w:rsidRPr="0098236B">
        <w:rPr>
          <w:rFonts w:ascii="宋体" w:hAnsi="宋体" w:hint="eastAsia"/>
          <w:b/>
          <w:sz w:val="20"/>
          <w:szCs w:val="22"/>
        </w:rPr>
        <w:t>教学难点：</w:t>
      </w:r>
      <w:r w:rsidRPr="0098236B">
        <w:rPr>
          <w:rFonts w:ascii="宋体" w:hAnsi="宋体" w:hint="eastAsia"/>
          <w:sz w:val="20"/>
          <w:szCs w:val="22"/>
        </w:rPr>
        <w:t>对战术理论在实战中的应用</w:t>
      </w:r>
    </w:p>
    <w:p w:rsidR="0098236B" w:rsidRPr="0098236B" w:rsidRDefault="0098236B" w:rsidP="006A18B1">
      <w:pPr>
        <w:spacing w:beforeLines="50" w:before="156" w:line="340" w:lineRule="exact"/>
        <w:jc w:val="center"/>
        <w:rPr>
          <w:rFonts w:ascii="宋体" w:hAnsi="宋体"/>
          <w:b/>
          <w:sz w:val="20"/>
          <w:szCs w:val="22"/>
        </w:rPr>
      </w:pPr>
      <w:r w:rsidRPr="0098236B">
        <w:rPr>
          <w:rFonts w:ascii="宋体" w:hAnsi="宋体" w:hint="eastAsia"/>
          <w:b/>
          <w:sz w:val="20"/>
          <w:szCs w:val="22"/>
        </w:rPr>
        <w:t>（二）实践部分（28学时）</w:t>
      </w:r>
    </w:p>
    <w:p w:rsidR="0098236B" w:rsidRPr="0098236B" w:rsidRDefault="0098236B" w:rsidP="006A18B1">
      <w:pPr>
        <w:spacing w:line="340" w:lineRule="exact"/>
        <w:rPr>
          <w:rFonts w:ascii="宋体" w:hAnsi="宋体"/>
          <w:bCs/>
          <w:sz w:val="20"/>
          <w:szCs w:val="22"/>
        </w:rPr>
      </w:pPr>
      <w:r w:rsidRPr="0098236B">
        <w:rPr>
          <w:rFonts w:ascii="宋体" w:hAnsi="宋体" w:hint="eastAsia"/>
          <w:sz w:val="20"/>
          <w:szCs w:val="22"/>
        </w:rPr>
        <w:t>1、篮球</w:t>
      </w:r>
      <w:r w:rsidRPr="0098236B">
        <w:rPr>
          <w:rFonts w:ascii="宋体" w:hAnsi="宋体" w:hint="eastAsia"/>
          <w:bCs/>
          <w:sz w:val="20"/>
          <w:szCs w:val="22"/>
        </w:rPr>
        <w:t>基本技术（8学时）</w:t>
      </w:r>
    </w:p>
    <w:p w:rsidR="0098236B" w:rsidRPr="0098236B" w:rsidRDefault="0098236B" w:rsidP="006A18B1">
      <w:pPr>
        <w:spacing w:line="340" w:lineRule="exact"/>
        <w:rPr>
          <w:rFonts w:ascii="宋体" w:hAnsi="宋体"/>
          <w:sz w:val="20"/>
          <w:szCs w:val="22"/>
        </w:rPr>
      </w:pPr>
      <w:r w:rsidRPr="0098236B">
        <w:rPr>
          <w:rFonts w:ascii="宋体" w:hAnsi="宋体" w:hint="eastAsia"/>
          <w:bCs/>
          <w:sz w:val="20"/>
          <w:szCs w:val="22"/>
        </w:rPr>
        <w:t xml:space="preserve">   ①移动 </w:t>
      </w:r>
      <w:r w:rsidRPr="0098236B">
        <w:rPr>
          <w:rFonts w:ascii="宋体" w:hAnsi="宋体" w:hint="eastAsia"/>
          <w:sz w:val="20"/>
          <w:szCs w:val="22"/>
        </w:rPr>
        <w:t>②传接球 ③投篮 ④持球突破 ⑤运球 ⑥防守技术 ⑦抢篮板球技术</w:t>
      </w:r>
    </w:p>
    <w:p w:rsidR="0098236B" w:rsidRPr="0098236B" w:rsidRDefault="0098236B" w:rsidP="006A18B1">
      <w:pPr>
        <w:spacing w:line="340" w:lineRule="exact"/>
        <w:ind w:left="1004" w:hangingChars="500" w:hanging="1004"/>
        <w:rPr>
          <w:rFonts w:ascii="宋体" w:hAnsi="宋体"/>
          <w:sz w:val="20"/>
          <w:szCs w:val="22"/>
        </w:rPr>
      </w:pPr>
      <w:r w:rsidRPr="0098236B">
        <w:rPr>
          <w:rFonts w:ascii="宋体" w:hAnsi="宋体" w:hint="eastAsia"/>
          <w:b/>
          <w:sz w:val="20"/>
          <w:szCs w:val="22"/>
        </w:rPr>
        <w:t>基本要求：</w:t>
      </w:r>
      <w:r w:rsidRPr="0098236B">
        <w:rPr>
          <w:rFonts w:ascii="宋体" w:hAnsi="宋体" w:hint="eastAsia"/>
          <w:sz w:val="20"/>
          <w:szCs w:val="22"/>
        </w:rPr>
        <w:t>掌握并提高篮球运动的基本技术。</w:t>
      </w:r>
    </w:p>
    <w:p w:rsidR="0098236B" w:rsidRPr="0098236B" w:rsidRDefault="0098236B" w:rsidP="006A18B1">
      <w:pPr>
        <w:spacing w:line="340" w:lineRule="exact"/>
        <w:rPr>
          <w:rFonts w:ascii="宋体" w:hAnsi="宋体"/>
          <w:sz w:val="20"/>
          <w:szCs w:val="22"/>
        </w:rPr>
      </w:pPr>
      <w:r w:rsidRPr="0098236B">
        <w:rPr>
          <w:rFonts w:ascii="宋体" w:hAnsi="宋体" w:hint="eastAsia"/>
          <w:b/>
          <w:sz w:val="20"/>
          <w:szCs w:val="22"/>
        </w:rPr>
        <w:t>教学难点：</w:t>
      </w:r>
      <w:r w:rsidRPr="0098236B">
        <w:rPr>
          <w:rFonts w:ascii="宋体" w:hAnsi="宋体" w:hint="eastAsia"/>
          <w:sz w:val="20"/>
          <w:szCs w:val="22"/>
        </w:rPr>
        <w:t>每个基本技术的脚步动作移动的掌握</w:t>
      </w:r>
    </w:p>
    <w:p w:rsidR="0098236B" w:rsidRPr="0098236B" w:rsidRDefault="0098236B" w:rsidP="006A18B1">
      <w:pPr>
        <w:spacing w:line="340" w:lineRule="exact"/>
        <w:rPr>
          <w:rFonts w:ascii="宋体" w:hAnsi="宋体"/>
          <w:bCs/>
          <w:sz w:val="20"/>
          <w:szCs w:val="22"/>
        </w:rPr>
      </w:pPr>
      <w:r w:rsidRPr="0098236B">
        <w:rPr>
          <w:rFonts w:ascii="宋体" w:hAnsi="宋体" w:hint="eastAsia"/>
          <w:sz w:val="20"/>
          <w:szCs w:val="22"/>
        </w:rPr>
        <w:t>2、篮球</w:t>
      </w:r>
      <w:r w:rsidRPr="0098236B">
        <w:rPr>
          <w:rFonts w:ascii="宋体" w:hAnsi="宋体" w:hint="eastAsia"/>
          <w:bCs/>
          <w:sz w:val="20"/>
          <w:szCs w:val="22"/>
        </w:rPr>
        <w:t>基本战术（8学时）</w:t>
      </w:r>
    </w:p>
    <w:p w:rsidR="0098236B" w:rsidRPr="0098236B" w:rsidRDefault="0098236B" w:rsidP="006A18B1">
      <w:pPr>
        <w:spacing w:line="340" w:lineRule="exact"/>
        <w:rPr>
          <w:rFonts w:ascii="宋体" w:hAnsi="宋体"/>
          <w:sz w:val="20"/>
          <w:szCs w:val="22"/>
        </w:rPr>
      </w:pPr>
      <w:r w:rsidRPr="0098236B">
        <w:rPr>
          <w:rFonts w:ascii="宋体" w:hAnsi="宋体" w:hint="eastAsia"/>
          <w:bCs/>
          <w:sz w:val="20"/>
          <w:szCs w:val="22"/>
        </w:rPr>
        <w:t xml:space="preserve">   ①</w:t>
      </w:r>
      <w:r w:rsidRPr="0098236B">
        <w:rPr>
          <w:rFonts w:ascii="宋体" w:hAnsi="宋体" w:hint="eastAsia"/>
          <w:sz w:val="20"/>
          <w:szCs w:val="22"/>
        </w:rPr>
        <w:t>进攻战术基础配合：传切配合、</w:t>
      </w:r>
      <w:proofErr w:type="gramStart"/>
      <w:r w:rsidRPr="0098236B">
        <w:rPr>
          <w:rFonts w:ascii="宋体" w:hAnsi="宋体" w:hint="eastAsia"/>
          <w:sz w:val="20"/>
          <w:szCs w:val="22"/>
        </w:rPr>
        <w:t>突分配合</w:t>
      </w:r>
      <w:proofErr w:type="gramEnd"/>
      <w:r w:rsidRPr="0098236B">
        <w:rPr>
          <w:rFonts w:ascii="宋体" w:hAnsi="宋体" w:hint="eastAsia"/>
          <w:sz w:val="20"/>
          <w:szCs w:val="22"/>
        </w:rPr>
        <w:t>、掩护配合、策应配合</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 xml:space="preserve">   ②防守战术基础配合：挤过配合、穿过配合、夹击配合、关门配合</w:t>
      </w:r>
    </w:p>
    <w:p w:rsidR="0098236B" w:rsidRPr="0098236B" w:rsidRDefault="0098236B" w:rsidP="006A18B1">
      <w:pPr>
        <w:spacing w:line="340" w:lineRule="exact"/>
        <w:ind w:left="1700" w:hangingChars="850" w:hanging="1700"/>
        <w:rPr>
          <w:rFonts w:ascii="宋体" w:hAnsi="宋体"/>
          <w:sz w:val="20"/>
          <w:szCs w:val="22"/>
        </w:rPr>
      </w:pPr>
      <w:r w:rsidRPr="0098236B">
        <w:rPr>
          <w:rFonts w:ascii="宋体" w:hAnsi="宋体" w:hint="eastAsia"/>
          <w:sz w:val="20"/>
          <w:szCs w:val="22"/>
        </w:rPr>
        <w:t xml:space="preserve">   ③全队整体战术：快攻与防守快攻、人盯人防守与进攻人盯人防守战术、区域联防与进攻区域联防战术</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 xml:space="preserve">   ④</w:t>
      </w:r>
      <w:r w:rsidRPr="0098236B">
        <w:rPr>
          <w:rFonts w:ascii="宋体" w:hAnsi="宋体" w:cs="宋体" w:hint="eastAsia"/>
          <w:sz w:val="20"/>
          <w:szCs w:val="22"/>
        </w:rPr>
        <w:t>教学比赛：3对3比赛、</w:t>
      </w:r>
      <w:r w:rsidRPr="0098236B">
        <w:rPr>
          <w:rFonts w:ascii="宋体" w:hAnsi="宋体" w:hint="eastAsia"/>
          <w:sz w:val="20"/>
          <w:szCs w:val="22"/>
        </w:rPr>
        <w:t>5对5比赛</w:t>
      </w:r>
    </w:p>
    <w:p w:rsidR="0098236B" w:rsidRPr="0098236B" w:rsidRDefault="0098236B" w:rsidP="006A18B1">
      <w:pPr>
        <w:spacing w:line="340" w:lineRule="exact"/>
        <w:rPr>
          <w:rFonts w:ascii="宋体" w:hAnsi="宋体"/>
          <w:sz w:val="20"/>
          <w:szCs w:val="22"/>
        </w:rPr>
      </w:pPr>
      <w:r w:rsidRPr="0098236B">
        <w:rPr>
          <w:rFonts w:ascii="宋体" w:hAnsi="宋体" w:hint="eastAsia"/>
          <w:b/>
          <w:sz w:val="20"/>
          <w:szCs w:val="22"/>
        </w:rPr>
        <w:t>基本要求：</w:t>
      </w:r>
      <w:r w:rsidRPr="0098236B">
        <w:rPr>
          <w:rFonts w:ascii="宋体" w:hAnsi="宋体" w:hint="eastAsia"/>
          <w:sz w:val="20"/>
          <w:szCs w:val="22"/>
        </w:rPr>
        <w:t>了解并掌握篮球运动的基础战术配合，并能在比赛中运用。</w:t>
      </w:r>
    </w:p>
    <w:p w:rsidR="0098236B" w:rsidRPr="0098236B" w:rsidRDefault="0098236B" w:rsidP="006A18B1">
      <w:pPr>
        <w:spacing w:line="340" w:lineRule="exact"/>
        <w:rPr>
          <w:rFonts w:ascii="宋体" w:hAnsi="宋体"/>
          <w:sz w:val="20"/>
          <w:szCs w:val="22"/>
        </w:rPr>
      </w:pPr>
      <w:r w:rsidRPr="0098236B">
        <w:rPr>
          <w:rFonts w:ascii="宋体" w:hAnsi="宋体" w:hint="eastAsia"/>
          <w:b/>
          <w:sz w:val="20"/>
          <w:szCs w:val="22"/>
        </w:rPr>
        <w:t>教学难点：</w:t>
      </w:r>
      <w:r w:rsidRPr="0098236B">
        <w:rPr>
          <w:rFonts w:ascii="宋体" w:hAnsi="宋体" w:hint="eastAsia"/>
          <w:sz w:val="20"/>
          <w:szCs w:val="22"/>
        </w:rPr>
        <w:t>在实战中，如果适时的运用各种技战术</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3、体能练习（8学时）</w:t>
      </w:r>
    </w:p>
    <w:p w:rsidR="0098236B" w:rsidRPr="0098236B" w:rsidRDefault="0098236B" w:rsidP="006A18B1">
      <w:pPr>
        <w:spacing w:line="340" w:lineRule="exact"/>
        <w:rPr>
          <w:rFonts w:ascii="宋体" w:hAnsi="宋体"/>
          <w:sz w:val="20"/>
          <w:szCs w:val="22"/>
        </w:rPr>
      </w:pPr>
      <w:r w:rsidRPr="0098236B">
        <w:rPr>
          <w:rFonts w:ascii="宋体" w:hAnsi="宋体" w:hint="eastAsia"/>
          <w:bCs/>
          <w:sz w:val="20"/>
          <w:szCs w:val="22"/>
        </w:rPr>
        <w:t xml:space="preserve">   ①50米跑 </w:t>
      </w:r>
      <w:r w:rsidRPr="0098236B">
        <w:rPr>
          <w:rFonts w:ascii="宋体" w:hAnsi="宋体" w:hint="eastAsia"/>
          <w:sz w:val="20"/>
          <w:szCs w:val="22"/>
        </w:rPr>
        <w:t>②立定跳远 ③1分钟跳绳 ④引体向上（女仰卧起坐）</w:t>
      </w:r>
    </w:p>
    <w:p w:rsidR="0098236B" w:rsidRPr="0098236B" w:rsidRDefault="0098236B" w:rsidP="006A18B1">
      <w:pPr>
        <w:spacing w:line="340" w:lineRule="exact"/>
        <w:rPr>
          <w:rFonts w:ascii="宋体" w:hAnsi="宋体"/>
          <w:sz w:val="20"/>
          <w:szCs w:val="22"/>
        </w:rPr>
      </w:pPr>
      <w:r w:rsidRPr="0098236B">
        <w:rPr>
          <w:rFonts w:ascii="宋体" w:hAnsi="宋体" w:hint="eastAsia"/>
          <w:b/>
          <w:sz w:val="20"/>
          <w:szCs w:val="22"/>
        </w:rPr>
        <w:t>基本要求：</w:t>
      </w:r>
      <w:r w:rsidRPr="0098236B">
        <w:rPr>
          <w:rFonts w:ascii="宋体" w:hAnsi="宋体" w:hint="eastAsia"/>
          <w:sz w:val="20"/>
          <w:szCs w:val="22"/>
        </w:rPr>
        <w:t>通过体能练习，提高学生的跑、跳、投能力及腰腹力量。</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2"/>
        </w:rPr>
        <w:t>教学难点：</w:t>
      </w:r>
      <w:r w:rsidRPr="0098236B">
        <w:rPr>
          <w:rFonts w:ascii="宋体" w:hAnsi="宋体" w:hint="eastAsia"/>
          <w:sz w:val="20"/>
          <w:szCs w:val="22"/>
        </w:rPr>
        <w:t>调动个别不爱运动学生的练习积极性</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4、有氧健身跑（课外练习）</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 xml:space="preserve">    运用“运动世界校园</w:t>
      </w:r>
      <w:r w:rsidRPr="0098236B">
        <w:rPr>
          <w:rFonts w:ascii="宋体" w:hAnsi="宋体"/>
          <w:sz w:val="20"/>
          <w:szCs w:val="21"/>
        </w:rPr>
        <w:t>”</w:t>
      </w:r>
      <w:r w:rsidRPr="0098236B">
        <w:rPr>
          <w:rFonts w:ascii="宋体" w:hAnsi="宋体" w:hint="eastAsia"/>
          <w:sz w:val="20"/>
          <w:szCs w:val="21"/>
        </w:rPr>
        <w:t>APP软件，要求学生利用课外活动时间进行跑步练习，一学期应完成40次，每次2公里以上，配</w:t>
      </w:r>
      <w:proofErr w:type="gramStart"/>
      <w:r w:rsidRPr="0098236B">
        <w:rPr>
          <w:rFonts w:ascii="宋体" w:hAnsi="宋体" w:hint="eastAsia"/>
          <w:sz w:val="20"/>
          <w:szCs w:val="21"/>
        </w:rPr>
        <w:t>速要求</w:t>
      </w:r>
      <w:proofErr w:type="gramEnd"/>
      <w:r w:rsidRPr="0098236B">
        <w:rPr>
          <w:rFonts w:ascii="宋体" w:hAnsi="宋体" w:hint="eastAsia"/>
          <w:sz w:val="20"/>
          <w:szCs w:val="21"/>
        </w:rPr>
        <w:t>10分/千米。</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1"/>
        </w:rPr>
        <w:t>基本要求：</w:t>
      </w:r>
      <w:r w:rsidRPr="0098236B">
        <w:rPr>
          <w:rFonts w:ascii="宋体" w:hAnsi="宋体" w:hint="eastAsia"/>
          <w:sz w:val="20"/>
          <w:szCs w:val="21"/>
        </w:rPr>
        <w:t>通过有氧健身跑练习，增强学生的心、肺功能，提高耐力身体素质。</w:t>
      </w:r>
    </w:p>
    <w:p w:rsidR="0098236B" w:rsidRPr="0098236B" w:rsidRDefault="0098236B" w:rsidP="006A18B1">
      <w:pPr>
        <w:spacing w:line="340" w:lineRule="exact"/>
        <w:rPr>
          <w:rFonts w:ascii="宋体" w:hAnsi="宋体"/>
          <w:sz w:val="20"/>
          <w:szCs w:val="21"/>
        </w:rPr>
      </w:pPr>
      <w:r w:rsidRPr="0098236B">
        <w:rPr>
          <w:rFonts w:ascii="宋体" w:hAnsi="宋体" w:hint="eastAsia"/>
          <w:b/>
          <w:sz w:val="20"/>
          <w:szCs w:val="22"/>
        </w:rPr>
        <w:t>教学难点：</w:t>
      </w:r>
      <w:r w:rsidRPr="0098236B">
        <w:rPr>
          <w:rFonts w:ascii="宋体" w:hAnsi="宋体" w:hint="eastAsia"/>
          <w:sz w:val="20"/>
          <w:szCs w:val="22"/>
        </w:rPr>
        <w:t>监控及预防</w:t>
      </w:r>
      <w:proofErr w:type="gramStart"/>
      <w:r w:rsidRPr="0098236B">
        <w:rPr>
          <w:rFonts w:ascii="宋体" w:hAnsi="宋体" w:hint="eastAsia"/>
          <w:sz w:val="20"/>
          <w:szCs w:val="22"/>
        </w:rPr>
        <w:t>学生代跑等</w:t>
      </w:r>
      <w:proofErr w:type="gramEnd"/>
      <w:r w:rsidRPr="0098236B">
        <w:rPr>
          <w:rFonts w:ascii="宋体" w:hAnsi="宋体" w:hint="eastAsia"/>
          <w:sz w:val="20"/>
          <w:szCs w:val="22"/>
        </w:rPr>
        <w:t>作弊行为</w:t>
      </w:r>
    </w:p>
    <w:p w:rsidR="0098236B" w:rsidRPr="0098236B" w:rsidRDefault="0098236B" w:rsidP="006A18B1">
      <w:pPr>
        <w:spacing w:line="340" w:lineRule="exact"/>
        <w:rPr>
          <w:rFonts w:ascii="宋体" w:hAnsi="宋体"/>
          <w:sz w:val="20"/>
          <w:szCs w:val="21"/>
        </w:rPr>
      </w:pPr>
      <w:r w:rsidRPr="0098236B">
        <w:rPr>
          <w:rFonts w:ascii="宋体" w:hAnsi="宋体" w:hint="eastAsia"/>
          <w:sz w:val="20"/>
          <w:szCs w:val="21"/>
        </w:rPr>
        <w:t>5、考核与机动（4学时</w:t>
      </w:r>
      <w:r w:rsidRPr="0098236B">
        <w:rPr>
          <w:rFonts w:ascii="宋体" w:hAnsi="宋体"/>
          <w:sz w:val="20"/>
          <w:szCs w:val="21"/>
        </w:rPr>
        <w:t>）</w:t>
      </w:r>
    </w:p>
    <w:p w:rsidR="0098236B" w:rsidRPr="0098236B" w:rsidRDefault="0098236B" w:rsidP="005B16F0">
      <w:pPr>
        <w:snapToGrid w:val="0"/>
        <w:spacing w:beforeLines="50" w:before="156" w:line="340" w:lineRule="exact"/>
        <w:ind w:right="2517"/>
        <w:rPr>
          <w:rFonts w:ascii="Calibri" w:hAnsi="Calibri"/>
          <w:sz w:val="20"/>
        </w:rPr>
      </w:pPr>
      <w:r w:rsidRPr="0098236B">
        <w:rPr>
          <w:rFonts w:ascii="黑体" w:eastAsia="黑体" w:hAnsi="宋体" w:hint="eastAsia"/>
          <w:sz w:val="24"/>
          <w:szCs w:val="22"/>
        </w:rPr>
        <w:t>六、评价方式与成绩</w:t>
      </w:r>
    </w:p>
    <w:tbl>
      <w:tblPr>
        <w:tblpPr w:leftFromText="180" w:rightFromText="180" w:vertAnchor="text" w:horzAnchor="margin" w:tblpY="236"/>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560"/>
      </w:tblGrid>
      <w:tr w:rsidR="0098236B" w:rsidRPr="0098236B" w:rsidTr="0078209B">
        <w:trPr>
          <w:trHeight w:val="431"/>
        </w:trPr>
        <w:tc>
          <w:tcPr>
            <w:tcW w:w="1809"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总评构成（4个 X）</w:t>
            </w:r>
          </w:p>
        </w:tc>
        <w:tc>
          <w:tcPr>
            <w:tcW w:w="5103"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评价方式</w:t>
            </w:r>
          </w:p>
        </w:tc>
        <w:tc>
          <w:tcPr>
            <w:tcW w:w="1560"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占比</w:t>
            </w:r>
          </w:p>
        </w:tc>
      </w:tr>
      <w:tr w:rsidR="0098236B" w:rsidRPr="0098236B" w:rsidTr="0078209B">
        <w:trPr>
          <w:trHeight w:val="431"/>
        </w:trPr>
        <w:tc>
          <w:tcPr>
            <w:tcW w:w="1809"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X1</w:t>
            </w:r>
          </w:p>
        </w:tc>
        <w:tc>
          <w:tcPr>
            <w:tcW w:w="5103"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篮球基本技术及篮球教学比赛</w:t>
            </w:r>
            <w:r w:rsidRPr="0098236B">
              <w:rPr>
                <w:rFonts w:ascii="Calibri" w:hAnsi="Calibri" w:hint="eastAsia"/>
                <w:sz w:val="20"/>
              </w:rPr>
              <w:t>评价</w:t>
            </w:r>
          </w:p>
        </w:tc>
        <w:tc>
          <w:tcPr>
            <w:tcW w:w="1560"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40</w:t>
            </w:r>
          </w:p>
        </w:tc>
      </w:tr>
      <w:tr w:rsidR="0098236B" w:rsidRPr="0098236B" w:rsidTr="0078209B">
        <w:trPr>
          <w:trHeight w:val="431"/>
        </w:trPr>
        <w:tc>
          <w:tcPr>
            <w:tcW w:w="1809"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X2</w:t>
            </w:r>
          </w:p>
        </w:tc>
        <w:tc>
          <w:tcPr>
            <w:tcW w:w="5103"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Calibri" w:hAnsi="Calibri" w:hint="eastAsia"/>
                <w:sz w:val="20"/>
              </w:rPr>
              <w:t>考勤、检查着装、课堂练习评价</w:t>
            </w:r>
          </w:p>
        </w:tc>
        <w:tc>
          <w:tcPr>
            <w:tcW w:w="1560"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20</w:t>
            </w:r>
          </w:p>
        </w:tc>
      </w:tr>
      <w:tr w:rsidR="0098236B" w:rsidRPr="0098236B" w:rsidTr="0078209B">
        <w:trPr>
          <w:trHeight w:val="431"/>
        </w:trPr>
        <w:tc>
          <w:tcPr>
            <w:tcW w:w="1809"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X3</w:t>
            </w:r>
          </w:p>
        </w:tc>
        <w:tc>
          <w:tcPr>
            <w:tcW w:w="5103"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Calibri" w:hAnsi="Calibri" w:hint="eastAsia"/>
                <w:sz w:val="20"/>
              </w:rPr>
              <w:t>男子</w:t>
            </w:r>
            <w:r w:rsidRPr="0098236B">
              <w:rPr>
                <w:rFonts w:ascii="Calibri" w:hAnsi="Calibri" w:hint="eastAsia"/>
                <w:sz w:val="20"/>
              </w:rPr>
              <w:t>1000</w:t>
            </w:r>
            <w:r w:rsidRPr="0098236B">
              <w:rPr>
                <w:rFonts w:ascii="Calibri" w:hAnsi="Calibri" w:hint="eastAsia"/>
                <w:sz w:val="20"/>
              </w:rPr>
              <w:t>米女子</w:t>
            </w:r>
            <w:r w:rsidRPr="0098236B">
              <w:rPr>
                <w:rFonts w:ascii="Calibri" w:hAnsi="Calibri" w:hint="eastAsia"/>
                <w:sz w:val="20"/>
              </w:rPr>
              <w:t>800</w:t>
            </w:r>
            <w:r w:rsidRPr="0098236B">
              <w:rPr>
                <w:rFonts w:ascii="Calibri" w:hAnsi="Calibri" w:hint="eastAsia"/>
                <w:sz w:val="20"/>
              </w:rPr>
              <w:t>米跑步评价</w:t>
            </w:r>
          </w:p>
        </w:tc>
        <w:tc>
          <w:tcPr>
            <w:tcW w:w="1560"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20</w:t>
            </w:r>
          </w:p>
        </w:tc>
      </w:tr>
      <w:tr w:rsidR="0098236B" w:rsidRPr="0098236B" w:rsidTr="0078209B">
        <w:trPr>
          <w:trHeight w:val="431"/>
        </w:trPr>
        <w:tc>
          <w:tcPr>
            <w:tcW w:w="1809"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X4</w:t>
            </w:r>
          </w:p>
        </w:tc>
        <w:tc>
          <w:tcPr>
            <w:tcW w:w="5103"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“运动世界校园”APP完成评价</w:t>
            </w:r>
          </w:p>
        </w:tc>
        <w:tc>
          <w:tcPr>
            <w:tcW w:w="1560" w:type="dxa"/>
            <w:shd w:val="clear" w:color="auto" w:fill="auto"/>
            <w:vAlign w:val="center"/>
          </w:tcPr>
          <w:p w:rsidR="0098236B" w:rsidRPr="0098236B" w:rsidRDefault="0098236B" w:rsidP="006A18B1">
            <w:pPr>
              <w:snapToGrid w:val="0"/>
              <w:spacing w:line="340" w:lineRule="exact"/>
              <w:jc w:val="center"/>
              <w:rPr>
                <w:rFonts w:ascii="宋体" w:hAnsi="宋体"/>
                <w:bCs/>
                <w:sz w:val="20"/>
              </w:rPr>
            </w:pPr>
            <w:r w:rsidRPr="0098236B">
              <w:rPr>
                <w:rFonts w:ascii="宋体" w:hAnsi="宋体" w:hint="eastAsia"/>
                <w:bCs/>
                <w:sz w:val="20"/>
              </w:rPr>
              <w:t>20</w:t>
            </w:r>
          </w:p>
        </w:tc>
      </w:tr>
    </w:tbl>
    <w:p w:rsidR="0098236B" w:rsidRPr="0098236B" w:rsidRDefault="0098236B" w:rsidP="006A18B1">
      <w:pPr>
        <w:spacing w:beforeLines="100" w:before="312" w:line="340" w:lineRule="exact"/>
        <w:rPr>
          <w:rFonts w:ascii="宋体" w:hAnsi="宋体"/>
          <w:bCs/>
          <w:color w:val="000000"/>
          <w:sz w:val="20"/>
        </w:rPr>
      </w:pPr>
      <w:r w:rsidRPr="0098236B">
        <w:rPr>
          <w:rFonts w:ascii="宋体" w:hAnsi="宋体" w:hint="eastAsia"/>
          <w:b/>
          <w:bCs/>
          <w:color w:val="000000"/>
          <w:sz w:val="20"/>
        </w:rPr>
        <w:t>“</w:t>
      </w:r>
      <w:r w:rsidRPr="0098236B">
        <w:rPr>
          <w:rFonts w:ascii="宋体" w:hAnsi="宋体"/>
          <w:b/>
          <w:bCs/>
          <w:color w:val="000000"/>
          <w:sz w:val="20"/>
        </w:rPr>
        <w:t>X</w:t>
      </w:r>
      <w:r w:rsidRPr="0098236B">
        <w:rPr>
          <w:rFonts w:ascii="宋体" w:hAnsi="宋体" w:hint="eastAsia"/>
          <w:b/>
          <w:bCs/>
          <w:color w:val="000000"/>
          <w:sz w:val="20"/>
        </w:rPr>
        <w:t>”的评价方式（</w:t>
      </w:r>
      <w:r w:rsidRPr="0098236B">
        <w:rPr>
          <w:rFonts w:ascii="宋体" w:hAnsi="宋体"/>
          <w:b/>
          <w:bCs/>
          <w:color w:val="000000"/>
          <w:sz w:val="20"/>
        </w:rPr>
        <w:t>100 %</w:t>
      </w:r>
      <w:r w:rsidRPr="0098236B">
        <w:rPr>
          <w:rFonts w:ascii="宋体" w:hAnsi="宋体" w:hint="eastAsia"/>
          <w:b/>
          <w:bCs/>
          <w:color w:val="000000"/>
          <w:sz w:val="20"/>
        </w:rPr>
        <w:t>）</w:t>
      </w:r>
    </w:p>
    <w:p w:rsidR="0098236B" w:rsidRPr="0098236B" w:rsidRDefault="0098236B" w:rsidP="006A18B1">
      <w:pPr>
        <w:spacing w:line="340" w:lineRule="exact"/>
        <w:ind w:firstLineChars="200" w:firstLine="400"/>
        <w:rPr>
          <w:rFonts w:ascii="宋体" w:hAnsi="宋体"/>
          <w:sz w:val="20"/>
        </w:rPr>
      </w:pPr>
      <w:r w:rsidRPr="0098236B">
        <w:rPr>
          <w:rFonts w:ascii="宋体" w:hAnsi="宋体" w:hint="eastAsia"/>
          <w:sz w:val="20"/>
        </w:rPr>
        <w:t>本课程的</w:t>
      </w:r>
      <w:r w:rsidRPr="0098236B">
        <w:rPr>
          <w:rFonts w:ascii="宋体" w:hAnsi="宋体"/>
          <w:sz w:val="20"/>
        </w:rPr>
        <w:t>X</w:t>
      </w:r>
      <w:r w:rsidRPr="0098236B">
        <w:rPr>
          <w:rFonts w:ascii="宋体" w:hAnsi="宋体" w:hint="eastAsia"/>
          <w:sz w:val="20"/>
        </w:rPr>
        <w:t>由</w:t>
      </w:r>
      <w:r w:rsidRPr="0098236B">
        <w:rPr>
          <w:rFonts w:ascii="宋体" w:hAnsi="宋体"/>
          <w:sz w:val="20"/>
        </w:rPr>
        <w:t>X1</w:t>
      </w:r>
      <w:r w:rsidRPr="0098236B">
        <w:rPr>
          <w:rFonts w:ascii="宋体" w:hAnsi="宋体" w:hint="eastAsia"/>
          <w:sz w:val="20"/>
        </w:rPr>
        <w:t>、</w:t>
      </w:r>
      <w:r w:rsidRPr="0098236B">
        <w:rPr>
          <w:rFonts w:ascii="宋体" w:hAnsi="宋体"/>
          <w:sz w:val="20"/>
        </w:rPr>
        <w:t>X2</w:t>
      </w:r>
      <w:r w:rsidRPr="0098236B">
        <w:rPr>
          <w:rFonts w:ascii="宋体" w:hAnsi="宋体" w:hint="eastAsia"/>
          <w:sz w:val="20"/>
        </w:rPr>
        <w:t>、</w:t>
      </w:r>
      <w:r w:rsidRPr="0098236B">
        <w:rPr>
          <w:rFonts w:ascii="宋体" w:hAnsi="宋体"/>
          <w:sz w:val="20"/>
        </w:rPr>
        <w:t>X3</w:t>
      </w:r>
      <w:r w:rsidRPr="0098236B">
        <w:rPr>
          <w:rFonts w:ascii="宋体" w:hAnsi="宋体" w:hint="eastAsia"/>
          <w:sz w:val="20"/>
        </w:rPr>
        <w:t>和</w:t>
      </w:r>
      <w:r w:rsidRPr="0098236B">
        <w:rPr>
          <w:rFonts w:ascii="宋体" w:hAnsi="宋体"/>
          <w:sz w:val="20"/>
        </w:rPr>
        <w:t>X4</w:t>
      </w:r>
      <w:r w:rsidRPr="0098236B">
        <w:rPr>
          <w:rFonts w:ascii="宋体" w:hAnsi="宋体" w:hint="eastAsia"/>
          <w:sz w:val="20"/>
        </w:rPr>
        <w:t>组成，分别各占</w:t>
      </w:r>
      <w:r w:rsidRPr="0098236B">
        <w:rPr>
          <w:rFonts w:ascii="宋体" w:hAnsi="宋体"/>
          <w:sz w:val="20"/>
        </w:rPr>
        <w:t>40%</w:t>
      </w:r>
      <w:r w:rsidRPr="0098236B">
        <w:rPr>
          <w:rFonts w:ascii="宋体" w:hAnsi="宋体" w:hint="eastAsia"/>
          <w:sz w:val="20"/>
        </w:rPr>
        <w:t>、</w:t>
      </w:r>
      <w:r w:rsidRPr="0098236B">
        <w:rPr>
          <w:rFonts w:ascii="宋体" w:hAnsi="宋体"/>
          <w:sz w:val="20"/>
        </w:rPr>
        <w:t>20%</w:t>
      </w:r>
      <w:r w:rsidRPr="0098236B">
        <w:rPr>
          <w:rFonts w:ascii="宋体" w:hAnsi="宋体" w:hint="eastAsia"/>
          <w:sz w:val="20"/>
        </w:rPr>
        <w:t>、</w:t>
      </w:r>
      <w:r w:rsidRPr="0098236B">
        <w:rPr>
          <w:rFonts w:ascii="宋体" w:hAnsi="宋体"/>
          <w:sz w:val="20"/>
        </w:rPr>
        <w:t>20%</w:t>
      </w:r>
      <w:r w:rsidRPr="0098236B">
        <w:rPr>
          <w:rFonts w:ascii="宋体" w:hAnsi="宋体" w:hint="eastAsia"/>
          <w:sz w:val="20"/>
        </w:rPr>
        <w:t>、</w:t>
      </w:r>
      <w:r w:rsidRPr="0098236B">
        <w:rPr>
          <w:rFonts w:ascii="宋体" w:hAnsi="宋体"/>
          <w:sz w:val="20"/>
        </w:rPr>
        <w:t>20%</w:t>
      </w:r>
      <w:r w:rsidRPr="0098236B">
        <w:rPr>
          <w:rFonts w:ascii="宋体" w:hAnsi="宋体" w:hint="eastAsia"/>
          <w:sz w:val="20"/>
        </w:rPr>
        <w:t>。</w:t>
      </w:r>
    </w:p>
    <w:p w:rsidR="0098236B" w:rsidRPr="0098236B" w:rsidRDefault="0098236B" w:rsidP="006A18B1">
      <w:pPr>
        <w:spacing w:beforeLines="50" w:before="156" w:line="340" w:lineRule="exact"/>
        <w:rPr>
          <w:rFonts w:ascii="宋体" w:hAnsi="宋体"/>
          <w:b/>
          <w:bCs/>
          <w:szCs w:val="21"/>
        </w:rPr>
      </w:pPr>
      <w:r w:rsidRPr="0098236B">
        <w:rPr>
          <w:rFonts w:ascii="宋体" w:hAnsi="宋体" w:hint="eastAsia"/>
          <w:b/>
          <w:bCs/>
          <w:sz w:val="20"/>
          <w:szCs w:val="21"/>
        </w:rPr>
        <w:t>“X1”的评价方式（满</w:t>
      </w:r>
      <w:r w:rsidRPr="0098236B">
        <w:rPr>
          <w:rFonts w:ascii="宋体" w:hAnsi="宋体" w:hint="eastAsia"/>
          <w:b/>
          <w:sz w:val="20"/>
          <w:szCs w:val="22"/>
        </w:rPr>
        <w:t>分</w:t>
      </w:r>
      <w:r w:rsidRPr="0098236B">
        <w:rPr>
          <w:rFonts w:ascii="宋体" w:hAnsi="宋体"/>
          <w:b/>
          <w:sz w:val="20"/>
          <w:szCs w:val="22"/>
        </w:rPr>
        <w:t>100</w:t>
      </w:r>
      <w:r w:rsidRPr="0098236B">
        <w:rPr>
          <w:rFonts w:ascii="宋体" w:hAnsi="宋体" w:hint="eastAsia"/>
          <w:b/>
          <w:sz w:val="20"/>
          <w:szCs w:val="22"/>
        </w:rPr>
        <w:t>分，占</w:t>
      </w:r>
      <w:r w:rsidRPr="0098236B">
        <w:rPr>
          <w:rFonts w:ascii="宋体" w:hAnsi="宋体" w:hint="eastAsia"/>
          <w:b/>
          <w:bCs/>
          <w:sz w:val="20"/>
          <w:szCs w:val="21"/>
        </w:rPr>
        <w:t>总成绩40%</w:t>
      </w:r>
      <w:r w:rsidRPr="0098236B">
        <w:rPr>
          <w:rFonts w:ascii="Calibri" w:hAnsi="Calibri" w:hint="eastAsia"/>
          <w:sz w:val="20"/>
          <w:szCs w:val="22"/>
          <w:lang w:val="zh-TW"/>
        </w:rPr>
        <w:t>）</w:t>
      </w:r>
    </w:p>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t>（1）男生考核内容：</w:t>
      </w:r>
    </w:p>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lastRenderedPageBreak/>
        <w:t>①全场一分钟绕障碍物运球上篮 （满分50分）</w:t>
      </w:r>
    </w:p>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t>★考核方法：从底线出发通过三个障碍物做三次变向运球向另一篮下运球上篮，无论有无进球，得球后返回继续运球上篮。</w:t>
      </w:r>
    </w:p>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t>★达标评分（25分）</w:t>
      </w:r>
    </w:p>
    <w:p w:rsidR="0098236B" w:rsidRPr="0098236B" w:rsidRDefault="0098236B" w:rsidP="006A18B1">
      <w:pPr>
        <w:spacing w:line="340" w:lineRule="exact"/>
        <w:jc w:val="center"/>
        <w:rPr>
          <w:rFonts w:ascii="黑体" w:eastAsia="黑体" w:hAnsi="宋体"/>
          <w:bCs/>
          <w:sz w:val="20"/>
          <w:szCs w:val="22"/>
        </w:rPr>
      </w:pPr>
      <w:r w:rsidRPr="0098236B">
        <w:rPr>
          <w:rFonts w:ascii="黑体" w:eastAsia="黑体" w:hAnsi="宋体" w:hint="eastAsia"/>
          <w:bCs/>
          <w:sz w:val="20"/>
          <w:szCs w:val="22"/>
        </w:rPr>
        <w:t>达标成绩评分标准一览表（表4）</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88"/>
        <w:gridCol w:w="1789"/>
        <w:gridCol w:w="1789"/>
        <w:gridCol w:w="1640"/>
      </w:tblGrid>
      <w:tr w:rsidR="0098236B" w:rsidRPr="0098236B" w:rsidTr="0078209B">
        <w:trPr>
          <w:jc w:val="center"/>
        </w:trPr>
        <w:tc>
          <w:tcPr>
            <w:tcW w:w="156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进球数</w:t>
            </w:r>
          </w:p>
        </w:tc>
        <w:tc>
          <w:tcPr>
            <w:tcW w:w="1788" w:type="dxa"/>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4</w:t>
            </w:r>
          </w:p>
        </w:tc>
        <w:tc>
          <w:tcPr>
            <w:tcW w:w="1789" w:type="dxa"/>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3</w:t>
            </w:r>
          </w:p>
        </w:tc>
        <w:tc>
          <w:tcPr>
            <w:tcW w:w="1789" w:type="dxa"/>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2</w:t>
            </w:r>
          </w:p>
        </w:tc>
        <w:tc>
          <w:tcPr>
            <w:tcW w:w="1640" w:type="dxa"/>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1</w:t>
            </w:r>
          </w:p>
        </w:tc>
      </w:tr>
      <w:tr w:rsidR="0098236B" w:rsidRPr="0098236B" w:rsidTr="0078209B">
        <w:trPr>
          <w:jc w:val="center"/>
        </w:trPr>
        <w:tc>
          <w:tcPr>
            <w:tcW w:w="156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分  值</w:t>
            </w:r>
          </w:p>
        </w:tc>
        <w:tc>
          <w:tcPr>
            <w:tcW w:w="1788" w:type="dxa"/>
          </w:tcPr>
          <w:p w:rsidR="0098236B" w:rsidRPr="0098236B" w:rsidRDefault="0098236B" w:rsidP="006A18B1">
            <w:pPr>
              <w:spacing w:line="340" w:lineRule="exact"/>
              <w:ind w:firstLineChars="100" w:firstLine="200"/>
              <w:jc w:val="center"/>
              <w:rPr>
                <w:rFonts w:ascii="宋体" w:hAnsi="宋体"/>
                <w:bCs/>
                <w:sz w:val="20"/>
                <w:szCs w:val="22"/>
              </w:rPr>
            </w:pPr>
            <w:r w:rsidRPr="0098236B">
              <w:rPr>
                <w:rFonts w:ascii="宋体" w:hAnsi="宋体" w:hint="eastAsia"/>
                <w:bCs/>
                <w:sz w:val="20"/>
                <w:szCs w:val="22"/>
              </w:rPr>
              <w:t>25</w:t>
            </w:r>
          </w:p>
        </w:tc>
        <w:tc>
          <w:tcPr>
            <w:tcW w:w="1789" w:type="dxa"/>
          </w:tcPr>
          <w:p w:rsidR="0098236B" w:rsidRPr="0098236B" w:rsidRDefault="0098236B" w:rsidP="006A18B1">
            <w:pPr>
              <w:spacing w:line="340" w:lineRule="exact"/>
              <w:ind w:firstLineChars="100" w:firstLine="200"/>
              <w:jc w:val="center"/>
              <w:rPr>
                <w:rFonts w:ascii="宋体" w:hAnsi="宋体"/>
                <w:bCs/>
                <w:sz w:val="20"/>
                <w:szCs w:val="22"/>
              </w:rPr>
            </w:pPr>
            <w:r w:rsidRPr="0098236B">
              <w:rPr>
                <w:rFonts w:ascii="宋体" w:hAnsi="宋体" w:hint="eastAsia"/>
                <w:bCs/>
                <w:sz w:val="20"/>
                <w:szCs w:val="22"/>
              </w:rPr>
              <w:t>20</w:t>
            </w:r>
          </w:p>
        </w:tc>
        <w:tc>
          <w:tcPr>
            <w:tcW w:w="1789" w:type="dxa"/>
          </w:tcPr>
          <w:p w:rsidR="0098236B" w:rsidRPr="0098236B" w:rsidRDefault="0098236B" w:rsidP="006A18B1">
            <w:pPr>
              <w:spacing w:line="340" w:lineRule="exact"/>
              <w:ind w:firstLineChars="100" w:firstLine="200"/>
              <w:jc w:val="center"/>
              <w:rPr>
                <w:rFonts w:ascii="宋体" w:hAnsi="宋体"/>
                <w:bCs/>
                <w:sz w:val="20"/>
                <w:szCs w:val="22"/>
              </w:rPr>
            </w:pPr>
            <w:r w:rsidRPr="0098236B">
              <w:rPr>
                <w:rFonts w:ascii="宋体" w:hAnsi="宋体" w:hint="eastAsia"/>
                <w:bCs/>
                <w:sz w:val="20"/>
                <w:szCs w:val="22"/>
              </w:rPr>
              <w:t>15</w:t>
            </w:r>
          </w:p>
        </w:tc>
        <w:tc>
          <w:tcPr>
            <w:tcW w:w="1640" w:type="dxa"/>
          </w:tcPr>
          <w:p w:rsidR="0098236B" w:rsidRPr="0098236B" w:rsidRDefault="0098236B" w:rsidP="006A18B1">
            <w:pPr>
              <w:spacing w:line="340" w:lineRule="exact"/>
              <w:ind w:firstLineChars="100" w:firstLine="200"/>
              <w:jc w:val="center"/>
              <w:rPr>
                <w:rFonts w:ascii="宋体" w:hAnsi="宋体"/>
                <w:bCs/>
                <w:sz w:val="20"/>
                <w:szCs w:val="22"/>
              </w:rPr>
            </w:pPr>
            <w:r w:rsidRPr="0098236B">
              <w:rPr>
                <w:rFonts w:ascii="宋体" w:hAnsi="宋体" w:hint="eastAsia"/>
                <w:bCs/>
                <w:sz w:val="20"/>
                <w:szCs w:val="22"/>
              </w:rPr>
              <w:t>10</w:t>
            </w:r>
          </w:p>
        </w:tc>
      </w:tr>
    </w:tbl>
    <w:p w:rsidR="0098236B" w:rsidRPr="0098236B" w:rsidRDefault="0098236B" w:rsidP="006A18B1">
      <w:pPr>
        <w:spacing w:beforeLines="50" w:before="156" w:line="340" w:lineRule="exact"/>
        <w:rPr>
          <w:rFonts w:ascii="宋体" w:hAnsi="宋体"/>
          <w:bCs/>
          <w:sz w:val="20"/>
          <w:szCs w:val="22"/>
        </w:rPr>
      </w:pPr>
      <w:r w:rsidRPr="0098236B">
        <w:rPr>
          <w:rFonts w:ascii="宋体" w:hAnsi="宋体" w:hint="eastAsia"/>
          <w:bCs/>
          <w:sz w:val="20"/>
          <w:szCs w:val="22"/>
        </w:rPr>
        <w:t>★技术评分（25分）</w:t>
      </w:r>
    </w:p>
    <w:p w:rsidR="0098236B" w:rsidRPr="0098236B" w:rsidRDefault="0098236B" w:rsidP="006A18B1">
      <w:pPr>
        <w:spacing w:line="340" w:lineRule="exact"/>
        <w:jc w:val="center"/>
        <w:rPr>
          <w:rFonts w:ascii="黑体" w:eastAsia="黑体" w:hAnsi="宋体"/>
          <w:bCs/>
          <w:sz w:val="20"/>
          <w:szCs w:val="22"/>
        </w:rPr>
      </w:pPr>
      <w:proofErr w:type="gramStart"/>
      <w:r w:rsidRPr="0098236B">
        <w:rPr>
          <w:rFonts w:ascii="黑体" w:eastAsia="黑体" w:hAnsi="宋体" w:hint="eastAsia"/>
          <w:bCs/>
          <w:sz w:val="20"/>
          <w:szCs w:val="22"/>
        </w:rPr>
        <w:t>技评成绩</w:t>
      </w:r>
      <w:proofErr w:type="gramEnd"/>
      <w:r w:rsidRPr="0098236B">
        <w:rPr>
          <w:rFonts w:ascii="黑体" w:eastAsia="黑体" w:hAnsi="宋体" w:hint="eastAsia"/>
          <w:bCs/>
          <w:sz w:val="20"/>
          <w:szCs w:val="22"/>
        </w:rPr>
        <w:t>评分标准一览表（表5）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7293"/>
      </w:tblGrid>
      <w:tr w:rsidR="0098236B" w:rsidRPr="0098236B" w:rsidTr="008E7CDA">
        <w:trPr>
          <w:jc w:val="center"/>
        </w:trPr>
        <w:tc>
          <w:tcPr>
            <w:tcW w:w="1229" w:type="dxa"/>
            <w:vAlign w:val="center"/>
          </w:tcPr>
          <w:p w:rsidR="0098236B" w:rsidRPr="0098236B" w:rsidRDefault="0098236B" w:rsidP="006A18B1">
            <w:pPr>
              <w:spacing w:line="340" w:lineRule="exact"/>
              <w:jc w:val="center"/>
              <w:rPr>
                <w:rFonts w:ascii="宋体" w:hAnsi="宋体"/>
                <w:bCs/>
                <w:sz w:val="20"/>
              </w:rPr>
            </w:pPr>
            <w:r w:rsidRPr="0098236B">
              <w:rPr>
                <w:rFonts w:ascii="宋体" w:hAnsi="宋体" w:hint="eastAsia"/>
                <w:bCs/>
                <w:sz w:val="20"/>
              </w:rPr>
              <w:t>分  值</w:t>
            </w:r>
          </w:p>
        </w:tc>
        <w:tc>
          <w:tcPr>
            <w:tcW w:w="7293" w:type="dxa"/>
            <w:vAlign w:val="center"/>
          </w:tcPr>
          <w:p w:rsidR="0098236B" w:rsidRPr="0098236B" w:rsidRDefault="0098236B" w:rsidP="006A18B1">
            <w:pPr>
              <w:spacing w:line="340" w:lineRule="exact"/>
              <w:jc w:val="center"/>
              <w:rPr>
                <w:rFonts w:ascii="宋体" w:hAnsi="宋体"/>
                <w:bCs/>
                <w:sz w:val="20"/>
              </w:rPr>
            </w:pPr>
            <w:r w:rsidRPr="0098236B">
              <w:rPr>
                <w:rFonts w:ascii="宋体" w:hAnsi="宋体" w:hint="eastAsia"/>
                <w:bCs/>
                <w:sz w:val="20"/>
              </w:rPr>
              <w:t>标  准</w:t>
            </w:r>
          </w:p>
        </w:tc>
      </w:tr>
      <w:tr w:rsidR="0098236B" w:rsidRPr="0098236B" w:rsidTr="008E7CDA">
        <w:trPr>
          <w:jc w:val="center"/>
        </w:trPr>
        <w:tc>
          <w:tcPr>
            <w:tcW w:w="1229" w:type="dxa"/>
            <w:vAlign w:val="center"/>
          </w:tcPr>
          <w:p w:rsidR="0098236B" w:rsidRPr="0098236B" w:rsidRDefault="0098236B" w:rsidP="006A18B1">
            <w:pPr>
              <w:spacing w:line="340" w:lineRule="exact"/>
              <w:jc w:val="center"/>
              <w:rPr>
                <w:rFonts w:ascii="宋体" w:hAnsi="宋体"/>
                <w:bCs/>
                <w:sz w:val="20"/>
              </w:rPr>
            </w:pPr>
            <w:r w:rsidRPr="0098236B">
              <w:rPr>
                <w:rFonts w:ascii="宋体" w:hAnsi="宋体" w:hint="eastAsia"/>
                <w:bCs/>
                <w:sz w:val="20"/>
              </w:rPr>
              <w:t>25-22分</w:t>
            </w:r>
          </w:p>
        </w:tc>
        <w:tc>
          <w:tcPr>
            <w:tcW w:w="7293" w:type="dxa"/>
            <w:vAlign w:val="center"/>
          </w:tcPr>
          <w:p w:rsidR="0098236B" w:rsidRPr="0098236B" w:rsidRDefault="0098236B" w:rsidP="006A18B1">
            <w:pPr>
              <w:spacing w:line="340" w:lineRule="exact"/>
              <w:rPr>
                <w:rFonts w:ascii="宋体" w:hAnsi="宋体"/>
                <w:bCs/>
                <w:sz w:val="20"/>
              </w:rPr>
            </w:pPr>
            <w:r w:rsidRPr="0098236B">
              <w:rPr>
                <w:rFonts w:ascii="宋体" w:hAnsi="宋体" w:hint="eastAsia"/>
                <w:bCs/>
                <w:sz w:val="20"/>
              </w:rPr>
              <w:t>运球速度快，动作熟练且正确，连贯流畅，无违例现象。</w:t>
            </w:r>
          </w:p>
        </w:tc>
      </w:tr>
      <w:tr w:rsidR="0098236B" w:rsidRPr="0098236B" w:rsidTr="008E7CDA">
        <w:trPr>
          <w:jc w:val="center"/>
        </w:trPr>
        <w:tc>
          <w:tcPr>
            <w:tcW w:w="1229" w:type="dxa"/>
            <w:vAlign w:val="center"/>
          </w:tcPr>
          <w:p w:rsidR="0098236B" w:rsidRPr="0098236B" w:rsidRDefault="0098236B" w:rsidP="006A18B1">
            <w:pPr>
              <w:spacing w:line="340" w:lineRule="exact"/>
              <w:jc w:val="center"/>
              <w:rPr>
                <w:rFonts w:ascii="宋体" w:hAnsi="宋体"/>
                <w:bCs/>
                <w:sz w:val="20"/>
              </w:rPr>
            </w:pPr>
            <w:r w:rsidRPr="0098236B">
              <w:rPr>
                <w:rFonts w:ascii="宋体" w:hAnsi="宋体" w:hint="eastAsia"/>
                <w:bCs/>
                <w:sz w:val="20"/>
              </w:rPr>
              <w:t>21-19分</w:t>
            </w:r>
          </w:p>
        </w:tc>
        <w:tc>
          <w:tcPr>
            <w:tcW w:w="7293" w:type="dxa"/>
            <w:vAlign w:val="center"/>
          </w:tcPr>
          <w:p w:rsidR="0098236B" w:rsidRPr="0098236B" w:rsidRDefault="0098236B" w:rsidP="006A18B1">
            <w:pPr>
              <w:spacing w:line="340" w:lineRule="exact"/>
              <w:rPr>
                <w:rFonts w:ascii="宋体" w:hAnsi="宋体"/>
                <w:bCs/>
                <w:sz w:val="20"/>
              </w:rPr>
            </w:pPr>
            <w:r w:rsidRPr="0098236B">
              <w:rPr>
                <w:rFonts w:ascii="宋体" w:hAnsi="宋体" w:hint="eastAsia"/>
                <w:bCs/>
                <w:sz w:val="20"/>
              </w:rPr>
              <w:t>运球速度中等，动作正确，无明显停顿，无违例现象。</w:t>
            </w:r>
          </w:p>
        </w:tc>
      </w:tr>
      <w:tr w:rsidR="0098236B" w:rsidRPr="0098236B" w:rsidTr="008E7CDA">
        <w:trPr>
          <w:jc w:val="center"/>
        </w:trPr>
        <w:tc>
          <w:tcPr>
            <w:tcW w:w="1229" w:type="dxa"/>
            <w:vAlign w:val="center"/>
          </w:tcPr>
          <w:p w:rsidR="0098236B" w:rsidRPr="0098236B" w:rsidRDefault="0098236B" w:rsidP="006A18B1">
            <w:pPr>
              <w:spacing w:line="340" w:lineRule="exact"/>
              <w:jc w:val="center"/>
              <w:rPr>
                <w:rFonts w:ascii="宋体" w:hAnsi="宋体"/>
                <w:bCs/>
                <w:sz w:val="20"/>
              </w:rPr>
            </w:pPr>
            <w:r w:rsidRPr="0098236B">
              <w:rPr>
                <w:rFonts w:ascii="宋体" w:hAnsi="宋体" w:hint="eastAsia"/>
                <w:bCs/>
                <w:sz w:val="20"/>
              </w:rPr>
              <w:t>17-15分</w:t>
            </w:r>
          </w:p>
        </w:tc>
        <w:tc>
          <w:tcPr>
            <w:tcW w:w="7293" w:type="dxa"/>
            <w:vAlign w:val="center"/>
          </w:tcPr>
          <w:p w:rsidR="0098236B" w:rsidRPr="0098236B" w:rsidRDefault="0098236B" w:rsidP="006A18B1">
            <w:pPr>
              <w:spacing w:line="340" w:lineRule="exact"/>
              <w:rPr>
                <w:rFonts w:ascii="宋体" w:hAnsi="宋体"/>
                <w:bCs/>
                <w:sz w:val="20"/>
              </w:rPr>
            </w:pPr>
            <w:r w:rsidRPr="0098236B">
              <w:rPr>
                <w:rFonts w:ascii="宋体" w:hAnsi="宋体" w:hint="eastAsia"/>
                <w:bCs/>
                <w:sz w:val="20"/>
              </w:rPr>
              <w:t>运球速度一般，动作基本正确，有稍许停顿，无违例现象。</w:t>
            </w:r>
          </w:p>
        </w:tc>
      </w:tr>
      <w:tr w:rsidR="0098236B" w:rsidRPr="0098236B" w:rsidTr="008E7CDA">
        <w:trPr>
          <w:jc w:val="center"/>
        </w:trPr>
        <w:tc>
          <w:tcPr>
            <w:tcW w:w="1229" w:type="dxa"/>
            <w:vAlign w:val="center"/>
          </w:tcPr>
          <w:p w:rsidR="0098236B" w:rsidRPr="0098236B" w:rsidRDefault="0098236B" w:rsidP="006A18B1">
            <w:pPr>
              <w:spacing w:line="340" w:lineRule="exact"/>
              <w:jc w:val="center"/>
              <w:rPr>
                <w:rFonts w:ascii="宋体" w:hAnsi="宋体"/>
                <w:bCs/>
                <w:sz w:val="20"/>
              </w:rPr>
            </w:pPr>
            <w:r w:rsidRPr="0098236B">
              <w:rPr>
                <w:rFonts w:ascii="宋体" w:hAnsi="宋体" w:hint="eastAsia"/>
                <w:bCs/>
                <w:sz w:val="20"/>
              </w:rPr>
              <w:t>15分以下</w:t>
            </w:r>
          </w:p>
        </w:tc>
        <w:tc>
          <w:tcPr>
            <w:tcW w:w="7293" w:type="dxa"/>
            <w:vAlign w:val="center"/>
          </w:tcPr>
          <w:p w:rsidR="0098236B" w:rsidRPr="0098236B" w:rsidRDefault="0098236B" w:rsidP="006A18B1">
            <w:pPr>
              <w:spacing w:line="340" w:lineRule="exact"/>
              <w:rPr>
                <w:rFonts w:ascii="宋体" w:hAnsi="宋体"/>
                <w:bCs/>
                <w:sz w:val="20"/>
              </w:rPr>
            </w:pPr>
            <w:r w:rsidRPr="0098236B">
              <w:rPr>
                <w:rFonts w:ascii="宋体" w:hAnsi="宋体" w:hint="eastAsia"/>
                <w:bCs/>
                <w:sz w:val="20"/>
              </w:rPr>
              <w:t>运球速度慢，动作不正确，有明显停顿及违例现象。</w:t>
            </w:r>
          </w:p>
        </w:tc>
      </w:tr>
    </w:tbl>
    <w:p w:rsidR="0098236B" w:rsidRPr="0098236B" w:rsidRDefault="0098236B" w:rsidP="006A18B1">
      <w:pPr>
        <w:spacing w:beforeLines="50" w:before="156" w:line="340" w:lineRule="exact"/>
        <w:rPr>
          <w:rFonts w:ascii="宋体" w:hAnsi="宋体"/>
          <w:bCs/>
          <w:sz w:val="20"/>
          <w:szCs w:val="22"/>
        </w:rPr>
      </w:pPr>
      <w:r w:rsidRPr="0098236B">
        <w:rPr>
          <w:rFonts w:ascii="宋体" w:hAnsi="宋体" w:hint="eastAsia"/>
          <w:bCs/>
          <w:sz w:val="20"/>
          <w:szCs w:val="22"/>
        </w:rPr>
        <w:t>②半场三对</w:t>
      </w:r>
      <w:proofErr w:type="gramStart"/>
      <w:r w:rsidRPr="0098236B">
        <w:rPr>
          <w:rFonts w:ascii="宋体" w:hAnsi="宋体" w:hint="eastAsia"/>
          <w:bCs/>
          <w:sz w:val="20"/>
          <w:szCs w:val="22"/>
        </w:rPr>
        <w:t>三教学</w:t>
      </w:r>
      <w:proofErr w:type="gramEnd"/>
      <w:r w:rsidRPr="0098236B">
        <w:rPr>
          <w:rFonts w:ascii="宋体" w:hAnsi="宋体" w:hint="eastAsia"/>
          <w:bCs/>
          <w:sz w:val="20"/>
          <w:szCs w:val="22"/>
        </w:rPr>
        <w:t>比赛（满分50分）</w:t>
      </w:r>
    </w:p>
    <w:p w:rsidR="0098236B" w:rsidRPr="0098236B" w:rsidRDefault="0098236B" w:rsidP="006A18B1">
      <w:pPr>
        <w:spacing w:line="340" w:lineRule="exact"/>
        <w:jc w:val="center"/>
        <w:rPr>
          <w:rFonts w:ascii="黑体" w:eastAsia="黑体" w:hAnsi="宋体"/>
          <w:bCs/>
          <w:sz w:val="20"/>
          <w:szCs w:val="22"/>
        </w:rPr>
      </w:pPr>
      <w:proofErr w:type="gramStart"/>
      <w:r w:rsidRPr="0098236B">
        <w:rPr>
          <w:rFonts w:ascii="黑体" w:eastAsia="黑体" w:hAnsi="宋体" w:hint="eastAsia"/>
          <w:bCs/>
          <w:sz w:val="20"/>
          <w:szCs w:val="22"/>
        </w:rPr>
        <w:t>技评成绩</w:t>
      </w:r>
      <w:proofErr w:type="gramEnd"/>
      <w:r w:rsidRPr="0098236B">
        <w:rPr>
          <w:rFonts w:ascii="黑体" w:eastAsia="黑体" w:hAnsi="宋体" w:hint="eastAsia"/>
          <w:bCs/>
          <w:sz w:val="20"/>
          <w:szCs w:val="22"/>
        </w:rPr>
        <w:t>评分标准一览表（表6）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7186"/>
      </w:tblGrid>
      <w:tr w:rsidR="0098236B" w:rsidRPr="0098236B" w:rsidTr="008E7CDA">
        <w:tc>
          <w:tcPr>
            <w:tcW w:w="1336"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分  值</w:t>
            </w:r>
          </w:p>
        </w:tc>
        <w:tc>
          <w:tcPr>
            <w:tcW w:w="7186"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标  准</w:t>
            </w:r>
          </w:p>
        </w:tc>
      </w:tr>
      <w:tr w:rsidR="0098236B" w:rsidRPr="0098236B" w:rsidTr="008E7CDA">
        <w:tc>
          <w:tcPr>
            <w:tcW w:w="1336"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50-43分</w:t>
            </w:r>
          </w:p>
        </w:tc>
        <w:tc>
          <w:tcPr>
            <w:tcW w:w="7186" w:type="dxa"/>
            <w:vAlign w:val="center"/>
          </w:tcPr>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t>攻防技术全面， 技术动作运用熟练。队员之间配合默契，能将所学的基础战术在比赛中及时运用，进步程度大。</w:t>
            </w:r>
          </w:p>
        </w:tc>
      </w:tr>
      <w:tr w:rsidR="0098236B" w:rsidRPr="0098236B" w:rsidTr="008E7CDA">
        <w:tc>
          <w:tcPr>
            <w:tcW w:w="1336"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42-36分</w:t>
            </w:r>
          </w:p>
        </w:tc>
        <w:tc>
          <w:tcPr>
            <w:tcW w:w="7186" w:type="dxa"/>
            <w:vAlign w:val="center"/>
          </w:tcPr>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t>有一定的攻防技术，能将所学的技术动作在比赛中运用。队员之间配合基本默契，在比赛中有出现所学的基础战术配合，进步程度较大。</w:t>
            </w:r>
          </w:p>
        </w:tc>
      </w:tr>
      <w:tr w:rsidR="0098236B" w:rsidRPr="0098236B" w:rsidTr="008E7CDA">
        <w:tc>
          <w:tcPr>
            <w:tcW w:w="1336"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35-30分</w:t>
            </w:r>
          </w:p>
        </w:tc>
        <w:tc>
          <w:tcPr>
            <w:tcW w:w="7186" w:type="dxa"/>
            <w:vAlign w:val="center"/>
          </w:tcPr>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1"/>
              </w:rPr>
              <w:t>技战术运用一般，动作较正确，身体各部位协调性、灵活性一般，团结协作能力一般，意志品质表现一般，进步程度一般。</w:t>
            </w:r>
          </w:p>
        </w:tc>
      </w:tr>
      <w:tr w:rsidR="0098236B" w:rsidRPr="0098236B" w:rsidTr="008E7CDA">
        <w:tc>
          <w:tcPr>
            <w:tcW w:w="1336"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29-0分</w:t>
            </w:r>
          </w:p>
        </w:tc>
        <w:tc>
          <w:tcPr>
            <w:tcW w:w="7186" w:type="dxa"/>
            <w:vAlign w:val="center"/>
          </w:tcPr>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1"/>
              </w:rPr>
              <w:t>技战术运用不合理、动作不正确，身体各部位协调性、灵活性差，没有协作精神，意志品质表现不佳，没有进步程度体现。</w:t>
            </w:r>
          </w:p>
        </w:tc>
      </w:tr>
    </w:tbl>
    <w:p w:rsidR="0098236B" w:rsidRPr="0098236B" w:rsidRDefault="0098236B" w:rsidP="006A18B1">
      <w:pPr>
        <w:spacing w:beforeLines="50" w:before="156" w:line="340" w:lineRule="exact"/>
        <w:rPr>
          <w:rFonts w:ascii="宋体" w:hAnsi="宋体"/>
          <w:bCs/>
          <w:sz w:val="20"/>
          <w:szCs w:val="22"/>
        </w:rPr>
      </w:pPr>
      <w:r w:rsidRPr="0098236B">
        <w:rPr>
          <w:rFonts w:ascii="宋体" w:hAnsi="宋体" w:hint="eastAsia"/>
          <w:bCs/>
          <w:sz w:val="20"/>
          <w:szCs w:val="22"/>
        </w:rPr>
        <w:t>（2）女生考试内容：</w:t>
      </w:r>
    </w:p>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t>①半场体前变向运球上篮（50分）</w:t>
      </w:r>
    </w:p>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★考核方法：</w:t>
      </w:r>
      <w:proofErr w:type="gramStart"/>
      <w:r w:rsidRPr="0098236B">
        <w:rPr>
          <w:rFonts w:ascii="宋体" w:hAnsi="宋体" w:hint="eastAsia"/>
          <w:bCs/>
          <w:sz w:val="20"/>
          <w:szCs w:val="22"/>
        </w:rPr>
        <w:t>不</w:t>
      </w:r>
      <w:proofErr w:type="gramEnd"/>
      <w:r w:rsidRPr="0098236B">
        <w:rPr>
          <w:rFonts w:ascii="宋体" w:hAnsi="宋体" w:hint="eastAsia"/>
          <w:bCs/>
          <w:sz w:val="20"/>
          <w:szCs w:val="22"/>
        </w:rPr>
        <w:t>限时间，从球场中线的右侧出发，运球2次后体前变向运球上篮，无论有无进球，得球后往左侧运球至中线，然后从左侧运球2次后再次体前变向运球上篮（左右手投篮不限），共往返上篮4次。</w:t>
      </w:r>
    </w:p>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t>★达标评分（25分）</w:t>
      </w:r>
    </w:p>
    <w:p w:rsidR="0098236B" w:rsidRPr="0098236B" w:rsidRDefault="0098236B" w:rsidP="006A18B1">
      <w:pPr>
        <w:spacing w:line="340" w:lineRule="exact"/>
        <w:jc w:val="center"/>
        <w:rPr>
          <w:rFonts w:ascii="黑体" w:eastAsia="黑体" w:hAnsi="宋体"/>
          <w:bCs/>
          <w:sz w:val="20"/>
          <w:szCs w:val="22"/>
        </w:rPr>
      </w:pPr>
      <w:r w:rsidRPr="0098236B">
        <w:rPr>
          <w:rFonts w:ascii="黑体" w:eastAsia="黑体" w:hAnsi="宋体" w:hint="eastAsia"/>
          <w:bCs/>
          <w:sz w:val="20"/>
          <w:szCs w:val="22"/>
        </w:rPr>
        <w:t>达标成绩评分标准一览表（表6）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1440"/>
        <w:gridCol w:w="1440"/>
        <w:gridCol w:w="1440"/>
        <w:gridCol w:w="1442"/>
      </w:tblGrid>
      <w:tr w:rsidR="0098236B" w:rsidRPr="0098236B" w:rsidTr="008E7CDA">
        <w:trPr>
          <w:jc w:val="center"/>
        </w:trPr>
        <w:tc>
          <w:tcPr>
            <w:tcW w:w="276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进球数</w:t>
            </w:r>
          </w:p>
        </w:tc>
        <w:tc>
          <w:tcPr>
            <w:tcW w:w="144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4</w:t>
            </w:r>
          </w:p>
        </w:tc>
        <w:tc>
          <w:tcPr>
            <w:tcW w:w="144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3</w:t>
            </w:r>
          </w:p>
        </w:tc>
        <w:tc>
          <w:tcPr>
            <w:tcW w:w="144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2</w:t>
            </w:r>
          </w:p>
        </w:tc>
        <w:tc>
          <w:tcPr>
            <w:tcW w:w="1442"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1</w:t>
            </w:r>
          </w:p>
        </w:tc>
      </w:tr>
      <w:tr w:rsidR="0098236B" w:rsidRPr="0098236B" w:rsidTr="008E7CDA">
        <w:trPr>
          <w:jc w:val="center"/>
        </w:trPr>
        <w:tc>
          <w:tcPr>
            <w:tcW w:w="276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分  值</w:t>
            </w:r>
          </w:p>
        </w:tc>
        <w:tc>
          <w:tcPr>
            <w:tcW w:w="144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25</w:t>
            </w:r>
          </w:p>
        </w:tc>
        <w:tc>
          <w:tcPr>
            <w:tcW w:w="144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20</w:t>
            </w:r>
          </w:p>
        </w:tc>
        <w:tc>
          <w:tcPr>
            <w:tcW w:w="1440"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15</w:t>
            </w:r>
          </w:p>
        </w:tc>
        <w:tc>
          <w:tcPr>
            <w:tcW w:w="1442" w:type="dxa"/>
            <w:vAlign w:val="center"/>
          </w:tcPr>
          <w:p w:rsidR="0098236B" w:rsidRPr="0098236B" w:rsidRDefault="0098236B" w:rsidP="006A18B1">
            <w:pPr>
              <w:spacing w:line="340" w:lineRule="exact"/>
              <w:jc w:val="center"/>
              <w:rPr>
                <w:rFonts w:ascii="宋体" w:hAnsi="宋体"/>
                <w:bCs/>
                <w:sz w:val="20"/>
                <w:szCs w:val="22"/>
              </w:rPr>
            </w:pPr>
            <w:r w:rsidRPr="0098236B">
              <w:rPr>
                <w:rFonts w:ascii="宋体" w:hAnsi="宋体" w:hint="eastAsia"/>
                <w:bCs/>
                <w:sz w:val="20"/>
                <w:szCs w:val="22"/>
              </w:rPr>
              <w:t>10</w:t>
            </w:r>
          </w:p>
        </w:tc>
      </w:tr>
    </w:tbl>
    <w:p w:rsidR="0098236B" w:rsidRPr="0098236B" w:rsidRDefault="0098236B" w:rsidP="006A18B1">
      <w:pPr>
        <w:spacing w:line="340" w:lineRule="exact"/>
        <w:rPr>
          <w:rFonts w:ascii="宋体" w:hAnsi="宋体"/>
          <w:bCs/>
          <w:sz w:val="20"/>
          <w:szCs w:val="22"/>
        </w:rPr>
      </w:pPr>
      <w:r w:rsidRPr="0098236B">
        <w:rPr>
          <w:rFonts w:ascii="宋体" w:hAnsi="宋体" w:hint="eastAsia"/>
          <w:bCs/>
          <w:sz w:val="20"/>
          <w:szCs w:val="22"/>
        </w:rPr>
        <w:t>★技术评分（25分）</w:t>
      </w:r>
    </w:p>
    <w:p w:rsidR="0098236B" w:rsidRPr="0098236B" w:rsidRDefault="0098236B" w:rsidP="006A18B1">
      <w:pPr>
        <w:spacing w:line="340" w:lineRule="exact"/>
        <w:jc w:val="center"/>
        <w:rPr>
          <w:rFonts w:ascii="黑体" w:eastAsia="黑体" w:hAnsi="宋体"/>
          <w:bCs/>
          <w:sz w:val="20"/>
          <w:szCs w:val="22"/>
        </w:rPr>
      </w:pPr>
      <w:proofErr w:type="gramStart"/>
      <w:r w:rsidRPr="0098236B">
        <w:rPr>
          <w:rFonts w:ascii="黑体" w:eastAsia="黑体" w:hAnsi="宋体" w:hint="eastAsia"/>
          <w:bCs/>
          <w:sz w:val="20"/>
          <w:szCs w:val="22"/>
        </w:rPr>
        <w:t>技评成绩</w:t>
      </w:r>
      <w:proofErr w:type="gramEnd"/>
      <w:r w:rsidRPr="0098236B">
        <w:rPr>
          <w:rFonts w:ascii="黑体" w:eastAsia="黑体" w:hAnsi="宋体" w:hint="eastAsia"/>
          <w:bCs/>
          <w:sz w:val="20"/>
          <w:szCs w:val="22"/>
        </w:rPr>
        <w:t>评分标准一览表（表7）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7101"/>
      </w:tblGrid>
      <w:tr w:rsidR="0098236B" w:rsidRPr="0098236B" w:rsidTr="0078209B">
        <w:trPr>
          <w:jc w:val="center"/>
        </w:trPr>
        <w:tc>
          <w:tcPr>
            <w:tcW w:w="1229"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分  值</w:t>
            </w:r>
          </w:p>
        </w:tc>
        <w:tc>
          <w:tcPr>
            <w:tcW w:w="7101"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标  准</w:t>
            </w:r>
          </w:p>
        </w:tc>
      </w:tr>
      <w:tr w:rsidR="0098236B" w:rsidRPr="0098236B" w:rsidTr="0078209B">
        <w:trPr>
          <w:jc w:val="center"/>
        </w:trPr>
        <w:tc>
          <w:tcPr>
            <w:tcW w:w="1229"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25-22分</w:t>
            </w:r>
          </w:p>
        </w:tc>
        <w:tc>
          <w:tcPr>
            <w:tcW w:w="7101"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运球速度快，动作熟练且正确，连贯流畅，无违例现象。</w:t>
            </w:r>
          </w:p>
        </w:tc>
      </w:tr>
      <w:tr w:rsidR="0098236B" w:rsidRPr="0098236B" w:rsidTr="0078209B">
        <w:trPr>
          <w:jc w:val="center"/>
        </w:trPr>
        <w:tc>
          <w:tcPr>
            <w:tcW w:w="1229"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21-19分</w:t>
            </w:r>
          </w:p>
        </w:tc>
        <w:tc>
          <w:tcPr>
            <w:tcW w:w="7101"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运球速度中等，动作正确，无明显停顿，无违例现象。</w:t>
            </w:r>
          </w:p>
        </w:tc>
      </w:tr>
      <w:tr w:rsidR="0098236B" w:rsidRPr="0098236B" w:rsidTr="0078209B">
        <w:trPr>
          <w:jc w:val="center"/>
        </w:trPr>
        <w:tc>
          <w:tcPr>
            <w:tcW w:w="1229"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lastRenderedPageBreak/>
              <w:t>17-15分</w:t>
            </w:r>
          </w:p>
        </w:tc>
        <w:tc>
          <w:tcPr>
            <w:tcW w:w="7101"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运球速度一般，动作基本正确，有稍许停顿，无违例现象。</w:t>
            </w:r>
          </w:p>
        </w:tc>
      </w:tr>
      <w:tr w:rsidR="0098236B" w:rsidRPr="0098236B" w:rsidTr="0078209B">
        <w:trPr>
          <w:jc w:val="center"/>
        </w:trPr>
        <w:tc>
          <w:tcPr>
            <w:tcW w:w="1229"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15分以下</w:t>
            </w:r>
          </w:p>
        </w:tc>
        <w:tc>
          <w:tcPr>
            <w:tcW w:w="7101" w:type="dxa"/>
            <w:vAlign w:val="center"/>
          </w:tcPr>
          <w:p w:rsidR="0098236B" w:rsidRPr="0098236B" w:rsidRDefault="0098236B" w:rsidP="006A18B1">
            <w:pPr>
              <w:spacing w:line="340" w:lineRule="exact"/>
              <w:ind w:left="1200" w:hangingChars="600" w:hanging="1200"/>
              <w:rPr>
                <w:rFonts w:ascii="宋体" w:hAnsi="宋体"/>
                <w:bCs/>
                <w:sz w:val="20"/>
                <w:szCs w:val="22"/>
              </w:rPr>
            </w:pPr>
            <w:r w:rsidRPr="0098236B">
              <w:rPr>
                <w:rFonts w:ascii="宋体" w:hAnsi="宋体" w:hint="eastAsia"/>
                <w:bCs/>
                <w:sz w:val="20"/>
                <w:szCs w:val="22"/>
              </w:rPr>
              <w:t>运球速度慢，动作不正确，有明显停顿及违例现象。</w:t>
            </w:r>
          </w:p>
        </w:tc>
      </w:tr>
    </w:tbl>
    <w:p w:rsidR="0098236B" w:rsidRPr="0098236B" w:rsidRDefault="0098236B" w:rsidP="006A18B1">
      <w:pPr>
        <w:spacing w:beforeLines="50" w:before="156" w:line="340" w:lineRule="exact"/>
        <w:rPr>
          <w:rFonts w:ascii="宋体" w:hAnsi="宋体"/>
          <w:bCs/>
          <w:sz w:val="20"/>
          <w:szCs w:val="22"/>
        </w:rPr>
      </w:pPr>
      <w:r w:rsidRPr="0098236B">
        <w:rPr>
          <w:rFonts w:ascii="宋体" w:hAnsi="宋体" w:hint="eastAsia"/>
          <w:bCs/>
          <w:sz w:val="20"/>
          <w:szCs w:val="22"/>
        </w:rPr>
        <w:t>②30次投篮（50分）</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★考核方法：三个角度，不限距离，</w:t>
      </w:r>
      <w:proofErr w:type="gramStart"/>
      <w:r w:rsidRPr="0098236B">
        <w:rPr>
          <w:rFonts w:ascii="宋体" w:hAnsi="宋体" w:hint="eastAsia"/>
          <w:sz w:val="20"/>
          <w:szCs w:val="22"/>
        </w:rPr>
        <w:t>不</w:t>
      </w:r>
      <w:proofErr w:type="gramEnd"/>
      <w:r w:rsidRPr="0098236B">
        <w:rPr>
          <w:rFonts w:ascii="宋体" w:hAnsi="宋体" w:hint="eastAsia"/>
          <w:sz w:val="20"/>
          <w:szCs w:val="22"/>
        </w:rPr>
        <w:t>限时间，分别在篮下左右45度、90度各投篮10次。</w:t>
      </w:r>
    </w:p>
    <w:p w:rsidR="0098236B" w:rsidRPr="0098236B" w:rsidRDefault="0098236B" w:rsidP="006A18B1">
      <w:pPr>
        <w:spacing w:line="340" w:lineRule="exact"/>
        <w:rPr>
          <w:rFonts w:ascii="宋体" w:hAnsi="宋体"/>
          <w:sz w:val="20"/>
          <w:szCs w:val="22"/>
        </w:rPr>
      </w:pPr>
      <w:r w:rsidRPr="0098236B">
        <w:rPr>
          <w:rFonts w:ascii="宋体" w:hAnsi="宋体" w:hint="eastAsia"/>
          <w:sz w:val="20"/>
          <w:szCs w:val="22"/>
        </w:rPr>
        <w:t>★评分方法：每投进一球得2.5分，累计投中20个得满分50分。</w:t>
      </w:r>
    </w:p>
    <w:p w:rsidR="0098236B" w:rsidRPr="0098236B" w:rsidRDefault="0098236B" w:rsidP="006A18B1">
      <w:pPr>
        <w:spacing w:beforeLines="50" w:before="156" w:line="340" w:lineRule="exact"/>
        <w:rPr>
          <w:rFonts w:ascii="Calibri" w:hAnsi="Calibri"/>
          <w:sz w:val="20"/>
          <w:szCs w:val="22"/>
          <w:lang w:val="zh-TW"/>
        </w:rPr>
      </w:pPr>
      <w:r w:rsidRPr="0098236B">
        <w:rPr>
          <w:rFonts w:ascii="宋体" w:hAnsi="Calibri" w:hint="eastAsia"/>
          <w:b/>
          <w:sz w:val="20"/>
          <w:szCs w:val="22"/>
        </w:rPr>
        <w:t>“</w:t>
      </w:r>
      <w:r w:rsidRPr="0098236B">
        <w:rPr>
          <w:rFonts w:ascii="宋体" w:hAnsi="宋体"/>
          <w:b/>
          <w:sz w:val="20"/>
          <w:szCs w:val="22"/>
        </w:rPr>
        <w:t>X2</w:t>
      </w:r>
      <w:r w:rsidRPr="0098236B">
        <w:rPr>
          <w:rFonts w:ascii="宋体" w:hAnsi="Calibri" w:hint="eastAsia"/>
          <w:b/>
          <w:sz w:val="20"/>
          <w:szCs w:val="22"/>
        </w:rPr>
        <w:t>”</w:t>
      </w:r>
      <w:r w:rsidRPr="0098236B">
        <w:rPr>
          <w:rFonts w:ascii="宋体" w:hAnsi="宋体" w:hint="eastAsia"/>
          <w:b/>
          <w:sz w:val="20"/>
          <w:szCs w:val="22"/>
        </w:rPr>
        <w:t>的评价方式：考勤、检查着装、课堂练习评价（满分</w:t>
      </w:r>
      <w:r w:rsidRPr="0098236B">
        <w:rPr>
          <w:rFonts w:ascii="宋体" w:hAnsi="宋体"/>
          <w:b/>
          <w:sz w:val="20"/>
          <w:szCs w:val="22"/>
        </w:rPr>
        <w:t>100</w:t>
      </w:r>
      <w:r w:rsidRPr="0098236B">
        <w:rPr>
          <w:rFonts w:ascii="宋体" w:hAnsi="宋体" w:hint="eastAsia"/>
          <w:b/>
          <w:sz w:val="20"/>
          <w:szCs w:val="22"/>
        </w:rPr>
        <w:t>分，占</w:t>
      </w:r>
      <w:r w:rsidRPr="0098236B">
        <w:rPr>
          <w:rFonts w:ascii="宋体" w:hAnsi="宋体" w:hint="eastAsia"/>
          <w:b/>
          <w:bCs/>
          <w:sz w:val="20"/>
          <w:szCs w:val="21"/>
        </w:rPr>
        <w:t>总成绩20%</w:t>
      </w:r>
      <w:r w:rsidRPr="0098236B">
        <w:rPr>
          <w:rFonts w:ascii="Calibri" w:hAnsi="Calibri" w:hint="eastAsia"/>
          <w:sz w:val="20"/>
          <w:szCs w:val="22"/>
          <w:lang w:val="zh-TW"/>
        </w:rPr>
        <w:t>）</w:t>
      </w:r>
    </w:p>
    <w:p w:rsidR="0098236B" w:rsidRPr="0098236B" w:rsidRDefault="0098236B" w:rsidP="006A18B1">
      <w:pPr>
        <w:spacing w:line="340" w:lineRule="exact"/>
        <w:rPr>
          <w:rFonts w:ascii="Calibri" w:hAnsi="Calibri"/>
          <w:sz w:val="20"/>
          <w:szCs w:val="22"/>
          <w:lang w:val="zh-TW"/>
        </w:rPr>
      </w:pPr>
      <w:r w:rsidRPr="0098236B">
        <w:rPr>
          <w:rFonts w:ascii="宋体" w:hAnsi="宋体" w:cs="宋体"/>
          <w:sz w:val="20"/>
          <w:szCs w:val="22"/>
        </w:rPr>
        <w:t xml:space="preserve"> </w:t>
      </w:r>
      <w:r w:rsidRPr="0098236B">
        <w:rPr>
          <w:rFonts w:ascii="Calibri" w:hAnsi="Calibri"/>
          <w:sz w:val="20"/>
          <w:szCs w:val="22"/>
        </w:rPr>
        <w:t xml:space="preserve">  </w:t>
      </w:r>
      <w:r w:rsidRPr="0098236B">
        <w:rPr>
          <w:rFonts w:ascii="Calibri" w:hAnsi="Calibri" w:hint="eastAsia"/>
          <w:sz w:val="20"/>
          <w:szCs w:val="22"/>
          <w:lang w:val="zh-TW"/>
        </w:rPr>
        <w:t>每学期要求参与</w:t>
      </w:r>
      <w:r w:rsidRPr="0098236B">
        <w:rPr>
          <w:rFonts w:ascii="Calibri" w:hAnsi="Calibri"/>
          <w:sz w:val="20"/>
          <w:szCs w:val="22"/>
          <w:lang w:val="zh-TW"/>
        </w:rPr>
        <w:t>16</w:t>
      </w:r>
      <w:r w:rsidRPr="0098236B">
        <w:rPr>
          <w:rFonts w:ascii="Calibri" w:hAnsi="Calibri" w:hint="eastAsia"/>
          <w:sz w:val="20"/>
          <w:szCs w:val="22"/>
          <w:lang w:val="zh-TW"/>
        </w:rPr>
        <w:t>次课堂学习，每次课进行考勤，迟到一次扣</w:t>
      </w:r>
      <w:r w:rsidRPr="0098236B">
        <w:rPr>
          <w:rFonts w:ascii="Calibri" w:hAnsi="Calibri"/>
          <w:sz w:val="20"/>
          <w:szCs w:val="22"/>
        </w:rPr>
        <w:t>5</w:t>
      </w:r>
      <w:r w:rsidRPr="0098236B">
        <w:rPr>
          <w:rFonts w:ascii="Calibri" w:hAnsi="Calibri" w:hint="eastAsia"/>
          <w:sz w:val="20"/>
          <w:szCs w:val="22"/>
          <w:lang w:val="zh-TW"/>
        </w:rPr>
        <w:t>分，早退一次扣</w:t>
      </w:r>
      <w:r w:rsidRPr="0098236B">
        <w:rPr>
          <w:rFonts w:ascii="Calibri" w:hAnsi="Calibri"/>
          <w:sz w:val="20"/>
          <w:szCs w:val="22"/>
        </w:rPr>
        <w:t>10</w:t>
      </w:r>
      <w:r w:rsidRPr="0098236B">
        <w:rPr>
          <w:rFonts w:ascii="Calibri" w:hAnsi="Calibri" w:hint="eastAsia"/>
          <w:sz w:val="20"/>
          <w:szCs w:val="22"/>
          <w:lang w:val="zh-TW"/>
        </w:rPr>
        <w:t>分，旷课一次扣</w:t>
      </w:r>
      <w:r w:rsidRPr="0098236B">
        <w:rPr>
          <w:rFonts w:ascii="Calibri" w:hAnsi="Calibri"/>
          <w:sz w:val="20"/>
          <w:szCs w:val="22"/>
        </w:rPr>
        <w:t>15</w:t>
      </w:r>
      <w:r w:rsidRPr="0098236B">
        <w:rPr>
          <w:rFonts w:ascii="Calibri" w:hAnsi="Calibri" w:hint="eastAsia"/>
          <w:sz w:val="20"/>
          <w:szCs w:val="22"/>
          <w:lang w:val="zh-TW"/>
        </w:rPr>
        <w:t>分；上课玩手机每次扣</w:t>
      </w:r>
      <w:r w:rsidRPr="0098236B">
        <w:rPr>
          <w:rFonts w:ascii="Calibri" w:hAnsi="Calibri"/>
          <w:sz w:val="20"/>
          <w:szCs w:val="22"/>
        </w:rPr>
        <w:t>5</w:t>
      </w:r>
      <w:r w:rsidRPr="0098236B">
        <w:rPr>
          <w:rFonts w:ascii="Calibri" w:hAnsi="Calibri" w:hint="eastAsia"/>
          <w:sz w:val="20"/>
          <w:szCs w:val="22"/>
          <w:lang w:val="zh-TW"/>
        </w:rPr>
        <w:t>分；未按要求穿着运动服上课每次扣</w:t>
      </w:r>
      <w:r w:rsidRPr="0098236B">
        <w:rPr>
          <w:rFonts w:ascii="Calibri" w:hAnsi="Calibri"/>
          <w:sz w:val="20"/>
          <w:szCs w:val="22"/>
        </w:rPr>
        <w:t>5</w:t>
      </w:r>
      <w:r w:rsidRPr="0098236B">
        <w:rPr>
          <w:rFonts w:ascii="Calibri" w:hAnsi="Calibri" w:hint="eastAsia"/>
          <w:sz w:val="20"/>
          <w:szCs w:val="22"/>
          <w:lang w:val="zh-TW"/>
        </w:rPr>
        <w:t>分；未按规定完成练习扣</w:t>
      </w:r>
      <w:r w:rsidRPr="0098236B">
        <w:rPr>
          <w:rFonts w:ascii="Calibri" w:hAnsi="Calibri"/>
          <w:sz w:val="20"/>
          <w:szCs w:val="22"/>
        </w:rPr>
        <w:t>5</w:t>
      </w:r>
      <w:r w:rsidRPr="0098236B">
        <w:rPr>
          <w:rFonts w:ascii="Calibri" w:hAnsi="Calibri"/>
          <w:sz w:val="20"/>
          <w:szCs w:val="22"/>
          <w:lang w:val="zh-TW"/>
        </w:rPr>
        <w:t>-</w:t>
      </w:r>
      <w:r w:rsidRPr="0098236B">
        <w:rPr>
          <w:rFonts w:ascii="Calibri" w:hAnsi="Calibri"/>
          <w:sz w:val="20"/>
          <w:szCs w:val="22"/>
        </w:rPr>
        <w:t>15</w:t>
      </w:r>
      <w:r w:rsidRPr="0098236B">
        <w:rPr>
          <w:rFonts w:ascii="Calibri" w:hAnsi="Calibri" w:hint="eastAsia"/>
          <w:sz w:val="20"/>
          <w:szCs w:val="22"/>
          <w:lang w:val="zh-TW"/>
        </w:rPr>
        <w:t>分。凡一学期累计缺课（包括病假、事假、公假等）达到</w:t>
      </w:r>
      <w:r w:rsidRPr="0098236B">
        <w:rPr>
          <w:rFonts w:ascii="Calibri" w:hAnsi="Calibri"/>
          <w:sz w:val="20"/>
          <w:szCs w:val="22"/>
          <w:lang w:val="zh-TW"/>
        </w:rPr>
        <w:t>1/3(6</w:t>
      </w:r>
      <w:r w:rsidRPr="0098236B">
        <w:rPr>
          <w:rFonts w:ascii="Calibri" w:hAnsi="Calibri" w:hint="eastAsia"/>
          <w:sz w:val="20"/>
          <w:szCs w:val="22"/>
          <w:lang w:val="zh-TW"/>
        </w:rPr>
        <w:t>次</w:t>
      </w:r>
      <w:r w:rsidRPr="0098236B">
        <w:rPr>
          <w:rFonts w:ascii="Calibri" w:hAnsi="Calibri"/>
          <w:sz w:val="20"/>
          <w:szCs w:val="22"/>
          <w:lang w:val="zh-TW"/>
        </w:rPr>
        <w:t>)</w:t>
      </w:r>
      <w:r w:rsidRPr="0098236B">
        <w:rPr>
          <w:rFonts w:ascii="Calibri" w:hAnsi="Calibri" w:hint="eastAsia"/>
          <w:sz w:val="20"/>
          <w:szCs w:val="22"/>
          <w:lang w:val="zh-TW"/>
        </w:rPr>
        <w:t>及以上，总成绩“</w:t>
      </w:r>
      <w:r w:rsidRPr="0098236B">
        <w:rPr>
          <w:rFonts w:ascii="Calibri" w:hAnsi="Calibri"/>
          <w:sz w:val="20"/>
          <w:szCs w:val="22"/>
          <w:lang w:val="zh-TW"/>
        </w:rPr>
        <w:t>0</w:t>
      </w:r>
      <w:r w:rsidRPr="0098236B">
        <w:rPr>
          <w:rFonts w:ascii="Calibri" w:hAnsi="Calibri" w:hint="eastAsia"/>
          <w:sz w:val="20"/>
          <w:szCs w:val="22"/>
          <w:lang w:val="zh-TW"/>
        </w:rPr>
        <w:t>”分，不予安排补考，做重修处理。</w:t>
      </w:r>
    </w:p>
    <w:p w:rsidR="0098236B" w:rsidRPr="0098236B" w:rsidRDefault="0098236B" w:rsidP="005B16F0">
      <w:pPr>
        <w:spacing w:beforeLines="50" w:before="156" w:line="340" w:lineRule="exact"/>
        <w:ind w:left="904" w:hangingChars="450" w:hanging="904"/>
        <w:rPr>
          <w:rFonts w:ascii="Calibri" w:hAnsi="Calibri"/>
          <w:sz w:val="20"/>
          <w:szCs w:val="22"/>
        </w:rPr>
      </w:pPr>
      <w:r w:rsidRPr="0098236B">
        <w:rPr>
          <w:rFonts w:ascii="宋体" w:hAnsi="宋体" w:hint="eastAsia"/>
          <w:b/>
          <w:sz w:val="20"/>
          <w:szCs w:val="22"/>
        </w:rPr>
        <w:t>“X3” 的评价方式：男子1000米女子800米跑步评价（满分</w:t>
      </w:r>
      <w:r w:rsidRPr="0098236B">
        <w:rPr>
          <w:rFonts w:ascii="宋体" w:hAnsi="宋体"/>
          <w:b/>
          <w:sz w:val="20"/>
          <w:szCs w:val="22"/>
        </w:rPr>
        <w:t>100</w:t>
      </w:r>
      <w:r w:rsidRPr="0098236B">
        <w:rPr>
          <w:rFonts w:ascii="宋体" w:hAnsi="宋体" w:hint="eastAsia"/>
          <w:b/>
          <w:sz w:val="20"/>
          <w:szCs w:val="22"/>
        </w:rPr>
        <w:t>分，占总成绩20%）</w:t>
      </w:r>
    </w:p>
    <w:p w:rsidR="0098236B" w:rsidRPr="0098236B" w:rsidRDefault="0098236B" w:rsidP="006A18B1">
      <w:pPr>
        <w:spacing w:line="340" w:lineRule="exact"/>
        <w:ind w:firstLineChars="200" w:firstLine="400"/>
        <w:rPr>
          <w:rFonts w:ascii="Calibri" w:hAnsi="Calibri"/>
          <w:sz w:val="20"/>
          <w:szCs w:val="22"/>
        </w:rPr>
      </w:pPr>
      <w:r w:rsidRPr="0098236B">
        <w:rPr>
          <w:rFonts w:ascii="Calibri" w:hAnsi="Calibri" w:hint="eastAsia"/>
          <w:sz w:val="20"/>
          <w:szCs w:val="22"/>
        </w:rPr>
        <w:t>全班分成若干组，每组</w:t>
      </w:r>
      <w:r w:rsidRPr="0098236B">
        <w:rPr>
          <w:rFonts w:ascii="Calibri" w:hAnsi="Calibri" w:hint="eastAsia"/>
          <w:sz w:val="20"/>
          <w:szCs w:val="22"/>
        </w:rPr>
        <w:t>15</w:t>
      </w:r>
      <w:r w:rsidRPr="0098236B">
        <w:rPr>
          <w:rFonts w:ascii="Calibri" w:hAnsi="Calibri" w:hint="eastAsia"/>
          <w:sz w:val="20"/>
          <w:szCs w:val="22"/>
        </w:rPr>
        <w:t>人左右，分别对各组每个人跑步进行测试，并记录成绩。</w:t>
      </w:r>
    </w:p>
    <w:p w:rsidR="0098236B" w:rsidRPr="0098236B" w:rsidRDefault="0098236B" w:rsidP="005B16F0">
      <w:pPr>
        <w:spacing w:line="340" w:lineRule="exact"/>
        <w:jc w:val="center"/>
        <w:rPr>
          <w:rFonts w:ascii="黑体" w:eastAsia="黑体" w:hAnsi="宋体"/>
          <w:bCs/>
          <w:sz w:val="20"/>
          <w:szCs w:val="21"/>
        </w:rPr>
      </w:pPr>
      <w:r w:rsidRPr="0098236B">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RPr="0098236B" w:rsidTr="008E7CDA">
        <w:trPr>
          <w:trHeight w:val="409"/>
          <w:jc w:val="center"/>
        </w:trPr>
        <w:tc>
          <w:tcPr>
            <w:tcW w:w="1799" w:type="dxa"/>
            <w:vAlign w:val="center"/>
          </w:tcPr>
          <w:p w:rsidR="0098236B" w:rsidRPr="0098236B" w:rsidRDefault="0098236B" w:rsidP="006A18B1">
            <w:pPr>
              <w:widowControl/>
              <w:spacing w:line="340" w:lineRule="exact"/>
              <w:jc w:val="center"/>
              <w:rPr>
                <w:rFonts w:ascii="宋体" w:hAnsi="宋体"/>
                <w:kern w:val="0"/>
                <w:sz w:val="20"/>
                <w:szCs w:val="22"/>
              </w:rPr>
            </w:pPr>
            <w:r w:rsidRPr="0098236B">
              <w:rPr>
                <w:rFonts w:ascii="宋体" w:hAnsi="宋体" w:hint="eastAsia"/>
                <w:kern w:val="0"/>
                <w:sz w:val="20"/>
                <w:szCs w:val="22"/>
              </w:rPr>
              <w:t>分值</w:t>
            </w:r>
          </w:p>
        </w:tc>
        <w:tc>
          <w:tcPr>
            <w:tcW w:w="1799" w:type="dxa"/>
          </w:tcPr>
          <w:p w:rsidR="0098236B" w:rsidRPr="0098236B" w:rsidRDefault="0098236B" w:rsidP="006A18B1">
            <w:pPr>
              <w:spacing w:line="340" w:lineRule="exact"/>
              <w:jc w:val="center"/>
              <w:rPr>
                <w:rFonts w:ascii="宋体" w:hAnsi="宋体"/>
                <w:sz w:val="20"/>
                <w:szCs w:val="22"/>
              </w:rPr>
            </w:pPr>
            <w:r w:rsidRPr="0098236B">
              <w:rPr>
                <w:rFonts w:ascii="宋体" w:hAnsi="宋体" w:hint="eastAsia"/>
                <w:sz w:val="20"/>
                <w:szCs w:val="22"/>
              </w:rPr>
              <w:t>男子1000米</w:t>
            </w:r>
          </w:p>
        </w:tc>
        <w:tc>
          <w:tcPr>
            <w:tcW w:w="1799" w:type="dxa"/>
          </w:tcPr>
          <w:p w:rsidR="0098236B" w:rsidRPr="0098236B" w:rsidRDefault="0098236B" w:rsidP="006A18B1">
            <w:pPr>
              <w:spacing w:line="340" w:lineRule="exact"/>
              <w:jc w:val="center"/>
              <w:rPr>
                <w:rFonts w:ascii="宋体" w:hAnsi="宋体"/>
                <w:sz w:val="20"/>
                <w:szCs w:val="22"/>
              </w:rPr>
            </w:pPr>
            <w:r w:rsidRPr="0098236B">
              <w:rPr>
                <w:rFonts w:ascii="宋体" w:hAnsi="宋体" w:hint="eastAsia"/>
                <w:sz w:val="20"/>
                <w:szCs w:val="22"/>
              </w:rPr>
              <w:t>女子800米</w:t>
            </w:r>
          </w:p>
        </w:tc>
        <w:tc>
          <w:tcPr>
            <w:tcW w:w="1799" w:type="dxa"/>
          </w:tcPr>
          <w:p w:rsidR="0098236B" w:rsidRPr="0098236B" w:rsidRDefault="0098236B" w:rsidP="006A18B1">
            <w:pPr>
              <w:spacing w:line="340" w:lineRule="exact"/>
              <w:jc w:val="center"/>
              <w:rPr>
                <w:rFonts w:ascii="宋体" w:hAnsi="宋体"/>
                <w:sz w:val="20"/>
                <w:szCs w:val="22"/>
              </w:rPr>
            </w:pPr>
            <w:r w:rsidRPr="0098236B">
              <w:rPr>
                <w:rFonts w:ascii="宋体" w:hAnsi="宋体" w:hint="eastAsia"/>
                <w:sz w:val="20"/>
                <w:szCs w:val="22"/>
              </w:rPr>
              <w:t>分值</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100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w:t>
            </w:r>
            <w:r w:rsidRPr="0098236B">
              <w:rPr>
                <w:rFonts w:ascii="Calibri" w:hAnsi="Calibri" w:hint="eastAsia"/>
                <w:sz w:val="20"/>
                <w:szCs w:val="22"/>
              </w:rPr>
              <w:t>20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w:t>
            </w:r>
            <w:r w:rsidRPr="0098236B">
              <w:rPr>
                <w:rFonts w:ascii="Calibri" w:hAnsi="Calibri" w:hint="eastAsia"/>
                <w:sz w:val="20"/>
                <w:szCs w:val="22"/>
              </w:rPr>
              <w:t>25</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100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95</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3'2</w:t>
            </w:r>
            <w:r w:rsidRPr="0098236B">
              <w:rPr>
                <w:rFonts w:ascii="Calibri" w:hAnsi="Calibri" w:hint="eastAsia"/>
                <w:sz w:val="20"/>
                <w:szCs w:val="22"/>
              </w:rPr>
              <w:t>5</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w:t>
            </w:r>
            <w:r w:rsidRPr="0098236B">
              <w:rPr>
                <w:rFonts w:ascii="Calibri" w:hAnsi="Calibri" w:hint="eastAsia"/>
                <w:sz w:val="20"/>
                <w:szCs w:val="22"/>
              </w:rPr>
              <w:t>30</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95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90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w:t>
            </w:r>
            <w:r w:rsidRPr="0098236B">
              <w:rPr>
                <w:rFonts w:ascii="Calibri" w:hAnsi="Calibri" w:hint="eastAsia"/>
                <w:sz w:val="20"/>
                <w:szCs w:val="22"/>
              </w:rPr>
              <w:t>30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3'3</w:t>
            </w:r>
            <w:r w:rsidRPr="0098236B">
              <w:rPr>
                <w:rFonts w:ascii="Calibri" w:hAnsi="Calibri" w:hint="eastAsia"/>
                <w:sz w:val="20"/>
                <w:szCs w:val="22"/>
              </w:rPr>
              <w:t>5</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90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85</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w:t>
            </w:r>
            <w:r w:rsidRPr="0098236B">
              <w:rPr>
                <w:rFonts w:ascii="Calibri" w:hAnsi="Calibri" w:hint="eastAsia"/>
                <w:sz w:val="20"/>
                <w:szCs w:val="22"/>
              </w:rPr>
              <w:t>40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w:t>
            </w:r>
            <w:r w:rsidRPr="0098236B">
              <w:rPr>
                <w:rFonts w:ascii="Calibri" w:hAnsi="Calibri" w:hint="eastAsia"/>
                <w:sz w:val="20"/>
                <w:szCs w:val="22"/>
              </w:rPr>
              <w:t>45</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85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80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w:t>
            </w:r>
            <w:r w:rsidRPr="0098236B">
              <w:rPr>
                <w:rFonts w:ascii="Calibri" w:hAnsi="Calibri" w:hint="eastAsia"/>
                <w:sz w:val="20"/>
                <w:szCs w:val="22"/>
              </w:rPr>
              <w:t>50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3'</w:t>
            </w:r>
            <w:r w:rsidRPr="0098236B">
              <w:rPr>
                <w:rFonts w:ascii="Calibri" w:hAnsi="Calibri" w:hint="eastAsia"/>
                <w:sz w:val="20"/>
                <w:szCs w:val="22"/>
              </w:rPr>
              <w:t>55</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80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75</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4</w:t>
            </w:r>
            <w:r w:rsidRPr="0098236B">
              <w:rPr>
                <w:rFonts w:ascii="Calibri" w:hAnsi="Calibri"/>
                <w:sz w:val="20"/>
                <w:szCs w:val="22"/>
              </w:rPr>
              <w:t>'</w:t>
            </w:r>
            <w:r w:rsidRPr="0098236B">
              <w:rPr>
                <w:rFonts w:ascii="Calibri" w:hAnsi="Calibri" w:hint="eastAsia"/>
                <w:sz w:val="20"/>
                <w:szCs w:val="22"/>
              </w:rPr>
              <w:t>00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4</w:t>
            </w:r>
            <w:r w:rsidRPr="0098236B">
              <w:rPr>
                <w:rFonts w:ascii="Calibri" w:hAnsi="Calibri"/>
                <w:sz w:val="20"/>
                <w:szCs w:val="22"/>
              </w:rPr>
              <w:t>'</w:t>
            </w:r>
            <w:r w:rsidRPr="0098236B">
              <w:rPr>
                <w:rFonts w:ascii="Calibri" w:hAnsi="Calibri" w:hint="eastAsia"/>
                <w:sz w:val="20"/>
                <w:szCs w:val="22"/>
              </w:rPr>
              <w:t>05</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75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70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4'</w:t>
            </w:r>
            <w:r w:rsidRPr="0098236B">
              <w:rPr>
                <w:rFonts w:ascii="Calibri" w:hAnsi="Calibri" w:hint="eastAsia"/>
                <w:sz w:val="20"/>
                <w:szCs w:val="22"/>
              </w:rPr>
              <w:t>10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4'</w:t>
            </w:r>
            <w:r w:rsidRPr="0098236B">
              <w:rPr>
                <w:rFonts w:ascii="Calibri" w:hAnsi="Calibri" w:hint="eastAsia"/>
                <w:sz w:val="20"/>
                <w:szCs w:val="22"/>
              </w:rPr>
              <w:t>15</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70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65</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4'</w:t>
            </w:r>
            <w:r w:rsidRPr="0098236B">
              <w:rPr>
                <w:rFonts w:ascii="Calibri" w:hAnsi="Calibri" w:hint="eastAsia"/>
                <w:sz w:val="20"/>
                <w:szCs w:val="22"/>
              </w:rPr>
              <w:t>20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4'</w:t>
            </w:r>
            <w:r w:rsidRPr="0098236B">
              <w:rPr>
                <w:rFonts w:ascii="Calibri" w:hAnsi="Calibri" w:hint="eastAsia"/>
                <w:sz w:val="20"/>
                <w:szCs w:val="22"/>
              </w:rPr>
              <w:t>25</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65</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60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4'3</w:t>
            </w:r>
            <w:r w:rsidRPr="0098236B">
              <w:rPr>
                <w:rFonts w:ascii="Calibri" w:hAnsi="Calibri" w:hint="eastAsia"/>
                <w:sz w:val="20"/>
                <w:szCs w:val="22"/>
              </w:rPr>
              <w:t>2</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4'3</w:t>
            </w:r>
            <w:r w:rsidRPr="0098236B">
              <w:rPr>
                <w:rFonts w:ascii="Calibri" w:hAnsi="Calibri" w:hint="eastAsia"/>
                <w:sz w:val="20"/>
                <w:szCs w:val="22"/>
              </w:rPr>
              <w:t>4</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60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50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5</w:t>
            </w:r>
            <w:r w:rsidRPr="0098236B">
              <w:rPr>
                <w:rFonts w:ascii="Calibri" w:hAnsi="Calibri"/>
                <w:sz w:val="20"/>
                <w:szCs w:val="22"/>
              </w:rPr>
              <w:t>'</w:t>
            </w:r>
            <w:r w:rsidRPr="0098236B">
              <w:rPr>
                <w:rFonts w:ascii="Calibri" w:hAnsi="Calibri" w:hint="eastAsia"/>
                <w:sz w:val="20"/>
                <w:szCs w:val="22"/>
              </w:rPr>
              <w:t>00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5</w:t>
            </w:r>
            <w:r w:rsidRPr="0098236B">
              <w:rPr>
                <w:rFonts w:ascii="Calibri" w:hAnsi="Calibri"/>
                <w:sz w:val="20"/>
                <w:szCs w:val="22"/>
              </w:rPr>
              <w:t>'</w:t>
            </w:r>
            <w:r w:rsidRPr="0098236B">
              <w:rPr>
                <w:rFonts w:ascii="Calibri" w:hAnsi="Calibri" w:hint="eastAsia"/>
                <w:sz w:val="20"/>
                <w:szCs w:val="22"/>
              </w:rPr>
              <w:t>00</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50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40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5'</w:t>
            </w:r>
            <w:r w:rsidRPr="0098236B">
              <w:rPr>
                <w:rFonts w:ascii="Calibri" w:hAnsi="Calibri" w:hint="eastAsia"/>
                <w:sz w:val="20"/>
                <w:szCs w:val="22"/>
              </w:rPr>
              <w:t>30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sz w:val="20"/>
                <w:szCs w:val="22"/>
              </w:rPr>
              <w:t>5'</w:t>
            </w:r>
            <w:r w:rsidRPr="0098236B">
              <w:rPr>
                <w:rFonts w:ascii="Calibri" w:hAnsi="Calibri" w:hint="eastAsia"/>
                <w:sz w:val="20"/>
                <w:szCs w:val="22"/>
              </w:rPr>
              <w:t>30</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40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30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6</w:t>
            </w:r>
            <w:r w:rsidRPr="0098236B">
              <w:rPr>
                <w:rFonts w:ascii="Calibri" w:hAnsi="Calibri"/>
                <w:sz w:val="20"/>
                <w:szCs w:val="22"/>
              </w:rPr>
              <w:t>'</w:t>
            </w:r>
            <w:r w:rsidRPr="0098236B">
              <w:rPr>
                <w:rFonts w:ascii="Calibri" w:hAnsi="Calibri" w:hint="eastAsia"/>
                <w:sz w:val="20"/>
                <w:szCs w:val="22"/>
              </w:rPr>
              <w:t>00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6</w:t>
            </w:r>
            <w:r w:rsidRPr="0098236B">
              <w:rPr>
                <w:rFonts w:ascii="Calibri" w:hAnsi="Calibri"/>
                <w:sz w:val="20"/>
                <w:szCs w:val="22"/>
              </w:rPr>
              <w:t>'</w:t>
            </w:r>
            <w:r w:rsidRPr="0098236B">
              <w:rPr>
                <w:rFonts w:ascii="Calibri" w:hAnsi="Calibri" w:hint="eastAsia"/>
                <w:sz w:val="20"/>
                <w:szCs w:val="22"/>
              </w:rPr>
              <w:t>00</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30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20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6</w:t>
            </w:r>
            <w:r w:rsidRPr="0098236B">
              <w:rPr>
                <w:rFonts w:ascii="Calibri" w:hAnsi="Calibri"/>
                <w:sz w:val="20"/>
                <w:szCs w:val="22"/>
              </w:rPr>
              <w:t>'</w:t>
            </w:r>
            <w:r w:rsidRPr="0098236B">
              <w:rPr>
                <w:rFonts w:ascii="Calibri" w:hAnsi="Calibri" w:hint="eastAsia"/>
                <w:sz w:val="20"/>
                <w:szCs w:val="22"/>
              </w:rPr>
              <w:t>30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6</w:t>
            </w:r>
            <w:r w:rsidRPr="0098236B">
              <w:rPr>
                <w:rFonts w:ascii="Calibri" w:hAnsi="Calibri"/>
                <w:sz w:val="20"/>
                <w:szCs w:val="22"/>
              </w:rPr>
              <w:t>'</w:t>
            </w:r>
            <w:r w:rsidRPr="0098236B">
              <w:rPr>
                <w:rFonts w:ascii="Calibri" w:hAnsi="Calibri" w:hint="eastAsia"/>
                <w:sz w:val="20"/>
                <w:szCs w:val="22"/>
              </w:rPr>
              <w:t>30</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20</w:t>
            </w:r>
          </w:p>
        </w:tc>
      </w:tr>
      <w:tr w:rsidR="0098236B" w:rsidRPr="0098236B" w:rsidTr="008E7CDA">
        <w:trPr>
          <w:trHeight w:val="409"/>
          <w:jc w:val="center"/>
        </w:trPr>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10</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7</w:t>
            </w:r>
            <w:r w:rsidRPr="0098236B">
              <w:rPr>
                <w:rFonts w:ascii="Calibri" w:hAnsi="Calibri"/>
                <w:sz w:val="20"/>
                <w:szCs w:val="22"/>
              </w:rPr>
              <w:t>'</w:t>
            </w:r>
            <w:r w:rsidRPr="0098236B">
              <w:rPr>
                <w:rFonts w:ascii="Calibri" w:hAnsi="Calibri" w:hint="eastAsia"/>
                <w:sz w:val="20"/>
                <w:szCs w:val="22"/>
              </w:rPr>
              <w:t>00</w:t>
            </w:r>
            <w:r w:rsidRPr="0098236B">
              <w:rPr>
                <w:rFonts w:ascii="Calibri" w:hAnsi="Calibri"/>
                <w:sz w:val="20"/>
                <w:szCs w:val="22"/>
              </w:rPr>
              <w:t>"</w:t>
            </w:r>
          </w:p>
        </w:tc>
        <w:tc>
          <w:tcPr>
            <w:tcW w:w="1799" w:type="dxa"/>
            <w:vAlign w:val="center"/>
          </w:tcPr>
          <w:p w:rsidR="0098236B" w:rsidRPr="0098236B" w:rsidRDefault="0098236B" w:rsidP="006A18B1">
            <w:pPr>
              <w:spacing w:line="340" w:lineRule="exact"/>
              <w:jc w:val="center"/>
              <w:rPr>
                <w:rFonts w:ascii="Calibri" w:hAnsi="Calibri"/>
                <w:sz w:val="20"/>
                <w:szCs w:val="22"/>
              </w:rPr>
            </w:pPr>
            <w:r w:rsidRPr="0098236B">
              <w:rPr>
                <w:rFonts w:ascii="Calibri" w:hAnsi="Calibri" w:hint="eastAsia"/>
                <w:sz w:val="20"/>
                <w:szCs w:val="22"/>
              </w:rPr>
              <w:t>7</w:t>
            </w:r>
            <w:r w:rsidRPr="0098236B">
              <w:rPr>
                <w:rFonts w:ascii="Calibri" w:hAnsi="Calibri"/>
                <w:sz w:val="20"/>
                <w:szCs w:val="22"/>
              </w:rPr>
              <w:t>'</w:t>
            </w:r>
            <w:r w:rsidRPr="0098236B">
              <w:rPr>
                <w:rFonts w:ascii="Calibri" w:hAnsi="Calibri" w:hint="eastAsia"/>
                <w:sz w:val="20"/>
                <w:szCs w:val="22"/>
              </w:rPr>
              <w:t>00</w:t>
            </w:r>
            <w:r w:rsidRPr="0098236B">
              <w:rPr>
                <w:rFonts w:ascii="Calibri" w:hAnsi="Calibri"/>
                <w:sz w:val="20"/>
                <w:szCs w:val="22"/>
              </w:rPr>
              <w:t>"</w:t>
            </w:r>
          </w:p>
        </w:tc>
        <w:tc>
          <w:tcPr>
            <w:tcW w:w="1799" w:type="dxa"/>
            <w:vAlign w:val="bottom"/>
          </w:tcPr>
          <w:p w:rsidR="0098236B" w:rsidRPr="0098236B" w:rsidRDefault="0098236B" w:rsidP="006A18B1">
            <w:pPr>
              <w:widowControl/>
              <w:spacing w:line="340" w:lineRule="exact"/>
              <w:jc w:val="center"/>
              <w:textAlignment w:val="bottom"/>
              <w:rPr>
                <w:rFonts w:ascii="宋体" w:hAnsi="宋体"/>
                <w:kern w:val="0"/>
                <w:sz w:val="20"/>
                <w:szCs w:val="22"/>
              </w:rPr>
            </w:pPr>
            <w:r w:rsidRPr="0098236B">
              <w:rPr>
                <w:rFonts w:ascii="Calibri" w:hAnsi="Calibri" w:hint="eastAsia"/>
                <w:kern w:val="0"/>
                <w:sz w:val="20"/>
                <w:szCs w:val="22"/>
              </w:rPr>
              <w:t>10</w:t>
            </w:r>
          </w:p>
        </w:tc>
      </w:tr>
    </w:tbl>
    <w:p w:rsidR="0098236B" w:rsidRPr="0098236B" w:rsidRDefault="0098236B" w:rsidP="006A18B1">
      <w:pPr>
        <w:spacing w:beforeLines="50" w:before="156" w:line="340" w:lineRule="exact"/>
        <w:rPr>
          <w:rFonts w:ascii="宋体" w:hAnsi="Calibri"/>
          <w:bCs/>
          <w:color w:val="000000"/>
          <w:sz w:val="20"/>
          <w:szCs w:val="22"/>
        </w:rPr>
      </w:pPr>
      <w:r w:rsidRPr="0098236B">
        <w:rPr>
          <w:rFonts w:ascii="宋体" w:hAnsi="宋体" w:hint="eastAsia"/>
          <w:b/>
          <w:bCs/>
          <w:sz w:val="20"/>
          <w:szCs w:val="21"/>
        </w:rPr>
        <w:t>“X4”的评价方式</w:t>
      </w:r>
      <w:r w:rsidRPr="0098236B">
        <w:rPr>
          <w:rFonts w:ascii="宋体" w:hAnsi="宋体" w:hint="eastAsia"/>
          <w:sz w:val="20"/>
          <w:szCs w:val="21"/>
        </w:rPr>
        <w:t>：</w:t>
      </w:r>
      <w:r w:rsidRPr="0098236B">
        <w:rPr>
          <w:rFonts w:ascii="宋体" w:hAnsi="宋体" w:hint="eastAsia"/>
          <w:b/>
          <w:bCs/>
          <w:sz w:val="20"/>
          <w:szCs w:val="21"/>
        </w:rPr>
        <w:t>运动世界校园APP完成评价（满分</w:t>
      </w:r>
      <w:r w:rsidRPr="0098236B">
        <w:rPr>
          <w:rFonts w:ascii="宋体" w:hAnsi="宋体"/>
          <w:b/>
          <w:bCs/>
          <w:sz w:val="20"/>
          <w:szCs w:val="21"/>
        </w:rPr>
        <w:t>100</w:t>
      </w:r>
      <w:r w:rsidRPr="0098236B">
        <w:rPr>
          <w:rFonts w:ascii="宋体" w:hAnsi="宋体" w:hint="eastAsia"/>
          <w:b/>
          <w:bCs/>
          <w:sz w:val="20"/>
          <w:szCs w:val="21"/>
        </w:rPr>
        <w:t>分，占总成绩20%</w:t>
      </w:r>
      <w:r w:rsidRPr="0098236B">
        <w:rPr>
          <w:rFonts w:ascii="宋体" w:hAnsi="Calibri" w:hint="eastAsia"/>
          <w:bCs/>
          <w:color w:val="000000"/>
          <w:sz w:val="20"/>
          <w:szCs w:val="22"/>
        </w:rPr>
        <w:t>）</w:t>
      </w:r>
    </w:p>
    <w:p w:rsidR="0098236B" w:rsidRPr="0098236B" w:rsidRDefault="0098236B" w:rsidP="006A18B1">
      <w:pPr>
        <w:spacing w:line="340" w:lineRule="exact"/>
        <w:rPr>
          <w:rFonts w:ascii="宋体" w:hAnsi="宋体"/>
          <w:bCs/>
          <w:color w:val="000000"/>
          <w:sz w:val="20"/>
          <w:szCs w:val="22"/>
        </w:rPr>
      </w:pPr>
      <w:r w:rsidRPr="0098236B">
        <w:rPr>
          <w:rFonts w:ascii="宋体" w:hAnsi="宋体" w:hint="eastAsia"/>
          <w:sz w:val="20"/>
          <w:szCs w:val="21"/>
        </w:rPr>
        <w:t>评分标准：</w:t>
      </w:r>
      <w:r w:rsidRPr="0098236B">
        <w:rPr>
          <w:rFonts w:ascii="宋体" w:hAnsi="宋体" w:hint="eastAsia"/>
          <w:bCs/>
          <w:color w:val="000000"/>
          <w:sz w:val="20"/>
          <w:szCs w:val="22"/>
        </w:rPr>
        <w:t>一学期要求40次，按照“运动世界校园版APP”系统要求，</w:t>
      </w:r>
      <w:proofErr w:type="gramStart"/>
      <w:r w:rsidRPr="0098236B">
        <w:rPr>
          <w:rFonts w:ascii="宋体" w:hAnsi="宋体" w:hint="eastAsia"/>
          <w:bCs/>
          <w:color w:val="000000"/>
          <w:sz w:val="20"/>
          <w:szCs w:val="22"/>
        </w:rPr>
        <w:t>每次跑</w:t>
      </w:r>
      <w:proofErr w:type="gramEnd"/>
      <w:r w:rsidRPr="0098236B">
        <w:rPr>
          <w:rFonts w:ascii="宋体" w:hAnsi="宋体" w:hint="eastAsia"/>
          <w:bCs/>
          <w:color w:val="000000"/>
          <w:sz w:val="20"/>
          <w:szCs w:val="22"/>
        </w:rPr>
        <w:t>2公里，配</w:t>
      </w:r>
      <w:proofErr w:type="gramStart"/>
      <w:r w:rsidRPr="0098236B">
        <w:rPr>
          <w:rFonts w:ascii="宋体" w:hAnsi="宋体" w:hint="eastAsia"/>
          <w:bCs/>
          <w:color w:val="000000"/>
          <w:sz w:val="20"/>
          <w:szCs w:val="22"/>
        </w:rPr>
        <w:t>速要求</w:t>
      </w:r>
      <w:proofErr w:type="gramEnd"/>
      <w:r w:rsidRPr="0098236B">
        <w:rPr>
          <w:rFonts w:ascii="宋体" w:hAnsi="宋体" w:hint="eastAsia"/>
          <w:bCs/>
          <w:color w:val="000000"/>
          <w:sz w:val="20"/>
          <w:szCs w:val="22"/>
        </w:rPr>
        <w:t>4-10分钟/公里，成绩异常或未完成不记录成绩，一天最多记录1次成绩，每完成一次有效跑步记2.5分，满分100分。每个学生1学期必须完成至少24次，达不到24次则本学期体育成绩记“0”分，且不得参加补考，要重修。</w:t>
      </w:r>
    </w:p>
    <w:p w:rsidR="0098236B" w:rsidRPr="0098236B" w:rsidRDefault="0098236B" w:rsidP="006A18B1">
      <w:pPr>
        <w:spacing w:line="340" w:lineRule="exact"/>
        <w:rPr>
          <w:rFonts w:ascii="Calibri" w:hAnsi="Calibri"/>
          <w:sz w:val="20"/>
          <w:szCs w:val="22"/>
          <w:lang w:val="zh-TW"/>
        </w:rPr>
      </w:pPr>
    </w:p>
    <w:p w:rsidR="0098236B" w:rsidRPr="0098236B" w:rsidRDefault="0098236B" w:rsidP="006A18B1">
      <w:pPr>
        <w:spacing w:line="340" w:lineRule="exact"/>
        <w:rPr>
          <w:rFonts w:ascii="Calibri" w:hAnsi="Calibri"/>
          <w:sz w:val="20"/>
          <w:szCs w:val="22"/>
          <w:lang w:val="zh-TW"/>
        </w:rPr>
      </w:pPr>
      <w:r w:rsidRPr="0098236B">
        <w:rPr>
          <w:rFonts w:ascii="Calibri" w:hAnsi="Calibri" w:hint="eastAsia"/>
          <w:sz w:val="20"/>
          <w:szCs w:val="22"/>
          <w:lang w:val="zh-TW"/>
        </w:rPr>
        <w:t>撰写人：钟涛</w:t>
      </w:r>
      <w:r w:rsidRPr="0098236B">
        <w:rPr>
          <w:rFonts w:ascii="Calibri" w:hAnsi="Calibri" w:hint="eastAsia"/>
          <w:sz w:val="20"/>
          <w:szCs w:val="22"/>
          <w:lang w:val="zh-TW"/>
        </w:rPr>
        <w:t xml:space="preserve">                 </w:t>
      </w:r>
      <w:r w:rsidRPr="0098236B">
        <w:rPr>
          <w:rFonts w:ascii="Calibri" w:hAnsi="Calibri" w:hint="eastAsia"/>
          <w:sz w:val="20"/>
          <w:szCs w:val="22"/>
          <w:lang w:val="zh-TW"/>
        </w:rPr>
        <w:t>主任审核签名：</w:t>
      </w:r>
      <w:r w:rsidRPr="0098236B">
        <w:rPr>
          <w:rFonts w:ascii="Calibri" w:hAnsi="Calibri" w:hint="eastAsia"/>
          <w:sz w:val="20"/>
          <w:szCs w:val="22"/>
          <w:lang w:val="zh-TW"/>
        </w:rPr>
        <w:t xml:space="preserve"> </w:t>
      </w:r>
      <w:r w:rsidRPr="0098236B">
        <w:rPr>
          <w:rFonts w:ascii="Calibri" w:hAnsi="Calibri" w:hint="eastAsia"/>
          <w:sz w:val="20"/>
          <w:szCs w:val="22"/>
          <w:lang w:val="zh-TW"/>
        </w:rPr>
        <w:t>林恬、刘彬</w:t>
      </w:r>
      <w:r w:rsidRPr="0098236B">
        <w:rPr>
          <w:rFonts w:ascii="Calibri" w:hAnsi="Calibri" w:hint="eastAsia"/>
          <w:sz w:val="20"/>
          <w:szCs w:val="22"/>
          <w:lang w:val="zh-TW"/>
        </w:rPr>
        <w:t xml:space="preserve">               </w:t>
      </w:r>
      <w:r w:rsidRPr="0098236B">
        <w:rPr>
          <w:rFonts w:ascii="Calibri" w:hAnsi="Calibri" w:hint="eastAsia"/>
          <w:sz w:val="20"/>
          <w:szCs w:val="22"/>
          <w:lang w:val="zh-TW"/>
        </w:rPr>
        <w:t>审核时间</w:t>
      </w:r>
      <w:r w:rsidRPr="0098236B">
        <w:rPr>
          <w:rFonts w:ascii="Calibri" w:hAnsi="Calibri" w:hint="eastAsia"/>
          <w:sz w:val="20"/>
          <w:szCs w:val="22"/>
          <w:lang w:val="zh-TW"/>
        </w:rPr>
        <w:t>:2018.8</w:t>
      </w:r>
    </w:p>
    <w:p w:rsidR="0098236B" w:rsidRPr="00FE61E8" w:rsidRDefault="0098236B" w:rsidP="005B16F0">
      <w:pPr>
        <w:autoSpaceDE w:val="0"/>
        <w:autoSpaceDN w:val="0"/>
        <w:adjustRightInd w:val="0"/>
        <w:spacing w:afterLines="100" w:after="312" w:line="340" w:lineRule="exact"/>
        <w:jc w:val="center"/>
        <w:rPr>
          <w:rFonts w:ascii="宋体" w:cs="宋体"/>
          <w:b/>
          <w:bCs/>
          <w:sz w:val="28"/>
          <w:szCs w:val="28"/>
          <w:lang w:eastAsia="zh-TW"/>
        </w:rPr>
      </w:pPr>
      <w:r w:rsidRPr="00F97C9F">
        <w:rPr>
          <w:rFonts w:ascii="宋体" w:cs="宋体" w:hint="eastAsia"/>
          <w:b/>
          <w:bCs/>
          <w:sz w:val="28"/>
          <w:szCs w:val="28"/>
          <w:lang w:val="zh-CN" w:eastAsia="zh-TW"/>
        </w:rPr>
        <w:lastRenderedPageBreak/>
        <w:t>【排球</w:t>
      </w:r>
      <w:r w:rsidRPr="00FE61E8">
        <w:rPr>
          <w:rFonts w:ascii="宋体" w:cs="宋体" w:hint="eastAsia"/>
          <w:b/>
          <w:bCs/>
          <w:sz w:val="28"/>
          <w:szCs w:val="28"/>
          <w:lang w:eastAsia="zh-TW"/>
        </w:rPr>
        <w:t>2</w:t>
      </w:r>
      <w:r w:rsidRPr="00F97C9F">
        <w:rPr>
          <w:rFonts w:ascii="宋体" w:cs="宋体" w:hint="eastAsia"/>
          <w:b/>
          <w:bCs/>
          <w:sz w:val="28"/>
          <w:szCs w:val="28"/>
          <w:lang w:val="zh-CN" w:eastAsia="zh-TW"/>
        </w:rPr>
        <w:t>】</w:t>
      </w:r>
    </w:p>
    <w:p w:rsidR="0098236B" w:rsidRPr="00FE61E8" w:rsidRDefault="0098236B" w:rsidP="006A18B1">
      <w:pPr>
        <w:autoSpaceDN w:val="0"/>
        <w:spacing w:line="340" w:lineRule="exact"/>
        <w:jc w:val="center"/>
        <w:rPr>
          <w:rFonts w:ascii="宋体" w:cs="宋体"/>
          <w:b/>
          <w:bCs/>
          <w:sz w:val="28"/>
          <w:szCs w:val="28"/>
          <w:lang w:eastAsia="zh-TW"/>
        </w:rPr>
      </w:pPr>
      <w:r w:rsidRPr="00F97C9F">
        <w:rPr>
          <w:rFonts w:ascii="宋体" w:cs="宋体" w:hint="eastAsia"/>
          <w:b/>
          <w:bCs/>
          <w:sz w:val="28"/>
          <w:szCs w:val="28"/>
          <w:lang w:val="zh-CN" w:eastAsia="zh-TW"/>
        </w:rPr>
        <w:t>【</w:t>
      </w:r>
      <w:r w:rsidRPr="00F97C9F">
        <w:rPr>
          <w:rFonts w:hint="eastAsia"/>
          <w:b/>
          <w:bCs/>
          <w:sz w:val="28"/>
          <w:szCs w:val="28"/>
          <w:lang w:eastAsia="zh-TW"/>
        </w:rPr>
        <w:t>Volleyball</w:t>
      </w:r>
      <w:r>
        <w:rPr>
          <w:rFonts w:hint="eastAsia"/>
          <w:b/>
          <w:bCs/>
          <w:sz w:val="28"/>
          <w:szCs w:val="28"/>
          <w:lang w:eastAsia="zh-TW"/>
        </w:rPr>
        <w:t xml:space="preserve"> 2</w:t>
      </w:r>
      <w:r w:rsidRPr="00F97C9F">
        <w:rPr>
          <w:rFonts w:ascii="宋体" w:cs="宋体" w:hint="eastAsia"/>
          <w:b/>
          <w:bCs/>
          <w:sz w:val="28"/>
          <w:szCs w:val="28"/>
          <w:lang w:val="zh-CN" w:eastAsia="zh-TW"/>
        </w:rPr>
        <w:t>】</w:t>
      </w:r>
    </w:p>
    <w:p w:rsidR="0098236B" w:rsidRDefault="0098236B" w:rsidP="006A18B1">
      <w:pPr>
        <w:autoSpaceDE w:val="0"/>
        <w:autoSpaceDN w:val="0"/>
        <w:adjustRightInd w:val="0"/>
        <w:spacing w:beforeLines="50" w:before="156" w:line="340" w:lineRule="exact"/>
        <w:rPr>
          <w:rFonts w:eastAsia="黑体"/>
          <w:b/>
          <w:bCs/>
          <w:color w:val="007F7F"/>
          <w:sz w:val="30"/>
          <w:szCs w:val="30"/>
          <w:lang w:eastAsia="zh-TW"/>
        </w:rPr>
      </w:pPr>
      <w:r>
        <w:rPr>
          <w:rFonts w:ascii="黑体" w:eastAsia="黑体" w:cs="黑体" w:hint="eastAsia"/>
          <w:sz w:val="24"/>
          <w:szCs w:val="24"/>
          <w:lang w:val="zh-CN" w:eastAsia="zh-TW"/>
        </w:rPr>
        <w:t>一、基本信息</w:t>
      </w:r>
    </w:p>
    <w:p w:rsidR="0098236B" w:rsidRDefault="0098236B" w:rsidP="006A18B1">
      <w:pPr>
        <w:autoSpaceDE w:val="0"/>
        <w:autoSpaceDN w:val="0"/>
        <w:adjustRightInd w:val="0"/>
        <w:spacing w:line="340" w:lineRule="exact"/>
        <w:rPr>
          <w:color w:val="000000"/>
          <w:sz w:val="20"/>
        </w:rPr>
      </w:pPr>
      <w:r>
        <w:rPr>
          <w:rFonts w:ascii="宋体" w:cs="宋体" w:hint="eastAsia"/>
          <w:b/>
          <w:bCs/>
          <w:color w:val="000000"/>
          <w:sz w:val="20"/>
          <w:lang w:val="zh-CN"/>
        </w:rPr>
        <w:t>课程代码：</w:t>
      </w:r>
      <w:r>
        <w:rPr>
          <w:rFonts w:ascii="宋体" w:cs="宋体" w:hint="eastAsia"/>
          <w:color w:val="000000"/>
          <w:sz w:val="20"/>
          <w:lang w:val="zh-CN"/>
        </w:rPr>
        <w:t>【</w:t>
      </w:r>
      <w:r>
        <w:rPr>
          <w:rFonts w:ascii="宋体" w:cs="宋体" w:hint="eastAsia"/>
          <w:color w:val="000000"/>
          <w:sz w:val="20"/>
        </w:rPr>
        <w:t>2100098</w:t>
      </w:r>
      <w:r>
        <w:rPr>
          <w:rFonts w:ascii="宋体" w:cs="宋体" w:hint="eastAsia"/>
          <w:color w:val="000000"/>
          <w:sz w:val="20"/>
          <w:lang w:val="zh-CN"/>
        </w:rPr>
        <w:t>】</w:t>
      </w:r>
    </w:p>
    <w:p w:rsidR="0098236B" w:rsidRDefault="0098236B" w:rsidP="006A18B1">
      <w:pPr>
        <w:autoSpaceDE w:val="0"/>
        <w:autoSpaceDN w:val="0"/>
        <w:adjustRightInd w:val="0"/>
        <w:spacing w:line="340" w:lineRule="exact"/>
        <w:rPr>
          <w:color w:val="000000"/>
        </w:rPr>
      </w:pPr>
      <w:r>
        <w:rPr>
          <w:rFonts w:ascii="宋体" w:cs="宋体" w:hint="eastAsia"/>
          <w:b/>
          <w:bCs/>
          <w:color w:val="000000"/>
          <w:sz w:val="20"/>
          <w:lang w:val="zh-CN"/>
        </w:rPr>
        <w:t>课程学分：</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98236B" w:rsidRDefault="0098236B" w:rsidP="006A18B1">
      <w:pPr>
        <w:autoSpaceDE w:val="0"/>
        <w:autoSpaceDN w:val="0"/>
        <w:adjustRightInd w:val="0"/>
        <w:spacing w:line="340" w:lineRule="exact"/>
        <w:rPr>
          <w:color w:val="000000"/>
        </w:rPr>
      </w:pPr>
      <w:r>
        <w:rPr>
          <w:rFonts w:ascii="宋体" w:cs="宋体" w:hint="eastAsia"/>
          <w:b/>
          <w:bCs/>
          <w:color w:val="000000"/>
          <w:sz w:val="20"/>
          <w:lang w:val="zh-CN"/>
        </w:rPr>
        <w:t>面向专业：</w:t>
      </w:r>
      <w:r>
        <w:rPr>
          <w:rFonts w:ascii="宋体" w:cs="宋体" w:hint="eastAsia"/>
          <w:color w:val="000000"/>
          <w:sz w:val="20"/>
          <w:lang w:val="zh-CN"/>
        </w:rPr>
        <w:t>【全校本、专科各专业】</w:t>
      </w:r>
    </w:p>
    <w:p w:rsidR="0098236B" w:rsidRPr="00D8759A" w:rsidRDefault="0098236B" w:rsidP="006A18B1">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98236B" w:rsidRDefault="0098236B" w:rsidP="006A18B1">
      <w:pPr>
        <w:autoSpaceDE w:val="0"/>
        <w:autoSpaceDN w:val="0"/>
        <w:adjustRightInd w:val="0"/>
        <w:spacing w:line="340" w:lineRule="exact"/>
        <w:rPr>
          <w:color w:val="000000"/>
        </w:rPr>
      </w:pPr>
      <w:r>
        <w:rPr>
          <w:rFonts w:ascii="宋体" w:cs="宋体" w:hint="eastAsia"/>
          <w:b/>
          <w:bCs/>
          <w:color w:val="000000"/>
          <w:sz w:val="20"/>
          <w:lang w:val="zh-CN"/>
        </w:rPr>
        <w:t>开课院系：</w:t>
      </w:r>
      <w:r>
        <w:rPr>
          <w:rFonts w:ascii="宋体" w:cs="宋体" w:hint="eastAsia"/>
          <w:color w:val="000000"/>
          <w:sz w:val="20"/>
          <w:lang w:val="zh-CN"/>
        </w:rPr>
        <w:t>体育教学部</w:t>
      </w:r>
    </w:p>
    <w:p w:rsidR="0098236B" w:rsidRPr="00CB6876" w:rsidRDefault="0098236B" w:rsidP="006A18B1">
      <w:pPr>
        <w:snapToGrid w:val="0"/>
        <w:spacing w:line="340" w:lineRule="exact"/>
        <w:rPr>
          <w:color w:val="000000"/>
          <w:szCs w:val="21"/>
        </w:rPr>
      </w:pPr>
      <w:r>
        <w:rPr>
          <w:rFonts w:ascii="宋体" w:cs="宋体" w:hint="eastAsia"/>
          <w:b/>
          <w:bCs/>
          <w:color w:val="000000"/>
          <w:sz w:val="20"/>
          <w:lang w:val="zh-CN"/>
        </w:rPr>
        <w:t>使用教材：</w:t>
      </w:r>
      <w:r>
        <w:rPr>
          <w:rFonts w:hint="eastAsia"/>
          <w:color w:val="000000"/>
          <w:sz w:val="20"/>
        </w:rPr>
        <w:t>【</w:t>
      </w:r>
      <w:r w:rsidRPr="004A7157">
        <w:rPr>
          <w:rFonts w:ascii="宋体" w:hAnsi="宋体" w:cs="宋体" w:hint="eastAsia"/>
          <w:sz w:val="20"/>
          <w:lang w:val="zh-TW" w:eastAsia="zh-TW"/>
        </w:rPr>
        <w:t>林恬主编</w:t>
      </w:r>
      <w:r w:rsidRPr="004A7157">
        <w:rPr>
          <w:rFonts w:ascii="宋体" w:cs="宋体"/>
          <w:sz w:val="20"/>
        </w:rPr>
        <w:t>.</w:t>
      </w:r>
      <w:r w:rsidRPr="004A7157">
        <w:rPr>
          <w:rFonts w:ascii="宋体" w:hAnsi="宋体" w:cs="宋体" w:hint="eastAsia"/>
          <w:sz w:val="20"/>
          <w:lang w:val="zh-TW" w:eastAsia="zh-TW"/>
        </w:rPr>
        <w:t>《新编高校体育与健康教程》</w:t>
      </w:r>
      <w:r w:rsidRPr="004A7157">
        <w:rPr>
          <w:rFonts w:ascii="宋体" w:cs="宋体"/>
          <w:sz w:val="20"/>
        </w:rPr>
        <w:t>.</w:t>
      </w:r>
      <w:r w:rsidRPr="004A7157">
        <w:rPr>
          <w:rFonts w:ascii="宋体" w:hAnsi="宋体" w:cs="宋体" w:hint="eastAsia"/>
          <w:sz w:val="20"/>
          <w:lang w:val="zh-TW"/>
        </w:rPr>
        <w:t>上海交通大学</w:t>
      </w:r>
      <w:r w:rsidRPr="004A7157">
        <w:rPr>
          <w:rFonts w:ascii="宋体" w:hAnsi="宋体" w:cs="宋体" w:hint="eastAsia"/>
          <w:sz w:val="20"/>
          <w:lang w:val="zh-TW" w:eastAsia="zh-TW"/>
        </w:rPr>
        <w:t>出版社，</w:t>
      </w:r>
      <w:r w:rsidRPr="004A7157">
        <w:rPr>
          <w:rFonts w:ascii="宋体" w:hAnsi="宋体" w:cs="宋体"/>
          <w:sz w:val="20"/>
        </w:rPr>
        <w:t>2016</w:t>
      </w:r>
      <w:r w:rsidRPr="004A7157">
        <w:rPr>
          <w:rFonts w:ascii="宋体" w:hAnsi="宋体" w:cs="宋体" w:hint="eastAsia"/>
          <w:sz w:val="20"/>
        </w:rPr>
        <w:t>年</w:t>
      </w:r>
      <w:r w:rsidRPr="004A7157">
        <w:rPr>
          <w:rFonts w:ascii="宋体" w:hAnsi="宋体" w:cs="宋体" w:hint="eastAsia"/>
          <w:sz w:val="20"/>
          <w:lang w:val="zh-TW" w:eastAsia="zh-TW"/>
        </w:rPr>
        <w:t>版</w:t>
      </w:r>
      <w:r>
        <w:rPr>
          <w:rFonts w:hint="eastAsia"/>
          <w:color w:val="000000"/>
          <w:sz w:val="20"/>
        </w:rPr>
        <w:t>】</w:t>
      </w:r>
    </w:p>
    <w:p w:rsidR="0098236B" w:rsidRDefault="0098236B" w:rsidP="006A18B1">
      <w:pPr>
        <w:snapToGrid w:val="0"/>
        <w:spacing w:line="340" w:lineRule="exact"/>
        <w:rPr>
          <w:color w:val="000000"/>
          <w:sz w:val="20"/>
        </w:rPr>
      </w:pPr>
      <w:r w:rsidRPr="0003585C">
        <w:rPr>
          <w:color w:val="000000"/>
          <w:sz w:val="20"/>
        </w:rPr>
        <w:t>辅助教材</w:t>
      </w:r>
      <w:r w:rsidRPr="0003585C">
        <w:rPr>
          <w:rFonts w:hint="eastAsia"/>
          <w:color w:val="000000"/>
          <w:sz w:val="20"/>
        </w:rPr>
        <w:t>：</w:t>
      </w:r>
      <w:r w:rsidRPr="0003585C">
        <w:rPr>
          <w:color w:val="000000"/>
          <w:sz w:val="20"/>
        </w:rPr>
        <w:t>【</w:t>
      </w:r>
      <w:r>
        <w:rPr>
          <w:rFonts w:hint="eastAsia"/>
          <w:color w:val="000000"/>
          <w:sz w:val="20"/>
        </w:rPr>
        <w:t>黄汉升</w:t>
      </w:r>
      <w:r w:rsidRPr="0003585C">
        <w:rPr>
          <w:rFonts w:ascii="宋体" w:hAnsi="宋体" w:hint="eastAsia"/>
          <w:sz w:val="20"/>
        </w:rPr>
        <w:t>主编.《</w:t>
      </w:r>
      <w:r>
        <w:rPr>
          <w:rFonts w:ascii="宋体" w:hAnsi="宋体" w:hint="eastAsia"/>
          <w:sz w:val="20"/>
        </w:rPr>
        <w:t>球类运动：排球</w:t>
      </w:r>
      <w:r w:rsidRPr="0003585C">
        <w:rPr>
          <w:rFonts w:ascii="宋体" w:hAnsi="宋体" w:hint="eastAsia"/>
          <w:sz w:val="20"/>
        </w:rPr>
        <w:t>》.</w:t>
      </w:r>
      <w:r>
        <w:rPr>
          <w:rFonts w:ascii="宋体" w:hAnsi="宋体" w:hint="eastAsia"/>
          <w:sz w:val="20"/>
        </w:rPr>
        <w:t>高等教育出版社</w:t>
      </w:r>
      <w:r w:rsidRPr="0003585C">
        <w:rPr>
          <w:rFonts w:ascii="宋体" w:hAnsi="宋体" w:hint="eastAsia"/>
          <w:sz w:val="20"/>
        </w:rPr>
        <w:t>，20</w:t>
      </w:r>
      <w:r>
        <w:rPr>
          <w:rFonts w:ascii="宋体" w:hAnsi="宋体" w:hint="eastAsia"/>
          <w:sz w:val="20"/>
        </w:rPr>
        <w:t>15</w:t>
      </w:r>
      <w:r w:rsidRPr="0003585C">
        <w:rPr>
          <w:rFonts w:ascii="宋体" w:hAnsi="宋体" w:hint="eastAsia"/>
          <w:sz w:val="20"/>
        </w:rPr>
        <w:t>年</w:t>
      </w:r>
      <w:r>
        <w:rPr>
          <w:rFonts w:ascii="宋体" w:hAnsi="宋体" w:hint="eastAsia"/>
          <w:sz w:val="20"/>
        </w:rPr>
        <w:t>11</w:t>
      </w:r>
      <w:r w:rsidRPr="0003585C">
        <w:rPr>
          <w:rFonts w:ascii="宋体" w:hAnsi="宋体" w:hint="eastAsia"/>
          <w:sz w:val="20"/>
        </w:rPr>
        <w:t>月出版</w:t>
      </w:r>
      <w:r w:rsidRPr="0003585C">
        <w:rPr>
          <w:color w:val="000000"/>
          <w:sz w:val="20"/>
        </w:rPr>
        <w:t>】</w:t>
      </w:r>
    </w:p>
    <w:p w:rsidR="0098236B" w:rsidRPr="00D30ACE" w:rsidRDefault="0098236B" w:rsidP="006A18B1">
      <w:pPr>
        <w:snapToGrid w:val="0"/>
        <w:spacing w:line="340" w:lineRule="exact"/>
        <w:ind w:leftChars="430" w:left="903"/>
        <w:rPr>
          <w:color w:val="000000"/>
          <w:sz w:val="20"/>
        </w:rPr>
      </w:pPr>
      <w:r w:rsidRPr="0003585C">
        <w:rPr>
          <w:color w:val="000000"/>
          <w:sz w:val="20"/>
        </w:rPr>
        <w:t>【</w:t>
      </w:r>
      <w:r>
        <w:rPr>
          <w:rFonts w:ascii="宋体" w:hAnsi="宋体" w:hint="eastAsia"/>
          <w:sz w:val="20"/>
        </w:rPr>
        <w:t>中国排球协会</w:t>
      </w:r>
      <w:r w:rsidRPr="0003585C">
        <w:rPr>
          <w:rFonts w:ascii="宋体" w:hAnsi="宋体" w:hint="eastAsia"/>
          <w:sz w:val="20"/>
        </w:rPr>
        <w:t>.《</w:t>
      </w:r>
      <w:r>
        <w:rPr>
          <w:rFonts w:ascii="宋体" w:hAnsi="宋体" w:hint="eastAsia"/>
          <w:sz w:val="20"/>
        </w:rPr>
        <w:t>2017-2020排球竞赛规则</w:t>
      </w:r>
      <w:r w:rsidRPr="0003585C">
        <w:rPr>
          <w:rFonts w:ascii="宋体" w:hAnsi="宋体" w:hint="eastAsia"/>
          <w:sz w:val="20"/>
        </w:rPr>
        <w:t>》.</w:t>
      </w:r>
      <w:r>
        <w:rPr>
          <w:rFonts w:ascii="宋体" w:hAnsi="宋体" w:hint="eastAsia"/>
          <w:sz w:val="20"/>
        </w:rPr>
        <w:t>人民体育</w:t>
      </w:r>
      <w:r w:rsidRPr="0003585C">
        <w:rPr>
          <w:rFonts w:ascii="宋体" w:hAnsi="宋体" w:hint="eastAsia"/>
          <w:sz w:val="20"/>
        </w:rPr>
        <w:t>出版社，201</w:t>
      </w:r>
      <w:r>
        <w:rPr>
          <w:rFonts w:ascii="宋体" w:hAnsi="宋体" w:hint="eastAsia"/>
          <w:sz w:val="20"/>
        </w:rPr>
        <w:t>7</w:t>
      </w:r>
      <w:r w:rsidRPr="0003585C">
        <w:rPr>
          <w:rFonts w:ascii="宋体" w:hAnsi="宋体" w:hint="eastAsia"/>
          <w:sz w:val="20"/>
        </w:rPr>
        <w:t>年</w:t>
      </w:r>
      <w:r>
        <w:rPr>
          <w:rFonts w:ascii="宋体" w:hAnsi="宋体" w:hint="eastAsia"/>
          <w:sz w:val="20"/>
        </w:rPr>
        <w:t>10</w:t>
      </w:r>
      <w:r w:rsidRPr="0003585C">
        <w:rPr>
          <w:rFonts w:ascii="宋体" w:hAnsi="宋体" w:hint="eastAsia"/>
          <w:sz w:val="20"/>
        </w:rPr>
        <w:t>月出版</w:t>
      </w:r>
      <w:r w:rsidRPr="0003585C">
        <w:rPr>
          <w:color w:val="000000"/>
          <w:sz w:val="20"/>
        </w:rPr>
        <w:t>】</w:t>
      </w:r>
      <w:r w:rsidRPr="006454BC">
        <w:rPr>
          <w:rFonts w:ascii="宋体" w:hAnsi="宋体" w:hint="eastAsia"/>
          <w:sz w:val="20"/>
          <w:szCs w:val="21"/>
        </w:rPr>
        <w:t>【</w:t>
      </w:r>
      <w:r>
        <w:rPr>
          <w:rFonts w:ascii="Arial" w:hAnsi="Arial" w:cs="Arial" w:hint="eastAsia"/>
          <w:sz w:val="18"/>
          <w:szCs w:val="18"/>
        </w:rPr>
        <w:t>虞重干</w:t>
      </w:r>
      <w:r w:rsidRPr="006454BC">
        <w:rPr>
          <w:rFonts w:ascii="宋体" w:hAnsi="宋体"/>
          <w:sz w:val="20"/>
          <w:szCs w:val="21"/>
        </w:rPr>
        <w:t xml:space="preserve">　主编</w:t>
      </w:r>
      <w:r w:rsidRPr="006454BC">
        <w:rPr>
          <w:rFonts w:ascii="宋体" w:hAnsi="宋体" w:hint="eastAsia"/>
          <w:sz w:val="20"/>
          <w:szCs w:val="21"/>
        </w:rPr>
        <w:t>．《</w:t>
      </w:r>
      <w:r>
        <w:rPr>
          <w:rFonts w:ascii="宋体" w:hAnsi="宋体" w:hint="eastAsia"/>
          <w:sz w:val="20"/>
          <w:szCs w:val="21"/>
        </w:rPr>
        <w:t>排球运动教程</w:t>
      </w:r>
      <w:r w:rsidRPr="006454BC">
        <w:rPr>
          <w:rFonts w:ascii="宋体" w:hAnsi="宋体" w:hint="eastAsia"/>
          <w:sz w:val="20"/>
          <w:szCs w:val="21"/>
        </w:rPr>
        <w:t>》．</w:t>
      </w:r>
      <w:hyperlink r:id="rId98" w:tgtFrame="_blank" w:history="1">
        <w:r>
          <w:rPr>
            <w:rFonts w:ascii="宋体" w:hAnsi="宋体" w:hint="eastAsia"/>
            <w:sz w:val="20"/>
            <w:szCs w:val="21"/>
          </w:rPr>
          <w:t>人民体育</w:t>
        </w:r>
        <w:r w:rsidRPr="006454BC">
          <w:rPr>
            <w:rFonts w:ascii="宋体" w:hAnsi="宋体"/>
            <w:sz w:val="20"/>
            <w:szCs w:val="21"/>
          </w:rPr>
          <w:t>出版社</w:t>
        </w:r>
      </w:hyperlink>
      <w:r w:rsidRPr="006454BC">
        <w:rPr>
          <w:rFonts w:ascii="宋体" w:hAnsi="宋体" w:hint="eastAsia"/>
          <w:sz w:val="20"/>
          <w:szCs w:val="21"/>
        </w:rPr>
        <w:t>，</w:t>
      </w:r>
      <w:r>
        <w:rPr>
          <w:rFonts w:ascii="宋体" w:hAnsi="宋体" w:hint="eastAsia"/>
          <w:sz w:val="20"/>
          <w:szCs w:val="21"/>
        </w:rPr>
        <w:t>2009</w:t>
      </w:r>
      <w:r w:rsidRPr="006454BC">
        <w:rPr>
          <w:rFonts w:ascii="宋体" w:hAnsi="宋体" w:hint="eastAsia"/>
          <w:sz w:val="20"/>
          <w:szCs w:val="21"/>
        </w:rPr>
        <w:t>年</w:t>
      </w:r>
      <w:r>
        <w:rPr>
          <w:rFonts w:ascii="宋体" w:hAnsi="宋体" w:hint="eastAsia"/>
          <w:sz w:val="20"/>
          <w:szCs w:val="21"/>
        </w:rPr>
        <w:t>10</w:t>
      </w:r>
      <w:r w:rsidRPr="006454BC">
        <w:rPr>
          <w:rFonts w:ascii="宋体" w:hAnsi="宋体" w:hint="eastAsia"/>
          <w:sz w:val="20"/>
          <w:szCs w:val="21"/>
        </w:rPr>
        <w:t>月出版】</w:t>
      </w:r>
    </w:p>
    <w:p w:rsidR="0098236B" w:rsidRPr="005B16F0" w:rsidRDefault="0098236B" w:rsidP="006A18B1">
      <w:pPr>
        <w:snapToGrid w:val="0"/>
        <w:spacing w:line="340" w:lineRule="exact"/>
      </w:pPr>
      <w:r w:rsidRPr="007A70D4">
        <w:rPr>
          <w:rFonts w:hint="eastAsia"/>
          <w:b/>
          <w:bCs/>
          <w:color w:val="000000"/>
          <w:sz w:val="20"/>
        </w:rPr>
        <w:t>课程网站网址：</w:t>
      </w:r>
      <w:hyperlink r:id="rId99" w:history="1">
        <w:r w:rsidRPr="005B16F0">
          <w:rPr>
            <w:rStyle w:val="a5"/>
            <w:color w:val="auto"/>
            <w:u w:val="none"/>
            <w:lang w:eastAsia="zh-TW"/>
          </w:rPr>
          <w:t>http://ygty.gench.edu.cn/2961/list.htm</w:t>
        </w:r>
      </w:hyperlink>
    </w:p>
    <w:p w:rsidR="0098236B" w:rsidRDefault="0098236B" w:rsidP="005B16F0">
      <w:pPr>
        <w:snapToGrid w:val="0"/>
        <w:spacing w:beforeLines="50" w:before="156" w:afterLines="50" w:after="156" w:line="340" w:lineRule="exact"/>
        <w:rPr>
          <w:rFonts w:eastAsia="黑体"/>
          <w:b/>
          <w:bCs/>
          <w:color w:val="000000"/>
          <w:sz w:val="24"/>
          <w:szCs w:val="24"/>
        </w:rPr>
      </w:pPr>
      <w:r>
        <w:rPr>
          <w:rFonts w:ascii="黑体" w:eastAsia="黑体" w:cs="黑体" w:hint="eastAsia"/>
          <w:sz w:val="24"/>
          <w:szCs w:val="24"/>
          <w:lang w:val="zh-CN"/>
        </w:rPr>
        <w:t>二、课程简介</w:t>
      </w:r>
    </w:p>
    <w:p w:rsidR="0098236B" w:rsidRDefault="0098236B" w:rsidP="006A18B1">
      <w:pPr>
        <w:spacing w:line="340" w:lineRule="exact"/>
        <w:ind w:firstLineChars="200" w:firstLine="400"/>
        <w:rPr>
          <w:rFonts w:ascii="宋体" w:hAnsi="宋体"/>
          <w:sz w:val="20"/>
          <w:szCs w:val="21"/>
        </w:rPr>
      </w:pPr>
      <w:r>
        <w:rPr>
          <w:rFonts w:ascii="宋体" w:hAnsi="宋体" w:hint="eastAsia"/>
          <w:sz w:val="20"/>
          <w:szCs w:val="21"/>
        </w:rPr>
        <w:t>排球运动是以上肢支配球为主的隔网集体对抗项目，不同人群在不同场地均能练习，且具有健身性、娱乐性、竞技性、观赏性等特点。排球教学是体育教学的组成部分，结合教学的基本要求，使学生基本学会和掌握排球运动的基本技、战术及其运用，促进和加深学生对排球运动的了解。培养学生对排球运动的兴趣和参与热情。帮助学生建立和培养团队意识和集体主义精神。丰富科学的健身方法和课余生活，为终身体育服务。从而达到增强学生体质增进健康和提高体育素养。</w:t>
      </w:r>
    </w:p>
    <w:p w:rsidR="0098236B" w:rsidRDefault="0098236B" w:rsidP="005B16F0">
      <w:pPr>
        <w:spacing w:beforeLines="50" w:before="156" w:afterLines="50" w:after="156" w:line="340" w:lineRule="exact"/>
        <w:rPr>
          <w:rFonts w:ascii="黑体" w:eastAsia="黑体"/>
          <w:sz w:val="24"/>
          <w:szCs w:val="24"/>
          <w:lang w:val="zh-CN"/>
        </w:rPr>
      </w:pPr>
      <w:r>
        <w:rPr>
          <w:rFonts w:ascii="黑体" w:eastAsia="黑体" w:cs="黑体" w:hint="eastAsia"/>
          <w:sz w:val="24"/>
          <w:szCs w:val="24"/>
          <w:lang w:val="zh-CN"/>
        </w:rPr>
        <w:t>三、选课建议</w:t>
      </w:r>
    </w:p>
    <w:p w:rsidR="00483258" w:rsidRPr="006D656F" w:rsidRDefault="00D245F1" w:rsidP="006A18B1">
      <w:pPr>
        <w:widowControl/>
        <w:spacing w:line="340" w:lineRule="exact"/>
        <w:ind w:firstLineChars="200" w:firstLine="400"/>
        <w:jc w:val="left"/>
        <w:rPr>
          <w:rFonts w:ascii="宋体" w:hAnsi="宋体" w:cs="宋体"/>
          <w:sz w:val="20"/>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w:t>
      </w:r>
      <w:r w:rsidR="00483258" w:rsidRPr="006D656F">
        <w:rPr>
          <w:rFonts w:ascii="宋体" w:hAnsi="宋体" w:cs="宋体" w:hint="eastAsia"/>
          <w:sz w:val="20"/>
        </w:rPr>
        <w:t>如有伤、残、病及身体异常、特型等特殊原因不能参加正常体育活动的学生，应提出申请，改上以指导康复、保健为主的体育保健班课程。</w:t>
      </w:r>
    </w:p>
    <w:p w:rsidR="0098236B" w:rsidRDefault="0098236B" w:rsidP="006A18B1">
      <w:pPr>
        <w:widowControl/>
        <w:spacing w:beforeLines="50" w:before="156" w:line="340" w:lineRule="exact"/>
        <w:jc w:val="left"/>
        <w:rPr>
          <w:rFonts w:ascii="黑体" w:eastAsia="黑体" w:hAnsi="宋体"/>
          <w:sz w:val="24"/>
        </w:rPr>
      </w:pPr>
      <w:r>
        <w:rPr>
          <w:rFonts w:ascii="黑体" w:eastAsia="黑体" w:hAnsi="宋体" w:hint="eastAsia"/>
          <w:sz w:val="24"/>
          <w:szCs w:val="24"/>
        </w:rPr>
        <w:t>四、</w:t>
      </w:r>
      <w:r w:rsidRPr="003948B2">
        <w:rPr>
          <w:rFonts w:ascii="黑体" w:eastAsia="黑体" w:hAnsi="宋体" w:hint="eastAsia"/>
          <w:sz w:val="24"/>
        </w:rPr>
        <w:t>课程目标</w:t>
      </w:r>
      <w:r w:rsidRPr="003948B2">
        <w:rPr>
          <w:rFonts w:ascii="黑体" w:eastAsia="黑体" w:hAnsi="宋体"/>
          <w:sz w:val="24"/>
        </w:rPr>
        <w:t>/</w:t>
      </w:r>
      <w:r w:rsidRPr="003948B2">
        <w:rPr>
          <w:rFonts w:ascii="黑体" w:eastAsia="黑体" w:hAnsi="宋体" w:hint="eastAsia"/>
          <w:sz w:val="24"/>
        </w:rPr>
        <w:t>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98236B" w:rsidRPr="00DD00E2" w:rsidTr="008E7CDA">
        <w:trPr>
          <w:trHeight w:val="557"/>
        </w:trPr>
        <w:tc>
          <w:tcPr>
            <w:tcW w:w="675"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课程预期</w:t>
            </w:r>
          </w:p>
          <w:p w:rsidR="0098236B" w:rsidRPr="00DD00E2" w:rsidRDefault="0098236B" w:rsidP="005B16F0">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课程目标</w:t>
            </w:r>
          </w:p>
          <w:p w:rsidR="0098236B" w:rsidRPr="00DD00E2" w:rsidRDefault="0098236B" w:rsidP="005B16F0">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98236B" w:rsidRPr="00DD00E2" w:rsidRDefault="0098236B" w:rsidP="005B16F0">
            <w:pPr>
              <w:snapToGrid w:val="0"/>
              <w:spacing w:line="240" w:lineRule="exact"/>
              <w:jc w:val="center"/>
              <w:rPr>
                <w:sz w:val="20"/>
              </w:rPr>
            </w:pPr>
            <w:r w:rsidRPr="00DD00E2">
              <w:rPr>
                <w:rFonts w:hint="eastAsia"/>
                <w:sz w:val="20"/>
              </w:rPr>
              <w:t>评价方式</w:t>
            </w:r>
          </w:p>
        </w:tc>
      </w:tr>
      <w:tr w:rsidR="0098236B" w:rsidRPr="00DD00E2" w:rsidTr="005B16F0">
        <w:trPr>
          <w:trHeight w:val="844"/>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98236B" w:rsidRPr="00DD00E2" w:rsidRDefault="0098236B" w:rsidP="005B16F0">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98236B" w:rsidRPr="00DD00E2" w:rsidTr="005B16F0">
        <w:trPr>
          <w:trHeight w:val="826"/>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98236B" w:rsidRDefault="0098236B" w:rsidP="005B16F0">
            <w:pPr>
              <w:snapToGrid w:val="0"/>
              <w:spacing w:line="240" w:lineRule="exact"/>
              <w:rPr>
                <w:sz w:val="20"/>
              </w:rPr>
            </w:pPr>
            <w:r>
              <w:rPr>
                <w:rFonts w:hint="eastAsia"/>
                <w:sz w:val="20"/>
              </w:rPr>
              <w:t>掌握排球运动技能，提高比赛能力，为终身体育打下良好基础。</w:t>
            </w:r>
          </w:p>
        </w:tc>
        <w:tc>
          <w:tcPr>
            <w:tcW w:w="2199" w:type="dxa"/>
            <w:shd w:val="clear" w:color="auto" w:fill="auto"/>
            <w:vAlign w:val="center"/>
          </w:tcPr>
          <w:p w:rsidR="0098236B" w:rsidRDefault="0098236B" w:rsidP="005B16F0">
            <w:pPr>
              <w:snapToGrid w:val="0"/>
              <w:spacing w:line="240" w:lineRule="exact"/>
              <w:rPr>
                <w:sz w:val="20"/>
              </w:rPr>
            </w:pPr>
            <w:r>
              <w:rPr>
                <w:rFonts w:hint="eastAsia"/>
                <w:sz w:val="20"/>
              </w:rPr>
              <w:t>课堂讲授、示范，学生练习，教学比赛</w:t>
            </w:r>
          </w:p>
        </w:tc>
        <w:tc>
          <w:tcPr>
            <w:tcW w:w="1667" w:type="dxa"/>
            <w:shd w:val="clear" w:color="auto" w:fill="auto"/>
            <w:vAlign w:val="center"/>
          </w:tcPr>
          <w:p w:rsidR="0098236B" w:rsidRPr="00ED17B2" w:rsidRDefault="0098236B" w:rsidP="005B16F0">
            <w:pPr>
              <w:snapToGrid w:val="0"/>
              <w:spacing w:line="240" w:lineRule="exact"/>
              <w:rPr>
                <w:sz w:val="20"/>
              </w:rPr>
            </w:pPr>
            <w:r w:rsidRPr="00ED17B2">
              <w:rPr>
                <w:rFonts w:ascii="宋体" w:hAnsi="宋体" w:hint="eastAsia"/>
                <w:bCs/>
                <w:color w:val="000000"/>
                <w:sz w:val="20"/>
              </w:rPr>
              <w:t>排球专项技术考核</w:t>
            </w:r>
          </w:p>
        </w:tc>
      </w:tr>
      <w:tr w:rsidR="0098236B" w:rsidRPr="00DD00E2" w:rsidTr="005B16F0">
        <w:trPr>
          <w:trHeight w:val="666"/>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98236B" w:rsidRPr="00DD00E2" w:rsidRDefault="0098236B" w:rsidP="005B16F0">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98236B" w:rsidRPr="00217E0A" w:rsidRDefault="0098236B" w:rsidP="005B16F0">
            <w:pPr>
              <w:snapToGrid w:val="0"/>
              <w:spacing w:line="240" w:lineRule="exact"/>
              <w:rPr>
                <w:sz w:val="20"/>
              </w:rPr>
            </w:pPr>
            <w:r w:rsidRPr="00217E0A">
              <w:rPr>
                <w:rFonts w:hint="eastAsia"/>
                <w:sz w:val="20"/>
              </w:rPr>
              <w:t>考勤、检查着装、课堂练习评价</w:t>
            </w:r>
          </w:p>
        </w:tc>
      </w:tr>
      <w:tr w:rsidR="0098236B" w:rsidRPr="00DD00E2" w:rsidTr="005B16F0">
        <w:trPr>
          <w:trHeight w:val="878"/>
        </w:trPr>
        <w:tc>
          <w:tcPr>
            <w:tcW w:w="675"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98236B" w:rsidRPr="00DD00E2" w:rsidRDefault="0098236B" w:rsidP="005B16F0">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98236B" w:rsidRDefault="0098236B" w:rsidP="005B16F0">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98236B" w:rsidRDefault="0098236B" w:rsidP="005B16F0">
            <w:pPr>
              <w:spacing w:line="240" w:lineRule="exact"/>
              <w:rPr>
                <w:sz w:val="20"/>
              </w:rPr>
            </w:pPr>
            <w:r>
              <w:rPr>
                <w:sz w:val="20"/>
              </w:rPr>
              <w:t>课堂讲授，学生练习，模拟测试</w:t>
            </w:r>
          </w:p>
        </w:tc>
        <w:tc>
          <w:tcPr>
            <w:tcW w:w="1667" w:type="dxa"/>
            <w:shd w:val="clear" w:color="auto" w:fill="auto"/>
            <w:vAlign w:val="center"/>
          </w:tcPr>
          <w:p w:rsidR="0098236B" w:rsidRDefault="0098236B" w:rsidP="005B16F0">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98236B" w:rsidRDefault="0098236B" w:rsidP="006A18B1">
      <w:pPr>
        <w:autoSpaceDE w:val="0"/>
        <w:autoSpaceDN w:val="0"/>
        <w:adjustRightInd w:val="0"/>
        <w:spacing w:line="340" w:lineRule="exact"/>
        <w:jc w:val="left"/>
        <w:rPr>
          <w:rFonts w:ascii="宋体" w:hAnsi="宋体"/>
          <w:b/>
          <w:sz w:val="20"/>
          <w:szCs w:val="21"/>
        </w:rPr>
      </w:pPr>
      <w:r>
        <w:rPr>
          <w:rFonts w:ascii="黑体" w:eastAsia="黑体" w:cs="黑体" w:hint="eastAsia"/>
          <w:sz w:val="24"/>
          <w:szCs w:val="24"/>
          <w:lang w:val="zh-CN"/>
        </w:rPr>
        <w:lastRenderedPageBreak/>
        <w:t>五、课程内容</w:t>
      </w:r>
    </w:p>
    <w:p w:rsidR="0098236B" w:rsidRDefault="0098236B" w:rsidP="006A18B1">
      <w:pPr>
        <w:spacing w:line="340" w:lineRule="exact"/>
        <w:jc w:val="center"/>
        <w:rPr>
          <w:rFonts w:ascii="宋体" w:hAnsi="宋体"/>
          <w:b/>
          <w:sz w:val="20"/>
        </w:rPr>
      </w:pPr>
      <w:r>
        <w:rPr>
          <w:rFonts w:ascii="宋体" w:hAnsi="宋体" w:hint="eastAsia"/>
          <w:b/>
          <w:sz w:val="20"/>
        </w:rPr>
        <w:t>（一）理论部分（4学时）</w:t>
      </w:r>
    </w:p>
    <w:p w:rsidR="0098236B" w:rsidRPr="00AE66E7" w:rsidRDefault="0098236B" w:rsidP="006A18B1">
      <w:pPr>
        <w:spacing w:line="340" w:lineRule="exact"/>
        <w:rPr>
          <w:rFonts w:ascii="宋体" w:hAnsi="宋体"/>
          <w:sz w:val="20"/>
        </w:rPr>
      </w:pPr>
      <w:r w:rsidRPr="00AE66E7">
        <w:rPr>
          <w:rFonts w:ascii="宋体" w:hAnsi="宋体" w:hint="eastAsia"/>
          <w:sz w:val="20"/>
        </w:rPr>
        <w:t>1．导言</w:t>
      </w:r>
    </w:p>
    <w:p w:rsidR="0098236B" w:rsidRPr="00AE66E7" w:rsidRDefault="0098236B" w:rsidP="006A18B1">
      <w:pPr>
        <w:spacing w:line="340" w:lineRule="exact"/>
        <w:rPr>
          <w:rFonts w:ascii="宋体" w:hAnsi="宋体"/>
          <w:sz w:val="20"/>
        </w:rPr>
      </w:pPr>
      <w:r w:rsidRPr="00AE66E7">
        <w:rPr>
          <w:rFonts w:ascii="宋体" w:hAnsi="宋体" w:hint="eastAsia"/>
          <w:sz w:val="20"/>
        </w:rPr>
        <w:t xml:space="preserve">   课程介绍、评价方法、基本要求、课外练习、注意事项等</w:t>
      </w:r>
    </w:p>
    <w:p w:rsidR="0098236B" w:rsidRPr="00AE66E7" w:rsidRDefault="0098236B" w:rsidP="006A18B1">
      <w:pPr>
        <w:spacing w:line="340" w:lineRule="exact"/>
        <w:rPr>
          <w:rFonts w:ascii="宋体" w:hAnsi="宋体"/>
          <w:sz w:val="20"/>
        </w:rPr>
      </w:pPr>
      <w:r w:rsidRPr="00AE66E7">
        <w:rPr>
          <w:rFonts w:ascii="宋体" w:hAnsi="宋体" w:hint="eastAsia"/>
          <w:sz w:val="20"/>
        </w:rPr>
        <w:t>2.排球运动的概述</w:t>
      </w:r>
    </w:p>
    <w:p w:rsidR="0098236B" w:rsidRPr="00AE66E7" w:rsidRDefault="0098236B" w:rsidP="006A18B1">
      <w:pPr>
        <w:spacing w:line="340" w:lineRule="exact"/>
        <w:rPr>
          <w:rFonts w:ascii="宋体" w:hAnsi="宋体"/>
          <w:sz w:val="20"/>
        </w:rPr>
      </w:pPr>
      <w:r w:rsidRPr="00AE66E7">
        <w:rPr>
          <w:rFonts w:ascii="宋体" w:hAnsi="宋体" w:hint="eastAsia"/>
          <w:sz w:val="20"/>
        </w:rPr>
        <w:t>（1）排球运动的起源、演变与发展</w:t>
      </w:r>
    </w:p>
    <w:p w:rsidR="0098236B" w:rsidRPr="00AE66E7" w:rsidRDefault="0098236B" w:rsidP="006A18B1">
      <w:pPr>
        <w:spacing w:line="340" w:lineRule="exact"/>
        <w:rPr>
          <w:rFonts w:ascii="宋体" w:hAnsi="宋体"/>
          <w:sz w:val="20"/>
        </w:rPr>
      </w:pPr>
      <w:r w:rsidRPr="00AE66E7">
        <w:rPr>
          <w:rFonts w:ascii="宋体" w:hAnsi="宋体" w:hint="eastAsia"/>
          <w:sz w:val="20"/>
        </w:rPr>
        <w:t>（2）排球运动器材、竞赛方法与规则</w:t>
      </w:r>
    </w:p>
    <w:p w:rsidR="0098236B" w:rsidRPr="00AE66E7" w:rsidRDefault="0098236B" w:rsidP="006A18B1">
      <w:pPr>
        <w:spacing w:line="340" w:lineRule="exact"/>
        <w:rPr>
          <w:rFonts w:ascii="宋体" w:hAnsi="宋体"/>
          <w:sz w:val="20"/>
        </w:rPr>
      </w:pPr>
      <w:r w:rsidRPr="00AE66E7">
        <w:rPr>
          <w:rFonts w:ascii="宋体" w:hAnsi="宋体" w:hint="eastAsia"/>
          <w:sz w:val="20"/>
        </w:rPr>
        <w:t>3.排球技战术技巧</w:t>
      </w:r>
    </w:p>
    <w:p w:rsidR="0098236B" w:rsidRDefault="0098236B" w:rsidP="006A18B1">
      <w:pPr>
        <w:spacing w:line="340" w:lineRule="exact"/>
        <w:rPr>
          <w:rFonts w:ascii="宋体" w:hAnsi="宋体"/>
          <w:sz w:val="20"/>
        </w:rPr>
      </w:pPr>
      <w:r>
        <w:rPr>
          <w:rFonts w:ascii="宋体" w:hAnsi="宋体" w:hint="eastAsia"/>
          <w:b/>
          <w:sz w:val="20"/>
        </w:rPr>
        <w:t>基本要求：</w:t>
      </w:r>
      <w:r w:rsidRPr="00AE66E7">
        <w:rPr>
          <w:rFonts w:ascii="宋体" w:hAnsi="宋体" w:hint="eastAsia"/>
          <w:sz w:val="20"/>
        </w:rPr>
        <w:t>通过排球理论学习，使学生了解排球运动的起源、发展及意义，掌握排球运动的基本比赛规则，学会欣赏排球运动。</w:t>
      </w:r>
    </w:p>
    <w:p w:rsidR="0098236B" w:rsidRDefault="0098236B"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排球技战术能力的培养与临场发挥</w:t>
      </w:r>
    </w:p>
    <w:p w:rsidR="0098236B" w:rsidRDefault="0098236B" w:rsidP="006A18B1">
      <w:pPr>
        <w:spacing w:line="340" w:lineRule="exact"/>
        <w:jc w:val="center"/>
        <w:rPr>
          <w:rFonts w:ascii="宋体" w:hAnsi="宋体"/>
          <w:b/>
          <w:sz w:val="20"/>
          <w:szCs w:val="21"/>
        </w:rPr>
      </w:pPr>
      <w:r>
        <w:rPr>
          <w:rFonts w:ascii="宋体" w:hAnsi="宋体" w:hint="eastAsia"/>
          <w:b/>
          <w:sz w:val="20"/>
          <w:szCs w:val="21"/>
        </w:rPr>
        <w:t>（二）实践部分（28学时）</w:t>
      </w:r>
    </w:p>
    <w:p w:rsidR="0098236B" w:rsidRDefault="0098236B" w:rsidP="006A18B1">
      <w:pPr>
        <w:spacing w:line="340" w:lineRule="exact"/>
        <w:rPr>
          <w:rFonts w:ascii="宋体" w:hAnsi="宋体"/>
          <w:sz w:val="20"/>
          <w:szCs w:val="21"/>
        </w:rPr>
      </w:pPr>
      <w:r>
        <w:rPr>
          <w:rFonts w:ascii="宋体" w:hAnsi="宋体" w:hint="eastAsia"/>
          <w:sz w:val="20"/>
          <w:szCs w:val="21"/>
        </w:rPr>
        <w:t>1.准备姿势移动和</w:t>
      </w:r>
      <w:proofErr w:type="gramStart"/>
      <w:r>
        <w:rPr>
          <w:rFonts w:ascii="宋体" w:hAnsi="宋体" w:hint="eastAsia"/>
          <w:sz w:val="20"/>
          <w:szCs w:val="21"/>
        </w:rPr>
        <w:t>熟悉球</w:t>
      </w:r>
      <w:proofErr w:type="gramEnd"/>
      <w:r>
        <w:rPr>
          <w:rFonts w:ascii="宋体" w:hAnsi="宋体" w:hint="eastAsia"/>
          <w:sz w:val="20"/>
          <w:szCs w:val="21"/>
        </w:rPr>
        <w:t>性练习（2学时）</w:t>
      </w:r>
    </w:p>
    <w:p w:rsidR="0098236B" w:rsidRDefault="0098236B" w:rsidP="006A18B1">
      <w:pPr>
        <w:spacing w:line="340" w:lineRule="exact"/>
        <w:rPr>
          <w:rFonts w:ascii="宋体" w:hAnsi="宋体"/>
          <w:sz w:val="20"/>
          <w:szCs w:val="21"/>
        </w:rPr>
      </w:pPr>
      <w:r>
        <w:rPr>
          <w:rFonts w:ascii="宋体" w:hAnsi="宋体" w:hint="eastAsia"/>
          <w:sz w:val="20"/>
          <w:szCs w:val="21"/>
        </w:rPr>
        <w:t>（1）</w:t>
      </w:r>
      <w:r>
        <w:rPr>
          <w:rFonts w:ascii="宋体" w:hAnsi="宋体"/>
          <w:sz w:val="20"/>
          <w:szCs w:val="21"/>
        </w:rPr>
        <w:t>准备姿势：半蹲姿势</w:t>
      </w:r>
      <w:r>
        <w:rPr>
          <w:rFonts w:ascii="宋体" w:hAnsi="宋体" w:hint="eastAsia"/>
          <w:sz w:val="20"/>
          <w:szCs w:val="21"/>
        </w:rPr>
        <w:t>为主。</w:t>
      </w:r>
    </w:p>
    <w:p w:rsidR="0098236B" w:rsidRDefault="0098236B" w:rsidP="006A18B1">
      <w:pPr>
        <w:spacing w:line="340" w:lineRule="exact"/>
        <w:rPr>
          <w:rFonts w:ascii="宋体" w:hAnsi="宋体"/>
          <w:sz w:val="20"/>
          <w:szCs w:val="21"/>
        </w:rPr>
      </w:pPr>
      <w:r>
        <w:rPr>
          <w:rFonts w:ascii="宋体" w:hAnsi="宋体" w:hint="eastAsia"/>
          <w:sz w:val="20"/>
          <w:szCs w:val="21"/>
        </w:rPr>
        <w:t>（2）</w:t>
      </w:r>
      <w:r>
        <w:rPr>
          <w:rFonts w:ascii="宋体" w:hAnsi="宋体"/>
          <w:sz w:val="20"/>
          <w:szCs w:val="21"/>
        </w:rPr>
        <w:t>移动：并步</w:t>
      </w:r>
      <w:r>
        <w:rPr>
          <w:rFonts w:ascii="宋体" w:hAnsi="宋体" w:hint="eastAsia"/>
          <w:sz w:val="20"/>
          <w:szCs w:val="21"/>
        </w:rPr>
        <w:t>、</w:t>
      </w:r>
      <w:r>
        <w:rPr>
          <w:rFonts w:ascii="宋体" w:hAnsi="宋体"/>
          <w:sz w:val="20"/>
          <w:szCs w:val="21"/>
        </w:rPr>
        <w:t>滑步移动</w:t>
      </w:r>
      <w:r>
        <w:rPr>
          <w:rFonts w:ascii="宋体" w:hAnsi="宋体" w:hint="eastAsia"/>
          <w:sz w:val="20"/>
          <w:szCs w:val="21"/>
        </w:rPr>
        <w:t>、跑步。</w:t>
      </w:r>
    </w:p>
    <w:p w:rsidR="0098236B" w:rsidRDefault="0098236B" w:rsidP="006A18B1">
      <w:pPr>
        <w:spacing w:line="340" w:lineRule="exact"/>
        <w:rPr>
          <w:rFonts w:ascii="宋体" w:hAnsi="宋体"/>
          <w:sz w:val="20"/>
          <w:szCs w:val="21"/>
        </w:rPr>
      </w:pPr>
      <w:r>
        <w:rPr>
          <w:rFonts w:ascii="宋体" w:hAnsi="宋体" w:hint="eastAsia"/>
          <w:sz w:val="20"/>
          <w:szCs w:val="21"/>
        </w:rPr>
        <w:t>（3）通过球操和游戏进行</w:t>
      </w:r>
      <w:proofErr w:type="gramStart"/>
      <w:r>
        <w:rPr>
          <w:rFonts w:ascii="宋体" w:hAnsi="宋体" w:hint="eastAsia"/>
          <w:sz w:val="20"/>
          <w:szCs w:val="21"/>
        </w:rPr>
        <w:t>熟悉球</w:t>
      </w:r>
      <w:proofErr w:type="gramEnd"/>
      <w:r>
        <w:rPr>
          <w:rFonts w:ascii="宋体" w:hAnsi="宋体" w:hint="eastAsia"/>
          <w:sz w:val="20"/>
          <w:szCs w:val="21"/>
        </w:rPr>
        <w:t>性练习，如滚动类、传递类、抛接类等。</w:t>
      </w:r>
    </w:p>
    <w:p w:rsidR="0098236B" w:rsidRDefault="0098236B" w:rsidP="006A18B1">
      <w:pPr>
        <w:spacing w:line="340" w:lineRule="exact"/>
        <w:ind w:left="984" w:hangingChars="490" w:hanging="984"/>
        <w:rPr>
          <w:rFonts w:ascii="宋体" w:hAnsi="宋体"/>
          <w:sz w:val="20"/>
          <w:szCs w:val="21"/>
        </w:rPr>
      </w:pPr>
      <w:r>
        <w:rPr>
          <w:rFonts w:ascii="宋体" w:hAnsi="宋体" w:hint="eastAsia"/>
          <w:b/>
          <w:sz w:val="20"/>
          <w:szCs w:val="21"/>
        </w:rPr>
        <w:t>基本要求：</w:t>
      </w:r>
      <w:r>
        <w:rPr>
          <w:rFonts w:ascii="宋体" w:hAnsi="宋体" w:hint="eastAsia"/>
          <w:sz w:val="20"/>
          <w:szCs w:val="21"/>
        </w:rPr>
        <w:t>结合游戏进行练习，使学生基本掌握准备姿势和移动的几种方法，对排球的一些物理特性有所了解，掌握</w:t>
      </w:r>
      <w:proofErr w:type="gramStart"/>
      <w:r>
        <w:rPr>
          <w:rFonts w:ascii="宋体" w:hAnsi="宋体" w:hint="eastAsia"/>
          <w:sz w:val="20"/>
          <w:szCs w:val="21"/>
        </w:rPr>
        <w:t>熟悉球</w:t>
      </w:r>
      <w:proofErr w:type="gramEnd"/>
      <w:r>
        <w:rPr>
          <w:rFonts w:ascii="宋体" w:hAnsi="宋体" w:hint="eastAsia"/>
          <w:sz w:val="20"/>
          <w:szCs w:val="21"/>
        </w:rPr>
        <w:t>性的方法。</w:t>
      </w:r>
    </w:p>
    <w:p w:rsidR="0098236B" w:rsidRDefault="0098236B"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排球移动步伐的协调与连贯性</w:t>
      </w:r>
    </w:p>
    <w:p w:rsidR="0098236B" w:rsidRDefault="0098236B" w:rsidP="006A18B1">
      <w:pPr>
        <w:spacing w:line="340" w:lineRule="exact"/>
        <w:rPr>
          <w:rFonts w:ascii="宋体" w:hAnsi="宋体"/>
          <w:sz w:val="20"/>
          <w:szCs w:val="21"/>
        </w:rPr>
      </w:pPr>
      <w:r>
        <w:rPr>
          <w:rFonts w:ascii="宋体" w:hAnsi="宋体" w:hint="eastAsia"/>
          <w:sz w:val="20"/>
          <w:szCs w:val="21"/>
        </w:rPr>
        <w:t>2、排球基本技术（8学时）</w:t>
      </w:r>
    </w:p>
    <w:p w:rsidR="0098236B" w:rsidRDefault="0098236B" w:rsidP="006A18B1">
      <w:pPr>
        <w:spacing w:line="340" w:lineRule="exact"/>
        <w:rPr>
          <w:rFonts w:ascii="宋体" w:hAnsi="宋体"/>
          <w:sz w:val="20"/>
          <w:szCs w:val="21"/>
        </w:rPr>
      </w:pPr>
      <w:r>
        <w:rPr>
          <w:rFonts w:ascii="宋体" w:hAnsi="宋体" w:hint="eastAsia"/>
          <w:sz w:val="20"/>
          <w:szCs w:val="21"/>
        </w:rPr>
        <w:t>（1）垫球：正面双手垫球、体侧垫球。</w:t>
      </w:r>
    </w:p>
    <w:p w:rsidR="0098236B" w:rsidRDefault="0098236B" w:rsidP="006A18B1">
      <w:pPr>
        <w:spacing w:line="340" w:lineRule="exact"/>
        <w:rPr>
          <w:rFonts w:ascii="宋体" w:hAnsi="宋体"/>
          <w:sz w:val="20"/>
          <w:szCs w:val="21"/>
        </w:rPr>
      </w:pPr>
      <w:r>
        <w:rPr>
          <w:rFonts w:ascii="宋体" w:hAnsi="宋体" w:hint="eastAsia"/>
          <w:sz w:val="20"/>
          <w:szCs w:val="21"/>
        </w:rPr>
        <w:t>（2）传球：正面双手传球。</w:t>
      </w:r>
    </w:p>
    <w:p w:rsidR="0098236B" w:rsidRDefault="0098236B" w:rsidP="006A18B1">
      <w:pPr>
        <w:spacing w:line="340" w:lineRule="exact"/>
        <w:rPr>
          <w:rFonts w:ascii="宋体" w:hAnsi="宋体"/>
          <w:sz w:val="20"/>
          <w:szCs w:val="21"/>
        </w:rPr>
      </w:pPr>
      <w:r>
        <w:rPr>
          <w:rFonts w:ascii="宋体" w:hAnsi="宋体" w:hint="eastAsia"/>
          <w:sz w:val="20"/>
          <w:szCs w:val="21"/>
        </w:rPr>
        <w:t>（3）发球：正面下手发球、侧面下手发球（女）、正面上手发球（男）。</w:t>
      </w:r>
    </w:p>
    <w:p w:rsidR="0098236B" w:rsidRDefault="0098236B" w:rsidP="006A18B1">
      <w:pPr>
        <w:spacing w:line="340" w:lineRule="exact"/>
        <w:rPr>
          <w:rFonts w:ascii="宋体" w:hAnsi="宋体"/>
          <w:sz w:val="20"/>
          <w:szCs w:val="21"/>
        </w:rPr>
      </w:pPr>
      <w:r>
        <w:rPr>
          <w:rFonts w:ascii="宋体" w:hAnsi="宋体" w:hint="eastAsia"/>
          <w:sz w:val="20"/>
          <w:szCs w:val="21"/>
        </w:rPr>
        <w:t>（4）扣球 拦网：正面扣球、单人拦网。</w:t>
      </w:r>
    </w:p>
    <w:p w:rsidR="0098236B" w:rsidRDefault="0098236B" w:rsidP="006A18B1">
      <w:pPr>
        <w:spacing w:line="340" w:lineRule="exact"/>
        <w:ind w:left="984" w:hangingChars="490" w:hanging="984"/>
        <w:rPr>
          <w:rFonts w:ascii="宋体" w:hAnsi="宋体"/>
          <w:sz w:val="20"/>
          <w:szCs w:val="21"/>
        </w:rPr>
      </w:pPr>
      <w:r>
        <w:rPr>
          <w:rFonts w:ascii="宋体" w:hAnsi="宋体" w:hint="eastAsia"/>
          <w:b/>
          <w:sz w:val="20"/>
          <w:szCs w:val="21"/>
        </w:rPr>
        <w:t>基本要求：</w:t>
      </w:r>
      <w:r>
        <w:rPr>
          <w:rFonts w:ascii="宋体" w:hAnsi="宋体" w:hint="eastAsia"/>
          <w:sz w:val="20"/>
          <w:szCs w:val="21"/>
        </w:rPr>
        <w:t>了解排球基本技术构成，基本掌握正面双手垫球、正面双手传球、正面下手发球技术；对正面扣球和单人拦网有所了解，不要求掌握。</w:t>
      </w:r>
    </w:p>
    <w:p w:rsidR="0098236B" w:rsidRDefault="0098236B"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排球垫球压腕、传球手型、发球发力顺序、扣球拦网的起跳点</w:t>
      </w:r>
    </w:p>
    <w:p w:rsidR="0098236B" w:rsidRDefault="0098236B" w:rsidP="006A18B1">
      <w:pPr>
        <w:spacing w:line="340" w:lineRule="exact"/>
        <w:rPr>
          <w:rFonts w:ascii="宋体" w:hAnsi="宋体"/>
          <w:sz w:val="20"/>
          <w:szCs w:val="21"/>
        </w:rPr>
      </w:pPr>
      <w:r>
        <w:rPr>
          <w:rFonts w:ascii="宋体" w:hAnsi="宋体" w:hint="eastAsia"/>
          <w:sz w:val="20"/>
          <w:szCs w:val="21"/>
        </w:rPr>
        <w:t>3、排球的基本战术（2学时）</w:t>
      </w:r>
    </w:p>
    <w:p w:rsidR="0098236B" w:rsidRDefault="0098236B" w:rsidP="006A18B1">
      <w:pPr>
        <w:spacing w:line="340" w:lineRule="exact"/>
        <w:rPr>
          <w:rFonts w:ascii="宋体" w:hAnsi="宋体"/>
          <w:sz w:val="20"/>
          <w:szCs w:val="21"/>
        </w:rPr>
      </w:pPr>
      <w:r>
        <w:rPr>
          <w:rFonts w:ascii="宋体" w:hAnsi="宋体" w:hint="eastAsia"/>
          <w:sz w:val="20"/>
          <w:szCs w:val="21"/>
        </w:rPr>
        <w:t>（1）比赛站位</w:t>
      </w:r>
    </w:p>
    <w:p w:rsidR="0098236B" w:rsidRDefault="0098236B" w:rsidP="006A18B1">
      <w:pPr>
        <w:spacing w:line="340" w:lineRule="exact"/>
        <w:rPr>
          <w:rFonts w:ascii="宋体" w:hAnsi="宋体"/>
          <w:sz w:val="20"/>
          <w:szCs w:val="21"/>
        </w:rPr>
      </w:pPr>
      <w:r>
        <w:rPr>
          <w:rFonts w:ascii="宋体" w:hAnsi="宋体" w:hint="eastAsia"/>
          <w:sz w:val="20"/>
          <w:szCs w:val="21"/>
        </w:rPr>
        <w:t>（2）“四、二”配备和中“一、二”进攻战术</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熟练掌握比赛站位，基本了解“四、二”配备和中“一、二”进攻战术。</w:t>
      </w:r>
    </w:p>
    <w:p w:rsidR="0098236B" w:rsidRDefault="0098236B"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比赛战术的运用时机</w:t>
      </w:r>
    </w:p>
    <w:p w:rsidR="0098236B" w:rsidRDefault="0098236B" w:rsidP="006A18B1">
      <w:pPr>
        <w:spacing w:line="340" w:lineRule="exact"/>
        <w:rPr>
          <w:rFonts w:ascii="宋体" w:hAnsi="宋体"/>
          <w:sz w:val="20"/>
          <w:szCs w:val="21"/>
        </w:rPr>
      </w:pPr>
      <w:r>
        <w:rPr>
          <w:rFonts w:ascii="宋体" w:hAnsi="宋体" w:hint="eastAsia"/>
          <w:sz w:val="20"/>
          <w:szCs w:val="21"/>
        </w:rPr>
        <w:t>4、排球教学比赛（4学时）</w:t>
      </w:r>
    </w:p>
    <w:p w:rsidR="0098236B" w:rsidRDefault="0098236B" w:rsidP="006A18B1">
      <w:pPr>
        <w:spacing w:line="340" w:lineRule="exact"/>
        <w:rPr>
          <w:rFonts w:ascii="宋体" w:hAnsi="宋体"/>
          <w:sz w:val="20"/>
          <w:szCs w:val="21"/>
        </w:rPr>
      </w:pPr>
      <w:r>
        <w:rPr>
          <w:rFonts w:ascii="宋体" w:hAnsi="宋体" w:hint="eastAsia"/>
          <w:sz w:val="20"/>
          <w:szCs w:val="21"/>
        </w:rPr>
        <w:t xml:space="preserve">   教师安排学生分组教学比赛。</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通过比赛巩固和运用基本技战术，培养比赛意识，调动学习的积极性。</w:t>
      </w:r>
    </w:p>
    <w:p w:rsidR="0098236B" w:rsidRDefault="0098236B"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排球教学比赛中的战术配合</w:t>
      </w:r>
    </w:p>
    <w:p w:rsidR="0098236B" w:rsidRDefault="0098236B" w:rsidP="006A18B1">
      <w:pPr>
        <w:pStyle w:val="A6"/>
        <w:spacing w:line="340" w:lineRule="exact"/>
        <w:rPr>
          <w:rStyle w:val="a8"/>
          <w:rFonts w:ascii="宋体" w:eastAsia="宋体" w:hAnsi="宋体" w:cs="宋体" w:hint="default"/>
          <w:sz w:val="20"/>
          <w:szCs w:val="20"/>
          <w:lang w:val="zh-TW" w:eastAsia="zh-TW"/>
        </w:rPr>
      </w:pPr>
      <w:r>
        <w:rPr>
          <w:rFonts w:ascii="宋体" w:hAnsi="宋体"/>
          <w:sz w:val="20"/>
        </w:rPr>
        <w:t>5、</w:t>
      </w:r>
      <w:r>
        <w:rPr>
          <w:rStyle w:val="Hyperlink0"/>
        </w:rPr>
        <w:t>体能练习（</w:t>
      </w:r>
      <w:r>
        <w:rPr>
          <w:rStyle w:val="a8"/>
          <w:rFonts w:ascii="宋体" w:eastAsia="宋体" w:hAnsi="宋体" w:cs="宋体"/>
          <w:sz w:val="20"/>
          <w:szCs w:val="20"/>
          <w:lang w:eastAsia="zh-TW"/>
        </w:rPr>
        <w:t>8</w:t>
      </w:r>
      <w:r>
        <w:rPr>
          <w:rStyle w:val="Hyperlink0"/>
        </w:rPr>
        <w:t>学时）</w:t>
      </w:r>
    </w:p>
    <w:p w:rsidR="0098236B" w:rsidRDefault="0098236B" w:rsidP="006A18B1">
      <w:pPr>
        <w:spacing w:line="340" w:lineRule="exact"/>
        <w:ind w:firstLineChars="200" w:firstLine="400"/>
        <w:rPr>
          <w:rFonts w:ascii="宋体" w:hAnsi="宋体"/>
          <w:sz w:val="20"/>
        </w:rPr>
      </w:pPr>
      <w:r>
        <w:rPr>
          <w:rFonts w:ascii="宋体" w:hAnsi="宋体" w:hint="eastAsia"/>
          <w:bCs/>
          <w:sz w:val="20"/>
        </w:rPr>
        <w:t xml:space="preserve">①50米跑 </w:t>
      </w:r>
      <w:r>
        <w:rPr>
          <w:rFonts w:ascii="宋体" w:hAnsi="宋体" w:hint="eastAsia"/>
          <w:sz w:val="20"/>
        </w:rPr>
        <w:t>②立定跳远 ③弹跳力 ④引体向上（女仰卧起坐）</w:t>
      </w:r>
    </w:p>
    <w:p w:rsidR="0098236B" w:rsidRDefault="0098236B" w:rsidP="006A18B1">
      <w:pPr>
        <w:pStyle w:val="A6"/>
        <w:spacing w:line="340" w:lineRule="exact"/>
        <w:rPr>
          <w:rStyle w:val="Hyperlink0"/>
          <w:rFonts w:hint="default"/>
        </w:rPr>
      </w:pPr>
      <w:r>
        <w:rPr>
          <w:rStyle w:val="a8"/>
          <w:rFonts w:ascii="宋体" w:eastAsia="宋体" w:hAnsi="宋体" w:cs="宋体"/>
          <w:b/>
          <w:bCs/>
          <w:sz w:val="20"/>
          <w:szCs w:val="20"/>
          <w:lang w:val="zh-TW" w:eastAsia="zh-TW"/>
        </w:rPr>
        <w:t>基本要求：</w:t>
      </w:r>
      <w:r>
        <w:rPr>
          <w:rStyle w:val="Hyperlink0"/>
        </w:rPr>
        <w:t>通过体能练习，提高学生的跑、跳、投能力及腰腹力量。</w:t>
      </w:r>
    </w:p>
    <w:p w:rsidR="0098236B" w:rsidRDefault="0098236B"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调动运动弱势学生的练习积极性</w:t>
      </w:r>
    </w:p>
    <w:p w:rsidR="0098236B" w:rsidRPr="001461A3" w:rsidRDefault="0098236B" w:rsidP="006A18B1">
      <w:pPr>
        <w:pStyle w:val="A6"/>
        <w:spacing w:line="340" w:lineRule="exact"/>
        <w:rPr>
          <w:rStyle w:val="a8"/>
          <w:rFonts w:ascii="宋体" w:eastAsia="宋体" w:hAnsi="宋体" w:cs="宋体" w:hint="default"/>
          <w:sz w:val="20"/>
          <w:szCs w:val="20"/>
        </w:rPr>
      </w:pPr>
    </w:p>
    <w:p w:rsidR="0098236B" w:rsidRDefault="0098236B" w:rsidP="006A18B1">
      <w:pPr>
        <w:pStyle w:val="A6"/>
        <w:spacing w:line="340" w:lineRule="exact"/>
        <w:rPr>
          <w:rStyle w:val="a8"/>
          <w:rFonts w:ascii="宋体" w:eastAsia="宋体" w:hAnsi="宋体" w:cs="宋体" w:hint="default"/>
          <w:sz w:val="20"/>
          <w:szCs w:val="20"/>
        </w:rPr>
      </w:pPr>
      <w:r>
        <w:rPr>
          <w:rStyle w:val="a8"/>
          <w:rFonts w:ascii="宋体" w:eastAsia="宋体" w:hAnsi="宋体" w:cs="宋体"/>
          <w:sz w:val="20"/>
          <w:szCs w:val="20"/>
          <w:lang w:val="zh-CN"/>
        </w:rPr>
        <w:lastRenderedPageBreak/>
        <w:t>6</w:t>
      </w:r>
      <w:r>
        <w:rPr>
          <w:rStyle w:val="Hyperlink0"/>
        </w:rPr>
        <w:t>、有氧健身跑</w:t>
      </w:r>
      <w:r>
        <w:rPr>
          <w:rFonts w:ascii="宋体" w:hAnsi="宋体"/>
          <w:sz w:val="20"/>
        </w:rPr>
        <w:t>（4学时）</w:t>
      </w:r>
    </w:p>
    <w:p w:rsidR="0098236B" w:rsidRDefault="0098236B" w:rsidP="006A18B1">
      <w:pPr>
        <w:spacing w:line="340" w:lineRule="exact"/>
        <w:ind w:firstLine="420"/>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98236B" w:rsidRDefault="0098236B" w:rsidP="006A18B1">
      <w:pPr>
        <w:spacing w:line="340" w:lineRule="exact"/>
        <w:rPr>
          <w:rFonts w:ascii="宋体" w:hAnsi="宋体"/>
          <w:sz w:val="20"/>
          <w:szCs w:val="21"/>
        </w:rPr>
      </w:pPr>
      <w:r>
        <w:rPr>
          <w:rFonts w:ascii="宋体" w:hAnsi="宋体" w:hint="eastAsia"/>
          <w:b/>
          <w:sz w:val="20"/>
          <w:szCs w:val="21"/>
        </w:rPr>
        <w:t>基本要求：</w:t>
      </w:r>
      <w:r>
        <w:rPr>
          <w:rFonts w:ascii="宋体" w:hAnsi="宋体" w:hint="eastAsia"/>
          <w:sz w:val="20"/>
          <w:szCs w:val="21"/>
        </w:rPr>
        <w:t>通过有氧健身跑练习，增强学生的心、肺功能，提高耐力身体素质。</w:t>
      </w:r>
    </w:p>
    <w:p w:rsidR="0098236B" w:rsidRDefault="0098236B" w:rsidP="006A18B1">
      <w:pPr>
        <w:spacing w:line="340" w:lineRule="exact"/>
        <w:rPr>
          <w:rFonts w:ascii="宋体" w:hAnsi="宋体"/>
          <w:sz w:val="20"/>
        </w:rPr>
      </w:pPr>
      <w:r w:rsidRPr="00077138">
        <w:rPr>
          <w:rFonts w:ascii="宋体" w:hAnsi="宋体" w:hint="eastAsia"/>
          <w:b/>
          <w:sz w:val="20"/>
        </w:rPr>
        <w:t>教学难点：</w:t>
      </w:r>
      <w:r>
        <w:rPr>
          <w:rFonts w:ascii="宋体" w:hAnsi="宋体" w:hint="eastAsia"/>
          <w:sz w:val="20"/>
        </w:rPr>
        <w:t>让学生自主练习过程中体验自身心肺功能的变化</w:t>
      </w:r>
    </w:p>
    <w:p w:rsidR="0098236B" w:rsidRDefault="0098236B" w:rsidP="006A18B1">
      <w:pPr>
        <w:numPr>
          <w:ilvl w:val="0"/>
          <w:numId w:val="13"/>
        </w:numPr>
        <w:spacing w:line="340" w:lineRule="exact"/>
        <w:rPr>
          <w:rFonts w:ascii="宋体" w:hAnsi="宋体"/>
          <w:sz w:val="20"/>
          <w:szCs w:val="21"/>
        </w:rPr>
      </w:pPr>
      <w:r>
        <w:rPr>
          <w:rFonts w:ascii="宋体" w:hAnsi="宋体" w:hint="eastAsia"/>
          <w:sz w:val="20"/>
          <w:szCs w:val="21"/>
        </w:rPr>
        <w:t>考核与机动（4学时）</w:t>
      </w:r>
    </w:p>
    <w:p w:rsidR="0098236B" w:rsidRDefault="0098236B" w:rsidP="006A18B1">
      <w:pPr>
        <w:autoSpaceDE w:val="0"/>
        <w:autoSpaceDN w:val="0"/>
        <w:adjustRightInd w:val="0"/>
        <w:spacing w:beforeLines="50" w:before="156" w:line="340" w:lineRule="exact"/>
        <w:jc w:val="left"/>
        <w:rPr>
          <w:rFonts w:ascii="黑体" w:eastAsia="黑体" w:cs="黑体"/>
          <w:sz w:val="24"/>
          <w:szCs w:val="24"/>
          <w:lang w:val="zh-CN"/>
        </w:rPr>
      </w:pPr>
      <w:r>
        <w:rPr>
          <w:rFonts w:ascii="黑体" w:eastAsia="黑体" w:cs="黑体" w:hint="eastAsia"/>
          <w:sz w:val="24"/>
          <w:szCs w:val="24"/>
          <w:lang w:val="zh-CN"/>
        </w:rPr>
        <w:t>六、评价方式与成绩</w:t>
      </w:r>
    </w:p>
    <w:tbl>
      <w:tblPr>
        <w:tblpPr w:leftFromText="180" w:rightFromText="180" w:vertAnchor="text" w:horzAnchor="margin" w:tblpX="108" w:tblpY="236"/>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995"/>
        <w:gridCol w:w="1560"/>
      </w:tblGrid>
      <w:tr w:rsidR="0098236B" w:rsidRPr="00ED17B2" w:rsidTr="0078209B">
        <w:trPr>
          <w:trHeight w:val="422"/>
        </w:trPr>
        <w:tc>
          <w:tcPr>
            <w:tcW w:w="1809"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hint="eastAsia"/>
                <w:bCs/>
                <w:color w:val="000000"/>
                <w:sz w:val="20"/>
              </w:rPr>
              <w:t>总评构成</w:t>
            </w:r>
          </w:p>
        </w:tc>
        <w:tc>
          <w:tcPr>
            <w:tcW w:w="4995"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hint="eastAsia"/>
                <w:bCs/>
                <w:color w:val="000000"/>
                <w:sz w:val="20"/>
              </w:rPr>
              <w:t>评价方式</w:t>
            </w:r>
          </w:p>
        </w:tc>
        <w:tc>
          <w:tcPr>
            <w:tcW w:w="1560"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hint="eastAsia"/>
                <w:bCs/>
                <w:color w:val="000000"/>
                <w:sz w:val="20"/>
              </w:rPr>
              <w:t>占比</w:t>
            </w:r>
          </w:p>
        </w:tc>
      </w:tr>
      <w:tr w:rsidR="0098236B" w:rsidRPr="00ED17B2" w:rsidTr="0078209B">
        <w:tc>
          <w:tcPr>
            <w:tcW w:w="1809"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bCs/>
                <w:color w:val="000000"/>
                <w:sz w:val="20"/>
              </w:rPr>
              <w:t>X</w:t>
            </w:r>
            <w:r w:rsidRPr="00ED17B2">
              <w:rPr>
                <w:rFonts w:ascii="宋体" w:hAnsi="宋体" w:hint="eastAsia"/>
                <w:bCs/>
                <w:color w:val="000000"/>
                <w:sz w:val="20"/>
              </w:rPr>
              <w:t>1</w:t>
            </w:r>
          </w:p>
        </w:tc>
        <w:tc>
          <w:tcPr>
            <w:tcW w:w="4995" w:type="dxa"/>
          </w:tcPr>
          <w:p w:rsidR="0098236B" w:rsidRPr="00ED17B2" w:rsidRDefault="0098236B" w:rsidP="0078209B">
            <w:pPr>
              <w:snapToGrid w:val="0"/>
              <w:spacing w:line="340" w:lineRule="exact"/>
              <w:jc w:val="center"/>
              <w:rPr>
                <w:rFonts w:ascii="宋体" w:hAnsi="宋体"/>
                <w:bCs/>
                <w:color w:val="000000"/>
                <w:sz w:val="20"/>
              </w:rPr>
            </w:pPr>
            <w:r w:rsidRPr="00ED17B2">
              <w:rPr>
                <w:rFonts w:ascii="宋体" w:hAnsi="宋体" w:hint="eastAsia"/>
                <w:bCs/>
                <w:color w:val="000000"/>
                <w:sz w:val="20"/>
              </w:rPr>
              <w:t>排球专项考核</w:t>
            </w:r>
          </w:p>
        </w:tc>
        <w:tc>
          <w:tcPr>
            <w:tcW w:w="1560"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bCs/>
                <w:color w:val="000000"/>
                <w:sz w:val="20"/>
              </w:rPr>
              <w:t>40</w:t>
            </w:r>
          </w:p>
        </w:tc>
      </w:tr>
      <w:tr w:rsidR="0098236B" w:rsidRPr="00ED17B2" w:rsidTr="0078209B">
        <w:tc>
          <w:tcPr>
            <w:tcW w:w="1809"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bCs/>
                <w:color w:val="000000"/>
                <w:sz w:val="20"/>
              </w:rPr>
              <w:t>X</w:t>
            </w:r>
            <w:r w:rsidRPr="00ED17B2">
              <w:rPr>
                <w:rFonts w:ascii="宋体" w:hAnsi="宋体" w:hint="eastAsia"/>
                <w:bCs/>
                <w:color w:val="000000"/>
                <w:sz w:val="20"/>
              </w:rPr>
              <w:t>2</w:t>
            </w:r>
          </w:p>
        </w:tc>
        <w:tc>
          <w:tcPr>
            <w:tcW w:w="4995" w:type="dxa"/>
            <w:vAlign w:val="center"/>
          </w:tcPr>
          <w:p w:rsidR="0098236B" w:rsidRPr="00ED17B2" w:rsidRDefault="0098236B" w:rsidP="0078209B">
            <w:pPr>
              <w:snapToGrid w:val="0"/>
              <w:spacing w:line="340" w:lineRule="exact"/>
              <w:jc w:val="center"/>
              <w:rPr>
                <w:rFonts w:ascii="宋体" w:hAnsi="宋体"/>
                <w:bCs/>
                <w:sz w:val="20"/>
              </w:rPr>
            </w:pPr>
            <w:r w:rsidRPr="00ED17B2">
              <w:rPr>
                <w:rFonts w:hint="eastAsia"/>
                <w:sz w:val="20"/>
              </w:rPr>
              <w:t>考勤、检查着装、课堂练习评价</w:t>
            </w:r>
          </w:p>
        </w:tc>
        <w:tc>
          <w:tcPr>
            <w:tcW w:w="1560"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bCs/>
                <w:color w:val="000000"/>
                <w:sz w:val="20"/>
              </w:rPr>
              <w:t>20</w:t>
            </w:r>
          </w:p>
        </w:tc>
      </w:tr>
      <w:tr w:rsidR="0098236B" w:rsidRPr="00ED17B2" w:rsidTr="0078209B">
        <w:tc>
          <w:tcPr>
            <w:tcW w:w="1809"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bCs/>
                <w:color w:val="000000"/>
                <w:sz w:val="20"/>
              </w:rPr>
              <w:t>X</w:t>
            </w:r>
            <w:r w:rsidRPr="00ED17B2">
              <w:rPr>
                <w:rFonts w:ascii="宋体" w:hAnsi="宋体" w:hint="eastAsia"/>
                <w:bCs/>
                <w:color w:val="000000"/>
                <w:sz w:val="20"/>
              </w:rPr>
              <w:t>3</w:t>
            </w:r>
          </w:p>
        </w:tc>
        <w:tc>
          <w:tcPr>
            <w:tcW w:w="4995" w:type="dxa"/>
            <w:vAlign w:val="center"/>
          </w:tcPr>
          <w:p w:rsidR="0098236B" w:rsidRPr="00ED17B2" w:rsidRDefault="0098236B" w:rsidP="0078209B">
            <w:pPr>
              <w:snapToGrid w:val="0"/>
              <w:spacing w:line="340" w:lineRule="exact"/>
              <w:jc w:val="center"/>
              <w:rPr>
                <w:rFonts w:ascii="宋体" w:hAnsi="宋体"/>
                <w:bCs/>
                <w:sz w:val="20"/>
              </w:rPr>
            </w:pPr>
            <w:r w:rsidRPr="00ED17B2">
              <w:rPr>
                <w:rFonts w:hint="eastAsia"/>
                <w:sz w:val="20"/>
              </w:rPr>
              <w:t>男子</w:t>
            </w:r>
            <w:r w:rsidRPr="00ED17B2">
              <w:rPr>
                <w:rFonts w:hint="eastAsia"/>
                <w:sz w:val="20"/>
              </w:rPr>
              <w:t>1000</w:t>
            </w:r>
            <w:r w:rsidRPr="00ED17B2">
              <w:rPr>
                <w:rFonts w:hint="eastAsia"/>
                <w:sz w:val="20"/>
              </w:rPr>
              <w:t>米女子</w:t>
            </w:r>
            <w:r w:rsidRPr="00ED17B2">
              <w:rPr>
                <w:rFonts w:hint="eastAsia"/>
                <w:sz w:val="20"/>
              </w:rPr>
              <w:t>800</w:t>
            </w:r>
            <w:r w:rsidRPr="00ED17B2">
              <w:rPr>
                <w:rFonts w:hint="eastAsia"/>
                <w:sz w:val="20"/>
              </w:rPr>
              <w:t>米跑步评价</w:t>
            </w:r>
          </w:p>
        </w:tc>
        <w:tc>
          <w:tcPr>
            <w:tcW w:w="1560"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bCs/>
                <w:color w:val="000000"/>
                <w:sz w:val="20"/>
              </w:rPr>
              <w:t>20</w:t>
            </w:r>
          </w:p>
        </w:tc>
      </w:tr>
      <w:tr w:rsidR="0098236B" w:rsidRPr="00ED17B2" w:rsidTr="0078209B">
        <w:tc>
          <w:tcPr>
            <w:tcW w:w="1809"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bCs/>
                <w:color w:val="000000"/>
                <w:sz w:val="20"/>
              </w:rPr>
              <w:t>X</w:t>
            </w:r>
            <w:r w:rsidRPr="00ED17B2">
              <w:rPr>
                <w:rFonts w:ascii="宋体" w:hAnsi="宋体" w:hint="eastAsia"/>
                <w:bCs/>
                <w:color w:val="000000"/>
                <w:sz w:val="20"/>
              </w:rPr>
              <w:t>4</w:t>
            </w:r>
          </w:p>
        </w:tc>
        <w:tc>
          <w:tcPr>
            <w:tcW w:w="4995" w:type="dxa"/>
            <w:vAlign w:val="center"/>
          </w:tcPr>
          <w:p w:rsidR="0098236B" w:rsidRPr="00ED17B2" w:rsidRDefault="0098236B" w:rsidP="0078209B">
            <w:pPr>
              <w:snapToGrid w:val="0"/>
              <w:spacing w:line="340" w:lineRule="exact"/>
              <w:jc w:val="center"/>
              <w:rPr>
                <w:rFonts w:ascii="宋体" w:hAnsi="宋体"/>
                <w:bCs/>
                <w:sz w:val="20"/>
              </w:rPr>
            </w:pPr>
            <w:r w:rsidRPr="00ED17B2">
              <w:rPr>
                <w:rFonts w:ascii="宋体" w:hAnsi="宋体" w:hint="eastAsia"/>
                <w:bCs/>
                <w:sz w:val="20"/>
              </w:rPr>
              <w:t>“运动世界校园”APP完成评价</w:t>
            </w:r>
          </w:p>
        </w:tc>
        <w:tc>
          <w:tcPr>
            <w:tcW w:w="1560" w:type="dxa"/>
          </w:tcPr>
          <w:p w:rsidR="0098236B" w:rsidRPr="00ED17B2" w:rsidRDefault="0098236B" w:rsidP="0078209B">
            <w:pPr>
              <w:snapToGrid w:val="0"/>
              <w:spacing w:line="340" w:lineRule="exact"/>
              <w:jc w:val="center"/>
              <w:rPr>
                <w:rFonts w:ascii="宋体"/>
                <w:bCs/>
                <w:color w:val="000000"/>
                <w:sz w:val="20"/>
              </w:rPr>
            </w:pPr>
            <w:r w:rsidRPr="00ED17B2">
              <w:rPr>
                <w:rFonts w:ascii="宋体" w:hAnsi="宋体"/>
                <w:bCs/>
                <w:color w:val="000000"/>
                <w:sz w:val="20"/>
              </w:rPr>
              <w:t>20</w:t>
            </w:r>
          </w:p>
        </w:tc>
      </w:tr>
    </w:tbl>
    <w:p w:rsidR="0098236B" w:rsidRPr="00CE5A1E" w:rsidRDefault="0098236B" w:rsidP="006A18B1">
      <w:pPr>
        <w:spacing w:beforeLines="100" w:before="312" w:line="340" w:lineRule="exact"/>
        <w:rPr>
          <w:rFonts w:ascii="宋体" w:hAnsi="宋体"/>
          <w:bCs/>
          <w:color w:val="000000"/>
          <w:sz w:val="20"/>
        </w:rPr>
      </w:pPr>
      <w:r w:rsidRPr="00CE5A1E">
        <w:rPr>
          <w:rFonts w:ascii="宋体" w:hAnsi="宋体" w:hint="eastAsia"/>
          <w:b/>
          <w:bCs/>
          <w:color w:val="000000"/>
          <w:sz w:val="20"/>
        </w:rPr>
        <w:t>“</w:t>
      </w:r>
      <w:r w:rsidRPr="00CE5A1E">
        <w:rPr>
          <w:rFonts w:ascii="宋体" w:hAnsi="宋体"/>
          <w:b/>
          <w:bCs/>
          <w:color w:val="000000"/>
          <w:sz w:val="20"/>
        </w:rPr>
        <w:t>X</w:t>
      </w:r>
      <w:r w:rsidRPr="00CE5A1E">
        <w:rPr>
          <w:rFonts w:ascii="宋体" w:hAnsi="宋体" w:hint="eastAsia"/>
          <w:b/>
          <w:bCs/>
          <w:color w:val="000000"/>
          <w:sz w:val="20"/>
        </w:rPr>
        <w:t>”的评价方式（</w:t>
      </w:r>
      <w:r w:rsidRPr="00CE5A1E">
        <w:rPr>
          <w:rFonts w:ascii="宋体" w:hAnsi="宋体"/>
          <w:b/>
          <w:bCs/>
          <w:color w:val="000000"/>
          <w:sz w:val="20"/>
        </w:rPr>
        <w:t>100 %</w:t>
      </w:r>
      <w:r w:rsidRPr="00CE5A1E">
        <w:rPr>
          <w:rFonts w:ascii="宋体" w:hAnsi="宋体" w:hint="eastAsia"/>
          <w:b/>
          <w:bCs/>
          <w:color w:val="000000"/>
          <w:sz w:val="20"/>
        </w:rPr>
        <w:t>）</w:t>
      </w:r>
    </w:p>
    <w:p w:rsidR="0098236B" w:rsidRPr="00CE5A1E" w:rsidRDefault="0098236B" w:rsidP="006A18B1">
      <w:pPr>
        <w:spacing w:line="340" w:lineRule="exact"/>
        <w:ind w:firstLineChars="250" w:firstLine="500"/>
        <w:rPr>
          <w:rFonts w:ascii="宋体" w:hAnsi="宋体"/>
          <w:sz w:val="20"/>
        </w:rPr>
      </w:pPr>
      <w:r w:rsidRPr="00CE5A1E">
        <w:rPr>
          <w:rFonts w:ascii="宋体" w:hAnsi="宋体" w:hint="eastAsia"/>
          <w:sz w:val="20"/>
        </w:rPr>
        <w:t>本课程的</w:t>
      </w:r>
      <w:r w:rsidRPr="00CE5A1E">
        <w:rPr>
          <w:rFonts w:ascii="宋体" w:hAnsi="宋体"/>
          <w:sz w:val="20"/>
        </w:rPr>
        <w:t>X</w:t>
      </w:r>
      <w:r w:rsidRPr="00CE5A1E">
        <w:rPr>
          <w:rFonts w:ascii="宋体" w:hAnsi="宋体" w:hint="eastAsia"/>
          <w:sz w:val="20"/>
        </w:rPr>
        <w:t>由</w:t>
      </w:r>
      <w:r w:rsidRPr="00CE5A1E">
        <w:rPr>
          <w:rFonts w:ascii="宋体" w:hAnsi="宋体"/>
          <w:sz w:val="20"/>
        </w:rPr>
        <w:t>X1</w:t>
      </w:r>
      <w:r w:rsidRPr="00CE5A1E">
        <w:rPr>
          <w:rFonts w:ascii="宋体" w:hAnsi="宋体" w:hint="eastAsia"/>
          <w:sz w:val="20"/>
        </w:rPr>
        <w:t>、</w:t>
      </w:r>
      <w:r w:rsidRPr="00CE5A1E">
        <w:rPr>
          <w:rFonts w:ascii="宋体" w:hAnsi="宋体"/>
          <w:sz w:val="20"/>
        </w:rPr>
        <w:t>X2</w:t>
      </w:r>
      <w:r w:rsidRPr="00CE5A1E">
        <w:rPr>
          <w:rFonts w:ascii="宋体" w:hAnsi="宋体" w:hint="eastAsia"/>
          <w:sz w:val="20"/>
        </w:rPr>
        <w:t>、</w:t>
      </w:r>
      <w:r w:rsidRPr="00CE5A1E">
        <w:rPr>
          <w:rFonts w:ascii="宋体" w:hAnsi="宋体"/>
          <w:sz w:val="20"/>
        </w:rPr>
        <w:t>X3</w:t>
      </w:r>
      <w:r w:rsidRPr="00CE5A1E">
        <w:rPr>
          <w:rFonts w:ascii="宋体" w:hAnsi="宋体" w:hint="eastAsia"/>
          <w:sz w:val="20"/>
        </w:rPr>
        <w:t>和</w:t>
      </w:r>
      <w:r w:rsidRPr="00CE5A1E">
        <w:rPr>
          <w:rFonts w:ascii="宋体" w:hAnsi="宋体"/>
          <w:sz w:val="20"/>
        </w:rPr>
        <w:t>X4</w:t>
      </w:r>
      <w:r w:rsidRPr="00CE5A1E">
        <w:rPr>
          <w:rFonts w:ascii="宋体" w:hAnsi="宋体" w:hint="eastAsia"/>
          <w:sz w:val="20"/>
        </w:rPr>
        <w:t>组成，分别各占</w:t>
      </w:r>
      <w:r w:rsidRPr="00CE5A1E">
        <w:rPr>
          <w:rFonts w:ascii="宋体" w:hAnsi="宋体"/>
          <w:sz w:val="20"/>
        </w:rPr>
        <w:t>40%</w:t>
      </w:r>
      <w:r w:rsidRPr="00CE5A1E">
        <w:rPr>
          <w:rFonts w:ascii="宋体" w:hAnsi="宋体" w:hint="eastAsia"/>
          <w:sz w:val="20"/>
        </w:rPr>
        <w:t>、</w:t>
      </w:r>
      <w:r w:rsidRPr="00CE5A1E">
        <w:rPr>
          <w:rFonts w:ascii="宋体" w:hAnsi="宋体"/>
          <w:sz w:val="20"/>
        </w:rPr>
        <w:t>20%</w:t>
      </w:r>
      <w:r w:rsidRPr="00CE5A1E">
        <w:rPr>
          <w:rFonts w:ascii="宋体" w:hAnsi="宋体" w:hint="eastAsia"/>
          <w:sz w:val="20"/>
        </w:rPr>
        <w:t>、</w:t>
      </w:r>
      <w:r w:rsidRPr="00CE5A1E">
        <w:rPr>
          <w:rFonts w:ascii="宋体" w:hAnsi="宋体"/>
          <w:sz w:val="20"/>
        </w:rPr>
        <w:t>20%</w:t>
      </w:r>
      <w:r w:rsidRPr="00CE5A1E">
        <w:rPr>
          <w:rFonts w:ascii="宋体" w:hAnsi="宋体" w:hint="eastAsia"/>
          <w:sz w:val="20"/>
        </w:rPr>
        <w:t>、</w:t>
      </w:r>
      <w:r w:rsidRPr="00CE5A1E">
        <w:rPr>
          <w:rFonts w:ascii="宋体" w:hAnsi="宋体"/>
          <w:sz w:val="20"/>
        </w:rPr>
        <w:t>20%</w:t>
      </w:r>
      <w:r w:rsidRPr="00CE5A1E">
        <w:rPr>
          <w:rFonts w:ascii="宋体" w:hAnsi="宋体" w:hint="eastAsia"/>
          <w:sz w:val="20"/>
        </w:rPr>
        <w:t>。</w:t>
      </w:r>
    </w:p>
    <w:p w:rsidR="0098236B" w:rsidRPr="004B1083" w:rsidRDefault="0098236B" w:rsidP="006A18B1">
      <w:pPr>
        <w:spacing w:beforeLines="50" w:before="156" w:line="340" w:lineRule="exact"/>
        <w:rPr>
          <w:rFonts w:ascii="宋体" w:hAnsi="宋体"/>
          <w:b/>
          <w:bCs/>
          <w:szCs w:val="21"/>
        </w:rPr>
      </w:pPr>
      <w:r w:rsidRPr="00ED17B2">
        <w:rPr>
          <w:rFonts w:ascii="宋体" w:hAnsi="宋体" w:hint="eastAsia"/>
          <w:b/>
          <w:sz w:val="20"/>
        </w:rPr>
        <w:t>“X1”的评价方式</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总成绩40 %</w:t>
      </w:r>
      <w:r>
        <w:rPr>
          <w:rFonts w:hint="eastAsia"/>
          <w:sz w:val="20"/>
          <w:lang w:val="zh-TW"/>
        </w:rPr>
        <w:t>）</w:t>
      </w:r>
    </w:p>
    <w:p w:rsidR="0098236B" w:rsidRDefault="0098236B" w:rsidP="006A18B1">
      <w:pPr>
        <w:spacing w:beforeLines="50" w:before="156" w:line="340" w:lineRule="exact"/>
        <w:rPr>
          <w:rFonts w:ascii="宋体" w:hAnsi="宋体"/>
          <w:bCs/>
          <w:sz w:val="20"/>
          <w:szCs w:val="21"/>
        </w:rPr>
      </w:pPr>
      <w:r w:rsidRPr="0003585C">
        <w:rPr>
          <w:rFonts w:ascii="宋体" w:hAnsi="宋体" w:hint="eastAsia"/>
          <w:szCs w:val="21"/>
        </w:rPr>
        <w:t>（</w:t>
      </w:r>
      <w:r w:rsidRPr="0003585C">
        <w:rPr>
          <w:rFonts w:ascii="宋体" w:hAnsi="宋体" w:hint="eastAsia"/>
          <w:sz w:val="20"/>
        </w:rPr>
        <w:t>1）</w:t>
      </w:r>
      <w:r>
        <w:rPr>
          <w:rFonts w:ascii="宋体" w:hAnsi="宋体" w:hint="eastAsia"/>
          <w:bCs/>
          <w:sz w:val="20"/>
          <w:szCs w:val="21"/>
        </w:rPr>
        <w:t>传垫球（50分）</w:t>
      </w:r>
    </w:p>
    <w:p w:rsidR="0098236B" w:rsidRDefault="0098236B" w:rsidP="006A18B1">
      <w:pPr>
        <w:spacing w:line="340" w:lineRule="exact"/>
        <w:ind w:leftChars="96" w:left="1202" w:hangingChars="500" w:hanging="1000"/>
        <w:rPr>
          <w:rFonts w:ascii="宋体" w:hAnsi="宋体"/>
          <w:bCs/>
          <w:sz w:val="20"/>
          <w:szCs w:val="21"/>
        </w:rPr>
      </w:pPr>
      <w:r>
        <w:rPr>
          <w:rFonts w:ascii="宋体" w:hAnsi="宋体" w:hint="eastAsia"/>
          <w:bCs/>
          <w:sz w:val="20"/>
          <w:szCs w:val="21"/>
        </w:rPr>
        <w:t>① 评价方法：两人一组面对面连续传球和垫球，</w:t>
      </w:r>
      <w:proofErr w:type="gramStart"/>
      <w:r>
        <w:rPr>
          <w:rFonts w:ascii="宋体" w:hAnsi="宋体" w:hint="eastAsia"/>
          <w:bCs/>
          <w:sz w:val="20"/>
          <w:szCs w:val="21"/>
        </w:rPr>
        <w:t>记某一</w:t>
      </w:r>
      <w:proofErr w:type="gramEnd"/>
      <w:r>
        <w:rPr>
          <w:rFonts w:ascii="宋体" w:hAnsi="宋体" w:hint="eastAsia"/>
          <w:bCs/>
          <w:sz w:val="20"/>
          <w:szCs w:val="21"/>
        </w:rPr>
        <w:t>人传垫球次数。中间可以用其它方式调整，只要球不掉地或者碰到其他障碍物，如单手、脚踢球等，均有效，但不记入传垫球总数，每人有两次机会。</w:t>
      </w:r>
    </w:p>
    <w:p w:rsidR="0098236B" w:rsidRDefault="0098236B" w:rsidP="006A18B1">
      <w:pPr>
        <w:spacing w:line="340" w:lineRule="exact"/>
        <w:ind w:firstLineChars="100" w:firstLine="200"/>
        <w:rPr>
          <w:rFonts w:ascii="宋体" w:hAnsi="宋体"/>
          <w:bCs/>
          <w:sz w:val="20"/>
          <w:szCs w:val="21"/>
        </w:rPr>
      </w:pPr>
      <w:r>
        <w:rPr>
          <w:rFonts w:ascii="宋体" w:hAnsi="宋体" w:hint="eastAsia"/>
          <w:bCs/>
          <w:sz w:val="20"/>
          <w:szCs w:val="21"/>
        </w:rPr>
        <w:t>② 达标评分（25分）：</w:t>
      </w:r>
    </w:p>
    <w:p w:rsidR="0098236B" w:rsidRDefault="0098236B" w:rsidP="006A18B1">
      <w:pPr>
        <w:spacing w:line="340" w:lineRule="exact"/>
        <w:jc w:val="center"/>
        <w:rPr>
          <w:rFonts w:ascii="黑体" w:eastAsia="黑体" w:hAnsi="宋体"/>
          <w:bCs/>
          <w:sz w:val="20"/>
          <w:szCs w:val="21"/>
        </w:rPr>
      </w:pPr>
      <w:r>
        <w:rPr>
          <w:rFonts w:ascii="黑体" w:eastAsia="黑体" w:hAnsi="宋体" w:hint="eastAsia"/>
          <w:bCs/>
          <w:sz w:val="20"/>
          <w:szCs w:val="21"/>
        </w:rPr>
        <w:t>传垫球达标成绩评分标准一览表（表4）</w:t>
      </w:r>
    </w:p>
    <w:tbl>
      <w:tblPr>
        <w:tblW w:w="8672"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927"/>
        <w:gridCol w:w="711"/>
        <w:gridCol w:w="711"/>
        <w:gridCol w:w="711"/>
        <w:gridCol w:w="711"/>
        <w:gridCol w:w="711"/>
        <w:gridCol w:w="698"/>
        <w:gridCol w:w="709"/>
        <w:gridCol w:w="567"/>
        <w:gridCol w:w="992"/>
      </w:tblGrid>
      <w:tr w:rsidR="0098236B" w:rsidTr="0078209B">
        <w:trPr>
          <w:trHeight w:val="426"/>
          <w:jc w:val="center"/>
        </w:trPr>
        <w:tc>
          <w:tcPr>
            <w:tcW w:w="1224"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分  值</w:t>
            </w:r>
          </w:p>
        </w:tc>
        <w:tc>
          <w:tcPr>
            <w:tcW w:w="927"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25分</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23分</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20分</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18分</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15分</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13分</w:t>
            </w:r>
          </w:p>
        </w:tc>
        <w:tc>
          <w:tcPr>
            <w:tcW w:w="698"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10分</w:t>
            </w:r>
          </w:p>
        </w:tc>
        <w:tc>
          <w:tcPr>
            <w:tcW w:w="709"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8分</w:t>
            </w:r>
          </w:p>
        </w:tc>
        <w:tc>
          <w:tcPr>
            <w:tcW w:w="567"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5分</w:t>
            </w:r>
          </w:p>
        </w:tc>
        <w:tc>
          <w:tcPr>
            <w:tcW w:w="992"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3分</w:t>
            </w:r>
          </w:p>
        </w:tc>
      </w:tr>
      <w:tr w:rsidR="0098236B" w:rsidTr="0078209B">
        <w:trPr>
          <w:trHeight w:val="426"/>
          <w:jc w:val="center"/>
        </w:trPr>
        <w:tc>
          <w:tcPr>
            <w:tcW w:w="1224"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次数（男）</w:t>
            </w:r>
          </w:p>
        </w:tc>
        <w:tc>
          <w:tcPr>
            <w:tcW w:w="927"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30以上</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26</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24</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22</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20</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18</w:t>
            </w:r>
          </w:p>
        </w:tc>
        <w:tc>
          <w:tcPr>
            <w:tcW w:w="698"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16</w:t>
            </w:r>
          </w:p>
        </w:tc>
        <w:tc>
          <w:tcPr>
            <w:tcW w:w="709"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14</w:t>
            </w:r>
          </w:p>
        </w:tc>
        <w:tc>
          <w:tcPr>
            <w:tcW w:w="567"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12</w:t>
            </w:r>
          </w:p>
        </w:tc>
        <w:tc>
          <w:tcPr>
            <w:tcW w:w="992"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10以下</w:t>
            </w:r>
          </w:p>
        </w:tc>
      </w:tr>
      <w:tr w:rsidR="0098236B" w:rsidTr="0078209B">
        <w:trPr>
          <w:trHeight w:val="426"/>
          <w:jc w:val="center"/>
        </w:trPr>
        <w:tc>
          <w:tcPr>
            <w:tcW w:w="1224"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次数（女）</w:t>
            </w:r>
          </w:p>
        </w:tc>
        <w:tc>
          <w:tcPr>
            <w:tcW w:w="927"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26以上</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22</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20</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18</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16</w:t>
            </w:r>
          </w:p>
        </w:tc>
        <w:tc>
          <w:tcPr>
            <w:tcW w:w="711"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14</w:t>
            </w:r>
          </w:p>
        </w:tc>
        <w:tc>
          <w:tcPr>
            <w:tcW w:w="698"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12</w:t>
            </w:r>
          </w:p>
        </w:tc>
        <w:tc>
          <w:tcPr>
            <w:tcW w:w="709"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10</w:t>
            </w:r>
          </w:p>
        </w:tc>
        <w:tc>
          <w:tcPr>
            <w:tcW w:w="567"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8</w:t>
            </w:r>
          </w:p>
        </w:tc>
        <w:tc>
          <w:tcPr>
            <w:tcW w:w="992"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6以下</w:t>
            </w:r>
          </w:p>
        </w:tc>
      </w:tr>
    </w:tbl>
    <w:p w:rsidR="0098236B" w:rsidRPr="000D7C1B" w:rsidRDefault="0098236B" w:rsidP="006A18B1">
      <w:pPr>
        <w:spacing w:beforeLines="50" w:before="156" w:line="340" w:lineRule="exact"/>
        <w:rPr>
          <w:rFonts w:ascii="宋体" w:hAnsi="宋体"/>
          <w:bCs/>
          <w:sz w:val="20"/>
          <w:szCs w:val="21"/>
        </w:rPr>
      </w:pPr>
      <w:r>
        <w:rPr>
          <w:rFonts w:ascii="宋体" w:hAnsi="宋体" w:hint="eastAsia"/>
          <w:bCs/>
          <w:sz w:val="20"/>
          <w:szCs w:val="21"/>
        </w:rPr>
        <w:t>③ 技术评分（25分）：</w:t>
      </w:r>
    </w:p>
    <w:p w:rsidR="0098236B" w:rsidRDefault="0098236B" w:rsidP="006A18B1">
      <w:pPr>
        <w:spacing w:line="340" w:lineRule="exact"/>
        <w:jc w:val="center"/>
        <w:rPr>
          <w:rFonts w:ascii="黑体" w:eastAsia="黑体" w:hAnsi="宋体"/>
          <w:bCs/>
          <w:sz w:val="20"/>
          <w:szCs w:val="21"/>
        </w:rPr>
      </w:pPr>
      <w:proofErr w:type="gramStart"/>
      <w:r>
        <w:rPr>
          <w:rFonts w:ascii="黑体" w:eastAsia="黑体" w:hAnsi="宋体" w:hint="eastAsia"/>
          <w:bCs/>
          <w:sz w:val="20"/>
          <w:szCs w:val="21"/>
        </w:rPr>
        <w:t>传垫球技</w:t>
      </w:r>
      <w:proofErr w:type="gramEnd"/>
      <w:r>
        <w:rPr>
          <w:rFonts w:ascii="黑体" w:eastAsia="黑体" w:hAnsi="宋体" w:hint="eastAsia"/>
          <w:bCs/>
          <w:sz w:val="20"/>
          <w:szCs w:val="21"/>
        </w:rPr>
        <w:t>评成绩评分标准一览表（表5）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7336"/>
      </w:tblGrid>
      <w:tr w:rsidR="0098236B" w:rsidTr="008E7CDA">
        <w:trPr>
          <w:trHeight w:val="439"/>
          <w:jc w:val="center"/>
        </w:trPr>
        <w:tc>
          <w:tcPr>
            <w:tcW w:w="1186"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分  值</w:t>
            </w:r>
          </w:p>
        </w:tc>
        <w:tc>
          <w:tcPr>
            <w:tcW w:w="7336"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标  准</w:t>
            </w:r>
          </w:p>
        </w:tc>
      </w:tr>
      <w:tr w:rsidR="0098236B" w:rsidTr="008E7CDA">
        <w:trPr>
          <w:trHeight w:val="439"/>
          <w:jc w:val="center"/>
        </w:trPr>
        <w:tc>
          <w:tcPr>
            <w:tcW w:w="1186"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25-22分</w:t>
            </w:r>
          </w:p>
        </w:tc>
        <w:tc>
          <w:tcPr>
            <w:tcW w:w="7336" w:type="dxa"/>
            <w:vAlign w:val="center"/>
          </w:tcPr>
          <w:p w:rsidR="0098236B" w:rsidRDefault="0098236B" w:rsidP="006A18B1">
            <w:pPr>
              <w:spacing w:line="340" w:lineRule="exact"/>
              <w:rPr>
                <w:rFonts w:ascii="宋体" w:hAnsi="宋体"/>
                <w:bCs/>
                <w:sz w:val="20"/>
                <w:szCs w:val="21"/>
              </w:rPr>
            </w:pPr>
            <w:r>
              <w:rPr>
                <w:rFonts w:ascii="宋体" w:hAnsi="宋体" w:hint="eastAsia"/>
                <w:bCs/>
                <w:sz w:val="20"/>
                <w:szCs w:val="21"/>
              </w:rPr>
              <w:t>完成动作质量好，姿势很正确，击球部位很正确，动作协调、自然连贯。</w:t>
            </w:r>
          </w:p>
        </w:tc>
      </w:tr>
      <w:tr w:rsidR="0098236B" w:rsidTr="008E7CDA">
        <w:trPr>
          <w:trHeight w:val="439"/>
          <w:jc w:val="center"/>
        </w:trPr>
        <w:tc>
          <w:tcPr>
            <w:tcW w:w="1186"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21-19分</w:t>
            </w:r>
          </w:p>
        </w:tc>
        <w:tc>
          <w:tcPr>
            <w:tcW w:w="7336"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完成动作质量较好，姿势基本正确，击球部位正确，动作较协调、自然连贯。</w:t>
            </w:r>
          </w:p>
        </w:tc>
      </w:tr>
      <w:tr w:rsidR="0098236B" w:rsidTr="008E7CDA">
        <w:trPr>
          <w:trHeight w:val="439"/>
          <w:jc w:val="center"/>
        </w:trPr>
        <w:tc>
          <w:tcPr>
            <w:tcW w:w="1186" w:type="dxa"/>
            <w:vAlign w:val="center"/>
          </w:tcPr>
          <w:p w:rsidR="0098236B" w:rsidRDefault="0098236B" w:rsidP="006A18B1">
            <w:pPr>
              <w:spacing w:line="340" w:lineRule="exact"/>
              <w:jc w:val="center"/>
              <w:rPr>
                <w:rFonts w:ascii="宋体" w:hAnsi="宋体"/>
                <w:bCs/>
                <w:sz w:val="20"/>
                <w:szCs w:val="21"/>
              </w:rPr>
            </w:pPr>
            <w:r>
              <w:rPr>
                <w:rFonts w:ascii="宋体" w:hAnsi="宋体" w:hint="eastAsia"/>
                <w:bCs/>
                <w:sz w:val="20"/>
                <w:szCs w:val="21"/>
              </w:rPr>
              <w:t>18-15分</w:t>
            </w:r>
          </w:p>
        </w:tc>
        <w:tc>
          <w:tcPr>
            <w:tcW w:w="7336" w:type="dxa"/>
            <w:vAlign w:val="center"/>
          </w:tcPr>
          <w:p w:rsidR="0098236B" w:rsidRDefault="0098236B" w:rsidP="006A18B1">
            <w:pPr>
              <w:spacing w:line="340" w:lineRule="exact"/>
              <w:rPr>
                <w:rFonts w:ascii="宋体" w:hAnsi="宋体"/>
                <w:bCs/>
                <w:sz w:val="20"/>
                <w:szCs w:val="21"/>
              </w:rPr>
            </w:pPr>
            <w:r>
              <w:rPr>
                <w:rFonts w:ascii="宋体" w:hAnsi="宋体" w:hint="eastAsia"/>
                <w:bCs/>
                <w:sz w:val="20"/>
                <w:szCs w:val="21"/>
              </w:rPr>
              <w:t>完成动作质量一般，姿势和击球部位有时正确，有时错误，动作不够协调和连贯。</w:t>
            </w:r>
          </w:p>
        </w:tc>
      </w:tr>
      <w:tr w:rsidR="0098236B" w:rsidTr="008E7CDA">
        <w:trPr>
          <w:trHeight w:val="439"/>
          <w:jc w:val="center"/>
        </w:trPr>
        <w:tc>
          <w:tcPr>
            <w:tcW w:w="1186" w:type="dxa"/>
            <w:vAlign w:val="center"/>
          </w:tcPr>
          <w:p w:rsidR="0098236B" w:rsidRPr="00ED17B2" w:rsidRDefault="0098236B" w:rsidP="006A18B1">
            <w:pPr>
              <w:spacing w:line="340" w:lineRule="exact"/>
              <w:jc w:val="center"/>
              <w:rPr>
                <w:rFonts w:ascii="宋体" w:hAnsi="宋体"/>
                <w:bCs/>
                <w:sz w:val="20"/>
              </w:rPr>
            </w:pPr>
            <w:r w:rsidRPr="00ED17B2">
              <w:rPr>
                <w:rFonts w:ascii="宋体" w:hAnsi="宋体" w:hint="eastAsia"/>
                <w:bCs/>
                <w:sz w:val="20"/>
              </w:rPr>
              <w:t>15分以下</w:t>
            </w:r>
          </w:p>
        </w:tc>
        <w:tc>
          <w:tcPr>
            <w:tcW w:w="7336" w:type="dxa"/>
            <w:vAlign w:val="center"/>
          </w:tcPr>
          <w:p w:rsidR="0098236B" w:rsidRPr="00ED17B2" w:rsidRDefault="0098236B" w:rsidP="006A18B1">
            <w:pPr>
              <w:spacing w:line="340" w:lineRule="exact"/>
              <w:rPr>
                <w:rFonts w:ascii="宋体" w:hAnsi="宋体"/>
                <w:bCs/>
                <w:sz w:val="20"/>
              </w:rPr>
            </w:pPr>
            <w:r w:rsidRPr="00ED17B2">
              <w:rPr>
                <w:rFonts w:ascii="宋体" w:hAnsi="宋体" w:hint="eastAsia"/>
                <w:bCs/>
                <w:sz w:val="20"/>
              </w:rPr>
              <w:t>完成动作慢，有明显违例现象。</w:t>
            </w:r>
          </w:p>
        </w:tc>
      </w:tr>
    </w:tbl>
    <w:p w:rsidR="0098236B" w:rsidRDefault="0098236B" w:rsidP="006A18B1">
      <w:pPr>
        <w:spacing w:beforeLines="50" w:before="156" w:line="340" w:lineRule="exact"/>
        <w:rPr>
          <w:rFonts w:ascii="宋体" w:hAnsi="宋体"/>
          <w:bCs/>
          <w:sz w:val="20"/>
          <w:szCs w:val="21"/>
        </w:rPr>
      </w:pPr>
      <w:r>
        <w:rPr>
          <w:rFonts w:ascii="宋体" w:hAnsi="宋体" w:hint="eastAsia"/>
          <w:bCs/>
          <w:sz w:val="20"/>
          <w:szCs w:val="21"/>
        </w:rPr>
        <w:t>（2）发球（50分）</w:t>
      </w:r>
    </w:p>
    <w:p w:rsidR="0098236B" w:rsidRDefault="0098236B" w:rsidP="006A18B1">
      <w:pPr>
        <w:spacing w:line="340" w:lineRule="exact"/>
        <w:ind w:firstLineChars="50" w:firstLine="100"/>
        <w:rPr>
          <w:rFonts w:ascii="宋体" w:hAnsi="宋体"/>
          <w:sz w:val="20"/>
          <w:szCs w:val="21"/>
        </w:rPr>
      </w:pPr>
      <w:r>
        <w:rPr>
          <w:rFonts w:ascii="宋体" w:hAnsi="宋体" w:hint="eastAsia"/>
          <w:bCs/>
          <w:sz w:val="20"/>
          <w:szCs w:val="21"/>
        </w:rPr>
        <w:t>① 考核方法：男生采用</w:t>
      </w:r>
      <w:r>
        <w:rPr>
          <w:rFonts w:ascii="宋体" w:hAnsi="宋体" w:hint="eastAsia"/>
          <w:sz w:val="20"/>
          <w:szCs w:val="21"/>
        </w:rPr>
        <w:t>上手发球,女生采用下手发球，每人发5个球。</w:t>
      </w:r>
    </w:p>
    <w:p w:rsidR="0098236B" w:rsidRDefault="0098236B" w:rsidP="006A18B1">
      <w:pPr>
        <w:spacing w:line="340" w:lineRule="exact"/>
        <w:ind w:firstLineChars="50" w:firstLine="100"/>
        <w:rPr>
          <w:rFonts w:ascii="宋体" w:hAnsi="宋体"/>
          <w:sz w:val="20"/>
          <w:szCs w:val="21"/>
        </w:rPr>
      </w:pPr>
      <w:r>
        <w:rPr>
          <w:rFonts w:ascii="宋体" w:hAnsi="宋体" w:hint="eastAsia"/>
          <w:sz w:val="20"/>
          <w:szCs w:val="21"/>
        </w:rPr>
        <w:t>② 达标评分（25分）：每发球成功一个得5分，满分25分。</w:t>
      </w:r>
    </w:p>
    <w:p w:rsidR="0098236B" w:rsidRDefault="0098236B" w:rsidP="006A18B1">
      <w:pPr>
        <w:spacing w:line="340" w:lineRule="exact"/>
        <w:ind w:firstLineChars="50" w:firstLine="100"/>
        <w:rPr>
          <w:rFonts w:ascii="宋体" w:hAnsi="宋体"/>
          <w:sz w:val="20"/>
          <w:szCs w:val="21"/>
        </w:rPr>
      </w:pPr>
      <w:r>
        <w:rPr>
          <w:rFonts w:ascii="宋体" w:hAnsi="宋体" w:hint="eastAsia"/>
          <w:sz w:val="20"/>
          <w:szCs w:val="21"/>
        </w:rPr>
        <w:lastRenderedPageBreak/>
        <w:t>③ 技术评分（25分）：</w:t>
      </w:r>
    </w:p>
    <w:p w:rsidR="0098236B" w:rsidRDefault="0098236B" w:rsidP="006A18B1">
      <w:pPr>
        <w:spacing w:line="340" w:lineRule="exact"/>
        <w:jc w:val="center"/>
        <w:rPr>
          <w:rFonts w:ascii="黑体" w:eastAsia="黑体" w:hAnsi="宋体"/>
          <w:sz w:val="20"/>
          <w:szCs w:val="21"/>
        </w:rPr>
      </w:pPr>
      <w:r>
        <w:rPr>
          <w:rFonts w:ascii="黑体" w:eastAsia="黑体" w:hAnsi="宋体" w:hint="eastAsia"/>
          <w:sz w:val="20"/>
          <w:szCs w:val="21"/>
        </w:rPr>
        <w:t>发球技评成绩评分标准一览表（表6）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421"/>
      </w:tblGrid>
      <w:tr w:rsidR="0098236B" w:rsidTr="008E7CDA">
        <w:trPr>
          <w:trHeight w:val="478"/>
          <w:jc w:val="center"/>
        </w:trPr>
        <w:tc>
          <w:tcPr>
            <w:tcW w:w="1101" w:type="dxa"/>
            <w:vAlign w:val="center"/>
          </w:tcPr>
          <w:p w:rsidR="0098236B" w:rsidRDefault="0098236B" w:rsidP="006A18B1">
            <w:pPr>
              <w:spacing w:line="340" w:lineRule="exact"/>
              <w:jc w:val="center"/>
              <w:rPr>
                <w:rFonts w:ascii="宋体" w:hAnsi="宋体"/>
                <w:sz w:val="20"/>
                <w:szCs w:val="21"/>
              </w:rPr>
            </w:pPr>
            <w:r>
              <w:rPr>
                <w:rFonts w:ascii="宋体" w:hAnsi="宋体" w:hint="eastAsia"/>
                <w:sz w:val="20"/>
                <w:szCs w:val="21"/>
              </w:rPr>
              <w:t>分  值</w:t>
            </w:r>
          </w:p>
        </w:tc>
        <w:tc>
          <w:tcPr>
            <w:tcW w:w="7421" w:type="dxa"/>
            <w:vAlign w:val="center"/>
          </w:tcPr>
          <w:p w:rsidR="0098236B" w:rsidRDefault="0098236B" w:rsidP="006A18B1">
            <w:pPr>
              <w:spacing w:line="340" w:lineRule="exact"/>
              <w:jc w:val="center"/>
              <w:rPr>
                <w:rFonts w:ascii="宋体" w:hAnsi="宋体"/>
                <w:sz w:val="20"/>
                <w:szCs w:val="21"/>
              </w:rPr>
            </w:pPr>
            <w:r>
              <w:rPr>
                <w:rFonts w:ascii="宋体" w:hAnsi="宋体" w:hint="eastAsia"/>
                <w:sz w:val="20"/>
                <w:szCs w:val="21"/>
              </w:rPr>
              <w:t>标  准</w:t>
            </w:r>
          </w:p>
        </w:tc>
      </w:tr>
      <w:tr w:rsidR="0098236B" w:rsidTr="008E7CDA">
        <w:trPr>
          <w:trHeight w:val="478"/>
          <w:jc w:val="center"/>
        </w:trPr>
        <w:tc>
          <w:tcPr>
            <w:tcW w:w="1101" w:type="dxa"/>
            <w:vAlign w:val="center"/>
          </w:tcPr>
          <w:p w:rsidR="0098236B" w:rsidRDefault="0098236B" w:rsidP="006A18B1">
            <w:pPr>
              <w:spacing w:line="340" w:lineRule="exact"/>
              <w:jc w:val="center"/>
              <w:rPr>
                <w:rFonts w:ascii="宋体" w:hAnsi="宋体"/>
                <w:sz w:val="20"/>
                <w:szCs w:val="21"/>
              </w:rPr>
            </w:pPr>
            <w:r>
              <w:rPr>
                <w:rFonts w:ascii="宋体" w:hAnsi="宋体" w:hint="eastAsia"/>
                <w:bCs/>
                <w:sz w:val="20"/>
                <w:szCs w:val="21"/>
              </w:rPr>
              <w:t>25-22分</w:t>
            </w:r>
          </w:p>
        </w:tc>
        <w:tc>
          <w:tcPr>
            <w:tcW w:w="7421" w:type="dxa"/>
            <w:vAlign w:val="center"/>
          </w:tcPr>
          <w:p w:rsidR="0098236B" w:rsidRDefault="0098236B" w:rsidP="006A18B1">
            <w:pPr>
              <w:spacing w:line="340" w:lineRule="exact"/>
              <w:rPr>
                <w:rFonts w:ascii="宋体" w:hAnsi="宋体"/>
                <w:sz w:val="20"/>
                <w:szCs w:val="21"/>
              </w:rPr>
            </w:pPr>
            <w:r>
              <w:rPr>
                <w:rFonts w:ascii="宋体" w:hAnsi="宋体" w:hint="eastAsia"/>
                <w:sz w:val="20"/>
                <w:szCs w:val="21"/>
              </w:rPr>
              <w:t>完成动作质量好，姿势很正确，击球部位很正确，动作协调、自然连贯。</w:t>
            </w:r>
          </w:p>
        </w:tc>
      </w:tr>
      <w:tr w:rsidR="0098236B" w:rsidTr="008E7CDA">
        <w:trPr>
          <w:trHeight w:val="478"/>
          <w:jc w:val="center"/>
        </w:trPr>
        <w:tc>
          <w:tcPr>
            <w:tcW w:w="1101" w:type="dxa"/>
            <w:vAlign w:val="center"/>
          </w:tcPr>
          <w:p w:rsidR="0098236B" w:rsidRDefault="0098236B" w:rsidP="006A18B1">
            <w:pPr>
              <w:spacing w:line="340" w:lineRule="exact"/>
              <w:jc w:val="center"/>
              <w:rPr>
                <w:rFonts w:ascii="宋体" w:hAnsi="宋体"/>
                <w:sz w:val="20"/>
                <w:szCs w:val="21"/>
              </w:rPr>
            </w:pPr>
            <w:r>
              <w:rPr>
                <w:rFonts w:ascii="宋体" w:hAnsi="宋体" w:hint="eastAsia"/>
                <w:bCs/>
                <w:sz w:val="20"/>
                <w:szCs w:val="21"/>
              </w:rPr>
              <w:t>21-19分</w:t>
            </w:r>
          </w:p>
        </w:tc>
        <w:tc>
          <w:tcPr>
            <w:tcW w:w="7421" w:type="dxa"/>
            <w:vAlign w:val="center"/>
          </w:tcPr>
          <w:p w:rsidR="0098236B" w:rsidRDefault="0098236B" w:rsidP="006A18B1">
            <w:pPr>
              <w:spacing w:line="340" w:lineRule="exact"/>
              <w:rPr>
                <w:rFonts w:ascii="宋体" w:hAnsi="宋体"/>
                <w:sz w:val="20"/>
                <w:szCs w:val="21"/>
              </w:rPr>
            </w:pPr>
            <w:r>
              <w:rPr>
                <w:rFonts w:ascii="宋体" w:hAnsi="宋体" w:hint="eastAsia"/>
                <w:sz w:val="20"/>
                <w:szCs w:val="21"/>
              </w:rPr>
              <w:t>完成动作质量较好，姿势基本正确，击球部位正确，动作较协调、自然连贯。</w:t>
            </w:r>
          </w:p>
        </w:tc>
      </w:tr>
      <w:tr w:rsidR="0098236B" w:rsidTr="008E7CDA">
        <w:trPr>
          <w:trHeight w:val="478"/>
          <w:jc w:val="center"/>
        </w:trPr>
        <w:tc>
          <w:tcPr>
            <w:tcW w:w="1101" w:type="dxa"/>
            <w:vAlign w:val="center"/>
          </w:tcPr>
          <w:p w:rsidR="0098236B" w:rsidRDefault="0098236B" w:rsidP="006A18B1">
            <w:pPr>
              <w:spacing w:line="340" w:lineRule="exact"/>
              <w:rPr>
                <w:rFonts w:ascii="宋体" w:hAnsi="宋体"/>
                <w:sz w:val="20"/>
                <w:szCs w:val="21"/>
              </w:rPr>
            </w:pPr>
            <w:r w:rsidRPr="00ED17B2">
              <w:rPr>
                <w:rFonts w:ascii="宋体" w:hAnsi="宋体" w:hint="eastAsia"/>
                <w:sz w:val="20"/>
                <w:szCs w:val="21"/>
              </w:rPr>
              <w:t>18-15分</w:t>
            </w:r>
          </w:p>
        </w:tc>
        <w:tc>
          <w:tcPr>
            <w:tcW w:w="7421" w:type="dxa"/>
            <w:vAlign w:val="center"/>
          </w:tcPr>
          <w:p w:rsidR="0098236B" w:rsidRDefault="0098236B" w:rsidP="006A18B1">
            <w:pPr>
              <w:spacing w:line="340" w:lineRule="exact"/>
              <w:rPr>
                <w:rFonts w:ascii="宋体" w:hAnsi="宋体"/>
                <w:sz w:val="20"/>
                <w:szCs w:val="21"/>
              </w:rPr>
            </w:pPr>
            <w:r>
              <w:rPr>
                <w:rFonts w:ascii="宋体" w:hAnsi="宋体" w:hint="eastAsia"/>
                <w:sz w:val="20"/>
                <w:szCs w:val="21"/>
              </w:rPr>
              <w:t>完成动作质量一般，姿势和击球部位有时正确，有时错误，动作不够协调和连贯。</w:t>
            </w:r>
          </w:p>
        </w:tc>
      </w:tr>
      <w:tr w:rsidR="0098236B" w:rsidTr="008E7CDA">
        <w:trPr>
          <w:trHeight w:val="478"/>
          <w:jc w:val="center"/>
        </w:trPr>
        <w:tc>
          <w:tcPr>
            <w:tcW w:w="1101" w:type="dxa"/>
            <w:vAlign w:val="center"/>
          </w:tcPr>
          <w:p w:rsidR="0098236B" w:rsidRPr="00ED17B2" w:rsidRDefault="0098236B" w:rsidP="006A18B1">
            <w:pPr>
              <w:spacing w:line="340" w:lineRule="exact"/>
              <w:rPr>
                <w:rFonts w:ascii="宋体" w:hAnsi="宋体"/>
                <w:sz w:val="20"/>
                <w:szCs w:val="21"/>
              </w:rPr>
            </w:pPr>
            <w:r w:rsidRPr="00ED17B2">
              <w:rPr>
                <w:rFonts w:ascii="宋体" w:hAnsi="宋体" w:hint="eastAsia"/>
                <w:sz w:val="20"/>
                <w:szCs w:val="21"/>
              </w:rPr>
              <w:t>15分以下</w:t>
            </w:r>
          </w:p>
        </w:tc>
        <w:tc>
          <w:tcPr>
            <w:tcW w:w="7421" w:type="dxa"/>
            <w:vAlign w:val="center"/>
          </w:tcPr>
          <w:p w:rsidR="0098236B" w:rsidRPr="00ED17B2" w:rsidRDefault="0098236B" w:rsidP="006A18B1">
            <w:pPr>
              <w:spacing w:line="340" w:lineRule="exact"/>
              <w:rPr>
                <w:rFonts w:ascii="宋体" w:hAnsi="宋体"/>
                <w:sz w:val="20"/>
                <w:szCs w:val="21"/>
              </w:rPr>
            </w:pPr>
            <w:r w:rsidRPr="00ED17B2">
              <w:rPr>
                <w:rFonts w:ascii="宋体" w:hAnsi="宋体" w:hint="eastAsia"/>
                <w:sz w:val="20"/>
                <w:szCs w:val="21"/>
              </w:rPr>
              <w:t>完成动作慢，有明显不规范现象。</w:t>
            </w:r>
          </w:p>
        </w:tc>
      </w:tr>
    </w:tbl>
    <w:p w:rsidR="0098236B" w:rsidRDefault="0098236B" w:rsidP="006A18B1">
      <w:pPr>
        <w:spacing w:beforeLines="50" w:before="156" w:line="340" w:lineRule="exact"/>
        <w:rPr>
          <w:sz w:val="20"/>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lang w:val="zh-TW"/>
        </w:rPr>
        <w:t>）</w:t>
      </w:r>
    </w:p>
    <w:p w:rsidR="0098236B" w:rsidRDefault="0098236B" w:rsidP="006A18B1">
      <w:pPr>
        <w:spacing w:line="340" w:lineRule="exact"/>
        <w:rPr>
          <w:sz w:val="20"/>
          <w:lang w:val="zh-TW"/>
        </w:rPr>
      </w:pPr>
      <w:r>
        <w:rPr>
          <w:rFonts w:hint="eastAsia"/>
          <w:sz w:val="20"/>
          <w:lang w:val="zh-TW"/>
        </w:rPr>
        <w:t>每学期要求参与</w:t>
      </w:r>
      <w:r>
        <w:rPr>
          <w:sz w:val="20"/>
          <w:lang w:val="zh-TW"/>
        </w:rPr>
        <w:t>16</w:t>
      </w:r>
      <w:r>
        <w:rPr>
          <w:rFonts w:hint="eastAsia"/>
          <w:sz w:val="20"/>
          <w:lang w:val="zh-TW"/>
        </w:rPr>
        <w:t>次课堂学习，每次课进行考勤，迟到一次扣</w:t>
      </w:r>
      <w:r>
        <w:rPr>
          <w:sz w:val="20"/>
        </w:rPr>
        <w:t>5</w:t>
      </w:r>
      <w:r>
        <w:rPr>
          <w:rFonts w:hint="eastAsia"/>
          <w:sz w:val="20"/>
          <w:lang w:val="zh-TW"/>
        </w:rPr>
        <w:t>分，早退一次扣</w:t>
      </w:r>
      <w:r>
        <w:rPr>
          <w:sz w:val="20"/>
        </w:rPr>
        <w:t>10</w:t>
      </w:r>
      <w:r>
        <w:rPr>
          <w:rFonts w:hint="eastAsia"/>
          <w:sz w:val="20"/>
          <w:lang w:val="zh-TW"/>
        </w:rPr>
        <w:t>分，旷课一次扣</w:t>
      </w:r>
      <w:r>
        <w:rPr>
          <w:sz w:val="20"/>
        </w:rPr>
        <w:t>15</w:t>
      </w:r>
      <w:r>
        <w:rPr>
          <w:rFonts w:hint="eastAsia"/>
          <w:sz w:val="20"/>
          <w:lang w:val="zh-TW"/>
        </w:rPr>
        <w:t>分；上课玩手机每次扣</w:t>
      </w:r>
      <w:r>
        <w:rPr>
          <w:sz w:val="20"/>
        </w:rPr>
        <w:t>5</w:t>
      </w:r>
      <w:r>
        <w:rPr>
          <w:rFonts w:hint="eastAsia"/>
          <w:sz w:val="20"/>
          <w:lang w:val="zh-TW"/>
        </w:rPr>
        <w:t>分；未按要求穿着运动服上课每次扣</w:t>
      </w:r>
      <w:r>
        <w:rPr>
          <w:sz w:val="20"/>
        </w:rPr>
        <w:t>5</w:t>
      </w:r>
      <w:r>
        <w:rPr>
          <w:rFonts w:hint="eastAsia"/>
          <w:sz w:val="20"/>
          <w:lang w:val="zh-TW"/>
        </w:rPr>
        <w:t>分；未按规定完成练习扣</w:t>
      </w:r>
      <w:r>
        <w:rPr>
          <w:sz w:val="20"/>
        </w:rPr>
        <w:t>5</w:t>
      </w:r>
      <w:r>
        <w:rPr>
          <w:sz w:val="20"/>
          <w:lang w:val="zh-TW"/>
        </w:rPr>
        <w:t>-</w:t>
      </w:r>
      <w:r>
        <w:rPr>
          <w:sz w:val="20"/>
        </w:rPr>
        <w:t>15</w:t>
      </w:r>
      <w:r>
        <w:rPr>
          <w:rFonts w:hint="eastAsia"/>
          <w:sz w:val="20"/>
          <w:lang w:val="zh-TW"/>
        </w:rPr>
        <w:t>分。凡一学期累计缺课（包括病假、事假、公假等）达到</w:t>
      </w:r>
      <w:r>
        <w:rPr>
          <w:sz w:val="20"/>
          <w:lang w:val="zh-TW"/>
        </w:rPr>
        <w:t>1/3(6</w:t>
      </w:r>
      <w:r>
        <w:rPr>
          <w:rFonts w:hint="eastAsia"/>
          <w:sz w:val="20"/>
          <w:lang w:val="zh-TW"/>
        </w:rPr>
        <w:t>次</w:t>
      </w:r>
      <w:r>
        <w:rPr>
          <w:sz w:val="20"/>
          <w:lang w:val="zh-TW"/>
        </w:rPr>
        <w:t>)</w:t>
      </w:r>
      <w:r>
        <w:rPr>
          <w:rFonts w:hint="eastAsia"/>
          <w:sz w:val="20"/>
          <w:lang w:val="zh-TW"/>
        </w:rPr>
        <w:t>及以上，总成绩“</w:t>
      </w:r>
      <w:r>
        <w:rPr>
          <w:sz w:val="20"/>
          <w:lang w:val="zh-TW"/>
        </w:rPr>
        <w:t>0</w:t>
      </w:r>
      <w:r>
        <w:rPr>
          <w:rFonts w:hint="eastAsia"/>
          <w:sz w:val="20"/>
          <w:lang w:val="zh-TW"/>
        </w:rPr>
        <w:t>”分，不予安排补考，做重修处理。</w:t>
      </w:r>
    </w:p>
    <w:p w:rsidR="0098236B" w:rsidRDefault="0098236B" w:rsidP="006A18B1">
      <w:pPr>
        <w:spacing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98236B" w:rsidRPr="00217E0A" w:rsidRDefault="0098236B"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98236B" w:rsidRDefault="0098236B"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98236B" w:rsidTr="008E7CDA">
        <w:trPr>
          <w:trHeight w:val="409"/>
          <w:jc w:val="center"/>
        </w:trPr>
        <w:tc>
          <w:tcPr>
            <w:tcW w:w="1799" w:type="dxa"/>
            <w:vAlign w:val="center"/>
          </w:tcPr>
          <w:p w:rsidR="0098236B" w:rsidRDefault="0098236B"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男子1000米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女子800米</w:t>
            </w:r>
          </w:p>
        </w:tc>
        <w:tc>
          <w:tcPr>
            <w:tcW w:w="1799" w:type="dxa"/>
          </w:tcPr>
          <w:p w:rsidR="0098236B" w:rsidRDefault="0098236B" w:rsidP="006A18B1">
            <w:pPr>
              <w:spacing w:line="340" w:lineRule="exact"/>
              <w:jc w:val="center"/>
              <w:rPr>
                <w:rFonts w:ascii="宋体" w:hAnsi="宋体"/>
                <w:sz w:val="20"/>
              </w:rPr>
            </w:pPr>
            <w:r>
              <w:rPr>
                <w:rFonts w:ascii="宋体" w:hAnsi="宋体" w:hint="eastAsia"/>
                <w:sz w:val="20"/>
              </w:rPr>
              <w:t>分值</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98236B" w:rsidRDefault="0098236B"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90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98236B" w:rsidRDefault="0098236B"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80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70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98236B" w:rsidRDefault="0098236B"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65</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98236B" w:rsidRDefault="0098236B"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60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50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40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30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20</w:t>
            </w:r>
          </w:p>
        </w:tc>
      </w:tr>
      <w:tr w:rsidR="0098236B" w:rsidTr="008E7CDA">
        <w:trPr>
          <w:trHeight w:val="409"/>
          <w:jc w:val="center"/>
        </w:trPr>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98236B" w:rsidRDefault="0098236B"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98236B" w:rsidRDefault="0098236B" w:rsidP="006A18B1">
            <w:pPr>
              <w:widowControl/>
              <w:spacing w:line="340" w:lineRule="exact"/>
              <w:jc w:val="center"/>
              <w:textAlignment w:val="bottom"/>
              <w:rPr>
                <w:rFonts w:ascii="宋体" w:hAnsi="宋体"/>
                <w:kern w:val="0"/>
                <w:sz w:val="20"/>
              </w:rPr>
            </w:pPr>
            <w:r>
              <w:rPr>
                <w:rFonts w:hint="eastAsia"/>
                <w:kern w:val="0"/>
                <w:sz w:val="20"/>
              </w:rPr>
              <w:t>10</w:t>
            </w:r>
          </w:p>
        </w:tc>
      </w:tr>
    </w:tbl>
    <w:p w:rsidR="0098236B" w:rsidRPr="00D526ED" w:rsidRDefault="0098236B"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98236B" w:rsidRDefault="0098236B"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w:t>
      </w:r>
      <w:r>
        <w:rPr>
          <w:rFonts w:ascii="宋体" w:hAnsi="宋体" w:hint="eastAsia"/>
          <w:bCs/>
          <w:color w:val="000000"/>
          <w:sz w:val="20"/>
        </w:rPr>
        <w:lastRenderedPageBreak/>
        <w:t>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98236B" w:rsidRPr="0068625E" w:rsidRDefault="0098236B" w:rsidP="006A18B1">
      <w:pPr>
        <w:spacing w:line="340" w:lineRule="exact"/>
        <w:rPr>
          <w:sz w:val="20"/>
          <w:lang w:val="zh-TW"/>
        </w:rPr>
      </w:pPr>
    </w:p>
    <w:p w:rsidR="0098236B" w:rsidRPr="0068625E" w:rsidRDefault="0098236B" w:rsidP="006A18B1">
      <w:pPr>
        <w:spacing w:line="340" w:lineRule="exact"/>
        <w:rPr>
          <w:sz w:val="20"/>
          <w:lang w:val="zh-TW"/>
        </w:rPr>
      </w:pPr>
    </w:p>
    <w:p w:rsidR="0098236B" w:rsidRDefault="0098236B" w:rsidP="006A18B1">
      <w:pPr>
        <w:spacing w:line="340" w:lineRule="exact"/>
        <w:rPr>
          <w:sz w:val="20"/>
          <w:lang w:val="zh-TW"/>
        </w:rPr>
      </w:pPr>
      <w:r w:rsidRPr="0068625E">
        <w:rPr>
          <w:rFonts w:hint="eastAsia"/>
          <w:sz w:val="20"/>
          <w:lang w:val="zh-TW"/>
        </w:rPr>
        <w:t>撰写人：</w:t>
      </w:r>
      <w:proofErr w:type="gramStart"/>
      <w:r>
        <w:rPr>
          <w:rFonts w:hint="eastAsia"/>
          <w:sz w:val="20"/>
          <w:lang w:val="zh-TW"/>
        </w:rPr>
        <w:t>岳志强</w:t>
      </w:r>
      <w:proofErr w:type="gramEnd"/>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Pr>
          <w:rFonts w:hint="eastAsia"/>
          <w:sz w:val="20"/>
          <w:lang w:val="zh-TW"/>
        </w:rPr>
        <w:t>:2018.8</w:t>
      </w:r>
    </w:p>
    <w:p w:rsidR="008E7CDA" w:rsidRDefault="008E7CDA" w:rsidP="006A18B1">
      <w:pPr>
        <w:spacing w:line="340" w:lineRule="exact"/>
      </w:pPr>
    </w:p>
    <w:p w:rsidR="008E7CDA" w:rsidRDefault="008E7CDA" w:rsidP="006A18B1">
      <w:pPr>
        <w:spacing w:line="340" w:lineRule="exact"/>
      </w:pPr>
    </w:p>
    <w:p w:rsidR="008E7CDA" w:rsidRDefault="008E7CDA" w:rsidP="006A18B1">
      <w:pPr>
        <w:spacing w:line="340" w:lineRule="exact"/>
      </w:pPr>
    </w:p>
    <w:p w:rsidR="008E7CDA" w:rsidRDefault="008E7CDA" w:rsidP="006A18B1">
      <w:pPr>
        <w:spacing w:line="340" w:lineRule="exact"/>
      </w:pPr>
    </w:p>
    <w:p w:rsidR="008E7CDA" w:rsidRDefault="008E7CDA" w:rsidP="006A18B1">
      <w:pPr>
        <w:spacing w:line="340" w:lineRule="exact"/>
      </w:pPr>
    </w:p>
    <w:p w:rsidR="00C82176" w:rsidRPr="00C82176" w:rsidRDefault="00C82176" w:rsidP="006A18B1">
      <w:pPr>
        <w:autoSpaceDE w:val="0"/>
        <w:autoSpaceDN w:val="0"/>
        <w:adjustRightInd w:val="0"/>
        <w:spacing w:line="340" w:lineRule="exact"/>
        <w:jc w:val="center"/>
        <w:rPr>
          <w:rFonts w:ascii="宋体" w:cs="宋体"/>
          <w:b/>
          <w:bCs/>
          <w:sz w:val="28"/>
          <w:szCs w:val="28"/>
        </w:rPr>
      </w:pPr>
      <w:r w:rsidRPr="00C82176">
        <w:rPr>
          <w:rFonts w:ascii="宋体" w:cs="宋体" w:hint="eastAsia"/>
          <w:b/>
          <w:bCs/>
          <w:sz w:val="28"/>
          <w:szCs w:val="28"/>
          <w:lang w:val="zh-CN"/>
        </w:rPr>
        <w:t>【足球</w:t>
      </w:r>
      <w:r w:rsidRPr="00C82176">
        <w:rPr>
          <w:rFonts w:ascii="宋体" w:cs="宋体" w:hint="eastAsia"/>
          <w:b/>
          <w:bCs/>
          <w:sz w:val="28"/>
          <w:szCs w:val="28"/>
        </w:rPr>
        <w:t>2</w:t>
      </w:r>
      <w:r w:rsidRPr="00C82176">
        <w:rPr>
          <w:rFonts w:ascii="宋体" w:cs="宋体" w:hint="eastAsia"/>
          <w:b/>
          <w:bCs/>
          <w:sz w:val="28"/>
          <w:szCs w:val="28"/>
          <w:lang w:val="zh-CN"/>
        </w:rPr>
        <w:t>】</w:t>
      </w:r>
    </w:p>
    <w:p w:rsidR="00C82176" w:rsidRPr="00C82176" w:rsidRDefault="00C82176" w:rsidP="006A18B1">
      <w:pPr>
        <w:autoSpaceDN w:val="0"/>
        <w:spacing w:beforeLines="100" w:before="312" w:line="340" w:lineRule="exact"/>
        <w:jc w:val="center"/>
        <w:rPr>
          <w:rFonts w:ascii="宋体" w:cs="宋体"/>
          <w:b/>
          <w:bCs/>
          <w:sz w:val="28"/>
          <w:szCs w:val="28"/>
        </w:rPr>
      </w:pPr>
      <w:r w:rsidRPr="00C82176">
        <w:rPr>
          <w:rFonts w:ascii="宋体" w:cs="宋体" w:hint="eastAsia"/>
          <w:b/>
          <w:bCs/>
          <w:sz w:val="28"/>
          <w:szCs w:val="28"/>
          <w:lang w:val="zh-CN"/>
        </w:rPr>
        <w:t>【</w:t>
      </w:r>
      <w:r w:rsidRPr="00C82176">
        <w:rPr>
          <w:rFonts w:hint="eastAsia"/>
          <w:b/>
          <w:bCs/>
          <w:sz w:val="28"/>
          <w:szCs w:val="28"/>
        </w:rPr>
        <w:t>Football 2</w:t>
      </w:r>
      <w:r w:rsidRPr="00C82176">
        <w:rPr>
          <w:rFonts w:ascii="宋体" w:cs="宋体" w:hint="eastAsia"/>
          <w:b/>
          <w:bCs/>
          <w:sz w:val="28"/>
          <w:szCs w:val="28"/>
          <w:lang w:val="zh-CN"/>
        </w:rPr>
        <w:t>】</w:t>
      </w:r>
    </w:p>
    <w:p w:rsidR="00C82176" w:rsidRPr="00C82176" w:rsidRDefault="00C82176" w:rsidP="006819D5">
      <w:pPr>
        <w:autoSpaceDE w:val="0"/>
        <w:autoSpaceDN w:val="0"/>
        <w:adjustRightInd w:val="0"/>
        <w:spacing w:beforeLines="50" w:before="156" w:afterLines="50" w:after="156" w:line="340" w:lineRule="exact"/>
        <w:rPr>
          <w:rFonts w:eastAsia="黑体"/>
          <w:b/>
          <w:bCs/>
          <w:sz w:val="30"/>
          <w:szCs w:val="30"/>
        </w:rPr>
      </w:pPr>
      <w:r w:rsidRPr="00C82176">
        <w:rPr>
          <w:rFonts w:ascii="黑体" w:eastAsia="黑体" w:cs="黑体" w:hint="eastAsia"/>
          <w:sz w:val="24"/>
          <w:szCs w:val="24"/>
          <w:lang w:val="zh-CN"/>
        </w:rPr>
        <w:t>一、基本信息</w:t>
      </w:r>
    </w:p>
    <w:p w:rsidR="00C82176" w:rsidRPr="00C82176" w:rsidRDefault="00C82176" w:rsidP="006A18B1">
      <w:pPr>
        <w:autoSpaceDE w:val="0"/>
        <w:autoSpaceDN w:val="0"/>
        <w:adjustRightInd w:val="0"/>
        <w:spacing w:line="340" w:lineRule="exact"/>
        <w:rPr>
          <w:sz w:val="20"/>
        </w:rPr>
      </w:pPr>
      <w:r w:rsidRPr="00C82176">
        <w:rPr>
          <w:rFonts w:ascii="宋体" w:cs="宋体" w:hint="eastAsia"/>
          <w:b/>
          <w:bCs/>
          <w:sz w:val="20"/>
          <w:lang w:val="zh-CN"/>
        </w:rPr>
        <w:t>课程代码：</w:t>
      </w:r>
      <w:r w:rsidRPr="00C82176">
        <w:rPr>
          <w:rFonts w:ascii="宋体" w:cs="宋体" w:hint="eastAsia"/>
          <w:sz w:val="20"/>
          <w:lang w:val="zh-CN"/>
        </w:rPr>
        <w:t>【</w:t>
      </w:r>
      <w:r w:rsidRPr="00C82176">
        <w:rPr>
          <w:rFonts w:ascii="宋体" w:cs="宋体" w:hint="eastAsia"/>
          <w:sz w:val="20"/>
        </w:rPr>
        <w:t>2100099</w:t>
      </w:r>
      <w:r w:rsidRPr="00C82176">
        <w:rPr>
          <w:rFonts w:ascii="宋体" w:cs="宋体" w:hint="eastAsia"/>
          <w:sz w:val="20"/>
          <w:lang w:val="zh-CN"/>
        </w:rPr>
        <w:t>】</w:t>
      </w:r>
    </w:p>
    <w:p w:rsidR="00C82176" w:rsidRPr="00C82176" w:rsidRDefault="00C82176" w:rsidP="006A18B1">
      <w:pPr>
        <w:autoSpaceDE w:val="0"/>
        <w:autoSpaceDN w:val="0"/>
        <w:adjustRightInd w:val="0"/>
        <w:spacing w:line="340" w:lineRule="exact"/>
      </w:pPr>
      <w:r w:rsidRPr="00C82176">
        <w:rPr>
          <w:rFonts w:ascii="宋体" w:cs="宋体" w:hint="eastAsia"/>
          <w:b/>
          <w:bCs/>
          <w:sz w:val="20"/>
          <w:lang w:val="zh-CN"/>
        </w:rPr>
        <w:t>课程学分：</w:t>
      </w:r>
      <w:r w:rsidRPr="00C82176">
        <w:rPr>
          <w:rFonts w:ascii="宋体" w:cs="宋体" w:hint="eastAsia"/>
          <w:sz w:val="20"/>
          <w:lang w:val="zh-CN"/>
        </w:rPr>
        <w:t>【</w:t>
      </w:r>
      <w:r w:rsidRPr="00C82176">
        <w:rPr>
          <w:rFonts w:hint="eastAsia"/>
          <w:sz w:val="20"/>
        </w:rPr>
        <w:t>1</w:t>
      </w:r>
      <w:r w:rsidRPr="00C82176">
        <w:rPr>
          <w:rFonts w:ascii="宋体" w:cs="宋体" w:hint="eastAsia"/>
          <w:sz w:val="20"/>
          <w:lang w:val="zh-CN"/>
        </w:rPr>
        <w:t>学分】</w:t>
      </w:r>
    </w:p>
    <w:p w:rsidR="00C82176" w:rsidRPr="00C82176" w:rsidRDefault="00C82176" w:rsidP="006A18B1">
      <w:pPr>
        <w:autoSpaceDE w:val="0"/>
        <w:autoSpaceDN w:val="0"/>
        <w:adjustRightInd w:val="0"/>
        <w:spacing w:line="340" w:lineRule="exact"/>
      </w:pPr>
      <w:r w:rsidRPr="00C82176">
        <w:rPr>
          <w:rFonts w:ascii="宋体" w:cs="宋体" w:hint="eastAsia"/>
          <w:b/>
          <w:bCs/>
          <w:sz w:val="20"/>
          <w:lang w:val="zh-CN"/>
        </w:rPr>
        <w:t>面向专业：</w:t>
      </w:r>
      <w:r w:rsidRPr="00C82176">
        <w:rPr>
          <w:rFonts w:ascii="宋体" w:cs="宋体" w:hint="eastAsia"/>
          <w:sz w:val="20"/>
          <w:lang w:val="zh-CN"/>
        </w:rPr>
        <w:t>【全校本、专科各专业】</w:t>
      </w:r>
    </w:p>
    <w:p w:rsidR="00C82176" w:rsidRPr="00C82176" w:rsidRDefault="00C82176" w:rsidP="006A18B1">
      <w:pPr>
        <w:autoSpaceDE w:val="0"/>
        <w:autoSpaceDN w:val="0"/>
        <w:adjustRightInd w:val="0"/>
        <w:spacing w:line="340" w:lineRule="exact"/>
        <w:rPr>
          <w:rFonts w:ascii="宋体" w:cs="宋体"/>
          <w:sz w:val="20"/>
          <w:lang w:val="zh-CN"/>
        </w:rPr>
      </w:pPr>
      <w:r w:rsidRPr="00C82176">
        <w:rPr>
          <w:rFonts w:ascii="宋体" w:cs="宋体" w:hint="eastAsia"/>
          <w:b/>
          <w:bCs/>
          <w:sz w:val="20"/>
          <w:lang w:val="zh-CN"/>
        </w:rPr>
        <w:t>课程性质：</w:t>
      </w:r>
      <w:r w:rsidRPr="00C82176">
        <w:rPr>
          <w:rFonts w:ascii="宋体" w:cs="宋体" w:hint="eastAsia"/>
          <w:sz w:val="20"/>
          <w:lang w:val="zh-CN"/>
        </w:rPr>
        <w:t>【</w:t>
      </w:r>
      <w:r w:rsidRPr="00C82176">
        <w:rPr>
          <w:rFonts w:ascii="宋体" w:cs="宋体" w:hint="eastAsia"/>
          <w:sz w:val="20"/>
        </w:rPr>
        <w:t>通识</w:t>
      </w:r>
      <w:r w:rsidRPr="00C82176">
        <w:rPr>
          <w:rFonts w:ascii="宋体" w:cs="宋体" w:hint="eastAsia"/>
          <w:sz w:val="20"/>
          <w:lang w:val="zh-CN"/>
        </w:rPr>
        <w:t>教育必修课】</w:t>
      </w:r>
    </w:p>
    <w:p w:rsidR="00C82176" w:rsidRPr="00C82176" w:rsidRDefault="00C82176" w:rsidP="006A18B1">
      <w:pPr>
        <w:snapToGrid w:val="0"/>
        <w:spacing w:line="340" w:lineRule="exact"/>
        <w:rPr>
          <w:b/>
          <w:bCs/>
          <w:szCs w:val="21"/>
        </w:rPr>
      </w:pPr>
      <w:r w:rsidRPr="00C82176">
        <w:rPr>
          <w:rFonts w:ascii="宋体" w:cs="宋体" w:hint="eastAsia"/>
          <w:b/>
          <w:bCs/>
          <w:sz w:val="20"/>
          <w:lang w:val="zh-CN"/>
        </w:rPr>
        <w:t>开课院系：</w:t>
      </w:r>
      <w:r w:rsidRPr="00C82176">
        <w:rPr>
          <w:rFonts w:hint="eastAsia"/>
          <w:sz w:val="20"/>
        </w:rPr>
        <w:t>体育教学部</w:t>
      </w:r>
    </w:p>
    <w:p w:rsidR="00C82176" w:rsidRPr="00C82176" w:rsidRDefault="00C82176" w:rsidP="006A18B1">
      <w:pPr>
        <w:autoSpaceDE w:val="0"/>
        <w:autoSpaceDN w:val="0"/>
        <w:adjustRightInd w:val="0"/>
        <w:spacing w:line="340" w:lineRule="exact"/>
        <w:rPr>
          <w:rFonts w:ascii="宋体" w:cs="宋体"/>
          <w:sz w:val="20"/>
          <w:lang w:val="zh-CN"/>
        </w:rPr>
      </w:pPr>
      <w:r w:rsidRPr="00C82176">
        <w:rPr>
          <w:rFonts w:ascii="宋体" w:cs="宋体" w:hint="eastAsia"/>
          <w:b/>
          <w:bCs/>
          <w:sz w:val="20"/>
          <w:lang w:val="zh-CN"/>
        </w:rPr>
        <w:t>使用教材：</w:t>
      </w:r>
      <w:r w:rsidRPr="00C82176">
        <w:rPr>
          <w:rFonts w:ascii="宋体" w:hAnsi="宋体"/>
          <w:sz w:val="20"/>
        </w:rPr>
        <w:t>【</w:t>
      </w:r>
      <w:r w:rsidRPr="00C82176">
        <w:rPr>
          <w:rFonts w:ascii="宋体" w:hAnsi="宋体" w:cs="宋体"/>
          <w:sz w:val="20"/>
          <w:lang w:val="zh-TW" w:eastAsia="zh-TW"/>
        </w:rPr>
        <w:t>林恬主编</w:t>
      </w:r>
      <w:r w:rsidRPr="00C82176">
        <w:rPr>
          <w:rFonts w:ascii="宋体" w:hAnsi="宋体" w:cs="宋体"/>
          <w:sz w:val="20"/>
        </w:rPr>
        <w:t>.</w:t>
      </w:r>
      <w:r w:rsidRPr="00C82176">
        <w:rPr>
          <w:rFonts w:ascii="宋体" w:hAnsi="宋体" w:cs="宋体"/>
          <w:sz w:val="20"/>
          <w:lang w:val="zh-TW" w:eastAsia="zh-TW"/>
        </w:rPr>
        <w:t>《新编高校体育与健康教程》</w:t>
      </w:r>
      <w:r w:rsidRPr="00C82176">
        <w:rPr>
          <w:rFonts w:ascii="宋体" w:hAnsi="宋体" w:cs="宋体"/>
          <w:sz w:val="20"/>
        </w:rPr>
        <w:t>.</w:t>
      </w:r>
      <w:r w:rsidRPr="00C82176">
        <w:rPr>
          <w:rFonts w:ascii="宋体" w:hAnsi="宋体" w:cs="宋体"/>
          <w:sz w:val="20"/>
          <w:lang w:val="zh-TW"/>
        </w:rPr>
        <w:t>上海交通大学</w:t>
      </w:r>
      <w:r w:rsidRPr="00C82176">
        <w:rPr>
          <w:rFonts w:ascii="宋体" w:hAnsi="宋体" w:cs="宋体"/>
          <w:sz w:val="20"/>
          <w:lang w:val="zh-TW" w:eastAsia="zh-TW"/>
        </w:rPr>
        <w:t>出版社，</w:t>
      </w:r>
      <w:r w:rsidRPr="00C82176">
        <w:rPr>
          <w:rFonts w:ascii="宋体" w:hAnsi="宋体" w:cs="宋体"/>
          <w:sz w:val="20"/>
        </w:rPr>
        <w:t>2016年</w:t>
      </w:r>
      <w:r w:rsidRPr="00C82176">
        <w:rPr>
          <w:rFonts w:ascii="宋体" w:hAnsi="宋体" w:cs="宋体"/>
          <w:sz w:val="20"/>
          <w:lang w:val="zh-TW" w:eastAsia="zh-TW"/>
        </w:rPr>
        <w:t>版</w:t>
      </w:r>
      <w:r w:rsidRPr="00C82176">
        <w:rPr>
          <w:color w:val="000000"/>
          <w:sz w:val="20"/>
        </w:rPr>
        <w:t>】</w:t>
      </w:r>
    </w:p>
    <w:p w:rsidR="00C82176" w:rsidRPr="00C82176" w:rsidRDefault="00C82176" w:rsidP="006A18B1">
      <w:pPr>
        <w:snapToGrid w:val="0"/>
        <w:spacing w:line="340" w:lineRule="exact"/>
        <w:rPr>
          <w:rFonts w:ascii="宋体" w:hAnsi="宋体"/>
          <w:sz w:val="20"/>
        </w:rPr>
      </w:pPr>
      <w:r w:rsidRPr="00C82176">
        <w:rPr>
          <w:sz w:val="20"/>
        </w:rPr>
        <w:t>参考</w:t>
      </w:r>
      <w:r w:rsidRPr="00C82176">
        <w:rPr>
          <w:rFonts w:hint="eastAsia"/>
          <w:sz w:val="20"/>
        </w:rPr>
        <w:t>书目：</w:t>
      </w:r>
      <w:r w:rsidRPr="00C82176">
        <w:rPr>
          <w:rFonts w:ascii="宋体" w:hAnsi="宋体"/>
          <w:sz w:val="20"/>
        </w:rPr>
        <w:t>【</w:t>
      </w:r>
      <w:r w:rsidRPr="00C82176">
        <w:rPr>
          <w:rFonts w:ascii="宋体" w:hAnsi="宋体" w:cs="宋体"/>
          <w:sz w:val="20"/>
          <w:lang w:val="zh-TW" w:eastAsia="zh-TW"/>
        </w:rPr>
        <w:t>孙麒麟、顾圣益《体育与健康教程》（第</w:t>
      </w:r>
      <w:r w:rsidRPr="00C82176">
        <w:rPr>
          <w:rFonts w:ascii="宋体" w:hAnsi="宋体"/>
          <w:sz w:val="20"/>
        </w:rPr>
        <w:t>4</w:t>
      </w:r>
      <w:r w:rsidRPr="00C82176">
        <w:rPr>
          <w:rFonts w:ascii="宋体" w:hAnsi="宋体" w:cs="宋体"/>
          <w:sz w:val="20"/>
          <w:lang w:val="zh-TW" w:eastAsia="zh-TW"/>
        </w:rPr>
        <w:t>版）大连理工大学出版社</w:t>
      </w:r>
      <w:r w:rsidRPr="00C82176">
        <w:rPr>
          <w:rFonts w:ascii="宋体" w:hAnsi="宋体"/>
          <w:sz w:val="20"/>
        </w:rPr>
        <w:t xml:space="preserve"> 2008</w:t>
      </w:r>
      <w:r w:rsidRPr="00C82176">
        <w:rPr>
          <w:rFonts w:ascii="宋体" w:hAnsi="宋体" w:cs="宋体"/>
          <w:sz w:val="20"/>
          <w:lang w:val="zh-TW" w:eastAsia="zh-TW"/>
        </w:rPr>
        <w:t>年版</w:t>
      </w:r>
      <w:r w:rsidRPr="00C82176">
        <w:rPr>
          <w:rFonts w:ascii="宋体" w:hAnsi="宋体"/>
          <w:sz w:val="20"/>
        </w:rPr>
        <w:t>】</w:t>
      </w:r>
    </w:p>
    <w:p w:rsidR="00C82176" w:rsidRPr="00C82176" w:rsidRDefault="00C82176" w:rsidP="006A18B1">
      <w:pPr>
        <w:autoSpaceDE w:val="0"/>
        <w:autoSpaceDN w:val="0"/>
        <w:adjustRightInd w:val="0"/>
        <w:spacing w:line="340" w:lineRule="exact"/>
        <w:rPr>
          <w:rFonts w:ascii="宋体" w:cs="宋体"/>
          <w:sz w:val="20"/>
          <w:lang w:val="zh-CN"/>
        </w:rPr>
      </w:pPr>
      <w:r w:rsidRPr="00C82176">
        <w:rPr>
          <w:rFonts w:ascii="宋体" w:cs="宋体" w:hint="eastAsia"/>
          <w:sz w:val="20"/>
          <w:lang w:val="zh-CN"/>
        </w:rPr>
        <w:t xml:space="preserve">         【</w:t>
      </w:r>
      <w:bookmarkStart w:id="10" w:name="__infodetail_pub"/>
      <w:r w:rsidRPr="00C82176">
        <w:rPr>
          <w:rFonts w:ascii="宋体" w:cs="宋体"/>
          <w:sz w:val="20"/>
          <w:lang w:val="zh-CN"/>
        </w:rPr>
        <w:fldChar w:fldCharType="begin"/>
      </w:r>
      <w:r w:rsidRPr="00C82176">
        <w:rPr>
          <w:rFonts w:ascii="宋体" w:cs="宋体"/>
          <w:sz w:val="20"/>
          <w:lang w:val="zh-CN"/>
        </w:rPr>
        <w:instrText xml:space="preserve"> HYPERLINK "http://www.dangdang.com/author/%B8%DF%B1%A6%BB%AA_1" \t "_blank" </w:instrText>
      </w:r>
      <w:r w:rsidRPr="00C82176">
        <w:rPr>
          <w:rFonts w:ascii="宋体" w:cs="宋体"/>
          <w:sz w:val="20"/>
          <w:lang w:val="zh-CN"/>
        </w:rPr>
        <w:fldChar w:fldCharType="separate"/>
      </w:r>
      <w:r w:rsidRPr="00C82176">
        <w:rPr>
          <w:rFonts w:ascii="宋体" w:cs="宋体"/>
          <w:sz w:val="20"/>
          <w:lang w:val="zh-CN"/>
        </w:rPr>
        <w:t>高宝华</w:t>
      </w:r>
      <w:r w:rsidRPr="00C82176">
        <w:rPr>
          <w:rFonts w:ascii="宋体" w:cs="宋体"/>
          <w:sz w:val="20"/>
          <w:lang w:val="zh-CN"/>
        </w:rPr>
        <w:fldChar w:fldCharType="end"/>
      </w:r>
      <w:bookmarkEnd w:id="10"/>
      <w:r w:rsidRPr="00C82176">
        <w:rPr>
          <w:rFonts w:ascii="宋体" w:cs="宋体"/>
          <w:sz w:val="20"/>
          <w:lang w:val="zh-CN"/>
        </w:rPr>
        <w:t xml:space="preserve">　著</w:t>
      </w:r>
      <w:r w:rsidRPr="00C82176">
        <w:rPr>
          <w:rFonts w:ascii="宋体" w:cs="宋体" w:hint="eastAsia"/>
          <w:sz w:val="20"/>
          <w:lang w:val="zh-CN"/>
        </w:rPr>
        <w:t>．《普通高校足球课程教材》．</w:t>
      </w:r>
      <w:hyperlink r:id="rId100" w:tgtFrame="_blank" w:history="1">
        <w:r w:rsidRPr="00C82176">
          <w:rPr>
            <w:rFonts w:ascii="宋体" w:cs="宋体"/>
            <w:sz w:val="20"/>
            <w:lang w:val="zh-CN"/>
          </w:rPr>
          <w:t>南开大学出版社</w:t>
        </w:r>
      </w:hyperlink>
      <w:r w:rsidRPr="00C82176">
        <w:rPr>
          <w:rFonts w:ascii="宋体" w:cs="宋体" w:hint="eastAsia"/>
          <w:sz w:val="20"/>
          <w:lang w:val="zh-CN"/>
        </w:rPr>
        <w:t>，</w:t>
      </w:r>
      <w:r w:rsidRPr="00C82176">
        <w:rPr>
          <w:rFonts w:ascii="宋体" w:cs="宋体"/>
          <w:sz w:val="20"/>
          <w:lang w:val="zh-CN"/>
        </w:rPr>
        <w:t>20</w:t>
      </w:r>
      <w:r w:rsidRPr="00C82176">
        <w:rPr>
          <w:rFonts w:ascii="宋体" w:cs="宋体" w:hint="eastAsia"/>
          <w:sz w:val="20"/>
          <w:lang w:val="zh-CN"/>
        </w:rPr>
        <w:t>10年2月出版】</w:t>
      </w:r>
    </w:p>
    <w:p w:rsidR="00C82176" w:rsidRPr="00C82176" w:rsidRDefault="00C82176" w:rsidP="006A18B1">
      <w:pPr>
        <w:autoSpaceDE w:val="0"/>
        <w:autoSpaceDN w:val="0"/>
        <w:adjustRightInd w:val="0"/>
        <w:spacing w:line="340" w:lineRule="exact"/>
        <w:ind w:firstLineChars="450" w:firstLine="900"/>
        <w:rPr>
          <w:rFonts w:ascii="宋体" w:hAnsi="宋体"/>
          <w:bCs/>
          <w:sz w:val="20"/>
        </w:rPr>
      </w:pPr>
      <w:r w:rsidRPr="00C82176">
        <w:rPr>
          <w:sz w:val="20"/>
        </w:rPr>
        <w:t>【</w:t>
      </w:r>
      <w:hyperlink r:id="rId101" w:tgtFrame="_blank" w:history="1">
        <w:r w:rsidRPr="00C82176">
          <w:rPr>
            <w:rFonts w:ascii="宋体" w:hAnsi="宋体"/>
            <w:bCs/>
            <w:sz w:val="20"/>
          </w:rPr>
          <w:t>李晓峰</w:t>
        </w:r>
      </w:hyperlink>
      <w:r w:rsidRPr="00C82176">
        <w:rPr>
          <w:rFonts w:ascii="宋体" w:hAnsi="宋体"/>
          <w:bCs/>
          <w:sz w:val="20"/>
        </w:rPr>
        <w:t>，</w:t>
      </w:r>
      <w:hyperlink r:id="rId102" w:tgtFrame="_blank" w:history="1">
        <w:r w:rsidRPr="00C82176">
          <w:rPr>
            <w:rFonts w:ascii="宋体" w:hAnsi="宋体"/>
            <w:bCs/>
            <w:sz w:val="20"/>
          </w:rPr>
          <w:t>吴坚</w:t>
        </w:r>
      </w:hyperlink>
      <w:r w:rsidRPr="00C82176">
        <w:rPr>
          <w:rFonts w:ascii="宋体" w:cs="宋体"/>
          <w:sz w:val="20"/>
          <w:lang w:val="zh-CN"/>
        </w:rPr>
        <w:t>著</w:t>
      </w:r>
      <w:r w:rsidRPr="00C82176">
        <w:rPr>
          <w:rFonts w:ascii="宋体" w:cs="宋体" w:hint="eastAsia"/>
          <w:sz w:val="20"/>
          <w:lang w:val="zh-CN"/>
        </w:rPr>
        <w:t>．《</w:t>
      </w:r>
      <w:r w:rsidRPr="00C82176">
        <w:rPr>
          <w:rFonts w:ascii="宋体" w:hAnsi="宋体"/>
          <w:bCs/>
          <w:sz w:val="20"/>
        </w:rPr>
        <w:t>校园足球</w:t>
      </w:r>
      <w:r w:rsidRPr="00C82176">
        <w:rPr>
          <w:rFonts w:ascii="宋体" w:hAnsi="宋体" w:hint="eastAsia"/>
          <w:bCs/>
          <w:sz w:val="20"/>
        </w:rPr>
        <w:t>》</w:t>
      </w:r>
      <w:hyperlink r:id="rId103" w:tgtFrame="_blank" w:history="1">
        <w:r w:rsidRPr="00C82176">
          <w:rPr>
            <w:rFonts w:ascii="宋体" w:hAnsi="宋体"/>
            <w:bCs/>
            <w:sz w:val="20"/>
          </w:rPr>
          <w:t>合肥工业大学出版社</w:t>
        </w:r>
      </w:hyperlink>
      <w:r w:rsidRPr="00C82176">
        <w:rPr>
          <w:rFonts w:ascii="宋体" w:hAnsi="宋体"/>
          <w:bCs/>
          <w:sz w:val="20"/>
        </w:rPr>
        <w:t>出版</w:t>
      </w:r>
      <w:r w:rsidRPr="00C82176">
        <w:rPr>
          <w:rFonts w:ascii="宋体" w:hAnsi="宋体" w:hint="eastAsia"/>
          <w:bCs/>
          <w:sz w:val="20"/>
        </w:rPr>
        <w:t>，</w:t>
      </w:r>
      <w:r w:rsidRPr="00C82176">
        <w:rPr>
          <w:rFonts w:ascii="宋体" w:hAnsi="宋体"/>
          <w:bCs/>
          <w:sz w:val="20"/>
        </w:rPr>
        <w:t>2015年09月</w:t>
      </w:r>
      <w:r w:rsidRPr="00C82176">
        <w:rPr>
          <w:rFonts w:ascii="宋体" w:cs="宋体" w:hint="eastAsia"/>
          <w:sz w:val="20"/>
          <w:lang w:val="zh-CN"/>
        </w:rPr>
        <w:t>出版</w:t>
      </w:r>
      <w:r w:rsidRPr="00C82176">
        <w:rPr>
          <w:sz w:val="20"/>
        </w:rPr>
        <w:t>】</w:t>
      </w:r>
    </w:p>
    <w:p w:rsidR="00C82176" w:rsidRPr="00C82176" w:rsidRDefault="00C82176" w:rsidP="006A18B1">
      <w:pPr>
        <w:snapToGrid w:val="0"/>
        <w:spacing w:line="340" w:lineRule="exact"/>
        <w:rPr>
          <w:lang w:eastAsia="zh-TW"/>
        </w:rPr>
      </w:pPr>
      <w:r w:rsidRPr="00C82176">
        <w:rPr>
          <w:rFonts w:hint="eastAsia"/>
          <w:b/>
          <w:bCs/>
          <w:sz w:val="20"/>
        </w:rPr>
        <w:t>课程网站网址</w:t>
      </w:r>
      <w:r w:rsidRPr="00C82176">
        <w:rPr>
          <w:rFonts w:hint="eastAsia"/>
          <w:b/>
          <w:bCs/>
          <w:color w:val="000000"/>
          <w:sz w:val="20"/>
        </w:rPr>
        <w:t>：</w:t>
      </w:r>
      <w:hyperlink r:id="rId104" w:history="1">
        <w:r w:rsidRPr="006819D5">
          <w:rPr>
            <w:color w:val="000000"/>
            <w:lang w:eastAsia="zh-TW"/>
          </w:rPr>
          <w:t>http://ygty.gench.edu.cn/2961/list.htm</w:t>
        </w:r>
      </w:hyperlink>
    </w:p>
    <w:p w:rsidR="00C82176" w:rsidRPr="00C82176" w:rsidRDefault="00C82176" w:rsidP="006A18B1">
      <w:pPr>
        <w:snapToGrid w:val="0"/>
        <w:spacing w:beforeLines="50" w:before="156" w:afterLines="50" w:after="156" w:line="340" w:lineRule="exact"/>
        <w:rPr>
          <w:rFonts w:eastAsia="黑体"/>
          <w:b/>
          <w:bCs/>
          <w:sz w:val="24"/>
          <w:szCs w:val="24"/>
        </w:rPr>
      </w:pPr>
      <w:r w:rsidRPr="00C82176">
        <w:rPr>
          <w:rFonts w:ascii="黑体" w:eastAsia="黑体" w:cs="黑体" w:hint="eastAsia"/>
          <w:sz w:val="24"/>
          <w:szCs w:val="24"/>
          <w:lang w:val="zh-CN"/>
        </w:rPr>
        <w:t>二、课程简介</w:t>
      </w:r>
    </w:p>
    <w:p w:rsidR="00C82176" w:rsidRPr="00C82176" w:rsidRDefault="00C82176" w:rsidP="006A18B1">
      <w:pPr>
        <w:autoSpaceDE w:val="0"/>
        <w:autoSpaceDN w:val="0"/>
        <w:adjustRightInd w:val="0"/>
        <w:spacing w:line="340" w:lineRule="exact"/>
        <w:ind w:firstLine="360"/>
        <w:jc w:val="left"/>
        <w:rPr>
          <w:rFonts w:ascii="宋体" w:hAnsi="宋体"/>
          <w:sz w:val="20"/>
          <w:szCs w:val="21"/>
        </w:rPr>
      </w:pPr>
      <w:r w:rsidRPr="00C82176">
        <w:rPr>
          <w:rFonts w:ascii="宋体" w:hAnsi="宋体" w:cs="宋体" w:hint="eastAsia"/>
          <w:sz w:val="20"/>
          <w:szCs w:val="21"/>
        </w:rPr>
        <w:t>足球运动是以脚支配球为主，两个队在同一场地内进行攻守的体育运动项目。它是世界上最受人们喜爱、开展最广泛、影响最大的体育运动项目，被誉为“世界第一运动”。足</w:t>
      </w:r>
      <w:r w:rsidRPr="00C82176">
        <w:rPr>
          <w:rFonts w:ascii="宋体" w:hAnsi="宋体" w:hint="eastAsia"/>
          <w:sz w:val="20"/>
          <w:szCs w:val="21"/>
        </w:rPr>
        <w:t>球教学是体育教学的组成部分，结合教学的基本要求，使学生基本学会和掌握足球运动的基本技、战术及其运用，促进和加深学生对足球运动的了解。培养学生对足球运动的兴趣和参与热情。丰富科学的健身方法和课余生活，为终身体育服务。从而达到增强学生体质增进健康和提高体育素养。另外足球比赛的对抗性对学生在道德、遵纪守法、组织能力、交际能力、竞争力、承受力、团队协同能力等方面具有独特的培养功能。</w:t>
      </w:r>
    </w:p>
    <w:p w:rsidR="00C82176" w:rsidRPr="00C82176" w:rsidRDefault="00C82176" w:rsidP="006A18B1">
      <w:pPr>
        <w:autoSpaceDE w:val="0"/>
        <w:autoSpaceDN w:val="0"/>
        <w:adjustRightInd w:val="0"/>
        <w:spacing w:beforeLines="50" w:before="156" w:afterLines="50" w:after="156" w:line="340" w:lineRule="exact"/>
        <w:jc w:val="left"/>
        <w:rPr>
          <w:rFonts w:ascii="黑体" w:eastAsia="黑体"/>
          <w:sz w:val="24"/>
          <w:szCs w:val="24"/>
          <w:lang w:val="zh-CN"/>
        </w:rPr>
      </w:pPr>
      <w:r w:rsidRPr="00C82176">
        <w:rPr>
          <w:rFonts w:ascii="黑体" w:eastAsia="黑体" w:cs="黑体" w:hint="eastAsia"/>
          <w:sz w:val="24"/>
          <w:szCs w:val="24"/>
          <w:lang w:val="zh-CN"/>
        </w:rPr>
        <w:t>三、选课建议</w:t>
      </w:r>
    </w:p>
    <w:p w:rsidR="00C82176" w:rsidRPr="00C82176" w:rsidRDefault="00C82176" w:rsidP="006A18B1">
      <w:pPr>
        <w:spacing w:line="340" w:lineRule="exact"/>
        <w:ind w:firstLineChars="200" w:firstLine="400"/>
        <w:rPr>
          <w:rFonts w:ascii="宋体" w:hAnsi="宋体"/>
          <w:sz w:val="20"/>
          <w:szCs w:val="21"/>
        </w:rPr>
      </w:pPr>
      <w:r w:rsidRPr="00C82176">
        <w:rPr>
          <w:rFonts w:ascii="宋体" w:hAnsi="宋体" w:cs="宋体" w:hint="eastAsia"/>
          <w:sz w:val="20"/>
          <w:lang w:val="zh-TW"/>
        </w:rPr>
        <w:t>本课程为体育必修课自选项目课程，</w:t>
      </w:r>
      <w:r w:rsidRPr="00C82176">
        <w:rPr>
          <w:rFonts w:ascii="宋体" w:cs="宋体" w:hint="eastAsia"/>
          <w:sz w:val="20"/>
          <w:lang w:val="zh-CN"/>
        </w:rPr>
        <w:t>适合全校本</w:t>
      </w:r>
      <w:r w:rsidR="00483258">
        <w:rPr>
          <w:rFonts w:ascii="宋体" w:cs="宋体" w:hint="eastAsia"/>
          <w:sz w:val="20"/>
          <w:lang w:val="zh-CN"/>
        </w:rPr>
        <w:t>、</w:t>
      </w:r>
      <w:r w:rsidRPr="00C82176">
        <w:rPr>
          <w:rFonts w:ascii="宋体" w:cs="宋体" w:hint="eastAsia"/>
          <w:sz w:val="20"/>
          <w:lang w:val="zh-CN"/>
        </w:rPr>
        <w:t>专科各专业学生</w:t>
      </w:r>
      <w:r w:rsidRPr="00C82176">
        <w:rPr>
          <w:rFonts w:ascii="宋体" w:hAnsi="宋体" w:cs="宋体" w:hint="eastAsia"/>
          <w:sz w:val="20"/>
          <w:lang w:val="zh-TW"/>
        </w:rPr>
        <w:t>。如有伤、残、病及身体异常、特型等特殊原因不能参加正常体育活动的学生，应提出申请，改上以指导康复、保健为主的体育保健班课程</w:t>
      </w:r>
      <w:r w:rsidRPr="00C82176">
        <w:rPr>
          <w:rFonts w:ascii="宋体" w:cs="宋体" w:hint="eastAsia"/>
          <w:sz w:val="20"/>
          <w:lang w:val="zh-CN"/>
        </w:rPr>
        <w:t>。</w:t>
      </w:r>
    </w:p>
    <w:p w:rsidR="00C82176" w:rsidRPr="00C82176" w:rsidRDefault="00C82176" w:rsidP="006A18B1">
      <w:pPr>
        <w:widowControl/>
        <w:spacing w:beforeLines="50" w:before="156" w:line="340" w:lineRule="exact"/>
        <w:jc w:val="left"/>
        <w:rPr>
          <w:rFonts w:ascii="黑体" w:eastAsia="黑体" w:cs="黑体"/>
          <w:sz w:val="24"/>
          <w:szCs w:val="24"/>
          <w:lang w:val="zh-CN"/>
        </w:rPr>
      </w:pPr>
      <w:r w:rsidRPr="00C82176">
        <w:rPr>
          <w:rFonts w:ascii="黑体" w:eastAsia="黑体" w:cs="黑体" w:hint="eastAsia"/>
          <w:sz w:val="24"/>
          <w:szCs w:val="24"/>
          <w:lang w:val="zh-CN"/>
        </w:rPr>
        <w:t>四、</w:t>
      </w:r>
      <w:r w:rsidRPr="00C82176">
        <w:rPr>
          <w:rFonts w:ascii="黑体" w:eastAsia="黑体" w:cs="黑体"/>
          <w:sz w:val="24"/>
          <w:szCs w:val="24"/>
          <w:lang w:val="zh-CN"/>
        </w:rPr>
        <w:t>课程</w:t>
      </w:r>
      <w:r w:rsidRPr="00C82176">
        <w:rPr>
          <w:rFonts w:ascii="黑体" w:eastAsia="黑体" w:cs="黑体" w:hint="eastAsia"/>
          <w:sz w:val="24"/>
          <w:szCs w:val="24"/>
          <w:lang w:val="zh-CN"/>
        </w:rPr>
        <w:t>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C82176" w:rsidRPr="00C82176" w:rsidTr="00D648EA">
        <w:trPr>
          <w:trHeight w:val="701"/>
        </w:trPr>
        <w:tc>
          <w:tcPr>
            <w:tcW w:w="675" w:type="dxa"/>
            <w:shd w:val="clear" w:color="auto" w:fill="auto"/>
            <w:vAlign w:val="center"/>
          </w:tcPr>
          <w:p w:rsidR="00C82176" w:rsidRPr="00C82176" w:rsidRDefault="00C82176" w:rsidP="006819D5">
            <w:pPr>
              <w:snapToGrid w:val="0"/>
              <w:spacing w:line="240" w:lineRule="exact"/>
              <w:jc w:val="center"/>
              <w:rPr>
                <w:sz w:val="20"/>
              </w:rPr>
            </w:pPr>
            <w:r w:rsidRPr="00C82176">
              <w:rPr>
                <w:rFonts w:hint="eastAsia"/>
                <w:sz w:val="20"/>
              </w:rPr>
              <w:lastRenderedPageBreak/>
              <w:t>序号</w:t>
            </w:r>
          </w:p>
        </w:tc>
        <w:tc>
          <w:tcPr>
            <w:tcW w:w="1134" w:type="dxa"/>
            <w:shd w:val="clear" w:color="auto" w:fill="auto"/>
            <w:vAlign w:val="center"/>
          </w:tcPr>
          <w:p w:rsidR="00C82176" w:rsidRPr="00C82176" w:rsidRDefault="00C82176" w:rsidP="006819D5">
            <w:pPr>
              <w:snapToGrid w:val="0"/>
              <w:spacing w:line="240" w:lineRule="exact"/>
              <w:jc w:val="center"/>
              <w:rPr>
                <w:sz w:val="20"/>
              </w:rPr>
            </w:pPr>
            <w:r w:rsidRPr="00C82176">
              <w:rPr>
                <w:rFonts w:hint="eastAsia"/>
                <w:sz w:val="20"/>
              </w:rPr>
              <w:t>课程预期</w:t>
            </w:r>
          </w:p>
          <w:p w:rsidR="00C82176" w:rsidRPr="00C82176" w:rsidRDefault="00C82176" w:rsidP="006819D5">
            <w:pPr>
              <w:snapToGrid w:val="0"/>
              <w:spacing w:line="240" w:lineRule="exact"/>
              <w:jc w:val="center"/>
              <w:rPr>
                <w:sz w:val="20"/>
              </w:rPr>
            </w:pPr>
            <w:r w:rsidRPr="00C82176">
              <w:rPr>
                <w:rFonts w:hint="eastAsia"/>
                <w:sz w:val="20"/>
              </w:rPr>
              <w:t>学习成果</w:t>
            </w:r>
          </w:p>
        </w:tc>
        <w:tc>
          <w:tcPr>
            <w:tcW w:w="2689" w:type="dxa"/>
            <w:shd w:val="clear" w:color="auto" w:fill="auto"/>
            <w:vAlign w:val="center"/>
          </w:tcPr>
          <w:p w:rsidR="00C82176" w:rsidRPr="00C82176" w:rsidRDefault="00C82176" w:rsidP="006819D5">
            <w:pPr>
              <w:snapToGrid w:val="0"/>
              <w:spacing w:line="240" w:lineRule="exact"/>
              <w:jc w:val="center"/>
              <w:rPr>
                <w:sz w:val="20"/>
              </w:rPr>
            </w:pPr>
            <w:r w:rsidRPr="00C82176">
              <w:rPr>
                <w:rFonts w:hint="eastAsia"/>
                <w:sz w:val="20"/>
              </w:rPr>
              <w:t>课程目标</w:t>
            </w:r>
          </w:p>
          <w:p w:rsidR="00C82176" w:rsidRPr="00C82176" w:rsidRDefault="00C82176" w:rsidP="006819D5">
            <w:pPr>
              <w:snapToGrid w:val="0"/>
              <w:spacing w:line="240" w:lineRule="exact"/>
              <w:jc w:val="center"/>
              <w:rPr>
                <w:sz w:val="20"/>
              </w:rPr>
            </w:pPr>
            <w:r w:rsidRPr="00C82176">
              <w:rPr>
                <w:rFonts w:hint="eastAsia"/>
                <w:sz w:val="20"/>
              </w:rPr>
              <w:t>（细化的预期学习成果）</w:t>
            </w:r>
          </w:p>
        </w:tc>
        <w:tc>
          <w:tcPr>
            <w:tcW w:w="2199" w:type="dxa"/>
            <w:shd w:val="clear" w:color="auto" w:fill="auto"/>
            <w:vAlign w:val="center"/>
          </w:tcPr>
          <w:p w:rsidR="00C82176" w:rsidRPr="00C82176" w:rsidRDefault="00C82176" w:rsidP="006819D5">
            <w:pPr>
              <w:snapToGrid w:val="0"/>
              <w:spacing w:line="240" w:lineRule="exact"/>
              <w:jc w:val="center"/>
              <w:rPr>
                <w:sz w:val="20"/>
              </w:rPr>
            </w:pPr>
            <w:r w:rsidRPr="00C82176">
              <w:rPr>
                <w:rFonts w:hint="eastAsia"/>
                <w:sz w:val="20"/>
              </w:rPr>
              <w:t>教与</w:t>
            </w:r>
            <w:proofErr w:type="gramStart"/>
            <w:r w:rsidRPr="00C82176">
              <w:rPr>
                <w:rFonts w:hint="eastAsia"/>
                <w:sz w:val="20"/>
              </w:rPr>
              <w:t>学方式</w:t>
            </w:r>
            <w:proofErr w:type="gramEnd"/>
          </w:p>
        </w:tc>
        <w:tc>
          <w:tcPr>
            <w:tcW w:w="1667" w:type="dxa"/>
            <w:shd w:val="clear" w:color="auto" w:fill="auto"/>
            <w:vAlign w:val="center"/>
          </w:tcPr>
          <w:p w:rsidR="00C82176" w:rsidRPr="00C82176" w:rsidRDefault="00C82176" w:rsidP="006819D5">
            <w:pPr>
              <w:snapToGrid w:val="0"/>
              <w:spacing w:line="240" w:lineRule="exact"/>
              <w:jc w:val="center"/>
              <w:rPr>
                <w:sz w:val="20"/>
              </w:rPr>
            </w:pPr>
            <w:r w:rsidRPr="00C82176">
              <w:rPr>
                <w:rFonts w:hint="eastAsia"/>
                <w:sz w:val="20"/>
              </w:rPr>
              <w:t>评价方式</w:t>
            </w:r>
          </w:p>
        </w:tc>
      </w:tr>
      <w:tr w:rsidR="00C82176" w:rsidRPr="00C82176" w:rsidTr="006819D5">
        <w:trPr>
          <w:trHeight w:val="827"/>
        </w:trPr>
        <w:tc>
          <w:tcPr>
            <w:tcW w:w="675" w:type="dxa"/>
            <w:shd w:val="clear" w:color="auto" w:fill="auto"/>
            <w:vAlign w:val="center"/>
          </w:tcPr>
          <w:p w:rsidR="00C82176" w:rsidRPr="00C82176" w:rsidRDefault="00C82176" w:rsidP="006819D5">
            <w:pPr>
              <w:spacing w:line="240" w:lineRule="exact"/>
              <w:jc w:val="center"/>
              <w:rPr>
                <w:rFonts w:ascii="仿宋" w:eastAsia="仿宋" w:hAnsi="仿宋" w:cs="宋体"/>
                <w:kern w:val="0"/>
                <w:sz w:val="20"/>
              </w:rPr>
            </w:pPr>
            <w:r w:rsidRPr="00C82176">
              <w:rPr>
                <w:rFonts w:ascii="仿宋" w:eastAsia="仿宋" w:hAnsi="仿宋" w:cs="宋体" w:hint="eastAsia"/>
                <w:kern w:val="0"/>
                <w:sz w:val="20"/>
              </w:rPr>
              <w:t>1</w:t>
            </w:r>
          </w:p>
        </w:tc>
        <w:tc>
          <w:tcPr>
            <w:tcW w:w="1134" w:type="dxa"/>
            <w:shd w:val="clear" w:color="auto" w:fill="auto"/>
            <w:vAlign w:val="center"/>
          </w:tcPr>
          <w:p w:rsidR="00C82176" w:rsidRPr="00C82176" w:rsidRDefault="00C82176" w:rsidP="006819D5">
            <w:pPr>
              <w:spacing w:line="240" w:lineRule="exact"/>
              <w:jc w:val="center"/>
              <w:rPr>
                <w:rFonts w:ascii="仿宋" w:eastAsia="仿宋" w:hAnsi="仿宋" w:cs="宋体"/>
                <w:kern w:val="0"/>
                <w:sz w:val="20"/>
              </w:rPr>
            </w:pPr>
            <w:r w:rsidRPr="00C82176">
              <w:rPr>
                <w:rFonts w:ascii="仿宋" w:eastAsia="仿宋" w:hAnsi="仿宋" w:cs="宋体" w:hint="eastAsia"/>
                <w:bCs/>
                <w:kern w:val="0"/>
                <w:sz w:val="20"/>
              </w:rPr>
              <w:t>LO211</w:t>
            </w:r>
          </w:p>
        </w:tc>
        <w:tc>
          <w:tcPr>
            <w:tcW w:w="2689" w:type="dxa"/>
            <w:shd w:val="clear" w:color="auto" w:fill="auto"/>
            <w:vAlign w:val="center"/>
          </w:tcPr>
          <w:p w:rsidR="00C82176" w:rsidRPr="00C82176" w:rsidRDefault="00C82176" w:rsidP="006819D5">
            <w:pPr>
              <w:snapToGrid w:val="0"/>
              <w:spacing w:line="240" w:lineRule="exact"/>
              <w:rPr>
                <w:sz w:val="20"/>
              </w:rPr>
            </w:pPr>
            <w:r w:rsidRPr="00C82176">
              <w:rPr>
                <w:rFonts w:hint="eastAsia"/>
                <w:sz w:val="20"/>
              </w:rPr>
              <w:t>能根据需要自己制定课外运动（跑步）计划，确定练习时间与强度等。</w:t>
            </w:r>
          </w:p>
        </w:tc>
        <w:tc>
          <w:tcPr>
            <w:tcW w:w="2199" w:type="dxa"/>
            <w:shd w:val="clear" w:color="auto" w:fill="auto"/>
            <w:vAlign w:val="center"/>
          </w:tcPr>
          <w:p w:rsidR="00C82176" w:rsidRPr="00C82176" w:rsidRDefault="00C82176" w:rsidP="006819D5">
            <w:pPr>
              <w:snapToGrid w:val="0"/>
              <w:spacing w:line="240" w:lineRule="exact"/>
              <w:rPr>
                <w:sz w:val="20"/>
              </w:rPr>
            </w:pPr>
            <w:r w:rsidRPr="00C82176">
              <w:rPr>
                <w:rFonts w:hint="eastAsia"/>
                <w:sz w:val="20"/>
              </w:rPr>
              <w:t>课堂讲授、示范、模拟练习，学生课外练习</w:t>
            </w:r>
          </w:p>
        </w:tc>
        <w:tc>
          <w:tcPr>
            <w:tcW w:w="1667" w:type="dxa"/>
            <w:shd w:val="clear" w:color="auto" w:fill="auto"/>
            <w:vAlign w:val="center"/>
          </w:tcPr>
          <w:p w:rsidR="00C82176" w:rsidRPr="00C82176" w:rsidRDefault="00C82176" w:rsidP="006819D5">
            <w:pPr>
              <w:snapToGrid w:val="0"/>
              <w:spacing w:line="240" w:lineRule="exact"/>
              <w:rPr>
                <w:sz w:val="20"/>
              </w:rPr>
            </w:pPr>
            <w:r w:rsidRPr="00C82176">
              <w:rPr>
                <w:rFonts w:hint="eastAsia"/>
                <w:sz w:val="20"/>
              </w:rPr>
              <w:t>“运动世界校园”</w:t>
            </w:r>
            <w:r w:rsidRPr="00C82176">
              <w:rPr>
                <w:rFonts w:hint="eastAsia"/>
                <w:sz w:val="20"/>
              </w:rPr>
              <w:t>APP</w:t>
            </w:r>
            <w:r w:rsidRPr="00C82176">
              <w:rPr>
                <w:rFonts w:hint="eastAsia"/>
                <w:sz w:val="20"/>
              </w:rPr>
              <w:t>完成评价</w:t>
            </w:r>
          </w:p>
        </w:tc>
      </w:tr>
      <w:tr w:rsidR="00C82176" w:rsidRPr="00C82176" w:rsidTr="00D648EA">
        <w:tc>
          <w:tcPr>
            <w:tcW w:w="675" w:type="dxa"/>
            <w:shd w:val="clear" w:color="auto" w:fill="auto"/>
            <w:vAlign w:val="center"/>
          </w:tcPr>
          <w:p w:rsidR="00C82176" w:rsidRPr="00C82176" w:rsidRDefault="00C82176" w:rsidP="006819D5">
            <w:pPr>
              <w:spacing w:line="240" w:lineRule="exact"/>
              <w:jc w:val="center"/>
              <w:rPr>
                <w:rFonts w:ascii="仿宋" w:eastAsia="仿宋" w:hAnsi="仿宋" w:cs="宋体"/>
                <w:kern w:val="0"/>
                <w:sz w:val="20"/>
              </w:rPr>
            </w:pPr>
            <w:r w:rsidRPr="00C82176">
              <w:rPr>
                <w:rFonts w:ascii="仿宋" w:eastAsia="仿宋" w:hAnsi="仿宋" w:cs="宋体" w:hint="eastAsia"/>
                <w:kern w:val="0"/>
                <w:sz w:val="20"/>
              </w:rPr>
              <w:t>2</w:t>
            </w:r>
          </w:p>
        </w:tc>
        <w:tc>
          <w:tcPr>
            <w:tcW w:w="1134" w:type="dxa"/>
            <w:shd w:val="clear" w:color="auto" w:fill="auto"/>
            <w:vAlign w:val="center"/>
          </w:tcPr>
          <w:p w:rsidR="00C82176" w:rsidRPr="00C82176" w:rsidRDefault="00C82176" w:rsidP="006819D5">
            <w:pPr>
              <w:spacing w:line="240" w:lineRule="exact"/>
              <w:jc w:val="center"/>
              <w:rPr>
                <w:rFonts w:ascii="仿宋" w:eastAsia="仿宋" w:hAnsi="仿宋" w:cs="宋体"/>
                <w:bCs/>
                <w:kern w:val="0"/>
                <w:sz w:val="20"/>
              </w:rPr>
            </w:pPr>
            <w:r w:rsidRPr="00C82176">
              <w:rPr>
                <w:rFonts w:ascii="仿宋" w:eastAsia="仿宋" w:hAnsi="仿宋" w:cs="宋体" w:hint="eastAsia"/>
                <w:bCs/>
                <w:kern w:val="0"/>
                <w:sz w:val="20"/>
              </w:rPr>
              <w:t>L0311</w:t>
            </w:r>
          </w:p>
        </w:tc>
        <w:tc>
          <w:tcPr>
            <w:tcW w:w="2689" w:type="dxa"/>
            <w:shd w:val="clear" w:color="auto" w:fill="auto"/>
            <w:vAlign w:val="center"/>
          </w:tcPr>
          <w:p w:rsidR="00C82176" w:rsidRPr="00C82176" w:rsidRDefault="00C82176" w:rsidP="006819D5">
            <w:pPr>
              <w:spacing w:line="240" w:lineRule="exact"/>
              <w:rPr>
                <w:rFonts w:ascii="宋体" w:hAnsi="宋体" w:cs="宋体"/>
                <w:sz w:val="20"/>
                <w:lang w:val="zh-TW"/>
              </w:rPr>
            </w:pPr>
            <w:r w:rsidRPr="00C82176">
              <w:rPr>
                <w:rFonts w:hint="eastAsia"/>
                <w:sz w:val="20"/>
              </w:rPr>
              <w:t>掌握足球运动技能，提高全面身体素质和比赛能力，为终身体育打下良好基础</w:t>
            </w:r>
            <w:r w:rsidRPr="00C82176">
              <w:rPr>
                <w:rFonts w:ascii="宋体" w:hAnsi="宋体" w:cs="宋体" w:hint="eastAsia"/>
                <w:sz w:val="20"/>
                <w:lang w:val="zh-TW"/>
              </w:rPr>
              <w:t>。</w:t>
            </w:r>
          </w:p>
        </w:tc>
        <w:tc>
          <w:tcPr>
            <w:tcW w:w="2199" w:type="dxa"/>
            <w:shd w:val="clear" w:color="auto" w:fill="auto"/>
            <w:vAlign w:val="center"/>
          </w:tcPr>
          <w:p w:rsidR="00C82176" w:rsidRPr="00C82176" w:rsidRDefault="00C82176" w:rsidP="006819D5">
            <w:pPr>
              <w:snapToGrid w:val="0"/>
              <w:spacing w:line="240" w:lineRule="exact"/>
              <w:rPr>
                <w:rFonts w:ascii="宋体" w:hAnsi="宋体" w:cs="宋体"/>
                <w:sz w:val="20"/>
                <w:lang w:val="zh-TW"/>
              </w:rPr>
            </w:pPr>
            <w:r w:rsidRPr="00C82176">
              <w:rPr>
                <w:rFonts w:ascii="宋体" w:hAnsi="宋体" w:cs="宋体" w:hint="eastAsia"/>
                <w:sz w:val="20"/>
                <w:lang w:val="zh-TW"/>
              </w:rPr>
              <w:t>课堂讲解、示范，学生练习，模拟比赛</w:t>
            </w:r>
          </w:p>
        </w:tc>
        <w:tc>
          <w:tcPr>
            <w:tcW w:w="1667" w:type="dxa"/>
            <w:shd w:val="clear" w:color="auto" w:fill="auto"/>
            <w:vAlign w:val="center"/>
          </w:tcPr>
          <w:p w:rsidR="00C82176" w:rsidRPr="00C82176" w:rsidRDefault="00C82176" w:rsidP="006819D5">
            <w:pPr>
              <w:snapToGrid w:val="0"/>
              <w:spacing w:line="240" w:lineRule="exact"/>
              <w:rPr>
                <w:rFonts w:ascii="宋体" w:hAnsi="宋体" w:cs="宋体"/>
                <w:sz w:val="20"/>
                <w:lang w:val="zh-TW"/>
              </w:rPr>
            </w:pPr>
            <w:r w:rsidRPr="00C82176">
              <w:rPr>
                <w:rFonts w:hint="eastAsia"/>
                <w:sz w:val="20"/>
              </w:rPr>
              <w:t>足球基本技术考核与足球技能运用评价。</w:t>
            </w:r>
          </w:p>
        </w:tc>
      </w:tr>
      <w:tr w:rsidR="00C82176" w:rsidRPr="00C82176" w:rsidTr="00D648EA">
        <w:trPr>
          <w:trHeight w:val="640"/>
        </w:trPr>
        <w:tc>
          <w:tcPr>
            <w:tcW w:w="675" w:type="dxa"/>
            <w:shd w:val="clear" w:color="auto" w:fill="auto"/>
            <w:vAlign w:val="center"/>
          </w:tcPr>
          <w:p w:rsidR="00C82176" w:rsidRPr="00C82176" w:rsidRDefault="00C82176" w:rsidP="006819D5">
            <w:pPr>
              <w:spacing w:line="240" w:lineRule="exact"/>
              <w:jc w:val="center"/>
              <w:rPr>
                <w:rFonts w:ascii="仿宋" w:eastAsia="仿宋" w:hAnsi="仿宋" w:cs="宋体"/>
                <w:kern w:val="0"/>
                <w:sz w:val="20"/>
              </w:rPr>
            </w:pPr>
            <w:r w:rsidRPr="00C82176">
              <w:rPr>
                <w:rFonts w:ascii="仿宋" w:eastAsia="仿宋" w:hAnsi="仿宋" w:cs="宋体" w:hint="eastAsia"/>
                <w:kern w:val="0"/>
                <w:sz w:val="20"/>
              </w:rPr>
              <w:t>3</w:t>
            </w:r>
          </w:p>
        </w:tc>
        <w:tc>
          <w:tcPr>
            <w:tcW w:w="1134" w:type="dxa"/>
            <w:shd w:val="clear" w:color="auto" w:fill="auto"/>
            <w:vAlign w:val="center"/>
          </w:tcPr>
          <w:p w:rsidR="00C82176" w:rsidRPr="00C82176" w:rsidRDefault="00C82176" w:rsidP="006819D5">
            <w:pPr>
              <w:spacing w:line="240" w:lineRule="exact"/>
              <w:jc w:val="center"/>
              <w:rPr>
                <w:rFonts w:ascii="仿宋" w:eastAsia="仿宋" w:hAnsi="仿宋" w:cs="宋体"/>
                <w:kern w:val="0"/>
                <w:sz w:val="20"/>
              </w:rPr>
            </w:pPr>
            <w:r w:rsidRPr="00C82176">
              <w:rPr>
                <w:rFonts w:ascii="仿宋" w:eastAsia="仿宋" w:hAnsi="仿宋" w:cs="宋体" w:hint="eastAsia"/>
                <w:bCs/>
                <w:kern w:val="0"/>
                <w:sz w:val="20"/>
              </w:rPr>
              <w:t>L0411</w:t>
            </w:r>
          </w:p>
        </w:tc>
        <w:tc>
          <w:tcPr>
            <w:tcW w:w="2689" w:type="dxa"/>
            <w:shd w:val="clear" w:color="auto" w:fill="auto"/>
            <w:vAlign w:val="center"/>
          </w:tcPr>
          <w:p w:rsidR="00C82176" w:rsidRPr="00C82176" w:rsidRDefault="00C82176" w:rsidP="006819D5">
            <w:pPr>
              <w:snapToGrid w:val="0"/>
              <w:spacing w:line="240" w:lineRule="exact"/>
              <w:rPr>
                <w:sz w:val="20"/>
              </w:rPr>
            </w:pPr>
            <w:r w:rsidRPr="00C82176">
              <w:rPr>
                <w:rFonts w:hint="eastAsia"/>
                <w:sz w:val="20"/>
              </w:rPr>
              <w:t>遵守课堂纪律，遵守竞赛规则，具备守法意识。</w:t>
            </w:r>
          </w:p>
        </w:tc>
        <w:tc>
          <w:tcPr>
            <w:tcW w:w="2199" w:type="dxa"/>
            <w:shd w:val="clear" w:color="auto" w:fill="auto"/>
            <w:vAlign w:val="center"/>
          </w:tcPr>
          <w:p w:rsidR="00C82176" w:rsidRPr="00C82176" w:rsidRDefault="00C82176" w:rsidP="006819D5">
            <w:pPr>
              <w:snapToGrid w:val="0"/>
              <w:spacing w:line="240" w:lineRule="exact"/>
              <w:rPr>
                <w:sz w:val="20"/>
              </w:rPr>
            </w:pPr>
            <w:r w:rsidRPr="00C82176">
              <w:rPr>
                <w:rFonts w:hint="eastAsia"/>
                <w:sz w:val="20"/>
              </w:rPr>
              <w:t>宣布课堂纪律，讲授运动规则，课堂练习</w:t>
            </w:r>
          </w:p>
        </w:tc>
        <w:tc>
          <w:tcPr>
            <w:tcW w:w="1667" w:type="dxa"/>
            <w:shd w:val="clear" w:color="auto" w:fill="auto"/>
            <w:vAlign w:val="center"/>
          </w:tcPr>
          <w:p w:rsidR="00C82176" w:rsidRPr="00C82176" w:rsidRDefault="00C82176" w:rsidP="006819D5">
            <w:pPr>
              <w:snapToGrid w:val="0"/>
              <w:spacing w:line="240" w:lineRule="exact"/>
              <w:rPr>
                <w:sz w:val="20"/>
              </w:rPr>
            </w:pPr>
            <w:r w:rsidRPr="00C82176">
              <w:rPr>
                <w:rFonts w:hint="eastAsia"/>
                <w:sz w:val="20"/>
              </w:rPr>
              <w:t>考勤、检查着装、课堂练习评价</w:t>
            </w:r>
          </w:p>
        </w:tc>
      </w:tr>
      <w:tr w:rsidR="00C82176" w:rsidRPr="00C82176" w:rsidTr="006819D5">
        <w:trPr>
          <w:trHeight w:val="744"/>
        </w:trPr>
        <w:tc>
          <w:tcPr>
            <w:tcW w:w="675" w:type="dxa"/>
            <w:shd w:val="clear" w:color="auto" w:fill="auto"/>
            <w:vAlign w:val="center"/>
          </w:tcPr>
          <w:p w:rsidR="00C82176" w:rsidRPr="00C82176" w:rsidRDefault="00C82176" w:rsidP="006819D5">
            <w:pPr>
              <w:spacing w:line="240" w:lineRule="exact"/>
              <w:jc w:val="center"/>
              <w:rPr>
                <w:rFonts w:ascii="仿宋" w:eastAsia="仿宋" w:hAnsi="仿宋" w:cs="宋体"/>
                <w:kern w:val="0"/>
                <w:sz w:val="20"/>
              </w:rPr>
            </w:pPr>
            <w:r w:rsidRPr="00C82176">
              <w:rPr>
                <w:rFonts w:ascii="仿宋" w:eastAsia="仿宋" w:hAnsi="仿宋" w:cs="宋体" w:hint="eastAsia"/>
                <w:kern w:val="0"/>
                <w:sz w:val="20"/>
              </w:rPr>
              <w:t>4</w:t>
            </w:r>
          </w:p>
        </w:tc>
        <w:tc>
          <w:tcPr>
            <w:tcW w:w="1134" w:type="dxa"/>
            <w:shd w:val="clear" w:color="auto" w:fill="auto"/>
            <w:vAlign w:val="center"/>
          </w:tcPr>
          <w:p w:rsidR="00C82176" w:rsidRPr="00C82176" w:rsidRDefault="00C82176" w:rsidP="006819D5">
            <w:pPr>
              <w:spacing w:line="240" w:lineRule="exact"/>
              <w:jc w:val="center"/>
              <w:rPr>
                <w:rFonts w:ascii="仿宋" w:eastAsia="仿宋" w:hAnsi="仿宋" w:cs="宋体"/>
                <w:kern w:val="0"/>
                <w:sz w:val="20"/>
              </w:rPr>
            </w:pPr>
            <w:r w:rsidRPr="00C82176">
              <w:rPr>
                <w:rFonts w:ascii="仿宋" w:eastAsia="仿宋" w:hAnsi="仿宋" w:cs="宋体" w:hint="eastAsia"/>
                <w:bCs/>
                <w:kern w:val="0"/>
                <w:sz w:val="20"/>
              </w:rPr>
              <w:t>LO414</w:t>
            </w:r>
          </w:p>
        </w:tc>
        <w:tc>
          <w:tcPr>
            <w:tcW w:w="2689" w:type="dxa"/>
            <w:shd w:val="clear" w:color="auto" w:fill="auto"/>
            <w:vAlign w:val="center"/>
          </w:tcPr>
          <w:p w:rsidR="00C82176" w:rsidRPr="00C82176" w:rsidRDefault="00C82176" w:rsidP="006819D5">
            <w:pPr>
              <w:spacing w:line="240" w:lineRule="exact"/>
              <w:rPr>
                <w:sz w:val="20"/>
              </w:rPr>
            </w:pPr>
            <w:r w:rsidRPr="00C82176">
              <w:rPr>
                <w:sz w:val="20"/>
              </w:rPr>
              <w:t>全面提高身体素质和身心健康，能承受学习和生活中的压力。</w:t>
            </w:r>
          </w:p>
        </w:tc>
        <w:tc>
          <w:tcPr>
            <w:tcW w:w="2199" w:type="dxa"/>
            <w:shd w:val="clear" w:color="auto" w:fill="auto"/>
            <w:vAlign w:val="center"/>
          </w:tcPr>
          <w:p w:rsidR="00C82176" w:rsidRPr="00C82176" w:rsidRDefault="00C82176" w:rsidP="006819D5">
            <w:pPr>
              <w:spacing w:line="240" w:lineRule="exact"/>
              <w:rPr>
                <w:sz w:val="20"/>
              </w:rPr>
            </w:pPr>
            <w:r w:rsidRPr="00C82176">
              <w:rPr>
                <w:sz w:val="20"/>
              </w:rPr>
              <w:t>课堂讲授，学生练习，模拟测试</w:t>
            </w:r>
          </w:p>
        </w:tc>
        <w:tc>
          <w:tcPr>
            <w:tcW w:w="1667" w:type="dxa"/>
            <w:shd w:val="clear" w:color="auto" w:fill="auto"/>
            <w:vAlign w:val="center"/>
          </w:tcPr>
          <w:p w:rsidR="00C82176" w:rsidRPr="00C82176" w:rsidRDefault="00C82176" w:rsidP="006819D5">
            <w:pPr>
              <w:spacing w:line="240" w:lineRule="exact"/>
              <w:rPr>
                <w:sz w:val="20"/>
              </w:rPr>
            </w:pPr>
            <w:r w:rsidRPr="00C82176">
              <w:rPr>
                <w:rFonts w:hint="eastAsia"/>
                <w:sz w:val="20"/>
              </w:rPr>
              <w:t>男子</w:t>
            </w:r>
            <w:r w:rsidRPr="00C82176">
              <w:rPr>
                <w:rFonts w:hint="eastAsia"/>
                <w:sz w:val="20"/>
              </w:rPr>
              <w:t>1000</w:t>
            </w:r>
            <w:r w:rsidRPr="00C82176">
              <w:rPr>
                <w:rFonts w:hint="eastAsia"/>
                <w:sz w:val="20"/>
              </w:rPr>
              <w:t>米女子</w:t>
            </w:r>
            <w:r w:rsidRPr="00C82176">
              <w:rPr>
                <w:rFonts w:hint="eastAsia"/>
                <w:sz w:val="20"/>
              </w:rPr>
              <w:t>800</w:t>
            </w:r>
            <w:r w:rsidRPr="00C82176">
              <w:rPr>
                <w:rFonts w:hint="eastAsia"/>
                <w:sz w:val="20"/>
              </w:rPr>
              <w:t>米跑步评价</w:t>
            </w:r>
          </w:p>
        </w:tc>
      </w:tr>
    </w:tbl>
    <w:p w:rsidR="00C82176" w:rsidRPr="00C82176" w:rsidRDefault="00C82176" w:rsidP="006A18B1">
      <w:pPr>
        <w:autoSpaceDE w:val="0"/>
        <w:autoSpaceDN w:val="0"/>
        <w:adjustRightInd w:val="0"/>
        <w:spacing w:beforeLines="100" w:before="312" w:line="340" w:lineRule="exact"/>
        <w:jc w:val="left"/>
        <w:rPr>
          <w:rFonts w:ascii="黑体" w:eastAsia="黑体"/>
          <w:sz w:val="24"/>
          <w:szCs w:val="24"/>
          <w:lang w:val="zh-CN"/>
        </w:rPr>
      </w:pPr>
      <w:r w:rsidRPr="00C82176">
        <w:rPr>
          <w:rFonts w:ascii="黑体" w:eastAsia="黑体" w:hAnsi="宋体" w:hint="eastAsia"/>
          <w:sz w:val="24"/>
          <w:szCs w:val="24"/>
        </w:rPr>
        <w:t>五、</w:t>
      </w:r>
      <w:r w:rsidRPr="00C82176">
        <w:rPr>
          <w:rFonts w:ascii="黑体" w:eastAsia="黑体" w:cs="黑体" w:hint="eastAsia"/>
          <w:sz w:val="24"/>
          <w:szCs w:val="24"/>
          <w:lang w:val="zh-CN"/>
        </w:rPr>
        <w:t>课程内容</w:t>
      </w:r>
    </w:p>
    <w:p w:rsidR="00C82176" w:rsidRPr="00C82176" w:rsidRDefault="00C82176" w:rsidP="006A18B1">
      <w:pPr>
        <w:spacing w:line="340" w:lineRule="exact"/>
        <w:jc w:val="center"/>
        <w:rPr>
          <w:rFonts w:ascii="宋体" w:hAnsi="宋体"/>
          <w:b/>
          <w:sz w:val="20"/>
        </w:rPr>
      </w:pPr>
      <w:r w:rsidRPr="00C82176">
        <w:rPr>
          <w:rFonts w:ascii="宋体" w:hAnsi="宋体" w:hint="eastAsia"/>
          <w:b/>
          <w:sz w:val="20"/>
        </w:rPr>
        <w:t>（一）理论部分（4学时）</w:t>
      </w:r>
    </w:p>
    <w:p w:rsidR="00C82176" w:rsidRPr="00C82176" w:rsidRDefault="00C82176" w:rsidP="006A18B1">
      <w:pPr>
        <w:spacing w:line="340" w:lineRule="exact"/>
        <w:rPr>
          <w:rFonts w:ascii="宋体" w:hAnsi="宋体"/>
          <w:b/>
          <w:sz w:val="20"/>
        </w:rPr>
      </w:pPr>
      <w:r w:rsidRPr="00C82176">
        <w:rPr>
          <w:rFonts w:ascii="宋体" w:hAnsi="宋体" w:hint="eastAsia"/>
          <w:b/>
          <w:sz w:val="20"/>
        </w:rPr>
        <w:t>1、导言</w:t>
      </w:r>
    </w:p>
    <w:p w:rsidR="00C82176" w:rsidRPr="00C82176" w:rsidRDefault="00C82176" w:rsidP="006A18B1">
      <w:pPr>
        <w:spacing w:line="340" w:lineRule="exact"/>
        <w:rPr>
          <w:rFonts w:ascii="宋体" w:hAnsi="宋体"/>
          <w:sz w:val="20"/>
        </w:rPr>
      </w:pPr>
      <w:r w:rsidRPr="00C82176">
        <w:rPr>
          <w:rFonts w:ascii="宋体" w:hAnsi="宋体" w:hint="eastAsia"/>
          <w:sz w:val="20"/>
        </w:rPr>
        <w:t xml:space="preserve">   课程介绍、评价方法、基本要求、课外练习、注意事项。以及足球规则、裁判法的要点难点。</w:t>
      </w:r>
    </w:p>
    <w:p w:rsidR="00C82176" w:rsidRPr="00C82176" w:rsidRDefault="00C82176" w:rsidP="006A18B1">
      <w:pPr>
        <w:spacing w:line="340" w:lineRule="exact"/>
        <w:rPr>
          <w:rFonts w:ascii="宋体" w:hAnsi="宋体"/>
          <w:b/>
          <w:sz w:val="20"/>
        </w:rPr>
      </w:pPr>
      <w:r w:rsidRPr="00C82176">
        <w:rPr>
          <w:rFonts w:ascii="宋体" w:hAnsi="宋体" w:hint="eastAsia"/>
          <w:b/>
          <w:sz w:val="20"/>
        </w:rPr>
        <w:t>2、足球的竞赛规则</w:t>
      </w:r>
    </w:p>
    <w:p w:rsidR="00C82176" w:rsidRPr="00C82176" w:rsidRDefault="00C82176" w:rsidP="006A18B1">
      <w:pPr>
        <w:spacing w:line="340" w:lineRule="exact"/>
        <w:rPr>
          <w:rFonts w:ascii="宋体" w:hAnsi="宋体"/>
          <w:b/>
          <w:sz w:val="20"/>
        </w:rPr>
      </w:pPr>
      <w:r w:rsidRPr="00C82176">
        <w:rPr>
          <w:rFonts w:ascii="宋体" w:hAnsi="宋体" w:hint="eastAsia"/>
          <w:b/>
          <w:sz w:val="20"/>
        </w:rPr>
        <w:t>3、足球裁判法</w:t>
      </w:r>
    </w:p>
    <w:p w:rsidR="00C82176" w:rsidRPr="00C82176" w:rsidRDefault="00C82176" w:rsidP="006A18B1">
      <w:pPr>
        <w:spacing w:line="340" w:lineRule="exact"/>
        <w:rPr>
          <w:rFonts w:ascii="宋体" w:hAnsi="宋体"/>
          <w:bCs/>
          <w:sz w:val="20"/>
        </w:rPr>
      </w:pPr>
      <w:r w:rsidRPr="00C82176">
        <w:rPr>
          <w:rFonts w:ascii="宋体" w:hAnsi="宋体" w:hint="eastAsia"/>
          <w:b/>
          <w:sz w:val="20"/>
        </w:rPr>
        <w:t>基本要求：</w:t>
      </w:r>
      <w:r w:rsidRPr="00C82176">
        <w:rPr>
          <w:rFonts w:ascii="宋体" w:hAnsi="宋体" w:hint="eastAsia"/>
          <w:bCs/>
          <w:sz w:val="20"/>
        </w:rPr>
        <w:t>通过足球理论学习，</w:t>
      </w:r>
      <w:r w:rsidRPr="00C82176">
        <w:rPr>
          <w:rFonts w:hint="eastAsia"/>
          <w:sz w:val="20"/>
        </w:rPr>
        <w:t>使学生</w:t>
      </w:r>
      <w:r w:rsidRPr="00C82176">
        <w:rPr>
          <w:rFonts w:ascii="宋体" w:hAnsi="宋体" w:cs="宋体" w:hint="eastAsia"/>
          <w:sz w:val="20"/>
        </w:rPr>
        <w:t>了掌握足球运动的基本比赛规则，与基本足球比赛执法。学会欣赏足球</w:t>
      </w:r>
      <w:r w:rsidRPr="00C82176">
        <w:rPr>
          <w:rFonts w:ascii="宋体" w:hAnsi="宋体" w:hint="eastAsia"/>
          <w:bCs/>
          <w:sz w:val="20"/>
        </w:rPr>
        <w:t>运动，培养守法意识。(理论课的形式可分段穿插的实践课中或专门开设)</w:t>
      </w:r>
    </w:p>
    <w:p w:rsidR="00C82176" w:rsidRPr="00C82176" w:rsidRDefault="00C82176" w:rsidP="006A18B1">
      <w:pPr>
        <w:spacing w:line="340" w:lineRule="exact"/>
        <w:rPr>
          <w:rFonts w:ascii="宋体" w:hAnsi="宋体"/>
          <w:sz w:val="20"/>
        </w:rPr>
      </w:pPr>
      <w:r w:rsidRPr="00C82176">
        <w:rPr>
          <w:rFonts w:ascii="宋体" w:hAnsi="宋体" w:hint="eastAsia"/>
          <w:b/>
          <w:sz w:val="20"/>
        </w:rPr>
        <w:t>教学难点：</w:t>
      </w:r>
      <w:r w:rsidRPr="00C82176">
        <w:rPr>
          <w:rFonts w:ascii="宋体" w:hAnsi="宋体" w:hint="eastAsia"/>
          <w:sz w:val="20"/>
        </w:rPr>
        <w:t>规则判罚时机与规则有利无利的掌握。</w:t>
      </w:r>
      <w:r w:rsidRPr="00C82176">
        <w:rPr>
          <w:rFonts w:ascii="宋体" w:hAnsi="宋体"/>
          <w:sz w:val="20"/>
        </w:rPr>
        <w:t xml:space="preserve"> </w:t>
      </w:r>
    </w:p>
    <w:p w:rsidR="00C82176" w:rsidRPr="00C82176" w:rsidRDefault="00C82176" w:rsidP="006A18B1">
      <w:pPr>
        <w:spacing w:beforeLines="50" w:before="156" w:line="340" w:lineRule="exact"/>
        <w:jc w:val="center"/>
        <w:rPr>
          <w:rFonts w:ascii="宋体" w:hAnsi="宋体"/>
          <w:b/>
          <w:sz w:val="20"/>
          <w:szCs w:val="21"/>
        </w:rPr>
      </w:pPr>
      <w:r w:rsidRPr="00C82176">
        <w:rPr>
          <w:rFonts w:ascii="宋体" w:hAnsi="宋体" w:hint="eastAsia"/>
          <w:b/>
          <w:sz w:val="20"/>
          <w:szCs w:val="21"/>
        </w:rPr>
        <w:t>（二）实践部分（28学时）</w:t>
      </w:r>
    </w:p>
    <w:p w:rsidR="00C82176" w:rsidRPr="00C82176" w:rsidRDefault="00C82176" w:rsidP="006A18B1">
      <w:pPr>
        <w:spacing w:line="340" w:lineRule="exact"/>
        <w:rPr>
          <w:rFonts w:ascii="宋体" w:hAnsi="宋体"/>
          <w:b/>
          <w:sz w:val="20"/>
        </w:rPr>
      </w:pPr>
      <w:r w:rsidRPr="00C82176">
        <w:rPr>
          <w:rFonts w:ascii="宋体" w:hAnsi="宋体" w:hint="eastAsia"/>
          <w:b/>
          <w:sz w:val="20"/>
        </w:rPr>
        <w:t>1、基本技术学习（10学时）</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1</w:t>
      </w:r>
      <w:r w:rsidRPr="00C82176">
        <w:rPr>
          <w:rFonts w:ascii="宋体" w:hAnsi="宋体" w:hint="eastAsia"/>
          <w:sz w:val="20"/>
          <w:szCs w:val="21"/>
        </w:rPr>
        <w:t>）球性练习：颠球(</w:t>
      </w:r>
      <w:proofErr w:type="gramStart"/>
      <w:r w:rsidRPr="00C82176">
        <w:rPr>
          <w:rFonts w:ascii="宋体" w:hAnsi="宋体" w:hint="eastAsia"/>
          <w:sz w:val="20"/>
          <w:szCs w:val="21"/>
        </w:rPr>
        <w:t>头颠)</w:t>
      </w:r>
      <w:proofErr w:type="gramEnd"/>
      <w:r w:rsidRPr="00C82176">
        <w:rPr>
          <w:rFonts w:ascii="宋体" w:hAnsi="宋体" w:hint="eastAsia"/>
          <w:sz w:val="20"/>
          <w:szCs w:val="21"/>
        </w:rPr>
        <w:t>、拨推拉球、挑球</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（2</w:t>
      </w:r>
      <w:r w:rsidRPr="00C82176">
        <w:rPr>
          <w:rFonts w:ascii="宋体" w:hAnsi="宋体"/>
          <w:sz w:val="20"/>
          <w:szCs w:val="21"/>
        </w:rPr>
        <w:t>）</w:t>
      </w:r>
      <w:r w:rsidRPr="00C82176">
        <w:rPr>
          <w:rFonts w:ascii="宋体" w:hAnsi="宋体" w:hint="eastAsia"/>
          <w:sz w:val="20"/>
          <w:szCs w:val="21"/>
        </w:rPr>
        <w:t>踢球：脚内侧传球（凌空）、脚背内侧传球（凌空）、脚背正面传球（凌空）、射门</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3）</w:t>
      </w:r>
      <w:r w:rsidRPr="00C82176">
        <w:rPr>
          <w:rFonts w:ascii="宋体" w:hAnsi="宋体" w:hint="eastAsia"/>
          <w:sz w:val="20"/>
          <w:szCs w:val="21"/>
        </w:rPr>
        <w:t>接球：脚内侧停球（空中）、脚底停球（反弹）、大腿停球（提高）、胸部停球（挺、收）</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4）</w:t>
      </w:r>
      <w:r w:rsidRPr="00C82176">
        <w:rPr>
          <w:rFonts w:ascii="宋体" w:hAnsi="宋体" w:hint="eastAsia"/>
          <w:sz w:val="20"/>
          <w:szCs w:val="21"/>
        </w:rPr>
        <w:t>运球：脚内侧带球（提高）、正脚背带球（提高）、脚背外侧带球（提高）、各种运球练习（提高）</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5）</w:t>
      </w:r>
      <w:r w:rsidRPr="00C82176">
        <w:rPr>
          <w:rFonts w:ascii="宋体" w:hAnsi="宋体" w:hint="eastAsia"/>
          <w:sz w:val="20"/>
          <w:szCs w:val="21"/>
        </w:rPr>
        <w:t>头顶球（侧额）、抢截球</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6）</w:t>
      </w:r>
      <w:r w:rsidRPr="00C82176">
        <w:rPr>
          <w:rFonts w:ascii="宋体" w:hAnsi="宋体" w:hint="eastAsia"/>
          <w:sz w:val="20"/>
          <w:szCs w:val="21"/>
        </w:rPr>
        <w:t>守门员技术、掷界外球（跑动）</w:t>
      </w:r>
    </w:p>
    <w:p w:rsidR="00C82176" w:rsidRPr="00C82176" w:rsidRDefault="00C82176" w:rsidP="006A18B1">
      <w:pPr>
        <w:spacing w:line="340" w:lineRule="exact"/>
        <w:rPr>
          <w:rFonts w:ascii="宋体" w:hAnsi="宋体"/>
          <w:sz w:val="20"/>
          <w:szCs w:val="21"/>
        </w:rPr>
      </w:pPr>
      <w:r w:rsidRPr="00C82176">
        <w:rPr>
          <w:rFonts w:ascii="宋体" w:hAnsi="宋体" w:hint="eastAsia"/>
          <w:b/>
          <w:sz w:val="20"/>
          <w:szCs w:val="21"/>
        </w:rPr>
        <w:t>基本要求：</w:t>
      </w:r>
      <w:r w:rsidRPr="00C82176">
        <w:rPr>
          <w:rFonts w:ascii="宋体" w:hAnsi="宋体" w:hint="eastAsia"/>
          <w:sz w:val="20"/>
          <w:szCs w:val="21"/>
        </w:rPr>
        <w:t>通过足球基本技术的学习,进一步提高学生足球的基本技术，并且把掌握的足球基本技术运用到比赛中。</w:t>
      </w:r>
    </w:p>
    <w:p w:rsidR="00C82176" w:rsidRPr="00C82176" w:rsidRDefault="00C82176" w:rsidP="006A18B1">
      <w:pPr>
        <w:spacing w:line="340" w:lineRule="exact"/>
        <w:rPr>
          <w:rFonts w:ascii="宋体" w:hAnsi="宋体"/>
          <w:sz w:val="20"/>
          <w:szCs w:val="21"/>
        </w:rPr>
      </w:pPr>
      <w:r w:rsidRPr="00C82176">
        <w:rPr>
          <w:rFonts w:ascii="宋体" w:hAnsi="宋体" w:hint="eastAsia"/>
          <w:b/>
          <w:sz w:val="20"/>
        </w:rPr>
        <w:t>教学难点：</w:t>
      </w:r>
      <w:r w:rsidRPr="00C82176">
        <w:rPr>
          <w:rFonts w:ascii="宋体" w:hAnsi="宋体" w:hint="eastAsia"/>
          <w:sz w:val="20"/>
          <w:szCs w:val="21"/>
        </w:rPr>
        <w:t xml:space="preserve"> </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1</w:t>
      </w:r>
      <w:r w:rsidRPr="00C82176">
        <w:rPr>
          <w:rFonts w:ascii="宋体" w:hAnsi="宋体" w:hint="eastAsia"/>
          <w:sz w:val="20"/>
          <w:szCs w:val="21"/>
        </w:rPr>
        <w:t>）球性练习难点：对球性的感悟。</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（2</w:t>
      </w:r>
      <w:r w:rsidRPr="00C82176">
        <w:rPr>
          <w:rFonts w:ascii="宋体" w:hAnsi="宋体"/>
          <w:sz w:val="20"/>
          <w:szCs w:val="21"/>
        </w:rPr>
        <w:t>）</w:t>
      </w:r>
      <w:r w:rsidRPr="00C82176">
        <w:rPr>
          <w:rFonts w:ascii="宋体" w:hAnsi="宋体" w:hint="eastAsia"/>
          <w:sz w:val="20"/>
          <w:szCs w:val="21"/>
        </w:rPr>
        <w:t>踢球难点：踢球的时间与脚与球接触的部位。</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3）</w:t>
      </w:r>
      <w:r w:rsidRPr="00C82176">
        <w:rPr>
          <w:rFonts w:ascii="宋体" w:hAnsi="宋体" w:hint="eastAsia"/>
          <w:sz w:val="20"/>
          <w:szCs w:val="21"/>
        </w:rPr>
        <w:t>接球难点：来球的缓冲。</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4）</w:t>
      </w:r>
      <w:r w:rsidRPr="00C82176">
        <w:rPr>
          <w:rFonts w:ascii="宋体" w:hAnsi="宋体" w:hint="eastAsia"/>
          <w:sz w:val="20"/>
          <w:szCs w:val="21"/>
        </w:rPr>
        <w:t>运球难点：控球力量的掌握。</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5）</w:t>
      </w:r>
      <w:r w:rsidRPr="00C82176">
        <w:rPr>
          <w:rFonts w:ascii="宋体" w:hAnsi="宋体" w:hint="eastAsia"/>
          <w:sz w:val="20"/>
          <w:szCs w:val="21"/>
        </w:rPr>
        <w:t>头顶球难点：克服对球的恐惧。</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w:t>
      </w:r>
      <w:r w:rsidRPr="00C82176">
        <w:rPr>
          <w:rFonts w:ascii="宋体" w:hAnsi="宋体"/>
          <w:sz w:val="20"/>
          <w:szCs w:val="21"/>
        </w:rPr>
        <w:t>6）</w:t>
      </w:r>
      <w:r w:rsidRPr="00C82176">
        <w:rPr>
          <w:rFonts w:ascii="宋体" w:hAnsi="宋体" w:hint="eastAsia"/>
          <w:sz w:val="20"/>
          <w:szCs w:val="21"/>
        </w:rPr>
        <w:t>守门员技术、掷界外球难点：对来球的判断。</w:t>
      </w:r>
    </w:p>
    <w:p w:rsidR="00C82176" w:rsidRPr="00C82176" w:rsidRDefault="00C82176" w:rsidP="006A18B1">
      <w:pPr>
        <w:spacing w:line="340" w:lineRule="exact"/>
        <w:rPr>
          <w:rFonts w:ascii="宋体" w:hAnsi="宋体"/>
          <w:b/>
          <w:sz w:val="20"/>
        </w:rPr>
      </w:pPr>
      <w:r w:rsidRPr="00C82176">
        <w:rPr>
          <w:rFonts w:ascii="宋体" w:hAnsi="宋体" w:hint="eastAsia"/>
          <w:b/>
          <w:sz w:val="20"/>
        </w:rPr>
        <w:t>2、教学比赛（8学时）</w:t>
      </w:r>
    </w:p>
    <w:p w:rsidR="00C82176" w:rsidRPr="00C82176" w:rsidRDefault="00C82176" w:rsidP="006A18B1">
      <w:pPr>
        <w:spacing w:line="340" w:lineRule="exact"/>
        <w:rPr>
          <w:sz w:val="20"/>
        </w:rPr>
      </w:pPr>
      <w:r w:rsidRPr="00C82176">
        <w:rPr>
          <w:rFonts w:hint="eastAsia"/>
          <w:sz w:val="20"/>
        </w:rPr>
        <w:lastRenderedPageBreak/>
        <w:t>（</w:t>
      </w:r>
      <w:r w:rsidRPr="00C82176">
        <w:rPr>
          <w:rFonts w:hint="eastAsia"/>
          <w:sz w:val="20"/>
        </w:rPr>
        <w:t>1</w:t>
      </w:r>
      <w:r w:rsidRPr="00C82176">
        <w:rPr>
          <w:rFonts w:hint="eastAsia"/>
          <w:sz w:val="20"/>
        </w:rPr>
        <w:t>）复习基本技术。</w:t>
      </w:r>
    </w:p>
    <w:p w:rsidR="00C82176" w:rsidRPr="00C82176" w:rsidRDefault="00C82176" w:rsidP="006A18B1">
      <w:pPr>
        <w:spacing w:line="340" w:lineRule="exact"/>
        <w:rPr>
          <w:sz w:val="20"/>
        </w:rPr>
      </w:pPr>
      <w:r w:rsidRPr="00C82176">
        <w:rPr>
          <w:rFonts w:hint="eastAsia"/>
          <w:sz w:val="20"/>
        </w:rPr>
        <w:t>（</w:t>
      </w:r>
      <w:r w:rsidRPr="00C82176">
        <w:rPr>
          <w:rFonts w:hint="eastAsia"/>
          <w:sz w:val="20"/>
        </w:rPr>
        <w:t>2</w:t>
      </w:r>
      <w:r w:rsidRPr="00C82176">
        <w:rPr>
          <w:rFonts w:hint="eastAsia"/>
          <w:sz w:val="20"/>
        </w:rPr>
        <w:t>）教师安排学生分组教学比赛。</w:t>
      </w:r>
    </w:p>
    <w:p w:rsidR="00C82176" w:rsidRPr="00C82176" w:rsidRDefault="00C82176" w:rsidP="006A18B1">
      <w:pPr>
        <w:spacing w:line="340" w:lineRule="exact"/>
        <w:rPr>
          <w:rFonts w:ascii="宋体" w:hAnsi="宋体"/>
          <w:sz w:val="20"/>
          <w:szCs w:val="21"/>
        </w:rPr>
      </w:pPr>
      <w:r w:rsidRPr="00C82176">
        <w:rPr>
          <w:rFonts w:ascii="宋体" w:hAnsi="宋体" w:hint="eastAsia"/>
          <w:b/>
          <w:sz w:val="20"/>
          <w:szCs w:val="21"/>
        </w:rPr>
        <w:t>基本要求：</w:t>
      </w:r>
      <w:r w:rsidRPr="00C82176">
        <w:rPr>
          <w:rFonts w:ascii="宋体" w:hAnsi="宋体" w:hint="eastAsia"/>
          <w:sz w:val="20"/>
          <w:szCs w:val="21"/>
        </w:rPr>
        <w:t>通过教学比赛检验学生足球基本技术掌握情况，培养比赛意识，提高比赛能力，调动学生学习的积极性。</w:t>
      </w:r>
      <w:r w:rsidRPr="00C82176">
        <w:rPr>
          <w:rFonts w:ascii="宋体" w:hAnsi="宋体" w:hint="eastAsia"/>
          <w:bCs/>
          <w:sz w:val="20"/>
        </w:rPr>
        <w:t>培</w:t>
      </w:r>
      <w:r w:rsidRPr="00C82176">
        <w:rPr>
          <w:rFonts w:ascii="宋体" w:hAnsi="宋体" w:hint="eastAsia"/>
          <w:sz w:val="20"/>
          <w:szCs w:val="21"/>
        </w:rPr>
        <w:t>养学生遵纪守法、能承受学习和生活中的压力、在集体活动中能主动担任自己的角色、与其他成员密切合作、共同完成任务等通识能力。</w:t>
      </w:r>
    </w:p>
    <w:p w:rsidR="00C82176" w:rsidRPr="00C82176" w:rsidRDefault="00C82176" w:rsidP="006A18B1">
      <w:pPr>
        <w:spacing w:line="340" w:lineRule="exact"/>
        <w:rPr>
          <w:rFonts w:ascii="宋体" w:hAnsi="宋体"/>
          <w:sz w:val="20"/>
          <w:szCs w:val="21"/>
        </w:rPr>
      </w:pPr>
      <w:r w:rsidRPr="00C82176">
        <w:rPr>
          <w:rFonts w:ascii="宋体" w:hAnsi="宋体" w:hint="eastAsia"/>
          <w:b/>
          <w:sz w:val="20"/>
        </w:rPr>
        <w:t>教学难点：</w:t>
      </w:r>
      <w:r w:rsidRPr="00C82176">
        <w:rPr>
          <w:rFonts w:ascii="宋体" w:hAnsi="宋体" w:hint="eastAsia"/>
          <w:sz w:val="20"/>
          <w:szCs w:val="21"/>
        </w:rPr>
        <w:t>比赛中队员之间的配合。</w:t>
      </w:r>
    </w:p>
    <w:p w:rsidR="00C82176" w:rsidRPr="00C82176" w:rsidRDefault="00C82176" w:rsidP="006A18B1">
      <w:pPr>
        <w:spacing w:line="340" w:lineRule="exact"/>
        <w:rPr>
          <w:rFonts w:ascii="宋体" w:hAnsi="宋体"/>
          <w:b/>
          <w:sz w:val="20"/>
        </w:rPr>
      </w:pPr>
      <w:r w:rsidRPr="00C82176">
        <w:rPr>
          <w:rFonts w:ascii="宋体" w:hAnsi="宋体" w:hint="eastAsia"/>
          <w:b/>
          <w:sz w:val="20"/>
        </w:rPr>
        <w:t>3、体能练习（6学时）</w:t>
      </w:r>
    </w:p>
    <w:p w:rsidR="00C82176" w:rsidRPr="00C82176" w:rsidRDefault="00C82176" w:rsidP="006A18B1">
      <w:pPr>
        <w:spacing w:line="340" w:lineRule="exact"/>
        <w:ind w:firstLineChars="200" w:firstLine="400"/>
        <w:rPr>
          <w:rFonts w:ascii="宋体" w:hAnsi="宋体"/>
          <w:sz w:val="20"/>
          <w:szCs w:val="21"/>
        </w:rPr>
      </w:pPr>
      <w:r w:rsidRPr="00C82176">
        <w:rPr>
          <w:rFonts w:ascii="宋体" w:hAnsi="宋体" w:hint="eastAsia"/>
          <w:bCs/>
          <w:sz w:val="20"/>
          <w:szCs w:val="21"/>
        </w:rPr>
        <w:t xml:space="preserve">① 短跑 </w:t>
      </w:r>
      <w:r w:rsidRPr="00C82176">
        <w:rPr>
          <w:rFonts w:ascii="宋体" w:hAnsi="宋体" w:hint="eastAsia"/>
          <w:sz w:val="20"/>
          <w:szCs w:val="21"/>
        </w:rPr>
        <w:t>② 中长跑 ③ 弹跳力 ④ 柔韧 ⑤ 引体向上（女仰卧起坐）</w:t>
      </w:r>
    </w:p>
    <w:p w:rsidR="00C82176" w:rsidRPr="00C82176" w:rsidRDefault="00C82176" w:rsidP="006A18B1">
      <w:pPr>
        <w:spacing w:line="340" w:lineRule="exact"/>
        <w:rPr>
          <w:rFonts w:ascii="宋体" w:hAnsi="宋体"/>
          <w:sz w:val="20"/>
          <w:szCs w:val="21"/>
        </w:rPr>
      </w:pPr>
      <w:r w:rsidRPr="00C82176">
        <w:rPr>
          <w:rFonts w:ascii="宋体" w:hAnsi="宋体" w:hint="eastAsia"/>
          <w:b/>
          <w:sz w:val="20"/>
          <w:szCs w:val="21"/>
        </w:rPr>
        <w:t>基本要求：</w:t>
      </w:r>
      <w:r w:rsidRPr="00C82176">
        <w:rPr>
          <w:rFonts w:ascii="宋体" w:hAnsi="宋体" w:hint="eastAsia"/>
          <w:sz w:val="20"/>
          <w:szCs w:val="21"/>
        </w:rPr>
        <w:t>通过体能练习，提高学生的跑、跳、投能力及腰腹力量。</w:t>
      </w:r>
    </w:p>
    <w:p w:rsidR="00C82176" w:rsidRPr="00C82176" w:rsidRDefault="00C82176" w:rsidP="006A18B1">
      <w:pPr>
        <w:spacing w:line="340" w:lineRule="exact"/>
        <w:rPr>
          <w:rFonts w:ascii="宋体" w:hAnsi="宋体"/>
          <w:sz w:val="20"/>
          <w:szCs w:val="21"/>
        </w:rPr>
      </w:pPr>
      <w:r w:rsidRPr="00C82176">
        <w:rPr>
          <w:rFonts w:ascii="宋体" w:hAnsi="宋体" w:hint="eastAsia"/>
          <w:b/>
          <w:sz w:val="20"/>
        </w:rPr>
        <w:t>教学难点：</w:t>
      </w:r>
      <w:r w:rsidRPr="00C82176">
        <w:rPr>
          <w:rFonts w:ascii="宋体" w:hAnsi="宋体" w:hint="eastAsia"/>
          <w:sz w:val="20"/>
        </w:rPr>
        <w:t>调动个别不爱运动学生的练习积极性</w:t>
      </w:r>
      <w:r w:rsidRPr="00C82176">
        <w:rPr>
          <w:rFonts w:ascii="宋体" w:hAnsi="宋体" w:hint="eastAsia"/>
          <w:sz w:val="20"/>
          <w:szCs w:val="21"/>
        </w:rPr>
        <w:t>与学生练习的持续性。</w:t>
      </w:r>
    </w:p>
    <w:p w:rsidR="00C82176" w:rsidRPr="00C82176" w:rsidRDefault="00C82176" w:rsidP="006A18B1">
      <w:pPr>
        <w:spacing w:line="340" w:lineRule="exact"/>
        <w:rPr>
          <w:rFonts w:ascii="宋体" w:hAnsi="宋体"/>
          <w:b/>
          <w:sz w:val="20"/>
        </w:rPr>
      </w:pPr>
      <w:r w:rsidRPr="00C82176">
        <w:rPr>
          <w:rFonts w:ascii="宋体" w:hAnsi="宋体" w:hint="eastAsia"/>
          <w:b/>
          <w:sz w:val="20"/>
        </w:rPr>
        <w:t>4、有氧健身跑（课外练习）</w:t>
      </w:r>
    </w:p>
    <w:p w:rsidR="00C82176" w:rsidRPr="00C82176" w:rsidRDefault="00C82176" w:rsidP="006A18B1">
      <w:pPr>
        <w:spacing w:line="340" w:lineRule="exact"/>
        <w:rPr>
          <w:rFonts w:ascii="宋体" w:hAnsi="宋体"/>
          <w:sz w:val="20"/>
          <w:szCs w:val="21"/>
        </w:rPr>
      </w:pPr>
      <w:r w:rsidRPr="00C82176">
        <w:rPr>
          <w:rFonts w:ascii="宋体" w:hAnsi="宋体" w:hint="eastAsia"/>
          <w:sz w:val="20"/>
          <w:szCs w:val="21"/>
        </w:rPr>
        <w:t xml:space="preserve">    运用“运动世界校园</w:t>
      </w:r>
      <w:r w:rsidRPr="00C82176">
        <w:rPr>
          <w:rFonts w:ascii="宋体" w:hAnsi="宋体"/>
          <w:sz w:val="20"/>
          <w:szCs w:val="21"/>
        </w:rPr>
        <w:t>”</w:t>
      </w:r>
      <w:r w:rsidRPr="00C82176">
        <w:rPr>
          <w:rFonts w:ascii="宋体" w:hAnsi="宋体" w:hint="eastAsia"/>
          <w:sz w:val="20"/>
          <w:szCs w:val="21"/>
        </w:rPr>
        <w:t>APP软件，要求学生利用课外活动时间进行跑步练习，一学期应完成40次，每次2公里以上，配</w:t>
      </w:r>
      <w:proofErr w:type="gramStart"/>
      <w:r w:rsidRPr="00C82176">
        <w:rPr>
          <w:rFonts w:ascii="宋体" w:hAnsi="宋体" w:hint="eastAsia"/>
          <w:sz w:val="20"/>
          <w:szCs w:val="21"/>
        </w:rPr>
        <w:t>速要求</w:t>
      </w:r>
      <w:proofErr w:type="gramEnd"/>
      <w:r w:rsidRPr="00C82176">
        <w:rPr>
          <w:rFonts w:ascii="宋体" w:hAnsi="宋体" w:hint="eastAsia"/>
          <w:sz w:val="20"/>
          <w:szCs w:val="21"/>
        </w:rPr>
        <w:t>10分/千米。</w:t>
      </w:r>
    </w:p>
    <w:p w:rsidR="00C82176" w:rsidRPr="00C82176" w:rsidRDefault="00C82176" w:rsidP="006A18B1">
      <w:pPr>
        <w:spacing w:line="340" w:lineRule="exact"/>
        <w:rPr>
          <w:rFonts w:ascii="宋体" w:hAnsi="宋体"/>
          <w:sz w:val="20"/>
          <w:szCs w:val="21"/>
        </w:rPr>
      </w:pPr>
      <w:r w:rsidRPr="00C82176">
        <w:rPr>
          <w:rFonts w:ascii="宋体" w:hAnsi="宋体" w:hint="eastAsia"/>
          <w:b/>
          <w:sz w:val="20"/>
          <w:szCs w:val="21"/>
        </w:rPr>
        <w:t>基本要求：</w:t>
      </w:r>
      <w:r w:rsidRPr="00C82176">
        <w:rPr>
          <w:rFonts w:ascii="宋体" w:hAnsi="宋体" w:hint="eastAsia"/>
          <w:sz w:val="20"/>
          <w:szCs w:val="21"/>
        </w:rPr>
        <w:t>通过有氧健身跑练习，增强学生的心、肺功能，提高耐力身体素质。</w:t>
      </w:r>
    </w:p>
    <w:p w:rsidR="00C82176" w:rsidRPr="00C82176" w:rsidRDefault="00C82176" w:rsidP="006A18B1">
      <w:pPr>
        <w:spacing w:line="340" w:lineRule="exact"/>
        <w:rPr>
          <w:rFonts w:ascii="宋体" w:hAnsi="宋体"/>
          <w:sz w:val="20"/>
          <w:szCs w:val="21"/>
        </w:rPr>
      </w:pPr>
      <w:r w:rsidRPr="00C82176">
        <w:rPr>
          <w:rFonts w:ascii="宋体" w:hAnsi="宋体" w:hint="eastAsia"/>
          <w:b/>
          <w:sz w:val="20"/>
        </w:rPr>
        <w:t>教学难点：</w:t>
      </w:r>
      <w:r w:rsidRPr="00C82176">
        <w:rPr>
          <w:rFonts w:ascii="宋体" w:hAnsi="宋体" w:hint="eastAsia"/>
          <w:sz w:val="20"/>
        </w:rPr>
        <w:t>监控及预防</w:t>
      </w:r>
      <w:proofErr w:type="gramStart"/>
      <w:r w:rsidRPr="00C82176">
        <w:rPr>
          <w:rFonts w:ascii="宋体" w:hAnsi="宋体" w:hint="eastAsia"/>
          <w:sz w:val="20"/>
        </w:rPr>
        <w:t>学生代跑等</w:t>
      </w:r>
      <w:proofErr w:type="gramEnd"/>
      <w:r w:rsidRPr="00C82176">
        <w:rPr>
          <w:rFonts w:ascii="宋体" w:hAnsi="宋体" w:hint="eastAsia"/>
          <w:sz w:val="20"/>
        </w:rPr>
        <w:t>作弊行为与学</w:t>
      </w:r>
      <w:r w:rsidRPr="00C82176">
        <w:rPr>
          <w:rFonts w:ascii="宋体" w:hAnsi="宋体" w:hint="eastAsia"/>
          <w:sz w:val="20"/>
          <w:szCs w:val="21"/>
        </w:rPr>
        <w:t>生练习的持续性。</w:t>
      </w:r>
    </w:p>
    <w:p w:rsidR="00C82176" w:rsidRPr="00C82176" w:rsidRDefault="00C82176" w:rsidP="006A18B1">
      <w:pPr>
        <w:spacing w:line="340" w:lineRule="exact"/>
        <w:rPr>
          <w:rFonts w:ascii="宋体" w:hAnsi="宋体"/>
          <w:b/>
          <w:sz w:val="20"/>
        </w:rPr>
      </w:pPr>
      <w:r w:rsidRPr="00C82176">
        <w:rPr>
          <w:rFonts w:ascii="宋体" w:hAnsi="宋体" w:hint="eastAsia"/>
          <w:b/>
          <w:sz w:val="20"/>
        </w:rPr>
        <w:t>5、考核与机动（4学时）</w:t>
      </w:r>
    </w:p>
    <w:p w:rsidR="00C82176" w:rsidRPr="00C82176" w:rsidRDefault="00C82176" w:rsidP="006A18B1">
      <w:pPr>
        <w:snapToGrid w:val="0"/>
        <w:spacing w:beforeLines="50" w:before="156" w:line="340" w:lineRule="exact"/>
        <w:ind w:right="2517"/>
        <w:rPr>
          <w:rFonts w:ascii="黑体" w:eastAsia="黑体" w:hAnsi="宋体"/>
          <w:sz w:val="24"/>
        </w:rPr>
      </w:pPr>
      <w:r w:rsidRPr="00C82176">
        <w:rPr>
          <w:rFonts w:ascii="黑体" w:eastAsia="黑体" w:hAnsi="宋体" w:hint="eastAsia"/>
          <w:sz w:val="24"/>
        </w:rPr>
        <w:t>六、评价方式与成绩</w:t>
      </w:r>
    </w:p>
    <w:tbl>
      <w:tblPr>
        <w:tblpPr w:leftFromText="180" w:rightFromText="180" w:vertAnchor="text" w:horzAnchor="margin" w:tblpX="250" w:tblpY="2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7"/>
        <w:gridCol w:w="1526"/>
      </w:tblGrid>
      <w:tr w:rsidR="00C82176" w:rsidRPr="00C82176" w:rsidTr="00D648EA">
        <w:trPr>
          <w:trHeight w:val="441"/>
        </w:trPr>
        <w:tc>
          <w:tcPr>
            <w:tcW w:w="1985" w:type="dxa"/>
            <w:vAlign w:val="center"/>
          </w:tcPr>
          <w:p w:rsidR="00C82176" w:rsidRPr="00C82176" w:rsidRDefault="00C82176" w:rsidP="006A18B1">
            <w:pPr>
              <w:snapToGrid w:val="0"/>
              <w:spacing w:line="340" w:lineRule="exact"/>
              <w:jc w:val="center"/>
              <w:rPr>
                <w:rFonts w:ascii="宋体"/>
                <w:bCs/>
                <w:sz w:val="20"/>
              </w:rPr>
            </w:pPr>
            <w:r w:rsidRPr="00C82176">
              <w:rPr>
                <w:rFonts w:ascii="宋体" w:hAnsi="宋体" w:hint="eastAsia"/>
                <w:bCs/>
                <w:sz w:val="20"/>
              </w:rPr>
              <w:t>总评构成（4个</w:t>
            </w:r>
            <w:r w:rsidRPr="00C82176">
              <w:rPr>
                <w:rFonts w:ascii="宋体" w:hAnsi="宋体"/>
                <w:bCs/>
                <w:sz w:val="20"/>
              </w:rPr>
              <w:t>X</w:t>
            </w:r>
            <w:r w:rsidRPr="00C82176">
              <w:rPr>
                <w:rFonts w:ascii="宋体" w:hAnsi="宋体" w:hint="eastAsia"/>
                <w:bCs/>
                <w:sz w:val="20"/>
              </w:rPr>
              <w:t>）</w:t>
            </w:r>
          </w:p>
        </w:tc>
        <w:tc>
          <w:tcPr>
            <w:tcW w:w="4677"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ascii="宋体" w:hAnsi="宋体" w:hint="eastAsia"/>
                <w:bCs/>
                <w:sz w:val="20"/>
              </w:rPr>
              <w:t>评价方式</w:t>
            </w:r>
          </w:p>
        </w:tc>
        <w:tc>
          <w:tcPr>
            <w:tcW w:w="1526"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ascii="宋体" w:hAnsi="宋体" w:hint="eastAsia"/>
                <w:bCs/>
                <w:sz w:val="20"/>
              </w:rPr>
              <w:t>占比</w:t>
            </w:r>
          </w:p>
        </w:tc>
      </w:tr>
      <w:tr w:rsidR="00C82176" w:rsidRPr="00C82176" w:rsidTr="00D648EA">
        <w:trPr>
          <w:trHeight w:val="441"/>
        </w:trPr>
        <w:tc>
          <w:tcPr>
            <w:tcW w:w="1985" w:type="dxa"/>
            <w:vAlign w:val="center"/>
          </w:tcPr>
          <w:p w:rsidR="00C82176" w:rsidRPr="00C82176" w:rsidRDefault="00C82176" w:rsidP="006A18B1">
            <w:pPr>
              <w:snapToGrid w:val="0"/>
              <w:spacing w:line="340" w:lineRule="exact"/>
              <w:jc w:val="center"/>
              <w:rPr>
                <w:rFonts w:ascii="宋体"/>
                <w:bCs/>
                <w:sz w:val="20"/>
              </w:rPr>
            </w:pPr>
            <w:r w:rsidRPr="00C82176">
              <w:rPr>
                <w:rFonts w:ascii="宋体" w:hAnsi="宋体"/>
                <w:bCs/>
                <w:sz w:val="20"/>
              </w:rPr>
              <w:t>X1</w:t>
            </w:r>
          </w:p>
        </w:tc>
        <w:tc>
          <w:tcPr>
            <w:tcW w:w="4677"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ascii="宋体" w:hAnsi="宋体"/>
                <w:sz w:val="20"/>
                <w:szCs w:val="21"/>
              </w:rPr>
              <w:t>足球基本技术考核与教学比赛</w:t>
            </w:r>
            <w:r w:rsidRPr="00C82176">
              <w:rPr>
                <w:rFonts w:ascii="宋体" w:hAnsi="宋体" w:hint="eastAsia"/>
                <w:sz w:val="20"/>
                <w:szCs w:val="21"/>
              </w:rPr>
              <w:t>（技术评定）</w:t>
            </w:r>
          </w:p>
        </w:tc>
        <w:tc>
          <w:tcPr>
            <w:tcW w:w="1526"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ascii="宋体" w:hAnsi="宋体" w:hint="eastAsia"/>
                <w:bCs/>
                <w:sz w:val="20"/>
              </w:rPr>
              <w:t>40</w:t>
            </w:r>
          </w:p>
        </w:tc>
      </w:tr>
      <w:tr w:rsidR="00C82176" w:rsidRPr="00C82176" w:rsidTr="00D648EA">
        <w:trPr>
          <w:trHeight w:val="441"/>
        </w:trPr>
        <w:tc>
          <w:tcPr>
            <w:tcW w:w="1985" w:type="dxa"/>
            <w:vAlign w:val="center"/>
          </w:tcPr>
          <w:p w:rsidR="00C82176" w:rsidRPr="00C82176" w:rsidRDefault="00C82176" w:rsidP="006A18B1">
            <w:pPr>
              <w:snapToGrid w:val="0"/>
              <w:spacing w:line="340" w:lineRule="exact"/>
              <w:jc w:val="center"/>
              <w:rPr>
                <w:rFonts w:ascii="宋体"/>
                <w:bCs/>
                <w:sz w:val="20"/>
              </w:rPr>
            </w:pPr>
            <w:r w:rsidRPr="00C82176">
              <w:rPr>
                <w:rFonts w:ascii="宋体" w:hAnsi="宋体"/>
                <w:bCs/>
                <w:sz w:val="20"/>
              </w:rPr>
              <w:t>X2</w:t>
            </w:r>
          </w:p>
        </w:tc>
        <w:tc>
          <w:tcPr>
            <w:tcW w:w="4677"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hint="eastAsia"/>
                <w:sz w:val="20"/>
              </w:rPr>
              <w:t>考勤、检查着装、课堂练习评价</w:t>
            </w:r>
          </w:p>
        </w:tc>
        <w:tc>
          <w:tcPr>
            <w:tcW w:w="1526"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ascii="宋体" w:hAnsi="宋体" w:hint="eastAsia"/>
                <w:bCs/>
                <w:sz w:val="20"/>
              </w:rPr>
              <w:t>20</w:t>
            </w:r>
          </w:p>
        </w:tc>
      </w:tr>
      <w:tr w:rsidR="00C82176" w:rsidRPr="00C82176" w:rsidTr="00D648EA">
        <w:trPr>
          <w:trHeight w:val="441"/>
        </w:trPr>
        <w:tc>
          <w:tcPr>
            <w:tcW w:w="1985" w:type="dxa"/>
            <w:vAlign w:val="center"/>
          </w:tcPr>
          <w:p w:rsidR="00C82176" w:rsidRPr="00C82176" w:rsidRDefault="00C82176" w:rsidP="006A18B1">
            <w:pPr>
              <w:snapToGrid w:val="0"/>
              <w:spacing w:line="340" w:lineRule="exact"/>
              <w:jc w:val="center"/>
              <w:rPr>
                <w:rFonts w:ascii="宋体"/>
                <w:bCs/>
                <w:sz w:val="20"/>
              </w:rPr>
            </w:pPr>
            <w:r w:rsidRPr="00C82176">
              <w:rPr>
                <w:rFonts w:ascii="宋体" w:hAnsi="宋体"/>
                <w:bCs/>
                <w:sz w:val="20"/>
              </w:rPr>
              <w:t>X3</w:t>
            </w:r>
          </w:p>
        </w:tc>
        <w:tc>
          <w:tcPr>
            <w:tcW w:w="4677"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hint="eastAsia"/>
                <w:sz w:val="20"/>
              </w:rPr>
              <w:t>男子</w:t>
            </w:r>
            <w:r w:rsidRPr="00C82176">
              <w:rPr>
                <w:rFonts w:hint="eastAsia"/>
                <w:sz w:val="20"/>
              </w:rPr>
              <w:t>1000</w:t>
            </w:r>
            <w:r w:rsidRPr="00C82176">
              <w:rPr>
                <w:rFonts w:hint="eastAsia"/>
                <w:sz w:val="20"/>
              </w:rPr>
              <w:t>米女子</w:t>
            </w:r>
            <w:r w:rsidRPr="00C82176">
              <w:rPr>
                <w:rFonts w:hint="eastAsia"/>
                <w:sz w:val="20"/>
              </w:rPr>
              <w:t>800</w:t>
            </w:r>
            <w:r w:rsidRPr="00C82176">
              <w:rPr>
                <w:rFonts w:hint="eastAsia"/>
                <w:sz w:val="20"/>
              </w:rPr>
              <w:t>米跑步评价</w:t>
            </w:r>
          </w:p>
        </w:tc>
        <w:tc>
          <w:tcPr>
            <w:tcW w:w="1526"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ascii="宋体" w:hAnsi="宋体" w:hint="eastAsia"/>
                <w:bCs/>
                <w:sz w:val="20"/>
              </w:rPr>
              <w:t>20</w:t>
            </w:r>
          </w:p>
        </w:tc>
      </w:tr>
      <w:tr w:rsidR="00C82176" w:rsidRPr="00C82176" w:rsidTr="00D648EA">
        <w:trPr>
          <w:trHeight w:val="441"/>
        </w:trPr>
        <w:tc>
          <w:tcPr>
            <w:tcW w:w="1985" w:type="dxa"/>
            <w:vAlign w:val="center"/>
          </w:tcPr>
          <w:p w:rsidR="00C82176" w:rsidRPr="00C82176" w:rsidRDefault="00C82176" w:rsidP="006A18B1">
            <w:pPr>
              <w:snapToGrid w:val="0"/>
              <w:spacing w:line="340" w:lineRule="exact"/>
              <w:jc w:val="center"/>
              <w:rPr>
                <w:rFonts w:ascii="宋体"/>
                <w:bCs/>
                <w:sz w:val="20"/>
              </w:rPr>
            </w:pPr>
            <w:r w:rsidRPr="00C82176">
              <w:rPr>
                <w:rFonts w:ascii="宋体" w:hAnsi="宋体"/>
                <w:bCs/>
                <w:sz w:val="20"/>
              </w:rPr>
              <w:t>X</w:t>
            </w:r>
            <w:r w:rsidRPr="00C82176">
              <w:rPr>
                <w:rFonts w:ascii="宋体" w:hAnsi="宋体" w:hint="eastAsia"/>
                <w:bCs/>
                <w:sz w:val="20"/>
              </w:rPr>
              <w:t>4</w:t>
            </w:r>
          </w:p>
        </w:tc>
        <w:tc>
          <w:tcPr>
            <w:tcW w:w="4677"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ascii="宋体" w:hAnsi="宋体" w:hint="eastAsia"/>
                <w:bCs/>
                <w:sz w:val="20"/>
                <w:szCs w:val="21"/>
              </w:rPr>
              <w:t>“运动世界校园”APP</w:t>
            </w:r>
            <w:r w:rsidRPr="00C82176">
              <w:rPr>
                <w:rFonts w:ascii="宋体" w:hAnsi="宋体" w:hint="eastAsia"/>
                <w:bCs/>
                <w:sz w:val="20"/>
              </w:rPr>
              <w:t>完成评价</w:t>
            </w:r>
          </w:p>
        </w:tc>
        <w:tc>
          <w:tcPr>
            <w:tcW w:w="1526" w:type="dxa"/>
            <w:shd w:val="clear" w:color="auto" w:fill="auto"/>
            <w:vAlign w:val="center"/>
          </w:tcPr>
          <w:p w:rsidR="00C82176" w:rsidRPr="00C82176" w:rsidRDefault="00C82176" w:rsidP="006A18B1">
            <w:pPr>
              <w:snapToGrid w:val="0"/>
              <w:spacing w:line="340" w:lineRule="exact"/>
              <w:jc w:val="center"/>
              <w:rPr>
                <w:rFonts w:ascii="宋体" w:hAnsi="宋体"/>
                <w:bCs/>
                <w:sz w:val="20"/>
              </w:rPr>
            </w:pPr>
            <w:r w:rsidRPr="00C82176">
              <w:rPr>
                <w:rFonts w:ascii="宋体" w:hAnsi="宋体" w:hint="eastAsia"/>
                <w:bCs/>
                <w:sz w:val="20"/>
              </w:rPr>
              <w:t>20</w:t>
            </w:r>
          </w:p>
        </w:tc>
      </w:tr>
    </w:tbl>
    <w:p w:rsidR="00C82176" w:rsidRPr="00C82176" w:rsidRDefault="00C82176" w:rsidP="006A18B1">
      <w:pPr>
        <w:spacing w:beforeLines="100" w:before="312" w:line="340" w:lineRule="exact"/>
        <w:rPr>
          <w:rFonts w:ascii="宋体"/>
          <w:bCs/>
          <w:color w:val="000000"/>
          <w:sz w:val="20"/>
          <w:szCs w:val="21"/>
        </w:rPr>
      </w:pPr>
      <w:r w:rsidRPr="00C82176">
        <w:rPr>
          <w:rFonts w:ascii="宋体" w:hAnsi="宋体" w:hint="eastAsia"/>
          <w:b/>
          <w:bCs/>
          <w:color w:val="000000"/>
          <w:sz w:val="20"/>
          <w:szCs w:val="21"/>
        </w:rPr>
        <w:t>“</w:t>
      </w:r>
      <w:r w:rsidRPr="00C82176">
        <w:rPr>
          <w:rFonts w:ascii="宋体" w:hAnsi="宋体"/>
          <w:b/>
          <w:bCs/>
          <w:color w:val="000000"/>
          <w:sz w:val="20"/>
          <w:szCs w:val="21"/>
        </w:rPr>
        <w:t>X</w:t>
      </w:r>
      <w:r w:rsidRPr="00C82176">
        <w:rPr>
          <w:rFonts w:ascii="宋体" w:hAnsi="宋体" w:hint="eastAsia"/>
          <w:b/>
          <w:bCs/>
          <w:color w:val="000000"/>
          <w:sz w:val="20"/>
          <w:szCs w:val="21"/>
        </w:rPr>
        <w:t>”的评价方式（</w:t>
      </w:r>
      <w:r w:rsidRPr="00C82176">
        <w:rPr>
          <w:rFonts w:ascii="宋体" w:hAnsi="宋体"/>
          <w:b/>
          <w:bCs/>
          <w:color w:val="000000"/>
          <w:sz w:val="20"/>
          <w:szCs w:val="21"/>
        </w:rPr>
        <w:t>100 %</w:t>
      </w:r>
      <w:r w:rsidRPr="00C82176">
        <w:rPr>
          <w:rFonts w:ascii="宋体" w:hAnsi="宋体" w:hint="eastAsia"/>
          <w:b/>
          <w:bCs/>
          <w:color w:val="000000"/>
          <w:sz w:val="20"/>
          <w:szCs w:val="21"/>
        </w:rPr>
        <w:t>）</w:t>
      </w:r>
    </w:p>
    <w:p w:rsidR="00C82176" w:rsidRPr="00C82176" w:rsidRDefault="00C82176" w:rsidP="006A18B1">
      <w:pPr>
        <w:spacing w:line="340" w:lineRule="exact"/>
        <w:ind w:firstLineChars="250" w:firstLine="500"/>
        <w:rPr>
          <w:sz w:val="20"/>
          <w:szCs w:val="22"/>
        </w:rPr>
      </w:pPr>
      <w:r w:rsidRPr="00C82176">
        <w:rPr>
          <w:rFonts w:hint="eastAsia"/>
          <w:sz w:val="20"/>
          <w:szCs w:val="22"/>
        </w:rPr>
        <w:t>本课程的</w:t>
      </w:r>
      <w:r w:rsidRPr="00C82176">
        <w:rPr>
          <w:sz w:val="20"/>
          <w:szCs w:val="22"/>
        </w:rPr>
        <w:t>X</w:t>
      </w:r>
      <w:r w:rsidRPr="00C82176">
        <w:rPr>
          <w:rFonts w:hint="eastAsia"/>
          <w:sz w:val="20"/>
          <w:szCs w:val="22"/>
        </w:rPr>
        <w:t>由</w:t>
      </w:r>
      <w:r w:rsidRPr="00C82176">
        <w:rPr>
          <w:sz w:val="20"/>
          <w:szCs w:val="22"/>
        </w:rPr>
        <w:t>X1</w:t>
      </w:r>
      <w:r w:rsidRPr="00C82176">
        <w:rPr>
          <w:rFonts w:hint="eastAsia"/>
          <w:sz w:val="20"/>
          <w:szCs w:val="22"/>
        </w:rPr>
        <w:t>、</w:t>
      </w:r>
      <w:r w:rsidRPr="00C82176">
        <w:rPr>
          <w:sz w:val="20"/>
          <w:szCs w:val="22"/>
        </w:rPr>
        <w:t>X2</w:t>
      </w:r>
      <w:r w:rsidRPr="00C82176">
        <w:rPr>
          <w:rFonts w:hint="eastAsia"/>
          <w:sz w:val="20"/>
          <w:szCs w:val="22"/>
        </w:rPr>
        <w:t>、</w:t>
      </w:r>
      <w:r w:rsidRPr="00C82176">
        <w:rPr>
          <w:sz w:val="20"/>
          <w:szCs w:val="22"/>
        </w:rPr>
        <w:t>X3</w:t>
      </w:r>
      <w:r w:rsidRPr="00C82176">
        <w:rPr>
          <w:rFonts w:hint="eastAsia"/>
          <w:sz w:val="20"/>
          <w:szCs w:val="22"/>
        </w:rPr>
        <w:t>和</w:t>
      </w:r>
      <w:r w:rsidRPr="00C82176">
        <w:rPr>
          <w:sz w:val="20"/>
          <w:szCs w:val="22"/>
        </w:rPr>
        <w:t>X4</w:t>
      </w:r>
      <w:r w:rsidRPr="00C82176">
        <w:rPr>
          <w:rFonts w:hint="eastAsia"/>
          <w:sz w:val="20"/>
          <w:szCs w:val="22"/>
        </w:rPr>
        <w:t>组成，分别各占</w:t>
      </w:r>
      <w:r w:rsidRPr="00C82176">
        <w:rPr>
          <w:sz w:val="20"/>
          <w:szCs w:val="22"/>
        </w:rPr>
        <w:t>40%</w:t>
      </w:r>
      <w:r w:rsidRPr="00C82176">
        <w:rPr>
          <w:rFonts w:hint="eastAsia"/>
          <w:sz w:val="20"/>
          <w:szCs w:val="22"/>
        </w:rPr>
        <w:t>、</w:t>
      </w:r>
      <w:r w:rsidRPr="00C82176">
        <w:rPr>
          <w:sz w:val="20"/>
          <w:szCs w:val="22"/>
        </w:rPr>
        <w:t>20%</w:t>
      </w:r>
      <w:r w:rsidRPr="00C82176">
        <w:rPr>
          <w:rFonts w:hint="eastAsia"/>
          <w:sz w:val="20"/>
          <w:szCs w:val="22"/>
        </w:rPr>
        <w:t>、</w:t>
      </w:r>
      <w:r w:rsidRPr="00C82176">
        <w:rPr>
          <w:sz w:val="20"/>
          <w:szCs w:val="22"/>
        </w:rPr>
        <w:t>20%</w:t>
      </w:r>
      <w:r w:rsidRPr="00C82176">
        <w:rPr>
          <w:rFonts w:hint="eastAsia"/>
          <w:sz w:val="20"/>
          <w:szCs w:val="22"/>
        </w:rPr>
        <w:t>、</w:t>
      </w:r>
      <w:r w:rsidRPr="00C82176">
        <w:rPr>
          <w:sz w:val="20"/>
          <w:szCs w:val="22"/>
        </w:rPr>
        <w:t>20%</w:t>
      </w:r>
      <w:r w:rsidRPr="00C82176">
        <w:rPr>
          <w:rFonts w:hint="eastAsia"/>
          <w:sz w:val="20"/>
          <w:szCs w:val="22"/>
        </w:rPr>
        <w:t>。</w:t>
      </w:r>
    </w:p>
    <w:p w:rsidR="00C82176" w:rsidRPr="00C82176" w:rsidRDefault="00C82176" w:rsidP="006A18B1">
      <w:pPr>
        <w:spacing w:beforeLines="50" w:before="156" w:line="340" w:lineRule="exact"/>
        <w:rPr>
          <w:rFonts w:ascii="宋体" w:hAnsi="宋体"/>
          <w:b/>
          <w:bCs/>
          <w:color w:val="000000"/>
          <w:sz w:val="20"/>
          <w:szCs w:val="21"/>
        </w:rPr>
      </w:pPr>
      <w:r w:rsidRPr="00C82176">
        <w:rPr>
          <w:rFonts w:ascii="宋体" w:hAnsi="宋体" w:hint="eastAsia"/>
          <w:b/>
          <w:bCs/>
          <w:sz w:val="20"/>
          <w:szCs w:val="21"/>
        </w:rPr>
        <w:t xml:space="preserve"> “</w:t>
      </w:r>
      <w:r w:rsidRPr="00C82176">
        <w:rPr>
          <w:sz w:val="20"/>
          <w:szCs w:val="22"/>
        </w:rPr>
        <w:t>X1</w:t>
      </w:r>
      <w:r w:rsidRPr="00C82176">
        <w:rPr>
          <w:rFonts w:ascii="宋体" w:hAnsi="宋体" w:hint="eastAsia"/>
          <w:b/>
          <w:bCs/>
          <w:sz w:val="20"/>
          <w:szCs w:val="21"/>
        </w:rPr>
        <w:t>”的</w:t>
      </w:r>
      <w:r w:rsidRPr="00C82176">
        <w:rPr>
          <w:rFonts w:ascii="宋体" w:hAnsi="宋体" w:hint="eastAsia"/>
          <w:b/>
          <w:bCs/>
          <w:color w:val="000000"/>
          <w:sz w:val="20"/>
          <w:szCs w:val="21"/>
        </w:rPr>
        <w:t>评价方式</w:t>
      </w:r>
      <w:r w:rsidRPr="00C82176">
        <w:rPr>
          <w:rFonts w:ascii="宋体" w:hAnsi="宋体" w:hint="eastAsia"/>
          <w:b/>
          <w:sz w:val="20"/>
        </w:rPr>
        <w:t>（满分</w:t>
      </w:r>
      <w:r w:rsidRPr="00C82176">
        <w:rPr>
          <w:rFonts w:ascii="宋体" w:hAnsi="宋体"/>
          <w:b/>
          <w:sz w:val="20"/>
        </w:rPr>
        <w:t>100</w:t>
      </w:r>
      <w:r w:rsidRPr="00C82176">
        <w:rPr>
          <w:rFonts w:ascii="宋体" w:hAnsi="宋体" w:hint="eastAsia"/>
          <w:b/>
          <w:sz w:val="20"/>
        </w:rPr>
        <w:t>分，占</w:t>
      </w:r>
      <w:r w:rsidRPr="00C82176">
        <w:rPr>
          <w:rFonts w:ascii="宋体" w:hAnsi="宋体" w:hint="eastAsia"/>
          <w:b/>
          <w:bCs/>
          <w:sz w:val="20"/>
          <w:szCs w:val="21"/>
        </w:rPr>
        <w:t>总成绩40 %</w:t>
      </w:r>
      <w:r w:rsidRPr="00C82176">
        <w:rPr>
          <w:rFonts w:hint="eastAsia"/>
          <w:sz w:val="20"/>
          <w:szCs w:val="22"/>
          <w:lang w:val="zh-TW"/>
        </w:rPr>
        <w:t>）</w:t>
      </w:r>
    </w:p>
    <w:p w:rsidR="00C82176" w:rsidRPr="00C82176" w:rsidRDefault="00C82176" w:rsidP="006A18B1">
      <w:pPr>
        <w:spacing w:line="340" w:lineRule="exact"/>
        <w:rPr>
          <w:rFonts w:ascii="宋体" w:hAnsi="宋体"/>
          <w:b/>
          <w:color w:val="000000"/>
          <w:sz w:val="20"/>
          <w:szCs w:val="21"/>
        </w:rPr>
      </w:pPr>
      <w:r w:rsidRPr="00C82176">
        <w:rPr>
          <w:rFonts w:ascii="宋体" w:hAnsi="宋体" w:hint="eastAsia"/>
          <w:b/>
          <w:color w:val="000000"/>
          <w:sz w:val="20"/>
          <w:szCs w:val="21"/>
        </w:rPr>
        <w:t>（1）带球过杆射门</w:t>
      </w:r>
      <w:r w:rsidRPr="00C82176">
        <w:rPr>
          <w:rFonts w:ascii="宋体" w:hAnsi="宋体" w:hint="eastAsia"/>
          <w:bCs/>
          <w:color w:val="000000"/>
          <w:sz w:val="20"/>
          <w:szCs w:val="21"/>
        </w:rPr>
        <w:t>（满分50分）</w:t>
      </w:r>
    </w:p>
    <w:p w:rsidR="00C82176" w:rsidRPr="00C82176" w:rsidRDefault="00C82176" w:rsidP="006A18B1">
      <w:pPr>
        <w:spacing w:line="340" w:lineRule="exact"/>
        <w:rPr>
          <w:rFonts w:ascii="宋体" w:hAnsi="宋体"/>
          <w:bCs/>
          <w:sz w:val="20"/>
          <w:szCs w:val="21"/>
        </w:rPr>
      </w:pPr>
      <w:r w:rsidRPr="00C82176">
        <w:rPr>
          <w:rFonts w:ascii="宋体" w:hAnsi="宋体" w:hint="eastAsia"/>
          <w:bCs/>
          <w:color w:val="000000"/>
          <w:sz w:val="20"/>
          <w:szCs w:val="21"/>
        </w:rPr>
        <w:t>①考核方法：带球绕过4个旗杆，</w:t>
      </w:r>
      <w:r w:rsidRPr="00C82176">
        <w:rPr>
          <w:rFonts w:ascii="宋体" w:hAnsi="宋体" w:hint="eastAsia"/>
          <w:bCs/>
          <w:sz w:val="20"/>
          <w:szCs w:val="21"/>
        </w:rPr>
        <w:t>杆直线放置，杆与杆间隔3米。起点到第一杆4米，总共13米，最后</w:t>
      </w:r>
      <w:proofErr w:type="gramStart"/>
      <w:r w:rsidRPr="00C82176">
        <w:rPr>
          <w:rFonts w:ascii="宋体" w:hAnsi="宋体" w:hint="eastAsia"/>
          <w:bCs/>
          <w:sz w:val="20"/>
          <w:szCs w:val="21"/>
        </w:rPr>
        <w:t>一个杆离球门</w:t>
      </w:r>
      <w:proofErr w:type="gramEnd"/>
      <w:r w:rsidRPr="00C82176">
        <w:rPr>
          <w:rFonts w:ascii="宋体" w:hAnsi="宋体" w:hint="eastAsia"/>
          <w:bCs/>
          <w:sz w:val="20"/>
          <w:szCs w:val="21"/>
        </w:rPr>
        <w:t>10米，总共23米，计时从球起动到绕过最后一根杆后射门进球后结束，没有进球成绩无效，每人可带三次取最好成绩。</w:t>
      </w:r>
    </w:p>
    <w:p w:rsidR="00C82176" w:rsidRPr="00C82176" w:rsidRDefault="00C82176" w:rsidP="006A18B1">
      <w:pPr>
        <w:spacing w:line="340" w:lineRule="exact"/>
        <w:rPr>
          <w:rFonts w:ascii="宋体" w:hAnsi="宋体"/>
          <w:bCs/>
          <w:sz w:val="20"/>
          <w:szCs w:val="21"/>
        </w:rPr>
      </w:pPr>
      <w:r w:rsidRPr="00C82176">
        <w:rPr>
          <w:rFonts w:ascii="宋体" w:hAnsi="宋体" w:hint="eastAsia"/>
          <w:bCs/>
          <w:sz w:val="20"/>
          <w:szCs w:val="21"/>
        </w:rPr>
        <w:t>②达标评分（满分25分）：</w:t>
      </w:r>
    </w:p>
    <w:p w:rsidR="00C82176" w:rsidRPr="00C82176" w:rsidRDefault="00C82176" w:rsidP="006A18B1">
      <w:pPr>
        <w:spacing w:line="340" w:lineRule="exact"/>
        <w:jc w:val="center"/>
        <w:rPr>
          <w:rFonts w:ascii="黑体" w:eastAsia="黑体" w:hAnsi="宋体"/>
          <w:bCs/>
          <w:sz w:val="20"/>
          <w:szCs w:val="21"/>
        </w:rPr>
      </w:pPr>
      <w:r w:rsidRPr="00C82176">
        <w:rPr>
          <w:rFonts w:ascii="黑体" w:eastAsia="黑体" w:hAnsi="宋体" w:hint="eastAsia"/>
          <w:bCs/>
          <w:sz w:val="20"/>
          <w:szCs w:val="21"/>
        </w:rPr>
        <w:t>带球过杆射门达标成绩评分标准一览表（表5）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65"/>
        <w:gridCol w:w="900"/>
        <w:gridCol w:w="720"/>
        <w:gridCol w:w="900"/>
        <w:gridCol w:w="720"/>
        <w:gridCol w:w="1080"/>
        <w:gridCol w:w="720"/>
        <w:gridCol w:w="1810"/>
      </w:tblGrid>
      <w:tr w:rsidR="00C82176" w:rsidRPr="00C82176" w:rsidTr="00D648EA">
        <w:trPr>
          <w:cantSplit/>
          <w:trHeight w:val="507"/>
          <w:jc w:val="center"/>
        </w:trPr>
        <w:tc>
          <w:tcPr>
            <w:tcW w:w="759"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分 值</w:t>
            </w:r>
          </w:p>
        </w:tc>
        <w:tc>
          <w:tcPr>
            <w:tcW w:w="665"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18"/>
                <w:szCs w:val="18"/>
              </w:rPr>
            </w:pPr>
            <w:r w:rsidRPr="00C82176">
              <w:rPr>
                <w:rFonts w:ascii="宋体" w:hAnsi="宋体" w:hint="eastAsia"/>
                <w:bCs/>
                <w:color w:val="000000"/>
                <w:sz w:val="18"/>
                <w:szCs w:val="18"/>
              </w:rPr>
              <w:t>25分</w:t>
            </w:r>
          </w:p>
        </w:tc>
        <w:tc>
          <w:tcPr>
            <w:tcW w:w="90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18"/>
                <w:szCs w:val="18"/>
              </w:rPr>
            </w:pPr>
            <w:r w:rsidRPr="00C82176">
              <w:rPr>
                <w:rFonts w:ascii="宋体" w:hAnsi="宋体" w:hint="eastAsia"/>
                <w:bCs/>
                <w:color w:val="000000"/>
                <w:sz w:val="18"/>
                <w:szCs w:val="18"/>
              </w:rPr>
              <w:t>22分</w:t>
            </w:r>
          </w:p>
        </w:tc>
        <w:tc>
          <w:tcPr>
            <w:tcW w:w="72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18"/>
                <w:szCs w:val="18"/>
              </w:rPr>
            </w:pPr>
            <w:r w:rsidRPr="00C82176">
              <w:rPr>
                <w:rFonts w:ascii="宋体" w:hAnsi="宋体" w:hint="eastAsia"/>
                <w:bCs/>
                <w:color w:val="000000"/>
                <w:sz w:val="18"/>
                <w:szCs w:val="18"/>
              </w:rPr>
              <w:t>20分</w:t>
            </w:r>
          </w:p>
        </w:tc>
        <w:tc>
          <w:tcPr>
            <w:tcW w:w="90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18"/>
                <w:szCs w:val="18"/>
              </w:rPr>
            </w:pPr>
            <w:r w:rsidRPr="00C82176">
              <w:rPr>
                <w:rFonts w:ascii="宋体" w:hAnsi="宋体" w:hint="eastAsia"/>
                <w:bCs/>
                <w:color w:val="000000"/>
                <w:sz w:val="18"/>
                <w:szCs w:val="18"/>
              </w:rPr>
              <w:t>17分</w:t>
            </w:r>
          </w:p>
        </w:tc>
        <w:tc>
          <w:tcPr>
            <w:tcW w:w="72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18"/>
                <w:szCs w:val="18"/>
              </w:rPr>
            </w:pPr>
            <w:r w:rsidRPr="00C82176">
              <w:rPr>
                <w:rFonts w:ascii="宋体" w:hAnsi="宋体" w:hint="eastAsia"/>
                <w:bCs/>
                <w:color w:val="000000"/>
                <w:sz w:val="18"/>
                <w:szCs w:val="18"/>
              </w:rPr>
              <w:t>15分</w:t>
            </w:r>
          </w:p>
        </w:tc>
        <w:tc>
          <w:tcPr>
            <w:tcW w:w="108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18"/>
                <w:szCs w:val="18"/>
              </w:rPr>
            </w:pPr>
            <w:r w:rsidRPr="00C82176">
              <w:rPr>
                <w:rFonts w:ascii="宋体" w:hAnsi="宋体" w:hint="eastAsia"/>
                <w:bCs/>
                <w:color w:val="000000"/>
                <w:sz w:val="18"/>
                <w:szCs w:val="18"/>
              </w:rPr>
              <w:t>12分</w:t>
            </w:r>
          </w:p>
        </w:tc>
        <w:tc>
          <w:tcPr>
            <w:tcW w:w="72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18"/>
                <w:szCs w:val="18"/>
              </w:rPr>
            </w:pPr>
            <w:r w:rsidRPr="00C82176">
              <w:rPr>
                <w:rFonts w:ascii="宋体" w:hAnsi="宋体" w:hint="eastAsia"/>
                <w:bCs/>
                <w:color w:val="000000"/>
                <w:sz w:val="18"/>
                <w:szCs w:val="18"/>
              </w:rPr>
              <w:t>10分</w:t>
            </w:r>
          </w:p>
        </w:tc>
        <w:tc>
          <w:tcPr>
            <w:tcW w:w="181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18"/>
                <w:szCs w:val="18"/>
              </w:rPr>
            </w:pPr>
            <w:r w:rsidRPr="00C82176">
              <w:rPr>
                <w:rFonts w:ascii="宋体" w:hAnsi="宋体" w:hint="eastAsia"/>
                <w:bCs/>
                <w:color w:val="000000"/>
                <w:sz w:val="18"/>
                <w:szCs w:val="18"/>
              </w:rPr>
              <w:t>7分</w:t>
            </w:r>
          </w:p>
        </w:tc>
      </w:tr>
      <w:tr w:rsidR="00C82176" w:rsidRPr="00C82176" w:rsidTr="00D648EA">
        <w:trPr>
          <w:cantSplit/>
          <w:jc w:val="center"/>
        </w:trPr>
        <w:tc>
          <w:tcPr>
            <w:tcW w:w="759"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时 间</w:t>
            </w:r>
          </w:p>
        </w:tc>
        <w:tc>
          <w:tcPr>
            <w:tcW w:w="665"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10〞</w:t>
            </w:r>
          </w:p>
        </w:tc>
        <w:tc>
          <w:tcPr>
            <w:tcW w:w="90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10〞5</w:t>
            </w:r>
          </w:p>
        </w:tc>
        <w:tc>
          <w:tcPr>
            <w:tcW w:w="72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11〞</w:t>
            </w:r>
          </w:p>
        </w:tc>
        <w:tc>
          <w:tcPr>
            <w:tcW w:w="90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11〞5</w:t>
            </w:r>
          </w:p>
        </w:tc>
        <w:tc>
          <w:tcPr>
            <w:tcW w:w="72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12〞</w:t>
            </w:r>
          </w:p>
        </w:tc>
        <w:tc>
          <w:tcPr>
            <w:tcW w:w="108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12〞5</w:t>
            </w:r>
          </w:p>
        </w:tc>
        <w:tc>
          <w:tcPr>
            <w:tcW w:w="720"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13〞</w:t>
            </w:r>
          </w:p>
        </w:tc>
        <w:tc>
          <w:tcPr>
            <w:tcW w:w="1810" w:type="dxa"/>
            <w:tcBorders>
              <w:top w:val="nil"/>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13〞5秒以下（包括13〞5）</w:t>
            </w:r>
          </w:p>
        </w:tc>
      </w:tr>
    </w:tbl>
    <w:p w:rsidR="00C82176" w:rsidRPr="00C82176" w:rsidRDefault="00C82176" w:rsidP="006A18B1">
      <w:pPr>
        <w:spacing w:line="340" w:lineRule="exact"/>
        <w:rPr>
          <w:rFonts w:ascii="宋体" w:hAnsi="宋体"/>
          <w:bCs/>
          <w:color w:val="000000"/>
          <w:sz w:val="20"/>
          <w:szCs w:val="21"/>
        </w:rPr>
      </w:pPr>
    </w:p>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③技术评分（25分）</w:t>
      </w:r>
    </w:p>
    <w:p w:rsidR="00C82176" w:rsidRPr="00C82176" w:rsidRDefault="00C82176" w:rsidP="006A18B1">
      <w:pPr>
        <w:spacing w:line="340" w:lineRule="exact"/>
        <w:jc w:val="center"/>
        <w:rPr>
          <w:rFonts w:ascii="黑体" w:eastAsia="黑体" w:hAnsi="宋体"/>
          <w:bCs/>
          <w:color w:val="000000"/>
          <w:sz w:val="20"/>
          <w:szCs w:val="21"/>
        </w:rPr>
      </w:pPr>
      <w:r w:rsidRPr="00C82176">
        <w:rPr>
          <w:rFonts w:ascii="黑体" w:eastAsia="黑体" w:hAnsi="宋体" w:hint="eastAsia"/>
          <w:bCs/>
          <w:color w:val="000000"/>
          <w:sz w:val="20"/>
          <w:szCs w:val="21"/>
        </w:rPr>
        <w:lastRenderedPageBreak/>
        <w:t>带球过杆</w:t>
      </w:r>
      <w:proofErr w:type="gramStart"/>
      <w:r w:rsidRPr="00C82176">
        <w:rPr>
          <w:rFonts w:ascii="黑体" w:eastAsia="黑体" w:hAnsi="宋体" w:hint="eastAsia"/>
          <w:bCs/>
          <w:color w:val="000000"/>
          <w:sz w:val="20"/>
          <w:szCs w:val="21"/>
        </w:rPr>
        <w:t>射门技评成绩</w:t>
      </w:r>
      <w:proofErr w:type="gramEnd"/>
      <w:r w:rsidRPr="00C82176">
        <w:rPr>
          <w:rFonts w:ascii="黑体" w:eastAsia="黑体" w:hAnsi="宋体" w:hint="eastAsia"/>
          <w:bCs/>
          <w:color w:val="000000"/>
          <w:sz w:val="20"/>
          <w:szCs w:val="21"/>
        </w:rPr>
        <w:t>评分标准一览表（表6）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6889"/>
      </w:tblGrid>
      <w:tr w:rsidR="00C82176" w:rsidRPr="00C82176" w:rsidTr="00D648EA">
        <w:trPr>
          <w:trHeight w:val="455"/>
          <w:jc w:val="center"/>
        </w:trPr>
        <w:tc>
          <w:tcPr>
            <w:tcW w:w="1415"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分  值</w:t>
            </w:r>
          </w:p>
        </w:tc>
        <w:tc>
          <w:tcPr>
            <w:tcW w:w="6889"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标      准</w:t>
            </w:r>
          </w:p>
        </w:tc>
      </w:tr>
      <w:tr w:rsidR="00C82176" w:rsidRPr="00C82176" w:rsidTr="00D648EA">
        <w:trPr>
          <w:trHeight w:val="455"/>
          <w:jc w:val="center"/>
        </w:trPr>
        <w:tc>
          <w:tcPr>
            <w:tcW w:w="1415"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25-22分</w:t>
            </w:r>
          </w:p>
        </w:tc>
        <w:tc>
          <w:tcPr>
            <w:tcW w:w="6889"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动作协调连贯，速度快球碰杆次数少，射门很连贯。</w:t>
            </w:r>
          </w:p>
        </w:tc>
      </w:tr>
      <w:tr w:rsidR="00C82176" w:rsidRPr="00C82176" w:rsidTr="00D648EA">
        <w:trPr>
          <w:trHeight w:val="455"/>
          <w:jc w:val="center"/>
        </w:trPr>
        <w:tc>
          <w:tcPr>
            <w:tcW w:w="1415"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21-15分</w:t>
            </w:r>
          </w:p>
        </w:tc>
        <w:tc>
          <w:tcPr>
            <w:tcW w:w="6889"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动作正确协调，速度较快球碰杆较少，射门不连贯。</w:t>
            </w:r>
          </w:p>
        </w:tc>
      </w:tr>
      <w:tr w:rsidR="00C82176" w:rsidRPr="00C82176" w:rsidTr="00D648EA">
        <w:trPr>
          <w:trHeight w:val="455"/>
          <w:jc w:val="center"/>
        </w:trPr>
        <w:tc>
          <w:tcPr>
            <w:tcW w:w="1415"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jc w:val="center"/>
              <w:rPr>
                <w:rFonts w:ascii="宋体" w:hAnsi="宋体"/>
                <w:bCs/>
                <w:color w:val="000000"/>
                <w:sz w:val="20"/>
                <w:szCs w:val="21"/>
              </w:rPr>
            </w:pPr>
            <w:r w:rsidRPr="00C82176">
              <w:rPr>
                <w:rFonts w:ascii="宋体" w:hAnsi="宋体" w:hint="eastAsia"/>
                <w:bCs/>
                <w:color w:val="000000"/>
                <w:sz w:val="20"/>
                <w:szCs w:val="21"/>
              </w:rPr>
              <w:t>14分以下</w:t>
            </w:r>
          </w:p>
        </w:tc>
        <w:tc>
          <w:tcPr>
            <w:tcW w:w="6889" w:type="dxa"/>
            <w:tcBorders>
              <w:top w:val="single" w:sz="4" w:space="0" w:color="auto"/>
              <w:left w:val="single" w:sz="4" w:space="0" w:color="auto"/>
              <w:bottom w:val="single" w:sz="4" w:space="0" w:color="auto"/>
              <w:right w:val="single" w:sz="4" w:space="0" w:color="auto"/>
            </w:tcBorders>
            <w:vAlign w:val="center"/>
          </w:tcPr>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动作基本正确，过杆不流畅，射门迟缓。</w:t>
            </w:r>
          </w:p>
        </w:tc>
      </w:tr>
    </w:tbl>
    <w:p w:rsidR="00C82176" w:rsidRPr="00C82176" w:rsidRDefault="00C82176" w:rsidP="006A18B1">
      <w:pPr>
        <w:spacing w:beforeLines="50" w:before="156" w:line="340" w:lineRule="exact"/>
        <w:rPr>
          <w:rFonts w:ascii="宋体" w:hAnsi="宋体"/>
          <w:b/>
          <w:color w:val="000000"/>
          <w:sz w:val="20"/>
          <w:szCs w:val="21"/>
        </w:rPr>
      </w:pPr>
      <w:r w:rsidRPr="00C82176">
        <w:rPr>
          <w:rFonts w:ascii="宋体" w:hAnsi="宋体" w:hint="eastAsia"/>
          <w:b/>
          <w:color w:val="000000"/>
          <w:sz w:val="20"/>
          <w:szCs w:val="21"/>
        </w:rPr>
        <w:t>（2）比赛的综合能力</w:t>
      </w:r>
      <w:r w:rsidRPr="00C82176">
        <w:rPr>
          <w:rFonts w:ascii="宋体" w:hAnsi="宋体" w:hint="eastAsia"/>
          <w:bCs/>
          <w:color w:val="000000"/>
          <w:sz w:val="20"/>
          <w:szCs w:val="21"/>
        </w:rPr>
        <w:t>（满分50分）</w:t>
      </w:r>
    </w:p>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①考核学生在平时教学比赛中所表现出来的技能因素、耐力素质、运动智能等综合能力。</w:t>
      </w:r>
    </w:p>
    <w:p w:rsidR="00C82176" w:rsidRPr="00C82176" w:rsidRDefault="00C82176" w:rsidP="006A18B1">
      <w:pPr>
        <w:spacing w:line="340" w:lineRule="exact"/>
        <w:rPr>
          <w:rFonts w:ascii="宋体" w:hAnsi="宋体"/>
          <w:color w:val="000000"/>
          <w:sz w:val="20"/>
          <w:szCs w:val="21"/>
        </w:rPr>
      </w:pPr>
      <w:r w:rsidRPr="00C82176">
        <w:rPr>
          <w:rFonts w:ascii="宋体" w:hAnsi="宋体" w:hint="eastAsia"/>
          <w:bCs/>
          <w:color w:val="000000"/>
          <w:sz w:val="20"/>
          <w:szCs w:val="21"/>
        </w:rPr>
        <w:t>②考核学生在平时教学比赛中所表现出来的</w:t>
      </w:r>
      <w:r w:rsidRPr="00C82176">
        <w:rPr>
          <w:rFonts w:ascii="宋体" w:hAnsi="宋体" w:hint="eastAsia"/>
          <w:color w:val="000000"/>
          <w:sz w:val="20"/>
          <w:szCs w:val="21"/>
        </w:rPr>
        <w:t>技、战术能力，包括在比赛中所运用的运球、传球、头顶球、射门、抢球以及与队友的协作能力等方面的综合能力。</w:t>
      </w:r>
    </w:p>
    <w:p w:rsidR="00C82176" w:rsidRPr="00C82176" w:rsidRDefault="00C82176" w:rsidP="006A18B1">
      <w:pPr>
        <w:spacing w:line="340" w:lineRule="exact"/>
        <w:rPr>
          <w:rFonts w:ascii="宋体" w:hAnsi="宋体"/>
          <w:color w:val="000000"/>
          <w:sz w:val="20"/>
          <w:szCs w:val="21"/>
        </w:rPr>
      </w:pPr>
      <w:r w:rsidRPr="00C82176">
        <w:rPr>
          <w:rFonts w:ascii="宋体" w:hAnsi="宋体" w:hint="eastAsia"/>
          <w:color w:val="000000"/>
          <w:sz w:val="20"/>
          <w:szCs w:val="21"/>
        </w:rPr>
        <w:t>③评分标准：</w:t>
      </w:r>
    </w:p>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1、优秀（50-43分）：技战术运用合理、正确，身体各部位协调、灵活，足球意识表现充分，团结协作，敢于拼搏，勇于争胜，进步程度大。    </w:t>
      </w:r>
    </w:p>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2、良好（42-35分）：技战术运用较合理、正确，身体各部位协调、灵活，有一定的足球意识和协作能力，敢于拼搏，进步程度较大。</w:t>
      </w:r>
    </w:p>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3、分及格(34-30分)：技战术运用一般，动作较正确，身体各部位协调性、灵活性一般，团结协作能力一般，意志品质表现一般，进步程度一般。</w:t>
      </w:r>
    </w:p>
    <w:p w:rsidR="00C82176" w:rsidRPr="00C82176" w:rsidRDefault="00C82176" w:rsidP="006A18B1">
      <w:pPr>
        <w:spacing w:line="340" w:lineRule="exact"/>
        <w:rPr>
          <w:rFonts w:ascii="宋体" w:hAnsi="宋体"/>
          <w:bCs/>
          <w:color w:val="000000"/>
          <w:sz w:val="20"/>
          <w:szCs w:val="21"/>
        </w:rPr>
      </w:pPr>
      <w:r w:rsidRPr="00C82176">
        <w:rPr>
          <w:rFonts w:ascii="宋体" w:hAnsi="宋体" w:hint="eastAsia"/>
          <w:bCs/>
          <w:color w:val="000000"/>
          <w:sz w:val="20"/>
          <w:szCs w:val="21"/>
        </w:rPr>
        <w:t>4、不及格（29-0分）：技战术运用不合理、动作不正确，身体各部位协调性、灵活性差，没有协作精神，意志品质表现不佳，没有进步程度体现。 </w:t>
      </w:r>
    </w:p>
    <w:p w:rsidR="00C82176" w:rsidRPr="00C82176" w:rsidRDefault="00C82176" w:rsidP="006A18B1">
      <w:pPr>
        <w:spacing w:beforeLines="50" w:before="156" w:line="340" w:lineRule="exact"/>
        <w:rPr>
          <w:sz w:val="20"/>
          <w:szCs w:val="22"/>
          <w:lang w:val="zh-TW"/>
        </w:rPr>
      </w:pPr>
      <w:r w:rsidRPr="00C82176">
        <w:rPr>
          <w:rFonts w:ascii="宋体" w:hint="eastAsia"/>
          <w:b/>
          <w:sz w:val="20"/>
        </w:rPr>
        <w:t>“</w:t>
      </w:r>
      <w:r w:rsidRPr="00C82176">
        <w:rPr>
          <w:rFonts w:ascii="宋体" w:hAnsi="宋体"/>
          <w:b/>
          <w:sz w:val="20"/>
        </w:rPr>
        <w:t>X2</w:t>
      </w:r>
      <w:r w:rsidRPr="00C82176">
        <w:rPr>
          <w:rFonts w:ascii="宋体" w:hint="eastAsia"/>
          <w:b/>
          <w:sz w:val="20"/>
        </w:rPr>
        <w:t>”</w:t>
      </w:r>
      <w:r w:rsidRPr="00C82176">
        <w:rPr>
          <w:rFonts w:ascii="宋体" w:hAnsi="宋体" w:hint="eastAsia"/>
          <w:b/>
          <w:sz w:val="20"/>
        </w:rPr>
        <w:t>的评价方式：考勤、检查着装、课堂练习评价（满分</w:t>
      </w:r>
      <w:r w:rsidRPr="00C82176">
        <w:rPr>
          <w:rFonts w:ascii="宋体" w:hAnsi="宋体"/>
          <w:b/>
          <w:sz w:val="20"/>
        </w:rPr>
        <w:t>100</w:t>
      </w:r>
      <w:r w:rsidRPr="00C82176">
        <w:rPr>
          <w:rFonts w:ascii="宋体" w:hAnsi="宋体" w:hint="eastAsia"/>
          <w:b/>
          <w:sz w:val="20"/>
        </w:rPr>
        <w:t>分，占</w:t>
      </w:r>
      <w:r w:rsidRPr="00C82176">
        <w:rPr>
          <w:rFonts w:ascii="宋体" w:hAnsi="宋体" w:hint="eastAsia"/>
          <w:b/>
          <w:bCs/>
          <w:sz w:val="20"/>
          <w:szCs w:val="21"/>
        </w:rPr>
        <w:t>总成绩20 %</w:t>
      </w:r>
      <w:r w:rsidRPr="00C82176">
        <w:rPr>
          <w:rFonts w:hint="eastAsia"/>
          <w:sz w:val="20"/>
          <w:szCs w:val="22"/>
          <w:lang w:val="zh-TW"/>
        </w:rPr>
        <w:t>）</w:t>
      </w:r>
    </w:p>
    <w:p w:rsidR="00C82176" w:rsidRPr="00C82176" w:rsidRDefault="00C82176" w:rsidP="006A18B1">
      <w:pPr>
        <w:spacing w:line="340" w:lineRule="exact"/>
        <w:rPr>
          <w:sz w:val="20"/>
          <w:szCs w:val="22"/>
          <w:lang w:val="zh-TW"/>
        </w:rPr>
      </w:pPr>
      <w:r w:rsidRPr="00C82176">
        <w:rPr>
          <w:rFonts w:ascii="宋体" w:hAnsi="宋体" w:cs="宋体"/>
          <w:sz w:val="20"/>
        </w:rPr>
        <w:t xml:space="preserve"> </w:t>
      </w:r>
      <w:r w:rsidRPr="00C82176">
        <w:rPr>
          <w:sz w:val="20"/>
          <w:szCs w:val="22"/>
        </w:rPr>
        <w:t xml:space="preserve">  </w:t>
      </w:r>
      <w:r w:rsidRPr="00C82176">
        <w:rPr>
          <w:rFonts w:hint="eastAsia"/>
          <w:sz w:val="20"/>
          <w:szCs w:val="22"/>
          <w:lang w:val="zh-TW"/>
        </w:rPr>
        <w:t>每学期要求参与</w:t>
      </w:r>
      <w:r w:rsidRPr="00C82176">
        <w:rPr>
          <w:sz w:val="20"/>
          <w:szCs w:val="22"/>
          <w:lang w:val="zh-TW"/>
        </w:rPr>
        <w:t>16</w:t>
      </w:r>
      <w:r w:rsidRPr="00C82176">
        <w:rPr>
          <w:rFonts w:hint="eastAsia"/>
          <w:sz w:val="20"/>
          <w:szCs w:val="22"/>
          <w:lang w:val="zh-TW"/>
        </w:rPr>
        <w:t>次课堂学习，每次课进行考勤，迟到一次扣</w:t>
      </w:r>
      <w:r w:rsidRPr="00C82176">
        <w:rPr>
          <w:sz w:val="20"/>
          <w:szCs w:val="22"/>
        </w:rPr>
        <w:t>5</w:t>
      </w:r>
      <w:r w:rsidRPr="00C82176">
        <w:rPr>
          <w:rFonts w:hint="eastAsia"/>
          <w:sz w:val="20"/>
          <w:szCs w:val="22"/>
          <w:lang w:val="zh-TW"/>
        </w:rPr>
        <w:t>分，早退一次扣</w:t>
      </w:r>
      <w:r w:rsidRPr="00C82176">
        <w:rPr>
          <w:sz w:val="20"/>
          <w:szCs w:val="22"/>
        </w:rPr>
        <w:t>10</w:t>
      </w:r>
      <w:r w:rsidRPr="00C82176">
        <w:rPr>
          <w:rFonts w:hint="eastAsia"/>
          <w:sz w:val="20"/>
          <w:szCs w:val="22"/>
          <w:lang w:val="zh-TW"/>
        </w:rPr>
        <w:t>分，旷课一次扣</w:t>
      </w:r>
      <w:r w:rsidRPr="00C82176">
        <w:rPr>
          <w:sz w:val="20"/>
          <w:szCs w:val="22"/>
        </w:rPr>
        <w:t>15</w:t>
      </w:r>
      <w:r w:rsidRPr="00C82176">
        <w:rPr>
          <w:rFonts w:hint="eastAsia"/>
          <w:sz w:val="20"/>
          <w:szCs w:val="22"/>
          <w:lang w:val="zh-TW"/>
        </w:rPr>
        <w:t>分；上课玩手机每次扣</w:t>
      </w:r>
      <w:r w:rsidRPr="00C82176">
        <w:rPr>
          <w:sz w:val="20"/>
          <w:szCs w:val="22"/>
        </w:rPr>
        <w:t>5</w:t>
      </w:r>
      <w:r w:rsidRPr="00C82176">
        <w:rPr>
          <w:rFonts w:hint="eastAsia"/>
          <w:sz w:val="20"/>
          <w:szCs w:val="22"/>
          <w:lang w:val="zh-TW"/>
        </w:rPr>
        <w:t>分；未按要求穿着运动服上课每次扣</w:t>
      </w:r>
      <w:r w:rsidRPr="00C82176">
        <w:rPr>
          <w:sz w:val="20"/>
          <w:szCs w:val="22"/>
        </w:rPr>
        <w:t>5</w:t>
      </w:r>
      <w:r w:rsidRPr="00C82176">
        <w:rPr>
          <w:rFonts w:hint="eastAsia"/>
          <w:sz w:val="20"/>
          <w:szCs w:val="22"/>
          <w:lang w:val="zh-TW"/>
        </w:rPr>
        <w:t>分；未按规定完成练习扣</w:t>
      </w:r>
      <w:r w:rsidRPr="00C82176">
        <w:rPr>
          <w:sz w:val="20"/>
          <w:szCs w:val="22"/>
        </w:rPr>
        <w:t>5</w:t>
      </w:r>
      <w:r w:rsidRPr="00C82176">
        <w:rPr>
          <w:sz w:val="20"/>
          <w:szCs w:val="22"/>
          <w:lang w:val="zh-TW"/>
        </w:rPr>
        <w:t>-</w:t>
      </w:r>
      <w:r w:rsidRPr="00C82176">
        <w:rPr>
          <w:sz w:val="20"/>
          <w:szCs w:val="22"/>
        </w:rPr>
        <w:t>15</w:t>
      </w:r>
      <w:r w:rsidRPr="00C82176">
        <w:rPr>
          <w:rFonts w:hint="eastAsia"/>
          <w:sz w:val="20"/>
          <w:szCs w:val="22"/>
          <w:lang w:val="zh-TW"/>
        </w:rPr>
        <w:t>分。凡一学期累计缺课（包括病假、事假、公假等）达到</w:t>
      </w:r>
      <w:r w:rsidRPr="00C82176">
        <w:rPr>
          <w:sz w:val="20"/>
          <w:szCs w:val="22"/>
          <w:lang w:val="zh-TW"/>
        </w:rPr>
        <w:t>1/3(6</w:t>
      </w:r>
      <w:r w:rsidRPr="00C82176">
        <w:rPr>
          <w:rFonts w:hint="eastAsia"/>
          <w:sz w:val="20"/>
          <w:szCs w:val="22"/>
          <w:lang w:val="zh-TW"/>
        </w:rPr>
        <w:t>次</w:t>
      </w:r>
      <w:r w:rsidRPr="00C82176">
        <w:rPr>
          <w:sz w:val="20"/>
          <w:szCs w:val="22"/>
          <w:lang w:val="zh-TW"/>
        </w:rPr>
        <w:t>)</w:t>
      </w:r>
      <w:r w:rsidRPr="00C82176">
        <w:rPr>
          <w:rFonts w:hint="eastAsia"/>
          <w:sz w:val="20"/>
          <w:szCs w:val="22"/>
          <w:lang w:val="zh-TW"/>
        </w:rPr>
        <w:t>及以上，总成绩“</w:t>
      </w:r>
      <w:r w:rsidRPr="00C82176">
        <w:rPr>
          <w:sz w:val="20"/>
          <w:szCs w:val="22"/>
          <w:lang w:val="zh-TW"/>
        </w:rPr>
        <w:t>0</w:t>
      </w:r>
      <w:r w:rsidRPr="00C82176">
        <w:rPr>
          <w:rFonts w:hint="eastAsia"/>
          <w:sz w:val="20"/>
          <w:szCs w:val="22"/>
          <w:lang w:val="zh-TW"/>
        </w:rPr>
        <w:t>”分，不予安排补考，做重修处理。</w:t>
      </w:r>
    </w:p>
    <w:p w:rsidR="00C82176" w:rsidRPr="00C82176" w:rsidRDefault="00C82176" w:rsidP="006819D5">
      <w:pPr>
        <w:spacing w:beforeLines="50" w:before="156" w:line="340" w:lineRule="exact"/>
        <w:ind w:left="904" w:hangingChars="450" w:hanging="904"/>
        <w:rPr>
          <w:sz w:val="20"/>
        </w:rPr>
      </w:pPr>
      <w:r w:rsidRPr="00C82176">
        <w:rPr>
          <w:rFonts w:ascii="宋体" w:hAnsi="宋体" w:hint="eastAsia"/>
          <w:b/>
          <w:sz w:val="20"/>
        </w:rPr>
        <w:t>“X3” 的评价方式：男子1000米女子800米跑步评价（满分</w:t>
      </w:r>
      <w:r w:rsidRPr="00C82176">
        <w:rPr>
          <w:rFonts w:ascii="宋体" w:hAnsi="宋体"/>
          <w:b/>
          <w:sz w:val="20"/>
        </w:rPr>
        <w:t>100</w:t>
      </w:r>
      <w:r w:rsidRPr="00C82176">
        <w:rPr>
          <w:rFonts w:ascii="宋体" w:hAnsi="宋体" w:hint="eastAsia"/>
          <w:b/>
          <w:sz w:val="20"/>
        </w:rPr>
        <w:t>分，占总成绩20 %）</w:t>
      </w:r>
    </w:p>
    <w:p w:rsidR="00C82176" w:rsidRPr="00C82176" w:rsidRDefault="00C82176" w:rsidP="006A18B1">
      <w:pPr>
        <w:spacing w:line="340" w:lineRule="exact"/>
        <w:ind w:firstLineChars="200" w:firstLine="400"/>
        <w:rPr>
          <w:sz w:val="20"/>
        </w:rPr>
      </w:pPr>
      <w:r w:rsidRPr="00C82176">
        <w:rPr>
          <w:rFonts w:hint="eastAsia"/>
          <w:sz w:val="20"/>
        </w:rPr>
        <w:t>全班分成若干组，每组</w:t>
      </w:r>
      <w:r w:rsidRPr="00C82176">
        <w:rPr>
          <w:rFonts w:hint="eastAsia"/>
          <w:sz w:val="20"/>
        </w:rPr>
        <w:t>15</w:t>
      </w:r>
      <w:r w:rsidRPr="00C82176">
        <w:rPr>
          <w:rFonts w:hint="eastAsia"/>
          <w:sz w:val="20"/>
        </w:rPr>
        <w:t>人左右，分别对各组每个人跑步进行测试，并记录成绩。</w:t>
      </w:r>
    </w:p>
    <w:p w:rsidR="00C82176" w:rsidRPr="00C82176" w:rsidRDefault="00C82176" w:rsidP="006A18B1">
      <w:pPr>
        <w:spacing w:beforeLines="50" w:before="156" w:line="340" w:lineRule="exact"/>
        <w:jc w:val="center"/>
        <w:rPr>
          <w:rFonts w:ascii="黑体" w:eastAsia="黑体" w:hAnsi="宋体"/>
          <w:bCs/>
          <w:sz w:val="20"/>
          <w:szCs w:val="21"/>
        </w:rPr>
      </w:pPr>
      <w:r w:rsidRPr="00C82176">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C82176" w:rsidRPr="00C82176" w:rsidTr="00D648EA">
        <w:trPr>
          <w:trHeight w:val="409"/>
          <w:jc w:val="center"/>
        </w:trPr>
        <w:tc>
          <w:tcPr>
            <w:tcW w:w="1799" w:type="dxa"/>
            <w:vAlign w:val="center"/>
          </w:tcPr>
          <w:p w:rsidR="00C82176" w:rsidRPr="00C82176" w:rsidRDefault="00C82176" w:rsidP="006A18B1">
            <w:pPr>
              <w:widowControl/>
              <w:spacing w:line="340" w:lineRule="exact"/>
              <w:jc w:val="center"/>
              <w:rPr>
                <w:rFonts w:ascii="宋体" w:hAnsi="宋体"/>
                <w:kern w:val="0"/>
                <w:sz w:val="20"/>
              </w:rPr>
            </w:pPr>
            <w:r w:rsidRPr="00C82176">
              <w:rPr>
                <w:rFonts w:ascii="宋体" w:hAnsi="宋体" w:hint="eastAsia"/>
                <w:kern w:val="0"/>
                <w:sz w:val="20"/>
              </w:rPr>
              <w:t>分值</w:t>
            </w:r>
          </w:p>
        </w:tc>
        <w:tc>
          <w:tcPr>
            <w:tcW w:w="1799" w:type="dxa"/>
          </w:tcPr>
          <w:p w:rsidR="00C82176" w:rsidRPr="00C82176" w:rsidRDefault="00C82176" w:rsidP="006A18B1">
            <w:pPr>
              <w:spacing w:line="340" w:lineRule="exact"/>
              <w:jc w:val="center"/>
              <w:rPr>
                <w:rFonts w:ascii="宋体" w:hAnsi="宋体"/>
                <w:sz w:val="20"/>
              </w:rPr>
            </w:pPr>
            <w:r w:rsidRPr="00C82176">
              <w:rPr>
                <w:rFonts w:ascii="宋体" w:hAnsi="宋体" w:hint="eastAsia"/>
                <w:sz w:val="20"/>
              </w:rPr>
              <w:t>男子1000米</w:t>
            </w:r>
          </w:p>
        </w:tc>
        <w:tc>
          <w:tcPr>
            <w:tcW w:w="1799" w:type="dxa"/>
          </w:tcPr>
          <w:p w:rsidR="00C82176" w:rsidRPr="00C82176" w:rsidRDefault="00C82176" w:rsidP="006A18B1">
            <w:pPr>
              <w:spacing w:line="340" w:lineRule="exact"/>
              <w:jc w:val="center"/>
              <w:rPr>
                <w:rFonts w:ascii="宋体" w:hAnsi="宋体"/>
                <w:sz w:val="20"/>
              </w:rPr>
            </w:pPr>
            <w:r w:rsidRPr="00C82176">
              <w:rPr>
                <w:rFonts w:ascii="宋体" w:hAnsi="宋体" w:hint="eastAsia"/>
                <w:sz w:val="20"/>
              </w:rPr>
              <w:t>女子800米</w:t>
            </w:r>
          </w:p>
        </w:tc>
        <w:tc>
          <w:tcPr>
            <w:tcW w:w="1799" w:type="dxa"/>
          </w:tcPr>
          <w:p w:rsidR="00C82176" w:rsidRPr="00C82176" w:rsidRDefault="00C82176" w:rsidP="006A18B1">
            <w:pPr>
              <w:spacing w:line="340" w:lineRule="exact"/>
              <w:jc w:val="center"/>
              <w:rPr>
                <w:rFonts w:ascii="宋体" w:hAnsi="宋体"/>
                <w:sz w:val="20"/>
              </w:rPr>
            </w:pPr>
            <w:r w:rsidRPr="00C82176">
              <w:rPr>
                <w:rFonts w:ascii="宋体" w:hAnsi="宋体" w:hint="eastAsia"/>
                <w:sz w:val="20"/>
              </w:rPr>
              <w:t>分值</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100</w:t>
            </w:r>
          </w:p>
        </w:tc>
        <w:tc>
          <w:tcPr>
            <w:tcW w:w="1799" w:type="dxa"/>
            <w:vAlign w:val="center"/>
          </w:tcPr>
          <w:p w:rsidR="00C82176" w:rsidRPr="00C82176" w:rsidRDefault="00C82176" w:rsidP="006A18B1">
            <w:pPr>
              <w:spacing w:line="340" w:lineRule="exact"/>
              <w:jc w:val="center"/>
              <w:rPr>
                <w:sz w:val="20"/>
              </w:rPr>
            </w:pPr>
            <w:r w:rsidRPr="00C82176">
              <w:rPr>
                <w:sz w:val="20"/>
              </w:rPr>
              <w:t>3'</w:t>
            </w:r>
            <w:r w:rsidRPr="00C82176">
              <w:rPr>
                <w:rFonts w:hint="eastAsia"/>
                <w:sz w:val="20"/>
              </w:rPr>
              <w:t>20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3'</w:t>
            </w:r>
            <w:r w:rsidRPr="00C82176">
              <w:rPr>
                <w:rFonts w:hint="eastAsia"/>
                <w:sz w:val="20"/>
              </w:rPr>
              <w:t>25</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100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95</w:t>
            </w:r>
          </w:p>
        </w:tc>
        <w:tc>
          <w:tcPr>
            <w:tcW w:w="1799" w:type="dxa"/>
            <w:vAlign w:val="center"/>
          </w:tcPr>
          <w:p w:rsidR="00C82176" w:rsidRPr="00C82176" w:rsidRDefault="00C82176" w:rsidP="006A18B1">
            <w:pPr>
              <w:spacing w:line="340" w:lineRule="exact"/>
              <w:jc w:val="center"/>
              <w:rPr>
                <w:sz w:val="20"/>
              </w:rPr>
            </w:pPr>
            <w:r w:rsidRPr="00C82176">
              <w:rPr>
                <w:sz w:val="20"/>
              </w:rPr>
              <w:t>3'2</w:t>
            </w:r>
            <w:r w:rsidRPr="00C82176">
              <w:rPr>
                <w:rFonts w:hint="eastAsia"/>
                <w:sz w:val="20"/>
              </w:rPr>
              <w:t>5</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3'</w:t>
            </w:r>
            <w:r w:rsidRPr="00C82176">
              <w:rPr>
                <w:rFonts w:hint="eastAsia"/>
                <w:sz w:val="20"/>
              </w:rPr>
              <w:t>30</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95</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90</w:t>
            </w:r>
          </w:p>
        </w:tc>
        <w:tc>
          <w:tcPr>
            <w:tcW w:w="1799" w:type="dxa"/>
            <w:vAlign w:val="center"/>
          </w:tcPr>
          <w:p w:rsidR="00C82176" w:rsidRPr="00C82176" w:rsidRDefault="00C82176" w:rsidP="006A18B1">
            <w:pPr>
              <w:spacing w:line="340" w:lineRule="exact"/>
              <w:jc w:val="center"/>
              <w:rPr>
                <w:sz w:val="20"/>
              </w:rPr>
            </w:pPr>
            <w:r w:rsidRPr="00C82176">
              <w:rPr>
                <w:sz w:val="20"/>
              </w:rPr>
              <w:t>3'</w:t>
            </w:r>
            <w:r w:rsidRPr="00C82176">
              <w:rPr>
                <w:rFonts w:hint="eastAsia"/>
                <w:sz w:val="20"/>
              </w:rPr>
              <w:t>30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3'3</w:t>
            </w:r>
            <w:r w:rsidRPr="00C82176">
              <w:rPr>
                <w:rFonts w:hint="eastAsia"/>
                <w:sz w:val="20"/>
              </w:rPr>
              <w:t>5</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90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85</w:t>
            </w:r>
          </w:p>
        </w:tc>
        <w:tc>
          <w:tcPr>
            <w:tcW w:w="1799" w:type="dxa"/>
            <w:vAlign w:val="center"/>
          </w:tcPr>
          <w:p w:rsidR="00C82176" w:rsidRPr="00C82176" w:rsidRDefault="00C82176" w:rsidP="006A18B1">
            <w:pPr>
              <w:spacing w:line="340" w:lineRule="exact"/>
              <w:jc w:val="center"/>
              <w:rPr>
                <w:sz w:val="20"/>
              </w:rPr>
            </w:pPr>
            <w:r w:rsidRPr="00C82176">
              <w:rPr>
                <w:sz w:val="20"/>
              </w:rPr>
              <w:t>3'</w:t>
            </w:r>
            <w:r w:rsidRPr="00C82176">
              <w:rPr>
                <w:rFonts w:hint="eastAsia"/>
                <w:sz w:val="20"/>
              </w:rPr>
              <w:t>40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3'</w:t>
            </w:r>
            <w:r w:rsidRPr="00C82176">
              <w:rPr>
                <w:rFonts w:hint="eastAsia"/>
                <w:sz w:val="20"/>
              </w:rPr>
              <w:t>45</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85</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80</w:t>
            </w:r>
          </w:p>
        </w:tc>
        <w:tc>
          <w:tcPr>
            <w:tcW w:w="1799" w:type="dxa"/>
            <w:vAlign w:val="center"/>
          </w:tcPr>
          <w:p w:rsidR="00C82176" w:rsidRPr="00C82176" w:rsidRDefault="00C82176" w:rsidP="006A18B1">
            <w:pPr>
              <w:spacing w:line="340" w:lineRule="exact"/>
              <w:jc w:val="center"/>
              <w:rPr>
                <w:sz w:val="20"/>
              </w:rPr>
            </w:pPr>
            <w:r w:rsidRPr="00C82176">
              <w:rPr>
                <w:sz w:val="20"/>
              </w:rPr>
              <w:t>3'</w:t>
            </w:r>
            <w:r w:rsidRPr="00C82176">
              <w:rPr>
                <w:rFonts w:hint="eastAsia"/>
                <w:sz w:val="20"/>
              </w:rPr>
              <w:t>50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3'</w:t>
            </w:r>
            <w:r w:rsidRPr="00C82176">
              <w:rPr>
                <w:rFonts w:hint="eastAsia"/>
                <w:sz w:val="20"/>
              </w:rPr>
              <w:t>55</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80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75</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4</w:t>
            </w:r>
            <w:r w:rsidRPr="00C82176">
              <w:rPr>
                <w:sz w:val="20"/>
              </w:rPr>
              <w:t>'</w:t>
            </w:r>
            <w:r w:rsidRPr="00C82176">
              <w:rPr>
                <w:rFonts w:hint="eastAsia"/>
                <w:sz w:val="20"/>
              </w:rPr>
              <w:t>00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4</w:t>
            </w:r>
            <w:r w:rsidRPr="00C82176">
              <w:rPr>
                <w:sz w:val="20"/>
              </w:rPr>
              <w:t>'</w:t>
            </w:r>
            <w:r w:rsidRPr="00C82176">
              <w:rPr>
                <w:rFonts w:hint="eastAsia"/>
                <w:sz w:val="20"/>
              </w:rPr>
              <w:t>05</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75</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70</w:t>
            </w:r>
          </w:p>
        </w:tc>
        <w:tc>
          <w:tcPr>
            <w:tcW w:w="1799" w:type="dxa"/>
            <w:vAlign w:val="center"/>
          </w:tcPr>
          <w:p w:rsidR="00C82176" w:rsidRPr="00C82176" w:rsidRDefault="00C82176" w:rsidP="006A18B1">
            <w:pPr>
              <w:spacing w:line="340" w:lineRule="exact"/>
              <w:jc w:val="center"/>
              <w:rPr>
                <w:sz w:val="20"/>
              </w:rPr>
            </w:pPr>
            <w:r w:rsidRPr="00C82176">
              <w:rPr>
                <w:sz w:val="20"/>
              </w:rPr>
              <w:t>4'</w:t>
            </w:r>
            <w:r w:rsidRPr="00C82176">
              <w:rPr>
                <w:rFonts w:hint="eastAsia"/>
                <w:sz w:val="20"/>
              </w:rPr>
              <w:t>10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4'</w:t>
            </w:r>
            <w:r w:rsidRPr="00C82176">
              <w:rPr>
                <w:rFonts w:hint="eastAsia"/>
                <w:sz w:val="20"/>
              </w:rPr>
              <w:t>15</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70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65</w:t>
            </w:r>
          </w:p>
        </w:tc>
        <w:tc>
          <w:tcPr>
            <w:tcW w:w="1799" w:type="dxa"/>
            <w:vAlign w:val="center"/>
          </w:tcPr>
          <w:p w:rsidR="00C82176" w:rsidRPr="00C82176" w:rsidRDefault="00C82176" w:rsidP="006A18B1">
            <w:pPr>
              <w:spacing w:line="340" w:lineRule="exact"/>
              <w:jc w:val="center"/>
              <w:rPr>
                <w:sz w:val="20"/>
              </w:rPr>
            </w:pPr>
            <w:r w:rsidRPr="00C82176">
              <w:rPr>
                <w:sz w:val="20"/>
              </w:rPr>
              <w:t>4'</w:t>
            </w:r>
            <w:r w:rsidRPr="00C82176">
              <w:rPr>
                <w:rFonts w:hint="eastAsia"/>
                <w:sz w:val="20"/>
              </w:rPr>
              <w:t>20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4'</w:t>
            </w:r>
            <w:r w:rsidRPr="00C82176">
              <w:rPr>
                <w:rFonts w:hint="eastAsia"/>
                <w:sz w:val="20"/>
              </w:rPr>
              <w:t>25</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65</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lastRenderedPageBreak/>
              <w:t>60</w:t>
            </w:r>
          </w:p>
        </w:tc>
        <w:tc>
          <w:tcPr>
            <w:tcW w:w="1799" w:type="dxa"/>
            <w:vAlign w:val="center"/>
          </w:tcPr>
          <w:p w:rsidR="00C82176" w:rsidRPr="00C82176" w:rsidRDefault="00C82176" w:rsidP="006A18B1">
            <w:pPr>
              <w:spacing w:line="340" w:lineRule="exact"/>
              <w:jc w:val="center"/>
              <w:rPr>
                <w:sz w:val="20"/>
              </w:rPr>
            </w:pPr>
            <w:r w:rsidRPr="00C82176">
              <w:rPr>
                <w:sz w:val="20"/>
              </w:rPr>
              <w:t>4'3</w:t>
            </w:r>
            <w:r w:rsidRPr="00C82176">
              <w:rPr>
                <w:rFonts w:hint="eastAsia"/>
                <w:sz w:val="20"/>
              </w:rPr>
              <w:t>2</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4'3</w:t>
            </w:r>
            <w:r w:rsidRPr="00C82176">
              <w:rPr>
                <w:rFonts w:hint="eastAsia"/>
                <w:sz w:val="20"/>
              </w:rPr>
              <w:t>4</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60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50</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5</w:t>
            </w:r>
            <w:r w:rsidRPr="00C82176">
              <w:rPr>
                <w:sz w:val="20"/>
              </w:rPr>
              <w:t>'</w:t>
            </w:r>
            <w:r w:rsidRPr="00C82176">
              <w:rPr>
                <w:rFonts w:hint="eastAsia"/>
                <w:sz w:val="20"/>
              </w:rPr>
              <w:t>00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5</w:t>
            </w:r>
            <w:r w:rsidRPr="00C82176">
              <w:rPr>
                <w:sz w:val="20"/>
              </w:rPr>
              <w:t>'</w:t>
            </w:r>
            <w:r w:rsidRPr="00C82176">
              <w:rPr>
                <w:rFonts w:hint="eastAsia"/>
                <w:sz w:val="20"/>
              </w:rPr>
              <w:t>00</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50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40</w:t>
            </w:r>
          </w:p>
        </w:tc>
        <w:tc>
          <w:tcPr>
            <w:tcW w:w="1799" w:type="dxa"/>
            <w:vAlign w:val="center"/>
          </w:tcPr>
          <w:p w:rsidR="00C82176" w:rsidRPr="00C82176" w:rsidRDefault="00C82176" w:rsidP="006A18B1">
            <w:pPr>
              <w:spacing w:line="340" w:lineRule="exact"/>
              <w:jc w:val="center"/>
              <w:rPr>
                <w:sz w:val="20"/>
              </w:rPr>
            </w:pPr>
            <w:r w:rsidRPr="00C82176">
              <w:rPr>
                <w:sz w:val="20"/>
              </w:rPr>
              <w:t>5'</w:t>
            </w:r>
            <w:r w:rsidRPr="00C82176">
              <w:rPr>
                <w:rFonts w:hint="eastAsia"/>
                <w:sz w:val="20"/>
              </w:rPr>
              <w:t>30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sz w:val="20"/>
              </w:rPr>
              <w:t>5'</w:t>
            </w:r>
            <w:r w:rsidRPr="00C82176">
              <w:rPr>
                <w:rFonts w:hint="eastAsia"/>
                <w:sz w:val="20"/>
              </w:rPr>
              <w:t>30</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40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30</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6</w:t>
            </w:r>
            <w:r w:rsidRPr="00C82176">
              <w:rPr>
                <w:sz w:val="20"/>
              </w:rPr>
              <w:t>'</w:t>
            </w:r>
            <w:r w:rsidRPr="00C82176">
              <w:rPr>
                <w:rFonts w:hint="eastAsia"/>
                <w:sz w:val="20"/>
              </w:rPr>
              <w:t>00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6</w:t>
            </w:r>
            <w:r w:rsidRPr="00C82176">
              <w:rPr>
                <w:sz w:val="20"/>
              </w:rPr>
              <w:t>'</w:t>
            </w:r>
            <w:r w:rsidRPr="00C82176">
              <w:rPr>
                <w:rFonts w:hint="eastAsia"/>
                <w:sz w:val="20"/>
              </w:rPr>
              <w:t>00</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30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20</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6</w:t>
            </w:r>
            <w:r w:rsidRPr="00C82176">
              <w:rPr>
                <w:sz w:val="20"/>
              </w:rPr>
              <w:t>'</w:t>
            </w:r>
            <w:r w:rsidRPr="00C82176">
              <w:rPr>
                <w:rFonts w:hint="eastAsia"/>
                <w:sz w:val="20"/>
              </w:rPr>
              <w:t>30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6</w:t>
            </w:r>
            <w:r w:rsidRPr="00C82176">
              <w:rPr>
                <w:sz w:val="20"/>
              </w:rPr>
              <w:t>'</w:t>
            </w:r>
            <w:r w:rsidRPr="00C82176">
              <w:rPr>
                <w:rFonts w:hint="eastAsia"/>
                <w:sz w:val="20"/>
              </w:rPr>
              <w:t>30</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20</w:t>
            </w:r>
          </w:p>
        </w:tc>
      </w:tr>
      <w:tr w:rsidR="00C82176" w:rsidRPr="00C82176" w:rsidTr="00D648EA">
        <w:trPr>
          <w:trHeight w:val="409"/>
          <w:jc w:val="center"/>
        </w:trPr>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10</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7</w:t>
            </w:r>
            <w:r w:rsidRPr="00C82176">
              <w:rPr>
                <w:sz w:val="20"/>
              </w:rPr>
              <w:t>'</w:t>
            </w:r>
            <w:r w:rsidRPr="00C82176">
              <w:rPr>
                <w:rFonts w:hint="eastAsia"/>
                <w:sz w:val="20"/>
              </w:rPr>
              <w:t>00</w:t>
            </w:r>
            <w:r w:rsidRPr="00C82176">
              <w:rPr>
                <w:sz w:val="20"/>
              </w:rPr>
              <w:t>"</w:t>
            </w:r>
          </w:p>
        </w:tc>
        <w:tc>
          <w:tcPr>
            <w:tcW w:w="1799" w:type="dxa"/>
            <w:vAlign w:val="center"/>
          </w:tcPr>
          <w:p w:rsidR="00C82176" w:rsidRPr="00C82176" w:rsidRDefault="00C82176" w:rsidP="006A18B1">
            <w:pPr>
              <w:spacing w:line="340" w:lineRule="exact"/>
              <w:jc w:val="center"/>
              <w:rPr>
                <w:sz w:val="20"/>
              </w:rPr>
            </w:pPr>
            <w:r w:rsidRPr="00C82176">
              <w:rPr>
                <w:rFonts w:hint="eastAsia"/>
                <w:sz w:val="20"/>
              </w:rPr>
              <w:t>7</w:t>
            </w:r>
            <w:r w:rsidRPr="00C82176">
              <w:rPr>
                <w:sz w:val="20"/>
              </w:rPr>
              <w:t>'</w:t>
            </w:r>
            <w:r w:rsidRPr="00C82176">
              <w:rPr>
                <w:rFonts w:hint="eastAsia"/>
                <w:sz w:val="20"/>
              </w:rPr>
              <w:t>00</w:t>
            </w:r>
            <w:r w:rsidRPr="00C82176">
              <w:rPr>
                <w:sz w:val="20"/>
              </w:rPr>
              <w:t>"</w:t>
            </w:r>
          </w:p>
        </w:tc>
        <w:tc>
          <w:tcPr>
            <w:tcW w:w="1799" w:type="dxa"/>
            <w:vAlign w:val="bottom"/>
          </w:tcPr>
          <w:p w:rsidR="00C82176" w:rsidRPr="00C82176" w:rsidRDefault="00C82176" w:rsidP="006A18B1">
            <w:pPr>
              <w:widowControl/>
              <w:spacing w:line="340" w:lineRule="exact"/>
              <w:jc w:val="center"/>
              <w:textAlignment w:val="bottom"/>
              <w:rPr>
                <w:rFonts w:ascii="宋体" w:hAnsi="宋体"/>
                <w:kern w:val="0"/>
                <w:sz w:val="20"/>
              </w:rPr>
            </w:pPr>
            <w:r w:rsidRPr="00C82176">
              <w:rPr>
                <w:rFonts w:hint="eastAsia"/>
                <w:kern w:val="0"/>
                <w:sz w:val="20"/>
              </w:rPr>
              <w:t>10</w:t>
            </w:r>
          </w:p>
        </w:tc>
      </w:tr>
    </w:tbl>
    <w:p w:rsidR="00C82176" w:rsidRPr="00C82176" w:rsidRDefault="00C82176" w:rsidP="006A18B1">
      <w:pPr>
        <w:spacing w:beforeLines="50" w:before="156" w:line="340" w:lineRule="exact"/>
        <w:rPr>
          <w:rFonts w:ascii="宋体"/>
          <w:bCs/>
          <w:color w:val="000000"/>
          <w:sz w:val="20"/>
        </w:rPr>
      </w:pPr>
      <w:r w:rsidRPr="00C82176">
        <w:rPr>
          <w:rFonts w:ascii="宋体" w:hAnsi="宋体" w:hint="eastAsia"/>
          <w:b/>
          <w:bCs/>
          <w:sz w:val="20"/>
          <w:szCs w:val="21"/>
        </w:rPr>
        <w:t>“X4”的评价方式</w:t>
      </w:r>
      <w:r w:rsidRPr="00C82176">
        <w:rPr>
          <w:rFonts w:ascii="宋体" w:hAnsi="宋体" w:hint="eastAsia"/>
          <w:sz w:val="20"/>
          <w:szCs w:val="21"/>
        </w:rPr>
        <w:t>：</w:t>
      </w:r>
      <w:r w:rsidRPr="00C82176">
        <w:rPr>
          <w:rFonts w:ascii="宋体" w:hAnsi="宋体" w:hint="eastAsia"/>
          <w:b/>
          <w:bCs/>
          <w:sz w:val="20"/>
          <w:szCs w:val="21"/>
        </w:rPr>
        <w:t>运动世界校园APP完成评价（满分</w:t>
      </w:r>
      <w:r w:rsidRPr="00C82176">
        <w:rPr>
          <w:rFonts w:ascii="宋体" w:hAnsi="宋体"/>
          <w:b/>
          <w:bCs/>
          <w:sz w:val="20"/>
          <w:szCs w:val="21"/>
        </w:rPr>
        <w:t>100</w:t>
      </w:r>
      <w:r w:rsidRPr="00C82176">
        <w:rPr>
          <w:rFonts w:ascii="宋体" w:hAnsi="宋体" w:hint="eastAsia"/>
          <w:b/>
          <w:bCs/>
          <w:sz w:val="20"/>
          <w:szCs w:val="21"/>
        </w:rPr>
        <w:t>分，占总成绩20 %</w:t>
      </w:r>
      <w:r w:rsidRPr="00C82176">
        <w:rPr>
          <w:rFonts w:ascii="宋体" w:hint="eastAsia"/>
          <w:bCs/>
          <w:color w:val="000000"/>
          <w:sz w:val="20"/>
        </w:rPr>
        <w:t>）</w:t>
      </w:r>
    </w:p>
    <w:p w:rsidR="00C82176" w:rsidRPr="00C82176" w:rsidRDefault="00C82176" w:rsidP="006A18B1">
      <w:pPr>
        <w:spacing w:line="340" w:lineRule="exact"/>
        <w:rPr>
          <w:rFonts w:ascii="宋体" w:hAnsi="宋体"/>
          <w:bCs/>
          <w:color w:val="000000"/>
          <w:sz w:val="20"/>
        </w:rPr>
      </w:pPr>
      <w:r w:rsidRPr="00C82176">
        <w:rPr>
          <w:rFonts w:ascii="宋体" w:hAnsi="宋体" w:hint="eastAsia"/>
          <w:sz w:val="20"/>
          <w:szCs w:val="21"/>
        </w:rPr>
        <w:t>评分标准：</w:t>
      </w:r>
      <w:r w:rsidRPr="00C82176">
        <w:rPr>
          <w:rFonts w:ascii="宋体" w:hAnsi="宋体" w:hint="eastAsia"/>
          <w:bCs/>
          <w:color w:val="000000"/>
          <w:sz w:val="20"/>
        </w:rPr>
        <w:t>一学期要求40次，按照“运动世界校园版APP”系统要求，</w:t>
      </w:r>
      <w:proofErr w:type="gramStart"/>
      <w:r w:rsidRPr="00C82176">
        <w:rPr>
          <w:rFonts w:ascii="宋体" w:hAnsi="宋体" w:hint="eastAsia"/>
          <w:bCs/>
          <w:color w:val="000000"/>
          <w:sz w:val="20"/>
        </w:rPr>
        <w:t>每次跑</w:t>
      </w:r>
      <w:proofErr w:type="gramEnd"/>
      <w:r w:rsidRPr="00C82176">
        <w:rPr>
          <w:rFonts w:ascii="宋体" w:hAnsi="宋体" w:hint="eastAsia"/>
          <w:bCs/>
          <w:color w:val="000000"/>
          <w:sz w:val="20"/>
        </w:rPr>
        <w:t>2公里，配</w:t>
      </w:r>
      <w:proofErr w:type="gramStart"/>
      <w:r w:rsidRPr="00C82176">
        <w:rPr>
          <w:rFonts w:ascii="宋体" w:hAnsi="宋体" w:hint="eastAsia"/>
          <w:bCs/>
          <w:color w:val="000000"/>
          <w:sz w:val="20"/>
        </w:rPr>
        <w:t>速要求</w:t>
      </w:r>
      <w:proofErr w:type="gramEnd"/>
      <w:r w:rsidRPr="00C82176">
        <w:rPr>
          <w:rFonts w:ascii="宋体" w:hAnsi="宋体" w:hint="eastAsia"/>
          <w:bCs/>
          <w:color w:val="000000"/>
          <w:sz w:val="20"/>
        </w:rPr>
        <w:t>4-10分钟/公里，成绩异常或未完成不记录成绩，一天最多记录1次成绩，每完成一次有效跑步记2.5分，满分100分。每个学生1学期必须完成至少24次，达不到24次则本学期体育成绩记“0”分，且不得参加补考，要重修。</w:t>
      </w:r>
    </w:p>
    <w:p w:rsidR="00C82176" w:rsidRPr="00C82176" w:rsidRDefault="00C82176" w:rsidP="006A18B1">
      <w:pPr>
        <w:spacing w:line="340" w:lineRule="exact"/>
        <w:rPr>
          <w:sz w:val="20"/>
          <w:szCs w:val="22"/>
          <w:lang w:val="zh-TW"/>
        </w:rPr>
      </w:pPr>
    </w:p>
    <w:p w:rsidR="00C82176" w:rsidRPr="00C82176" w:rsidRDefault="00C82176" w:rsidP="006A18B1">
      <w:pPr>
        <w:spacing w:line="340" w:lineRule="exact"/>
        <w:rPr>
          <w:sz w:val="20"/>
          <w:szCs w:val="22"/>
          <w:lang w:val="zh-TW"/>
        </w:rPr>
      </w:pPr>
    </w:p>
    <w:p w:rsidR="00C82176" w:rsidRPr="00C82176" w:rsidRDefault="00C82176" w:rsidP="006A18B1">
      <w:pPr>
        <w:spacing w:line="340" w:lineRule="exact"/>
      </w:pPr>
      <w:r w:rsidRPr="00C82176">
        <w:rPr>
          <w:rFonts w:hint="eastAsia"/>
          <w:sz w:val="20"/>
          <w:szCs w:val="22"/>
          <w:lang w:val="zh-TW"/>
        </w:rPr>
        <w:t>撰写人：刘丹宁</w:t>
      </w:r>
      <w:r w:rsidRPr="00C82176">
        <w:rPr>
          <w:rFonts w:hint="eastAsia"/>
          <w:sz w:val="20"/>
          <w:szCs w:val="22"/>
          <w:lang w:val="zh-TW"/>
        </w:rPr>
        <w:t xml:space="preserve">               </w:t>
      </w:r>
      <w:r w:rsidRPr="00C82176">
        <w:rPr>
          <w:rFonts w:hint="eastAsia"/>
          <w:sz w:val="20"/>
          <w:szCs w:val="22"/>
          <w:lang w:val="zh-TW"/>
        </w:rPr>
        <w:t>主任审核签名：</w:t>
      </w:r>
      <w:r w:rsidRPr="00C82176">
        <w:rPr>
          <w:rFonts w:hint="eastAsia"/>
          <w:sz w:val="20"/>
          <w:szCs w:val="22"/>
          <w:lang w:val="zh-TW"/>
        </w:rPr>
        <w:t xml:space="preserve"> </w:t>
      </w:r>
      <w:r w:rsidRPr="00C82176">
        <w:rPr>
          <w:rFonts w:hint="eastAsia"/>
          <w:sz w:val="20"/>
          <w:szCs w:val="22"/>
          <w:lang w:val="zh-TW"/>
        </w:rPr>
        <w:t>林恬、刘彬</w:t>
      </w:r>
      <w:r w:rsidRPr="00C82176">
        <w:rPr>
          <w:rFonts w:hint="eastAsia"/>
          <w:sz w:val="20"/>
          <w:szCs w:val="22"/>
          <w:lang w:val="zh-TW"/>
        </w:rPr>
        <w:t xml:space="preserve">               </w:t>
      </w:r>
      <w:r w:rsidRPr="00C82176">
        <w:rPr>
          <w:rFonts w:hint="eastAsia"/>
          <w:sz w:val="20"/>
          <w:szCs w:val="22"/>
          <w:lang w:val="zh-TW"/>
        </w:rPr>
        <w:t>审核时间</w:t>
      </w:r>
      <w:r w:rsidRPr="00C82176">
        <w:rPr>
          <w:rFonts w:hint="eastAsia"/>
          <w:sz w:val="20"/>
          <w:szCs w:val="22"/>
          <w:lang w:val="zh-TW"/>
        </w:rPr>
        <w:t>:2018.8</w:t>
      </w:r>
    </w:p>
    <w:p w:rsidR="008E7CDA" w:rsidRDefault="008E7CDA" w:rsidP="006A18B1">
      <w:pPr>
        <w:spacing w:line="340" w:lineRule="exact"/>
      </w:pPr>
    </w:p>
    <w:p w:rsidR="00C82176" w:rsidRDefault="00C82176" w:rsidP="006A18B1">
      <w:pPr>
        <w:spacing w:line="340" w:lineRule="exact"/>
      </w:pPr>
    </w:p>
    <w:p w:rsidR="00AA17F3" w:rsidRDefault="00AA17F3" w:rsidP="006A18B1">
      <w:pPr>
        <w:spacing w:line="340" w:lineRule="exact"/>
      </w:pPr>
    </w:p>
    <w:p w:rsidR="00C82176" w:rsidRDefault="00C82176" w:rsidP="006A18B1">
      <w:pPr>
        <w:spacing w:line="340" w:lineRule="exact"/>
      </w:pPr>
    </w:p>
    <w:p w:rsidR="00C82176" w:rsidRPr="00215DE2" w:rsidRDefault="00C82176" w:rsidP="006A18B1">
      <w:pPr>
        <w:autoSpaceDE w:val="0"/>
        <w:autoSpaceDN w:val="0"/>
        <w:adjustRightInd w:val="0"/>
        <w:spacing w:line="340" w:lineRule="exact"/>
        <w:jc w:val="center"/>
        <w:rPr>
          <w:rFonts w:ascii="宋体" w:cs="宋体"/>
          <w:b/>
          <w:bCs/>
          <w:sz w:val="28"/>
          <w:szCs w:val="28"/>
        </w:rPr>
      </w:pPr>
      <w:r w:rsidRPr="007E1395">
        <w:rPr>
          <w:rFonts w:ascii="宋体" w:cs="宋体" w:hint="eastAsia"/>
          <w:b/>
          <w:bCs/>
          <w:sz w:val="28"/>
          <w:szCs w:val="28"/>
          <w:lang w:val="zh-CN"/>
        </w:rPr>
        <w:t>【</w:t>
      </w:r>
      <w:r>
        <w:rPr>
          <w:rFonts w:ascii="宋体" w:cs="宋体" w:hint="eastAsia"/>
          <w:b/>
          <w:bCs/>
          <w:color w:val="000000"/>
          <w:sz w:val="28"/>
          <w:szCs w:val="28"/>
          <w:lang w:val="zh-CN"/>
        </w:rPr>
        <w:t>乒乓球</w:t>
      </w:r>
      <w:r w:rsidRPr="00215DE2">
        <w:rPr>
          <w:rFonts w:ascii="宋体" w:cs="宋体" w:hint="eastAsia"/>
          <w:b/>
          <w:bCs/>
          <w:sz w:val="28"/>
          <w:szCs w:val="28"/>
        </w:rPr>
        <w:t>2</w:t>
      </w:r>
      <w:r w:rsidRPr="007E1395">
        <w:rPr>
          <w:rFonts w:ascii="宋体" w:cs="宋体" w:hint="eastAsia"/>
          <w:b/>
          <w:bCs/>
          <w:sz w:val="28"/>
          <w:szCs w:val="28"/>
          <w:lang w:val="zh-CN"/>
        </w:rPr>
        <w:t>】</w:t>
      </w:r>
    </w:p>
    <w:p w:rsidR="00C82176" w:rsidRPr="007E1395" w:rsidRDefault="00C82176" w:rsidP="006A18B1">
      <w:pPr>
        <w:autoSpaceDE w:val="0"/>
        <w:autoSpaceDN w:val="0"/>
        <w:adjustRightInd w:val="0"/>
        <w:spacing w:beforeLines="100" w:before="312" w:line="340" w:lineRule="exact"/>
        <w:jc w:val="center"/>
        <w:rPr>
          <w:b/>
          <w:bCs/>
          <w:sz w:val="30"/>
          <w:szCs w:val="30"/>
        </w:rPr>
      </w:pPr>
      <w:r w:rsidRPr="007E1395">
        <w:rPr>
          <w:rFonts w:ascii="宋体" w:cs="宋体" w:hint="eastAsia"/>
          <w:b/>
          <w:bCs/>
          <w:sz w:val="28"/>
          <w:szCs w:val="28"/>
          <w:lang w:val="zh-CN"/>
        </w:rPr>
        <w:t>【</w:t>
      </w:r>
      <w:r>
        <w:rPr>
          <w:rFonts w:hint="eastAsia"/>
          <w:b/>
          <w:bCs/>
          <w:color w:val="000000"/>
          <w:sz w:val="28"/>
          <w:szCs w:val="28"/>
        </w:rPr>
        <w:t>Table</w:t>
      </w:r>
      <w:r w:rsidR="00C70E91">
        <w:rPr>
          <w:rFonts w:hint="eastAsia"/>
          <w:b/>
          <w:bCs/>
          <w:color w:val="000000"/>
          <w:sz w:val="28"/>
          <w:szCs w:val="28"/>
        </w:rPr>
        <w:t xml:space="preserve"> T</w:t>
      </w:r>
      <w:r>
        <w:rPr>
          <w:rFonts w:hint="eastAsia"/>
          <w:b/>
          <w:bCs/>
          <w:color w:val="000000"/>
          <w:sz w:val="28"/>
          <w:szCs w:val="28"/>
        </w:rPr>
        <w:t>ennis</w:t>
      </w:r>
      <w:r w:rsidR="00C70E91">
        <w:rPr>
          <w:rFonts w:hint="eastAsia"/>
          <w:b/>
          <w:bCs/>
          <w:color w:val="000000"/>
          <w:sz w:val="28"/>
          <w:szCs w:val="28"/>
        </w:rPr>
        <w:t xml:space="preserve"> </w:t>
      </w:r>
      <w:r>
        <w:rPr>
          <w:rFonts w:hint="eastAsia"/>
          <w:b/>
          <w:bCs/>
          <w:sz w:val="28"/>
          <w:szCs w:val="28"/>
        </w:rPr>
        <w:t>2</w:t>
      </w:r>
      <w:r w:rsidRPr="007E1395">
        <w:rPr>
          <w:rFonts w:ascii="宋体" w:cs="宋体" w:hint="eastAsia"/>
          <w:b/>
          <w:bCs/>
          <w:sz w:val="28"/>
          <w:szCs w:val="28"/>
          <w:lang w:val="zh-CN"/>
        </w:rPr>
        <w:t>】</w:t>
      </w:r>
    </w:p>
    <w:p w:rsidR="00C82176" w:rsidRDefault="00C82176" w:rsidP="006819D5">
      <w:pPr>
        <w:widowControl/>
        <w:snapToGrid w:val="0"/>
        <w:spacing w:beforeLines="50" w:before="156" w:afterLines="50" w:after="156" w:line="340" w:lineRule="exact"/>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C82176" w:rsidRDefault="00C82176" w:rsidP="006A18B1">
      <w:pPr>
        <w:snapToGrid w:val="0"/>
        <w:spacing w:line="340" w:lineRule="exact"/>
        <w:rPr>
          <w:color w:val="000000"/>
          <w:sz w:val="20"/>
        </w:rPr>
      </w:pPr>
      <w:r>
        <w:rPr>
          <w:b/>
          <w:bCs/>
          <w:color w:val="000000"/>
          <w:sz w:val="20"/>
        </w:rPr>
        <w:t>课程代码：</w:t>
      </w:r>
      <w:r>
        <w:rPr>
          <w:color w:val="000000"/>
          <w:sz w:val="20"/>
        </w:rPr>
        <w:t>【</w:t>
      </w:r>
      <w:r>
        <w:rPr>
          <w:rFonts w:hint="eastAsia"/>
          <w:color w:val="000000"/>
          <w:sz w:val="20"/>
        </w:rPr>
        <w:t>2100100</w:t>
      </w:r>
      <w:r>
        <w:rPr>
          <w:color w:val="000000"/>
          <w:sz w:val="20"/>
        </w:rPr>
        <w:t>】</w:t>
      </w:r>
    </w:p>
    <w:p w:rsidR="00C82176" w:rsidRDefault="00C82176" w:rsidP="006A18B1">
      <w:pPr>
        <w:snapToGrid w:val="0"/>
        <w:spacing w:line="340" w:lineRule="exact"/>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C82176" w:rsidRDefault="00C82176" w:rsidP="006A18B1">
      <w:pPr>
        <w:snapToGrid w:val="0"/>
        <w:spacing w:line="340" w:lineRule="exact"/>
        <w:rPr>
          <w:color w:val="000000"/>
          <w:szCs w:val="21"/>
        </w:rPr>
      </w:pPr>
      <w:r>
        <w:rPr>
          <w:b/>
          <w:bCs/>
          <w:color w:val="000000"/>
          <w:sz w:val="20"/>
        </w:rPr>
        <w:t>面向专业：</w:t>
      </w:r>
      <w:r>
        <w:rPr>
          <w:color w:val="000000"/>
          <w:sz w:val="20"/>
        </w:rPr>
        <w:t>【</w:t>
      </w:r>
      <w:r>
        <w:rPr>
          <w:rFonts w:hint="eastAsia"/>
          <w:color w:val="000000"/>
          <w:sz w:val="20"/>
        </w:rPr>
        <w:t>全校本科各专业</w:t>
      </w:r>
      <w:r>
        <w:rPr>
          <w:color w:val="000000"/>
          <w:sz w:val="20"/>
        </w:rPr>
        <w:t>】</w:t>
      </w:r>
    </w:p>
    <w:p w:rsidR="00C82176" w:rsidRDefault="00C82176" w:rsidP="006A18B1">
      <w:pPr>
        <w:snapToGrid w:val="0"/>
        <w:spacing w:line="340" w:lineRule="exact"/>
        <w:rPr>
          <w:color w:val="000000"/>
          <w:sz w:val="20"/>
        </w:rPr>
      </w:pPr>
      <w:r>
        <w:rPr>
          <w:b/>
          <w:bCs/>
          <w:color w:val="000000"/>
          <w:sz w:val="20"/>
        </w:rPr>
        <w:t>课程性质：</w:t>
      </w:r>
      <w:r>
        <w:rPr>
          <w:color w:val="000000"/>
          <w:sz w:val="20"/>
        </w:rPr>
        <w:t>【</w:t>
      </w:r>
      <w:r>
        <w:rPr>
          <w:rFonts w:hint="eastAsia"/>
          <w:color w:val="000000"/>
          <w:sz w:val="20"/>
        </w:rPr>
        <w:t>通识教育必修课</w:t>
      </w:r>
      <w:r>
        <w:rPr>
          <w:color w:val="000000"/>
          <w:sz w:val="20"/>
        </w:rPr>
        <w:t>】</w:t>
      </w:r>
    </w:p>
    <w:p w:rsidR="00C82176" w:rsidRDefault="00C82176" w:rsidP="006A18B1">
      <w:pPr>
        <w:snapToGrid w:val="0"/>
        <w:spacing w:line="340" w:lineRule="exact"/>
        <w:rPr>
          <w:b/>
          <w:bCs/>
          <w:color w:val="000000"/>
          <w:szCs w:val="21"/>
        </w:rPr>
      </w:pPr>
      <w:r>
        <w:rPr>
          <w:b/>
          <w:bCs/>
          <w:color w:val="000000"/>
          <w:sz w:val="20"/>
        </w:rPr>
        <w:t>开课院系：</w:t>
      </w:r>
      <w:r>
        <w:rPr>
          <w:rFonts w:hint="eastAsia"/>
          <w:color w:val="000000"/>
          <w:sz w:val="20"/>
        </w:rPr>
        <w:t>体育教学部</w:t>
      </w:r>
    </w:p>
    <w:p w:rsidR="00C82176" w:rsidRDefault="00C82176" w:rsidP="006A18B1">
      <w:pPr>
        <w:snapToGrid w:val="0"/>
        <w:spacing w:line="340" w:lineRule="exact"/>
        <w:rPr>
          <w:color w:val="000000"/>
          <w:szCs w:val="21"/>
        </w:rPr>
      </w:pPr>
      <w:r>
        <w:rPr>
          <w:b/>
          <w:bCs/>
          <w:color w:val="000000"/>
          <w:sz w:val="20"/>
        </w:rPr>
        <w:t>使用教材：</w:t>
      </w:r>
      <w:r>
        <w:rPr>
          <w:color w:val="000000"/>
          <w:sz w:val="20"/>
        </w:rPr>
        <w:t>【</w:t>
      </w:r>
      <w:r w:rsidRPr="004A7157">
        <w:rPr>
          <w:rFonts w:ascii="宋体" w:hAnsi="宋体" w:cs="宋体"/>
          <w:sz w:val="20"/>
          <w:lang w:val="zh-TW" w:eastAsia="zh-TW"/>
        </w:rPr>
        <w:t>林恬主编</w:t>
      </w:r>
      <w:r w:rsidRPr="004A7157">
        <w:rPr>
          <w:rFonts w:ascii="宋体" w:hAnsi="宋体" w:cs="宋体"/>
          <w:sz w:val="20"/>
        </w:rPr>
        <w:t>.</w:t>
      </w:r>
      <w:r w:rsidRPr="004A7157">
        <w:rPr>
          <w:rFonts w:ascii="宋体" w:hAnsi="宋体" w:cs="宋体"/>
          <w:sz w:val="20"/>
          <w:lang w:val="zh-TW" w:eastAsia="zh-TW"/>
        </w:rPr>
        <w:t>《新编高校体育与健康教程》</w:t>
      </w:r>
      <w:r w:rsidRPr="004A7157">
        <w:rPr>
          <w:rFonts w:ascii="宋体" w:hAnsi="宋体" w:cs="宋体"/>
          <w:sz w:val="20"/>
        </w:rPr>
        <w:t>.</w:t>
      </w:r>
      <w:r w:rsidRPr="004A7157">
        <w:rPr>
          <w:rFonts w:ascii="宋体" w:hAnsi="宋体" w:cs="宋体"/>
          <w:sz w:val="20"/>
          <w:lang w:val="zh-TW"/>
        </w:rPr>
        <w:t>上海交通大学</w:t>
      </w:r>
      <w:r w:rsidRPr="004A7157">
        <w:rPr>
          <w:rFonts w:ascii="宋体" w:hAnsi="宋体" w:cs="宋体"/>
          <w:sz w:val="20"/>
          <w:lang w:val="zh-TW" w:eastAsia="zh-TW"/>
        </w:rPr>
        <w:t>出版社，</w:t>
      </w:r>
      <w:r w:rsidRPr="004A7157">
        <w:rPr>
          <w:rFonts w:ascii="宋体" w:hAnsi="宋体" w:cs="宋体"/>
          <w:sz w:val="20"/>
        </w:rPr>
        <w:t>2016年</w:t>
      </w:r>
      <w:r w:rsidRPr="004A7157">
        <w:rPr>
          <w:rFonts w:ascii="宋体" w:hAnsi="宋体" w:cs="宋体"/>
          <w:sz w:val="20"/>
          <w:lang w:val="zh-TW" w:eastAsia="zh-TW"/>
        </w:rPr>
        <w:t>版</w:t>
      </w:r>
      <w:r>
        <w:rPr>
          <w:color w:val="000000"/>
          <w:sz w:val="20"/>
        </w:rPr>
        <w:t>】</w:t>
      </w:r>
    </w:p>
    <w:p w:rsidR="00C82176" w:rsidRDefault="00C82176" w:rsidP="006A18B1">
      <w:pPr>
        <w:snapToGrid w:val="0"/>
        <w:spacing w:line="340" w:lineRule="exact"/>
        <w:rPr>
          <w:color w:val="000000"/>
          <w:sz w:val="20"/>
        </w:rPr>
      </w:pPr>
      <w:r w:rsidRPr="007A70D4">
        <w:rPr>
          <w:color w:val="000000"/>
          <w:sz w:val="20"/>
        </w:rPr>
        <w:t>参考</w:t>
      </w:r>
      <w:r w:rsidRPr="007A70D4">
        <w:rPr>
          <w:rFonts w:hint="eastAsia"/>
          <w:color w:val="000000"/>
          <w:sz w:val="20"/>
        </w:rPr>
        <w:t>书目</w:t>
      </w:r>
      <w:r>
        <w:rPr>
          <w:rFonts w:hint="eastAsia"/>
          <w:color w:val="000000"/>
          <w:sz w:val="20"/>
        </w:rPr>
        <w:t>：</w:t>
      </w:r>
      <w:r w:rsidRPr="007A70D4">
        <w:rPr>
          <w:color w:val="000000"/>
          <w:sz w:val="20"/>
        </w:rPr>
        <w:t>【</w:t>
      </w:r>
      <w:r w:rsidRPr="005F3DE8">
        <w:rPr>
          <w:rFonts w:ascii="宋体" w:hAnsi="宋体" w:cs="宋体" w:hint="eastAsia"/>
          <w:sz w:val="20"/>
          <w:lang w:val="zh-TW" w:eastAsia="zh-TW"/>
        </w:rPr>
        <w:t>中映良品编著.《乒乓球基础与实战技巧》（修订版）.成都时代出版社2011</w:t>
      </w:r>
      <w:r w:rsidRPr="005F3DE8">
        <w:rPr>
          <w:rFonts w:ascii="宋体" w:hAnsi="宋体" w:cs="宋体"/>
          <w:sz w:val="20"/>
          <w:lang w:val="zh-TW" w:eastAsia="zh-TW"/>
        </w:rPr>
        <w:t>年版</w:t>
      </w:r>
      <w:r w:rsidRPr="007A70D4">
        <w:rPr>
          <w:color w:val="000000"/>
          <w:sz w:val="20"/>
        </w:rPr>
        <w:t>】</w:t>
      </w:r>
    </w:p>
    <w:p w:rsidR="00C82176" w:rsidRPr="001A1294" w:rsidRDefault="00C82176" w:rsidP="006A18B1">
      <w:pPr>
        <w:snapToGrid w:val="0"/>
        <w:spacing w:line="340" w:lineRule="exact"/>
        <w:ind w:firstLineChars="450" w:firstLine="900"/>
        <w:rPr>
          <w:rFonts w:asciiTheme="minorEastAsia" w:hAnsiTheme="minorEastAsia"/>
          <w:color w:val="000000"/>
          <w:sz w:val="20"/>
        </w:rPr>
      </w:pPr>
      <w:r w:rsidRPr="001A1294">
        <w:rPr>
          <w:rFonts w:asciiTheme="minorEastAsia" w:hAnsiTheme="minorEastAsia"/>
          <w:color w:val="000000"/>
          <w:sz w:val="20"/>
        </w:rPr>
        <w:t>【</w:t>
      </w:r>
      <w:r w:rsidRPr="001A1294">
        <w:rPr>
          <w:rFonts w:asciiTheme="minorEastAsia" w:hAnsiTheme="minorEastAsia" w:cs="宋体"/>
          <w:sz w:val="20"/>
          <w:lang w:val="zh-TW" w:eastAsia="zh-TW"/>
        </w:rPr>
        <w:t>孙麒麟、顾圣益《体育与健康教程》（第</w:t>
      </w:r>
      <w:r w:rsidRPr="001A1294">
        <w:rPr>
          <w:rFonts w:asciiTheme="minorEastAsia" w:hAnsiTheme="minorEastAsia"/>
          <w:sz w:val="20"/>
        </w:rPr>
        <w:t>4</w:t>
      </w:r>
      <w:r w:rsidRPr="001A1294">
        <w:rPr>
          <w:rFonts w:asciiTheme="minorEastAsia" w:hAnsiTheme="minorEastAsia" w:cs="宋体"/>
          <w:sz w:val="20"/>
          <w:lang w:val="zh-TW" w:eastAsia="zh-TW"/>
        </w:rPr>
        <w:t>版）大连理工大学出版社</w:t>
      </w:r>
      <w:r w:rsidRPr="001A1294">
        <w:rPr>
          <w:rFonts w:asciiTheme="minorEastAsia" w:hAnsiTheme="minorEastAsia"/>
          <w:sz w:val="20"/>
        </w:rPr>
        <w:t xml:space="preserve"> 2008</w:t>
      </w:r>
      <w:r w:rsidRPr="001A1294">
        <w:rPr>
          <w:rFonts w:asciiTheme="minorEastAsia" w:hAnsiTheme="minorEastAsia" w:cs="宋体"/>
          <w:sz w:val="20"/>
          <w:lang w:val="zh-TW" w:eastAsia="zh-TW"/>
        </w:rPr>
        <w:t>年版</w:t>
      </w:r>
      <w:r w:rsidRPr="001A1294">
        <w:rPr>
          <w:rFonts w:asciiTheme="minorEastAsia" w:hAnsiTheme="minorEastAsia"/>
          <w:color w:val="000000"/>
          <w:sz w:val="20"/>
        </w:rPr>
        <w:t>】</w:t>
      </w:r>
    </w:p>
    <w:p w:rsidR="00C82176" w:rsidRDefault="00C82176" w:rsidP="006A18B1">
      <w:pPr>
        <w:snapToGrid w:val="0"/>
        <w:spacing w:line="340" w:lineRule="exact"/>
        <w:ind w:firstLineChars="450" w:firstLine="900"/>
        <w:rPr>
          <w:color w:val="000000"/>
          <w:szCs w:val="21"/>
        </w:rPr>
      </w:pPr>
      <w:r w:rsidRPr="001A1294">
        <w:rPr>
          <w:rFonts w:asciiTheme="minorEastAsia" w:hAnsiTheme="minorEastAsia" w:cs="宋体" w:hint="eastAsia"/>
          <w:sz w:val="20"/>
          <w:lang w:val="zh-CN"/>
        </w:rPr>
        <w:t>【</w:t>
      </w:r>
      <w:r>
        <w:rPr>
          <w:rFonts w:asciiTheme="minorEastAsia" w:hAnsiTheme="minorEastAsia" w:cs="宋体" w:hint="eastAsia"/>
          <w:sz w:val="20"/>
        </w:rPr>
        <w:t>彭跃清</w:t>
      </w:r>
      <w:r w:rsidRPr="001A1294">
        <w:rPr>
          <w:rFonts w:asciiTheme="minorEastAsia" w:hAnsiTheme="minorEastAsia" w:cs="宋体" w:hint="eastAsia"/>
          <w:sz w:val="20"/>
        </w:rPr>
        <w:t>主编．《</w:t>
      </w:r>
      <w:r>
        <w:rPr>
          <w:rFonts w:asciiTheme="minorEastAsia" w:hAnsiTheme="minorEastAsia" w:cs="宋体" w:hint="eastAsia"/>
          <w:sz w:val="20"/>
        </w:rPr>
        <w:t>乒乓球入门与技战术图解</w:t>
      </w:r>
      <w:r w:rsidRPr="001A1294">
        <w:rPr>
          <w:rFonts w:asciiTheme="minorEastAsia" w:hAnsiTheme="minorEastAsia" w:cs="宋体" w:hint="eastAsia"/>
          <w:sz w:val="20"/>
        </w:rPr>
        <w:t>》．</w:t>
      </w:r>
      <w:r>
        <w:rPr>
          <w:rFonts w:asciiTheme="minorEastAsia" w:hAnsiTheme="minorEastAsia" w:cs="宋体" w:hint="eastAsia"/>
          <w:sz w:val="20"/>
        </w:rPr>
        <w:t>蓝天</w:t>
      </w:r>
      <w:r w:rsidRPr="001A1294">
        <w:rPr>
          <w:rFonts w:asciiTheme="minorEastAsia" w:hAnsiTheme="minorEastAsia" w:cs="宋体" w:hint="eastAsia"/>
          <w:sz w:val="20"/>
        </w:rPr>
        <w:t>出版社，20</w:t>
      </w:r>
      <w:r>
        <w:rPr>
          <w:rFonts w:asciiTheme="minorEastAsia" w:hAnsiTheme="minorEastAsia" w:cs="宋体" w:hint="eastAsia"/>
          <w:sz w:val="20"/>
        </w:rPr>
        <w:t>10</w:t>
      </w:r>
      <w:r w:rsidRPr="001A1294">
        <w:rPr>
          <w:rFonts w:asciiTheme="minorEastAsia" w:hAnsiTheme="minorEastAsia" w:cs="宋体" w:hint="eastAsia"/>
          <w:sz w:val="20"/>
          <w:lang w:val="zh-CN"/>
        </w:rPr>
        <w:t>年版】</w:t>
      </w:r>
    </w:p>
    <w:p w:rsidR="00C82176" w:rsidRDefault="00C82176" w:rsidP="006A18B1">
      <w:pPr>
        <w:snapToGrid w:val="0"/>
        <w:spacing w:line="340" w:lineRule="exact"/>
      </w:pPr>
      <w:r w:rsidRPr="007A70D4">
        <w:rPr>
          <w:rFonts w:hint="eastAsia"/>
          <w:b/>
          <w:bCs/>
          <w:color w:val="000000"/>
          <w:sz w:val="20"/>
        </w:rPr>
        <w:t>课程网站网址：</w:t>
      </w:r>
      <w:hyperlink r:id="rId105" w:history="1">
        <w:r w:rsidRPr="006819D5">
          <w:rPr>
            <w:rStyle w:val="a5"/>
            <w:color w:val="000000" w:themeColor="text1"/>
            <w:u w:val="none"/>
            <w:lang w:eastAsia="zh-TW"/>
          </w:rPr>
          <w:t>http://ygty.gench.edu.cn/2961/list.htm</w:t>
        </w:r>
      </w:hyperlink>
    </w:p>
    <w:p w:rsidR="00C82176" w:rsidRDefault="00C82176" w:rsidP="006A18B1">
      <w:pPr>
        <w:snapToGrid w:val="0"/>
        <w:spacing w:beforeLines="50" w:before="156" w:afterLines="50" w:after="156" w:line="340" w:lineRule="exact"/>
        <w:rPr>
          <w:b/>
          <w:color w:val="000000"/>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C82176" w:rsidRDefault="00C82176" w:rsidP="006A18B1">
      <w:pPr>
        <w:spacing w:line="340" w:lineRule="exact"/>
        <w:ind w:firstLine="482"/>
        <w:rPr>
          <w:color w:val="000000"/>
          <w:sz w:val="20"/>
        </w:rPr>
      </w:pPr>
      <w:r>
        <w:rPr>
          <w:rFonts w:ascii="宋体" w:hAnsi="宋体" w:cs="宋体" w:hint="eastAsia"/>
          <w:color w:val="000000"/>
          <w:sz w:val="20"/>
        </w:rPr>
        <w:t>《乒乓球》课</w:t>
      </w:r>
      <w:r>
        <w:rPr>
          <w:rFonts w:hint="eastAsia"/>
          <w:color w:val="000000"/>
          <w:sz w:val="20"/>
        </w:rPr>
        <w:t>是一项深受广大学生喜爱的隔网运动，因其球体小、速度快、变化多、安全性好、趣味性强、易于开展。经常打乒乓球可有效的缓解眼肌疲劳，预防近视，增强大脑皮层的灵活性和反应能力，提高速度、耐力、灵敏、肌肉爆发力、肢体协调能力。学习和打好乒乓球可以使人调节身心、终生受益、其乐无穷。乒乓球专项</w:t>
      </w:r>
      <w:proofErr w:type="gramStart"/>
      <w:r>
        <w:rPr>
          <w:rFonts w:hint="eastAsia"/>
          <w:color w:val="000000"/>
          <w:sz w:val="20"/>
        </w:rPr>
        <w:t>课系统</w:t>
      </w:r>
      <w:proofErr w:type="gramEnd"/>
      <w:r>
        <w:rPr>
          <w:rFonts w:hint="eastAsia"/>
          <w:color w:val="000000"/>
          <w:sz w:val="20"/>
        </w:rPr>
        <w:t>地向学生讲授乒乓球裁判规则、基本</w:t>
      </w:r>
      <w:r>
        <w:rPr>
          <w:rFonts w:hint="eastAsia"/>
          <w:color w:val="000000"/>
          <w:sz w:val="20"/>
        </w:rPr>
        <w:lastRenderedPageBreak/>
        <w:t>理论知识、乒乓球运动概述以及基本技、战术等知识。通过基本技、战术的学习提高乒乓球运动的水平，培养学生体育锻炼的兴趣，为终身体育打下良好的基础。</w:t>
      </w:r>
    </w:p>
    <w:p w:rsidR="00C82176" w:rsidRDefault="00C82176" w:rsidP="006A18B1">
      <w:pPr>
        <w:widowControl/>
        <w:spacing w:beforeLines="50" w:before="156" w:afterLines="50" w:after="156" w:line="340" w:lineRule="exact"/>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C82176" w:rsidRDefault="00C82176" w:rsidP="006A18B1">
      <w:pPr>
        <w:spacing w:line="340" w:lineRule="exact"/>
        <w:ind w:firstLineChars="200" w:firstLine="400"/>
        <w:rPr>
          <w:rFonts w:ascii="宋体" w:hAnsi="宋体"/>
          <w:sz w:val="20"/>
          <w:szCs w:val="21"/>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w:t>
      </w:r>
      <w:r w:rsidRPr="001D2F06">
        <w:rPr>
          <w:rFonts w:ascii="宋体" w:hAnsi="宋体" w:cs="宋体" w:hint="eastAsia"/>
          <w:sz w:val="20"/>
          <w:lang w:val="zh-TW"/>
        </w:rPr>
        <w:t>的学生，</w:t>
      </w:r>
      <w:r>
        <w:rPr>
          <w:rFonts w:ascii="宋体" w:hAnsi="宋体" w:cs="宋体" w:hint="eastAsia"/>
          <w:sz w:val="20"/>
          <w:lang w:val="zh-TW"/>
        </w:rPr>
        <w:t>应提出申请，改上</w:t>
      </w:r>
      <w:r w:rsidRPr="001D2F06">
        <w:rPr>
          <w:rFonts w:ascii="宋体" w:hAnsi="宋体" w:cs="宋体" w:hint="eastAsia"/>
          <w:sz w:val="20"/>
          <w:lang w:val="zh-TW"/>
        </w:rPr>
        <w:t>以指导康复、保健为主的体育</w:t>
      </w:r>
      <w:r>
        <w:rPr>
          <w:rFonts w:ascii="宋体" w:hAnsi="宋体" w:cs="宋体" w:hint="eastAsia"/>
          <w:sz w:val="20"/>
          <w:lang w:val="zh-TW"/>
        </w:rPr>
        <w:t>保健班</w:t>
      </w:r>
      <w:r w:rsidRPr="001D2F06">
        <w:rPr>
          <w:rFonts w:ascii="宋体" w:hAnsi="宋体" w:cs="宋体" w:hint="eastAsia"/>
          <w:sz w:val="20"/>
          <w:lang w:val="zh-TW"/>
        </w:rPr>
        <w:t>课程</w:t>
      </w:r>
      <w:r>
        <w:rPr>
          <w:rFonts w:ascii="宋体" w:cs="宋体" w:hint="eastAsia"/>
          <w:sz w:val="20"/>
          <w:lang w:val="zh-CN"/>
        </w:rPr>
        <w:t>。</w:t>
      </w:r>
    </w:p>
    <w:p w:rsidR="00C82176" w:rsidRDefault="00C82176" w:rsidP="006A18B1">
      <w:pPr>
        <w:widowControl/>
        <w:spacing w:beforeLines="50" w:before="156" w:afterLines="50" w:after="156" w:line="340" w:lineRule="exact"/>
        <w:jc w:val="left"/>
        <w:rPr>
          <w:rFonts w:ascii="黑体" w:eastAsia="黑体" w:hAnsi="宋体"/>
          <w:sz w:val="24"/>
        </w:rPr>
      </w:pPr>
      <w:r w:rsidRPr="003948B2">
        <w:rPr>
          <w:rFonts w:ascii="黑体" w:eastAsia="黑体" w:hAnsi="宋体" w:hint="eastAsia"/>
          <w:sz w:val="24"/>
        </w:rPr>
        <w:t>四、</w:t>
      </w:r>
      <w:r w:rsidRPr="003948B2">
        <w:rPr>
          <w:rFonts w:ascii="黑体" w:eastAsia="黑体" w:hAnsi="宋体"/>
          <w:sz w:val="24"/>
        </w:rPr>
        <w:t>课程</w:t>
      </w:r>
      <w:r w:rsidRPr="003948B2">
        <w:rPr>
          <w:rFonts w:ascii="黑体" w:eastAsia="黑体" w:hAnsi="宋体" w:hint="eastAsia"/>
          <w:sz w:val="24"/>
        </w:rPr>
        <w:t>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C82176" w:rsidRPr="00DD00E2" w:rsidTr="006819D5">
        <w:trPr>
          <w:trHeight w:val="702"/>
        </w:trPr>
        <w:tc>
          <w:tcPr>
            <w:tcW w:w="675"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课程预期</w:t>
            </w:r>
          </w:p>
          <w:p w:rsidR="00C82176" w:rsidRPr="00DD00E2" w:rsidRDefault="00C82176" w:rsidP="006819D5">
            <w:pPr>
              <w:snapToGrid w:val="0"/>
              <w:spacing w:line="240" w:lineRule="exact"/>
              <w:jc w:val="center"/>
              <w:rPr>
                <w:sz w:val="20"/>
              </w:rPr>
            </w:pPr>
            <w:r w:rsidRPr="00DD00E2">
              <w:rPr>
                <w:rFonts w:hint="eastAsia"/>
                <w:sz w:val="20"/>
              </w:rPr>
              <w:t>学习成果</w:t>
            </w:r>
          </w:p>
        </w:tc>
        <w:tc>
          <w:tcPr>
            <w:tcW w:w="2689"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课程目标</w:t>
            </w:r>
          </w:p>
          <w:p w:rsidR="00C82176" w:rsidRPr="00DD00E2" w:rsidRDefault="00C82176" w:rsidP="006819D5">
            <w:pPr>
              <w:snapToGrid w:val="0"/>
              <w:spacing w:line="240" w:lineRule="exact"/>
              <w:jc w:val="center"/>
              <w:rPr>
                <w:sz w:val="20"/>
              </w:rPr>
            </w:pPr>
            <w:r w:rsidRPr="00DD00E2">
              <w:rPr>
                <w:rFonts w:hint="eastAsia"/>
                <w:sz w:val="20"/>
              </w:rPr>
              <w:t>（细化的预期学习成果）</w:t>
            </w:r>
          </w:p>
        </w:tc>
        <w:tc>
          <w:tcPr>
            <w:tcW w:w="2199"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评价方式</w:t>
            </w:r>
          </w:p>
        </w:tc>
      </w:tr>
      <w:tr w:rsidR="00C82176" w:rsidRPr="00DD00E2" w:rsidTr="00D648EA">
        <w:tc>
          <w:tcPr>
            <w:tcW w:w="675"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C82176" w:rsidRPr="00DD00E2" w:rsidRDefault="00C82176" w:rsidP="006819D5">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C82176" w:rsidRPr="00DD00E2" w:rsidTr="00D648EA">
        <w:tc>
          <w:tcPr>
            <w:tcW w:w="675"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C82176" w:rsidRPr="00DD00E2" w:rsidRDefault="00C82176" w:rsidP="006819D5">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掌握</w:t>
            </w:r>
            <w:r>
              <w:rPr>
                <w:rFonts w:hint="eastAsia"/>
                <w:sz w:val="20"/>
              </w:rPr>
              <w:t>乒乓球</w:t>
            </w:r>
            <w:r w:rsidRPr="00217E0A">
              <w:rPr>
                <w:rFonts w:hint="eastAsia"/>
                <w:sz w:val="20"/>
              </w:rPr>
              <w:t>技能，提高全面身体素质和比赛能力，为终身体育打下良好基础。</w:t>
            </w:r>
          </w:p>
        </w:tc>
        <w:tc>
          <w:tcPr>
            <w:tcW w:w="2199" w:type="dxa"/>
            <w:shd w:val="clear" w:color="auto" w:fill="auto"/>
            <w:vAlign w:val="center"/>
          </w:tcPr>
          <w:p w:rsidR="00C82176" w:rsidRPr="00DD00E2" w:rsidRDefault="00C82176" w:rsidP="006819D5">
            <w:pPr>
              <w:snapToGrid w:val="0"/>
              <w:spacing w:line="240" w:lineRule="exact"/>
              <w:rPr>
                <w:sz w:val="20"/>
              </w:rPr>
            </w:pPr>
            <w:r w:rsidRPr="00DD00E2">
              <w:rPr>
                <w:rFonts w:hint="eastAsia"/>
                <w:sz w:val="20"/>
              </w:rPr>
              <w:t>课堂讲授、示范，学生练习，模拟比赛</w:t>
            </w:r>
          </w:p>
        </w:tc>
        <w:tc>
          <w:tcPr>
            <w:tcW w:w="1667" w:type="dxa"/>
            <w:shd w:val="clear" w:color="auto" w:fill="auto"/>
            <w:vAlign w:val="center"/>
          </w:tcPr>
          <w:p w:rsidR="00C82176" w:rsidRPr="00DD00E2" w:rsidRDefault="00C82176" w:rsidP="006819D5">
            <w:pPr>
              <w:snapToGrid w:val="0"/>
              <w:spacing w:line="240" w:lineRule="exact"/>
              <w:rPr>
                <w:sz w:val="20"/>
              </w:rPr>
            </w:pPr>
            <w:r>
              <w:rPr>
                <w:rFonts w:hint="eastAsia"/>
                <w:sz w:val="20"/>
              </w:rPr>
              <w:t>计时推挡、教学</w:t>
            </w:r>
            <w:r w:rsidRPr="00DD00E2">
              <w:rPr>
                <w:rFonts w:hint="eastAsia"/>
                <w:sz w:val="20"/>
              </w:rPr>
              <w:t>比赛成绩评价</w:t>
            </w:r>
          </w:p>
        </w:tc>
      </w:tr>
      <w:tr w:rsidR="00C82176" w:rsidRPr="00DD00E2" w:rsidTr="006819D5">
        <w:trPr>
          <w:trHeight w:val="664"/>
        </w:trPr>
        <w:tc>
          <w:tcPr>
            <w:tcW w:w="675"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遵守课堂纪律，遵守竞赛规则，具备守法意识。</w:t>
            </w:r>
          </w:p>
        </w:tc>
        <w:tc>
          <w:tcPr>
            <w:tcW w:w="2199" w:type="dxa"/>
            <w:shd w:val="clear" w:color="auto" w:fill="auto"/>
            <w:vAlign w:val="center"/>
          </w:tcPr>
          <w:p w:rsidR="00C82176" w:rsidRPr="00DD00E2" w:rsidRDefault="00C82176" w:rsidP="006819D5">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考勤、检查着装、课堂练习评价</w:t>
            </w:r>
          </w:p>
        </w:tc>
      </w:tr>
      <w:tr w:rsidR="00C82176" w:rsidRPr="00DD00E2" w:rsidTr="00D648EA">
        <w:tc>
          <w:tcPr>
            <w:tcW w:w="675"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C82176" w:rsidRDefault="00C82176" w:rsidP="006819D5">
            <w:pPr>
              <w:spacing w:line="240" w:lineRule="exact"/>
              <w:rPr>
                <w:sz w:val="20"/>
              </w:rPr>
            </w:pPr>
            <w:r>
              <w:rPr>
                <w:sz w:val="20"/>
              </w:rPr>
              <w:t>全面提高身体素质和身心健康，能承受学习和生活中的压力。</w:t>
            </w:r>
          </w:p>
        </w:tc>
        <w:tc>
          <w:tcPr>
            <w:tcW w:w="2199" w:type="dxa"/>
            <w:shd w:val="clear" w:color="auto" w:fill="auto"/>
            <w:vAlign w:val="center"/>
          </w:tcPr>
          <w:p w:rsidR="00C82176" w:rsidRDefault="00C82176" w:rsidP="006819D5">
            <w:pPr>
              <w:spacing w:line="240" w:lineRule="exact"/>
              <w:rPr>
                <w:sz w:val="20"/>
              </w:rPr>
            </w:pPr>
            <w:r>
              <w:rPr>
                <w:sz w:val="20"/>
              </w:rPr>
              <w:t>课堂讲授，学生练习，模拟测试</w:t>
            </w:r>
          </w:p>
        </w:tc>
        <w:tc>
          <w:tcPr>
            <w:tcW w:w="1667" w:type="dxa"/>
            <w:shd w:val="clear" w:color="auto" w:fill="auto"/>
            <w:vAlign w:val="center"/>
          </w:tcPr>
          <w:p w:rsidR="00C82176" w:rsidRDefault="00C82176" w:rsidP="006819D5">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C82176" w:rsidRDefault="00C82176" w:rsidP="006819D5">
      <w:pPr>
        <w:widowControl/>
        <w:spacing w:beforeLines="50" w:before="156" w:line="340" w:lineRule="exact"/>
        <w:jc w:val="left"/>
        <w:rPr>
          <w:rFonts w:ascii="黑体" w:eastAsia="黑体" w:hAnsi="宋体"/>
          <w:sz w:val="24"/>
        </w:rPr>
      </w:pPr>
      <w:r w:rsidRPr="003948B2">
        <w:rPr>
          <w:rFonts w:ascii="黑体" w:eastAsia="黑体" w:hAnsi="宋体" w:hint="eastAsia"/>
          <w:sz w:val="24"/>
        </w:rPr>
        <w:t>五、</w:t>
      </w:r>
      <w:r w:rsidRPr="003948B2">
        <w:rPr>
          <w:rFonts w:ascii="黑体" w:eastAsia="黑体" w:hAnsi="宋体"/>
          <w:sz w:val="24"/>
        </w:rPr>
        <w:t>课程内容</w:t>
      </w:r>
    </w:p>
    <w:p w:rsidR="00C82176" w:rsidRDefault="00C82176" w:rsidP="006A18B1">
      <w:pPr>
        <w:spacing w:line="340" w:lineRule="exact"/>
        <w:jc w:val="center"/>
        <w:rPr>
          <w:rFonts w:ascii="宋体" w:hAnsi="宋体"/>
          <w:b/>
          <w:sz w:val="20"/>
        </w:rPr>
      </w:pPr>
      <w:r>
        <w:rPr>
          <w:rFonts w:ascii="宋体" w:hAnsi="宋体" w:hint="eastAsia"/>
          <w:b/>
          <w:sz w:val="20"/>
        </w:rPr>
        <w:t>（一）理论部分（2学时）</w:t>
      </w:r>
    </w:p>
    <w:p w:rsidR="00C82176" w:rsidRPr="00217E0A" w:rsidRDefault="00C82176" w:rsidP="006A18B1">
      <w:pPr>
        <w:spacing w:line="340" w:lineRule="exact"/>
        <w:rPr>
          <w:rFonts w:ascii="宋体" w:hAnsi="宋体"/>
          <w:sz w:val="20"/>
        </w:rPr>
      </w:pPr>
      <w:r w:rsidRPr="00217E0A">
        <w:rPr>
          <w:rFonts w:ascii="宋体" w:hAnsi="宋体" w:hint="eastAsia"/>
          <w:sz w:val="20"/>
        </w:rPr>
        <w:t>1、导言</w:t>
      </w:r>
    </w:p>
    <w:p w:rsidR="00C82176" w:rsidRPr="00217E0A" w:rsidRDefault="00C82176" w:rsidP="006A18B1">
      <w:pPr>
        <w:spacing w:line="340" w:lineRule="exact"/>
        <w:rPr>
          <w:rFonts w:ascii="宋体" w:hAnsi="宋体"/>
          <w:sz w:val="20"/>
        </w:rPr>
      </w:pPr>
      <w:r w:rsidRPr="00217E0A">
        <w:rPr>
          <w:rFonts w:ascii="宋体" w:hAnsi="宋体" w:hint="eastAsia"/>
          <w:sz w:val="20"/>
        </w:rPr>
        <w:t xml:space="preserve">   课程介绍、评价方法、基本要求、课外练习、注意事项等</w:t>
      </w:r>
    </w:p>
    <w:p w:rsidR="00C82176" w:rsidRDefault="00C82176" w:rsidP="006A18B1">
      <w:pPr>
        <w:spacing w:line="340" w:lineRule="exact"/>
        <w:rPr>
          <w:rFonts w:ascii="宋体" w:hAnsi="宋体"/>
          <w:sz w:val="20"/>
        </w:rPr>
      </w:pPr>
      <w:r>
        <w:rPr>
          <w:rFonts w:ascii="宋体" w:hAnsi="宋体" w:hint="eastAsia"/>
          <w:sz w:val="20"/>
        </w:rPr>
        <w:t>2、乒乓球运动概述</w:t>
      </w:r>
    </w:p>
    <w:p w:rsidR="00C82176" w:rsidRDefault="00C82176" w:rsidP="006A18B1">
      <w:pPr>
        <w:spacing w:line="340" w:lineRule="exact"/>
        <w:rPr>
          <w:rFonts w:ascii="宋体" w:hAnsi="宋体"/>
          <w:sz w:val="20"/>
        </w:rPr>
      </w:pPr>
      <w:r>
        <w:rPr>
          <w:rFonts w:ascii="宋体" w:hAnsi="宋体" w:hint="eastAsia"/>
          <w:sz w:val="20"/>
        </w:rPr>
        <w:t>（1）乒乓球运动的起源、演变与发展</w:t>
      </w:r>
    </w:p>
    <w:p w:rsidR="00C82176" w:rsidRDefault="00C82176" w:rsidP="006A18B1">
      <w:pPr>
        <w:spacing w:line="340" w:lineRule="exact"/>
        <w:rPr>
          <w:rFonts w:ascii="宋体" w:hAnsi="宋体" w:cs="宋体"/>
          <w:kern w:val="0"/>
          <w:sz w:val="20"/>
        </w:rPr>
      </w:pPr>
      <w:r>
        <w:rPr>
          <w:rFonts w:ascii="宋体" w:hAnsi="宋体" w:hint="eastAsia"/>
          <w:sz w:val="20"/>
        </w:rPr>
        <w:t>（2）乒乓球运动的特点</w:t>
      </w:r>
      <w:r>
        <w:rPr>
          <w:rFonts w:hint="eastAsia"/>
          <w:sz w:val="20"/>
        </w:rPr>
        <w:t>与</w:t>
      </w:r>
      <w:r>
        <w:rPr>
          <w:rFonts w:ascii="宋体" w:hAnsi="宋体" w:hint="eastAsia"/>
          <w:sz w:val="20"/>
        </w:rPr>
        <w:t>锻炼价值</w:t>
      </w:r>
    </w:p>
    <w:p w:rsidR="00C82176" w:rsidRPr="007709B1" w:rsidRDefault="00C82176" w:rsidP="006A18B1">
      <w:pPr>
        <w:spacing w:line="340" w:lineRule="exact"/>
        <w:rPr>
          <w:rFonts w:ascii="宋体" w:hAnsi="宋体"/>
          <w:sz w:val="20"/>
        </w:rPr>
      </w:pPr>
      <w:r>
        <w:rPr>
          <w:rFonts w:ascii="宋体" w:hAnsi="宋体" w:hint="eastAsia"/>
          <w:sz w:val="20"/>
        </w:rPr>
        <w:t>3、乒乓球运动器材、竞赛方法与规则</w:t>
      </w:r>
    </w:p>
    <w:p w:rsidR="00C82176" w:rsidRDefault="00C82176" w:rsidP="006A18B1">
      <w:pPr>
        <w:spacing w:line="340" w:lineRule="exact"/>
        <w:rPr>
          <w:rFonts w:ascii="宋体" w:hAnsi="宋体" w:cs="宋体"/>
          <w:color w:val="000000"/>
          <w:sz w:val="20"/>
        </w:rPr>
      </w:pPr>
      <w:r>
        <w:rPr>
          <w:rFonts w:ascii="宋体" w:hAnsi="宋体" w:hint="eastAsia"/>
          <w:b/>
          <w:sz w:val="20"/>
        </w:rPr>
        <w:t>基本要求：</w:t>
      </w:r>
      <w:r>
        <w:rPr>
          <w:rFonts w:ascii="宋体" w:hAnsi="宋体" w:hint="eastAsia"/>
          <w:bCs/>
          <w:color w:val="000000"/>
          <w:sz w:val="20"/>
        </w:rPr>
        <w:t>通过乒乓球理论学习，</w:t>
      </w:r>
      <w:r>
        <w:rPr>
          <w:rFonts w:hint="eastAsia"/>
          <w:color w:val="000000"/>
          <w:sz w:val="20"/>
        </w:rPr>
        <w:t>使学生</w:t>
      </w:r>
      <w:r>
        <w:rPr>
          <w:rFonts w:ascii="宋体" w:hAnsi="宋体" w:cs="宋体" w:hint="eastAsia"/>
          <w:color w:val="000000"/>
          <w:sz w:val="20"/>
        </w:rPr>
        <w:t>了解乒乓球运动的起源、发展及意义，掌握乒乓球运动的基本比赛规则，学会欣赏乒乓球运动。</w:t>
      </w:r>
    </w:p>
    <w:p w:rsidR="00C82176" w:rsidRDefault="00C82176" w:rsidP="006A18B1">
      <w:pPr>
        <w:spacing w:line="340" w:lineRule="exact"/>
        <w:rPr>
          <w:rFonts w:ascii="宋体" w:hAnsi="宋体"/>
          <w:sz w:val="20"/>
        </w:rPr>
      </w:pPr>
      <w:r w:rsidRPr="00BE29AA">
        <w:rPr>
          <w:rFonts w:ascii="宋体" w:hAnsi="宋体" w:hint="eastAsia"/>
          <w:b/>
          <w:sz w:val="20"/>
        </w:rPr>
        <w:t>教学难点：</w:t>
      </w:r>
      <w:r>
        <w:rPr>
          <w:rFonts w:ascii="宋体" w:hAnsi="宋体" w:hint="eastAsia"/>
          <w:sz w:val="20"/>
        </w:rPr>
        <w:t>乒乓球竞赛规则的掌握与运用</w:t>
      </w:r>
    </w:p>
    <w:p w:rsidR="00C82176" w:rsidRDefault="00C82176" w:rsidP="006A18B1">
      <w:pPr>
        <w:spacing w:beforeLines="50" w:before="156" w:line="340" w:lineRule="exact"/>
        <w:jc w:val="center"/>
        <w:rPr>
          <w:rFonts w:ascii="宋体" w:hAnsi="宋体"/>
          <w:b/>
          <w:sz w:val="20"/>
          <w:szCs w:val="21"/>
        </w:rPr>
      </w:pPr>
      <w:r>
        <w:rPr>
          <w:rFonts w:ascii="宋体" w:hAnsi="宋体" w:hint="eastAsia"/>
          <w:b/>
          <w:sz w:val="20"/>
          <w:szCs w:val="21"/>
        </w:rPr>
        <w:t>（二）实践部分（30学时）</w:t>
      </w:r>
    </w:p>
    <w:p w:rsidR="00C82176" w:rsidRDefault="00C82176" w:rsidP="006A18B1">
      <w:pPr>
        <w:spacing w:line="340" w:lineRule="exact"/>
        <w:rPr>
          <w:rFonts w:ascii="宋体" w:hAnsi="宋体"/>
          <w:color w:val="000000"/>
          <w:sz w:val="20"/>
        </w:rPr>
      </w:pPr>
      <w:r>
        <w:rPr>
          <w:rFonts w:ascii="宋体" w:hAnsi="宋体" w:hint="eastAsia"/>
          <w:color w:val="000000"/>
          <w:sz w:val="20"/>
        </w:rPr>
        <w:t>1、乒乓球基本技术（12学时）</w:t>
      </w:r>
    </w:p>
    <w:p w:rsidR="00C82176" w:rsidRDefault="00C82176" w:rsidP="006A18B1">
      <w:pPr>
        <w:spacing w:line="340" w:lineRule="exact"/>
        <w:rPr>
          <w:rFonts w:ascii="宋体" w:hAnsi="宋体"/>
          <w:color w:val="000000"/>
          <w:sz w:val="20"/>
        </w:rPr>
      </w:pPr>
      <w:r>
        <w:rPr>
          <w:rFonts w:ascii="宋体" w:hAnsi="宋体" w:hint="eastAsia"/>
          <w:color w:val="000000"/>
          <w:sz w:val="20"/>
        </w:rPr>
        <w:t xml:space="preserve">   ①握拍方法 ②基本姿势与步法 ③</w:t>
      </w:r>
      <w:proofErr w:type="gramStart"/>
      <w:r>
        <w:rPr>
          <w:rFonts w:ascii="宋体" w:hAnsi="宋体" w:hint="eastAsia"/>
          <w:color w:val="000000"/>
          <w:sz w:val="20"/>
        </w:rPr>
        <w:t>正手平击发</w:t>
      </w:r>
      <w:proofErr w:type="gramEnd"/>
      <w:r>
        <w:rPr>
          <w:rFonts w:ascii="宋体" w:hAnsi="宋体" w:hint="eastAsia"/>
          <w:color w:val="000000"/>
          <w:sz w:val="20"/>
        </w:rPr>
        <w:t>球及接发球 ④</w:t>
      </w:r>
      <w:proofErr w:type="gramStart"/>
      <w:r>
        <w:rPr>
          <w:rFonts w:ascii="宋体" w:hAnsi="宋体" w:hint="eastAsia"/>
          <w:color w:val="000000"/>
          <w:sz w:val="20"/>
        </w:rPr>
        <w:t>正手发</w:t>
      </w:r>
      <w:proofErr w:type="gramEnd"/>
      <w:r>
        <w:rPr>
          <w:rFonts w:ascii="宋体" w:hAnsi="宋体" w:hint="eastAsia"/>
          <w:color w:val="000000"/>
          <w:sz w:val="20"/>
        </w:rPr>
        <w:t xml:space="preserve">侧上（下）旋球及接发球  </w:t>
      </w:r>
    </w:p>
    <w:p w:rsidR="00C82176" w:rsidRDefault="00C82176" w:rsidP="006A18B1">
      <w:pPr>
        <w:spacing w:line="340" w:lineRule="exact"/>
        <w:rPr>
          <w:rFonts w:ascii="宋体" w:hAnsi="宋体"/>
          <w:color w:val="000000"/>
          <w:sz w:val="20"/>
        </w:rPr>
      </w:pPr>
      <w:r>
        <w:rPr>
          <w:rFonts w:ascii="宋体" w:hAnsi="宋体" w:hint="eastAsia"/>
          <w:color w:val="000000"/>
          <w:sz w:val="20"/>
        </w:rPr>
        <w:t xml:space="preserve">   ⑤推挡球 ⑥搓球 ⑦正手近台快攻</w:t>
      </w:r>
    </w:p>
    <w:p w:rsidR="00C82176" w:rsidRDefault="00C82176" w:rsidP="006A18B1">
      <w:pPr>
        <w:spacing w:line="340" w:lineRule="exact"/>
        <w:rPr>
          <w:rFonts w:ascii="宋体" w:hAnsi="宋体"/>
          <w:color w:val="000000"/>
          <w:sz w:val="20"/>
        </w:rPr>
      </w:pPr>
      <w:r>
        <w:rPr>
          <w:rFonts w:ascii="宋体" w:hAnsi="宋体" w:hint="eastAsia"/>
          <w:b/>
          <w:color w:val="000000"/>
          <w:sz w:val="20"/>
        </w:rPr>
        <w:t>基本要求：</w:t>
      </w:r>
      <w:r>
        <w:rPr>
          <w:rFonts w:ascii="宋体" w:hAnsi="宋体" w:hint="eastAsia"/>
          <w:bCs/>
          <w:color w:val="000000"/>
          <w:sz w:val="20"/>
        </w:rPr>
        <w:t>了解掌握乒</w:t>
      </w:r>
      <w:r>
        <w:rPr>
          <w:rFonts w:ascii="宋体" w:hAnsi="宋体" w:hint="eastAsia"/>
          <w:color w:val="000000"/>
          <w:sz w:val="20"/>
        </w:rPr>
        <w:t>乓球的基本技术。</w:t>
      </w:r>
    </w:p>
    <w:p w:rsidR="00C82176" w:rsidRDefault="00C82176" w:rsidP="006A18B1">
      <w:pPr>
        <w:spacing w:line="340" w:lineRule="exact"/>
        <w:rPr>
          <w:rFonts w:ascii="宋体" w:hAnsi="宋体"/>
          <w:color w:val="000000"/>
          <w:sz w:val="20"/>
        </w:rPr>
      </w:pPr>
      <w:r w:rsidRPr="00BE29AA">
        <w:rPr>
          <w:rFonts w:ascii="宋体" w:hAnsi="宋体" w:hint="eastAsia"/>
          <w:b/>
          <w:sz w:val="20"/>
        </w:rPr>
        <w:t>教学难点：</w:t>
      </w:r>
      <w:r>
        <w:rPr>
          <w:rFonts w:ascii="宋体" w:hAnsi="宋体" w:hint="eastAsia"/>
          <w:sz w:val="20"/>
        </w:rPr>
        <w:t>球性的提高</w:t>
      </w:r>
    </w:p>
    <w:p w:rsidR="00C82176" w:rsidRDefault="00C82176" w:rsidP="006A18B1">
      <w:pPr>
        <w:spacing w:line="340" w:lineRule="exact"/>
        <w:rPr>
          <w:rFonts w:ascii="宋体" w:hAnsi="宋体"/>
          <w:color w:val="000000"/>
          <w:sz w:val="20"/>
        </w:rPr>
      </w:pPr>
      <w:r>
        <w:rPr>
          <w:rFonts w:ascii="宋体" w:hAnsi="宋体" w:hint="eastAsia"/>
          <w:color w:val="000000"/>
          <w:sz w:val="20"/>
        </w:rPr>
        <w:t>2、教学比赛（6学时）</w:t>
      </w:r>
    </w:p>
    <w:p w:rsidR="00C82176" w:rsidRDefault="00C82176" w:rsidP="006A18B1">
      <w:pPr>
        <w:spacing w:line="340" w:lineRule="exact"/>
        <w:ind w:firstLineChars="200" w:firstLine="400"/>
        <w:rPr>
          <w:rFonts w:ascii="宋体" w:hAnsi="宋体"/>
          <w:color w:val="000000"/>
          <w:sz w:val="20"/>
        </w:rPr>
      </w:pPr>
      <w:r>
        <w:rPr>
          <w:rFonts w:ascii="宋体" w:hAnsi="宋体" w:hint="eastAsia"/>
          <w:color w:val="000000"/>
          <w:sz w:val="20"/>
        </w:rPr>
        <w:t>教师自行安排教学比赛的内容与形式。</w:t>
      </w:r>
    </w:p>
    <w:p w:rsidR="00C82176" w:rsidRDefault="00C82176" w:rsidP="006A18B1">
      <w:pPr>
        <w:spacing w:line="340" w:lineRule="exact"/>
        <w:rPr>
          <w:rFonts w:ascii="宋体" w:hAnsi="宋体"/>
          <w:bCs/>
          <w:color w:val="000000"/>
          <w:sz w:val="20"/>
        </w:rPr>
      </w:pPr>
      <w:r>
        <w:rPr>
          <w:rFonts w:ascii="宋体" w:hAnsi="宋体" w:hint="eastAsia"/>
          <w:b/>
          <w:color w:val="000000"/>
          <w:sz w:val="20"/>
        </w:rPr>
        <w:t>基本要求：</w:t>
      </w:r>
      <w:r>
        <w:rPr>
          <w:rFonts w:ascii="宋体" w:hAnsi="宋体" w:cs="宋体" w:hint="eastAsia"/>
          <w:color w:val="000000"/>
          <w:sz w:val="20"/>
        </w:rPr>
        <w:t>调动学生积极参与乒乓球活动的积极性，培养对乒乓球运动的兴趣，并</w:t>
      </w:r>
      <w:r>
        <w:rPr>
          <w:rFonts w:ascii="宋体" w:hAnsi="宋体" w:hint="eastAsia"/>
          <w:bCs/>
          <w:color w:val="000000"/>
          <w:sz w:val="20"/>
        </w:rPr>
        <w:t>运用所学的技</w:t>
      </w:r>
      <w:r>
        <w:rPr>
          <w:rFonts w:ascii="宋体" w:hAnsi="宋体" w:hint="eastAsia"/>
          <w:bCs/>
          <w:color w:val="000000"/>
          <w:sz w:val="20"/>
        </w:rPr>
        <w:lastRenderedPageBreak/>
        <w:t>术，提高比赛能力。</w:t>
      </w:r>
    </w:p>
    <w:p w:rsidR="00C82176" w:rsidRDefault="00C82176" w:rsidP="006A18B1">
      <w:pPr>
        <w:spacing w:line="340" w:lineRule="exact"/>
        <w:rPr>
          <w:rFonts w:ascii="宋体" w:hAnsi="宋体"/>
          <w:color w:val="000000"/>
          <w:sz w:val="20"/>
        </w:rPr>
      </w:pPr>
      <w:r w:rsidRPr="00BE29AA">
        <w:rPr>
          <w:rFonts w:ascii="宋体" w:hAnsi="宋体" w:hint="eastAsia"/>
          <w:b/>
          <w:sz w:val="20"/>
        </w:rPr>
        <w:t>教学难点：</w:t>
      </w:r>
      <w:r>
        <w:rPr>
          <w:rFonts w:ascii="宋体" w:hAnsi="宋体" w:hint="eastAsia"/>
          <w:sz w:val="20"/>
        </w:rPr>
        <w:t>基本技术在比赛中应用</w:t>
      </w:r>
    </w:p>
    <w:p w:rsidR="00C82176" w:rsidRDefault="00C82176" w:rsidP="006A18B1">
      <w:pPr>
        <w:spacing w:line="340" w:lineRule="exact"/>
        <w:rPr>
          <w:rFonts w:ascii="宋体" w:hAnsi="宋体"/>
          <w:color w:val="000000"/>
          <w:sz w:val="20"/>
        </w:rPr>
      </w:pPr>
      <w:r>
        <w:rPr>
          <w:rFonts w:ascii="宋体" w:hAnsi="宋体" w:hint="eastAsia"/>
          <w:color w:val="000000"/>
          <w:sz w:val="20"/>
        </w:rPr>
        <w:t>3、体能练习（8学时）</w:t>
      </w:r>
    </w:p>
    <w:p w:rsidR="00C82176" w:rsidRDefault="00C82176" w:rsidP="006A18B1">
      <w:pPr>
        <w:spacing w:line="340" w:lineRule="exact"/>
        <w:ind w:firstLineChars="200" w:firstLine="400"/>
        <w:rPr>
          <w:rFonts w:ascii="宋体" w:hAnsi="宋体"/>
          <w:color w:val="000000"/>
          <w:sz w:val="20"/>
          <w:szCs w:val="21"/>
        </w:rPr>
      </w:pPr>
      <w:r>
        <w:rPr>
          <w:rFonts w:ascii="宋体" w:hAnsi="宋体" w:hint="eastAsia"/>
          <w:bCs/>
          <w:color w:val="000000"/>
          <w:sz w:val="20"/>
        </w:rPr>
        <w:t xml:space="preserve">①50米跑 </w:t>
      </w:r>
      <w:r>
        <w:rPr>
          <w:rFonts w:ascii="宋体" w:hAnsi="宋体" w:hint="eastAsia"/>
          <w:color w:val="000000"/>
          <w:sz w:val="20"/>
        </w:rPr>
        <w:t xml:space="preserve">②立定跳远 ③柔韧 ④弹跳力 </w:t>
      </w:r>
      <w:r>
        <w:rPr>
          <w:rFonts w:ascii="宋体" w:hAnsi="宋体" w:hint="eastAsia"/>
          <w:color w:val="000000"/>
          <w:sz w:val="20"/>
          <w:szCs w:val="21"/>
        </w:rPr>
        <w:t>⑤</w:t>
      </w:r>
      <w:r>
        <w:rPr>
          <w:rFonts w:ascii="宋体" w:hAnsi="宋体" w:hint="eastAsia"/>
          <w:color w:val="000000"/>
          <w:sz w:val="20"/>
        </w:rPr>
        <w:t xml:space="preserve">仰卧起坐 </w:t>
      </w:r>
      <w:r>
        <w:rPr>
          <w:rFonts w:ascii="宋体" w:hAnsi="宋体"/>
          <w:color w:val="000000"/>
          <w:sz w:val="20"/>
        </w:rPr>
        <w:fldChar w:fldCharType="begin"/>
      </w:r>
      <w:r>
        <w:rPr>
          <w:rFonts w:ascii="宋体" w:hAnsi="宋体" w:hint="eastAsia"/>
          <w:color w:val="000000"/>
          <w:sz w:val="20"/>
        </w:rPr>
        <w:instrText>eq \o\ac(</w:instrText>
      </w:r>
      <w:r w:rsidRPr="00A24505">
        <w:rPr>
          <w:rFonts w:ascii="宋体" w:hAnsi="宋体" w:hint="eastAsia"/>
          <w:color w:val="000000"/>
          <w:position w:val="-4"/>
          <w:sz w:val="30"/>
        </w:rPr>
        <w:instrText>○</w:instrText>
      </w:r>
      <w:r>
        <w:rPr>
          <w:rFonts w:ascii="宋体" w:hAnsi="宋体" w:hint="eastAsia"/>
          <w:color w:val="000000"/>
          <w:sz w:val="20"/>
        </w:rPr>
        <w:instrText>,6)</w:instrText>
      </w:r>
      <w:r>
        <w:rPr>
          <w:rFonts w:ascii="宋体" w:hAnsi="宋体"/>
          <w:color w:val="000000"/>
          <w:sz w:val="20"/>
        </w:rPr>
        <w:fldChar w:fldCharType="end"/>
      </w:r>
      <w:r>
        <w:rPr>
          <w:rFonts w:ascii="宋体" w:hAnsi="宋体" w:hint="eastAsia"/>
          <w:color w:val="000000"/>
          <w:sz w:val="20"/>
        </w:rPr>
        <w:t>800米</w:t>
      </w:r>
    </w:p>
    <w:p w:rsidR="00C82176" w:rsidRDefault="00C82176" w:rsidP="006A18B1">
      <w:pPr>
        <w:spacing w:line="340" w:lineRule="exact"/>
        <w:rPr>
          <w:rFonts w:ascii="宋体" w:hAnsi="宋体"/>
          <w:color w:val="000000"/>
          <w:sz w:val="20"/>
        </w:rPr>
      </w:pPr>
      <w:r>
        <w:rPr>
          <w:rFonts w:ascii="宋体" w:hAnsi="宋体" w:hint="eastAsia"/>
          <w:b/>
          <w:color w:val="000000"/>
          <w:sz w:val="20"/>
        </w:rPr>
        <w:t>基本要求：</w:t>
      </w:r>
      <w:r>
        <w:rPr>
          <w:rFonts w:ascii="宋体" w:hAnsi="宋体" w:hint="eastAsia"/>
          <w:color w:val="000000"/>
          <w:sz w:val="20"/>
        </w:rPr>
        <w:t>通过体能练习，提高学生的跑、跳、投能力及腰腹力量。</w:t>
      </w:r>
    </w:p>
    <w:p w:rsidR="00C82176" w:rsidRPr="00BC4901" w:rsidRDefault="00C82176" w:rsidP="006A18B1">
      <w:pPr>
        <w:spacing w:line="340" w:lineRule="exact"/>
        <w:rPr>
          <w:rFonts w:ascii="宋体" w:hAnsi="宋体"/>
          <w:sz w:val="20"/>
          <w:szCs w:val="21"/>
        </w:rPr>
      </w:pPr>
      <w:r w:rsidRPr="00217E0A">
        <w:rPr>
          <w:rFonts w:ascii="宋体" w:hAnsi="宋体" w:hint="eastAsia"/>
          <w:b/>
          <w:sz w:val="20"/>
        </w:rPr>
        <w:t>教学难点：</w:t>
      </w:r>
      <w:r w:rsidRPr="00217E0A">
        <w:rPr>
          <w:rFonts w:ascii="宋体" w:hAnsi="宋体" w:hint="eastAsia"/>
          <w:sz w:val="20"/>
        </w:rPr>
        <w:t>调动个别不爱运动学生的练习积极性</w:t>
      </w:r>
    </w:p>
    <w:p w:rsidR="00C82176" w:rsidRDefault="00C82176" w:rsidP="006A18B1">
      <w:pPr>
        <w:spacing w:line="340" w:lineRule="exact"/>
        <w:rPr>
          <w:rFonts w:ascii="宋体" w:hAnsi="宋体"/>
          <w:color w:val="000000"/>
          <w:sz w:val="20"/>
        </w:rPr>
      </w:pPr>
      <w:r>
        <w:rPr>
          <w:rFonts w:ascii="宋体" w:hAnsi="宋体" w:hint="eastAsia"/>
          <w:color w:val="000000"/>
          <w:sz w:val="20"/>
        </w:rPr>
        <w:t>4、有氧健身跑（课外练习）</w:t>
      </w:r>
    </w:p>
    <w:p w:rsidR="00C82176" w:rsidRPr="008D4494" w:rsidRDefault="00C82176" w:rsidP="006A18B1">
      <w:pPr>
        <w:spacing w:line="340" w:lineRule="exact"/>
        <w:ind w:right="400"/>
        <w:rPr>
          <w:rFonts w:ascii="宋体" w:hAnsi="宋体"/>
          <w:sz w:val="20"/>
          <w:szCs w:val="21"/>
        </w:rPr>
      </w:pPr>
      <w:r w:rsidRPr="007C3D2D">
        <w:rPr>
          <w:rFonts w:ascii="宋体" w:hAnsi="宋体" w:hint="eastAsia"/>
          <w:sz w:val="20"/>
          <w:szCs w:val="21"/>
        </w:rPr>
        <w:t>用</w:t>
      </w:r>
      <w:r>
        <w:rPr>
          <w:rFonts w:ascii="宋体" w:hAnsi="宋体" w:hint="eastAsia"/>
          <w:sz w:val="20"/>
          <w:szCs w:val="21"/>
        </w:rPr>
        <w:t xml:space="preserve"> </w:t>
      </w:r>
      <w:r w:rsidRPr="007C3D2D">
        <w:rPr>
          <w:rFonts w:ascii="宋体" w:hAnsi="宋体" w:hint="eastAsia"/>
          <w:sz w:val="20"/>
          <w:szCs w:val="21"/>
        </w:rPr>
        <w:t>“运动世界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C82176" w:rsidRDefault="00C82176" w:rsidP="006A18B1">
      <w:pPr>
        <w:spacing w:line="340" w:lineRule="exact"/>
        <w:rPr>
          <w:rFonts w:ascii="宋体" w:hAnsi="宋体"/>
          <w:color w:val="000000"/>
          <w:sz w:val="20"/>
        </w:rPr>
      </w:pPr>
      <w:r>
        <w:rPr>
          <w:rFonts w:ascii="宋体" w:hAnsi="宋体" w:hint="eastAsia"/>
          <w:b/>
          <w:color w:val="000000"/>
          <w:sz w:val="20"/>
        </w:rPr>
        <w:t>基本要求：</w:t>
      </w:r>
      <w:r>
        <w:rPr>
          <w:rFonts w:ascii="宋体" w:hAnsi="宋体" w:hint="eastAsia"/>
          <w:color w:val="000000"/>
          <w:sz w:val="20"/>
        </w:rPr>
        <w:t>通过有氧健身跑练习，增强学生的心、肺功能，提高耐力身体素质。</w:t>
      </w:r>
    </w:p>
    <w:p w:rsidR="00C82176" w:rsidRPr="00BC4901" w:rsidRDefault="00C82176" w:rsidP="006A18B1">
      <w:pPr>
        <w:spacing w:line="340" w:lineRule="exact"/>
        <w:rPr>
          <w:rFonts w:ascii="宋体" w:hAnsi="宋体"/>
          <w:sz w:val="20"/>
          <w:szCs w:val="21"/>
        </w:rPr>
      </w:pPr>
      <w:r w:rsidRPr="00217E0A">
        <w:rPr>
          <w:rFonts w:ascii="宋体" w:hAnsi="宋体" w:hint="eastAsia"/>
          <w:b/>
          <w:sz w:val="20"/>
        </w:rPr>
        <w:t>教学难点：</w:t>
      </w:r>
      <w:r w:rsidRPr="00217E0A">
        <w:rPr>
          <w:rFonts w:ascii="宋体" w:hAnsi="宋体" w:hint="eastAsia"/>
          <w:sz w:val="20"/>
        </w:rPr>
        <w:t>监控及预防</w:t>
      </w:r>
      <w:proofErr w:type="gramStart"/>
      <w:r w:rsidRPr="00217E0A">
        <w:rPr>
          <w:rFonts w:ascii="宋体" w:hAnsi="宋体" w:hint="eastAsia"/>
          <w:sz w:val="20"/>
        </w:rPr>
        <w:t>学生代跑等</w:t>
      </w:r>
      <w:proofErr w:type="gramEnd"/>
      <w:r w:rsidRPr="00217E0A">
        <w:rPr>
          <w:rFonts w:ascii="宋体" w:hAnsi="宋体" w:hint="eastAsia"/>
          <w:sz w:val="20"/>
        </w:rPr>
        <w:t>作弊行为</w:t>
      </w:r>
    </w:p>
    <w:p w:rsidR="00C82176" w:rsidRPr="00AF0A86" w:rsidRDefault="00C82176" w:rsidP="006A18B1">
      <w:pPr>
        <w:spacing w:line="340" w:lineRule="exact"/>
        <w:rPr>
          <w:rFonts w:ascii="宋体" w:hAnsi="宋体"/>
          <w:sz w:val="20"/>
          <w:szCs w:val="21"/>
        </w:rPr>
      </w:pPr>
      <w:r>
        <w:rPr>
          <w:rFonts w:ascii="宋体" w:hAnsi="宋体" w:hint="eastAsia"/>
          <w:color w:val="000000"/>
          <w:sz w:val="20"/>
        </w:rPr>
        <w:t>5、考核与机动（4学时）</w:t>
      </w:r>
    </w:p>
    <w:p w:rsidR="00C82176" w:rsidRDefault="00C82176" w:rsidP="009C0487">
      <w:pPr>
        <w:snapToGrid w:val="0"/>
        <w:spacing w:beforeLines="50" w:before="156" w:line="340" w:lineRule="exact"/>
        <w:ind w:right="2517"/>
        <w:rPr>
          <w:sz w:val="20"/>
        </w:rPr>
      </w:pPr>
      <w:r>
        <w:rPr>
          <w:rFonts w:ascii="黑体" w:eastAsia="黑体" w:hAnsi="宋体" w:hint="eastAsia"/>
          <w:sz w:val="24"/>
        </w:rPr>
        <w:t>六、评价方式与成绩</w:t>
      </w:r>
    </w:p>
    <w:tbl>
      <w:tblPr>
        <w:tblpPr w:leftFromText="180" w:rightFromText="180" w:vertAnchor="text" w:horzAnchor="margin" w:tblpXSpec="center" w:tblpY="236"/>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961"/>
        <w:gridCol w:w="1560"/>
      </w:tblGrid>
      <w:tr w:rsidR="00814D59" w:rsidRPr="0026087C" w:rsidTr="00814D59">
        <w:trPr>
          <w:trHeight w:val="416"/>
        </w:trPr>
        <w:tc>
          <w:tcPr>
            <w:tcW w:w="1951" w:type="dxa"/>
            <w:vAlign w:val="center"/>
          </w:tcPr>
          <w:p w:rsidR="00814D59" w:rsidRPr="00C82176" w:rsidRDefault="00814D59" w:rsidP="00814D59">
            <w:pPr>
              <w:snapToGrid w:val="0"/>
              <w:spacing w:line="340" w:lineRule="exact"/>
              <w:jc w:val="center"/>
              <w:rPr>
                <w:rFonts w:ascii="宋体"/>
                <w:bCs/>
                <w:sz w:val="20"/>
              </w:rPr>
            </w:pPr>
            <w:r w:rsidRPr="00C82176">
              <w:rPr>
                <w:rFonts w:ascii="宋体" w:hAnsi="宋体" w:hint="eastAsia"/>
                <w:bCs/>
                <w:sz w:val="20"/>
              </w:rPr>
              <w:t>总评构成（4个</w:t>
            </w:r>
            <w:r w:rsidRPr="00C82176">
              <w:rPr>
                <w:rFonts w:ascii="宋体" w:hAnsi="宋体"/>
                <w:bCs/>
                <w:sz w:val="20"/>
              </w:rPr>
              <w:t>X</w:t>
            </w:r>
            <w:r w:rsidRPr="00C82176">
              <w:rPr>
                <w:rFonts w:ascii="宋体" w:hAnsi="宋体" w:hint="eastAsia"/>
                <w:bCs/>
                <w:sz w:val="20"/>
              </w:rPr>
              <w:t>）</w:t>
            </w:r>
          </w:p>
        </w:tc>
        <w:tc>
          <w:tcPr>
            <w:tcW w:w="4961" w:type="dxa"/>
            <w:shd w:val="clear" w:color="auto" w:fill="auto"/>
            <w:vAlign w:val="center"/>
          </w:tcPr>
          <w:p w:rsidR="00814D59" w:rsidRPr="0026087C" w:rsidRDefault="00814D59" w:rsidP="00814D59">
            <w:pPr>
              <w:snapToGrid w:val="0"/>
              <w:spacing w:line="340" w:lineRule="exact"/>
              <w:jc w:val="center"/>
              <w:rPr>
                <w:rFonts w:ascii="宋体" w:hAnsi="宋体"/>
                <w:bCs/>
                <w:color w:val="000000"/>
                <w:sz w:val="20"/>
              </w:rPr>
            </w:pPr>
            <w:r w:rsidRPr="0026087C">
              <w:rPr>
                <w:rFonts w:ascii="宋体" w:hAnsi="宋体" w:hint="eastAsia"/>
                <w:bCs/>
                <w:color w:val="000000"/>
                <w:sz w:val="20"/>
              </w:rPr>
              <w:t>评价方式</w:t>
            </w:r>
          </w:p>
        </w:tc>
        <w:tc>
          <w:tcPr>
            <w:tcW w:w="1560" w:type="dxa"/>
            <w:shd w:val="clear" w:color="auto" w:fill="auto"/>
            <w:vAlign w:val="center"/>
          </w:tcPr>
          <w:p w:rsidR="00814D59" w:rsidRPr="0026087C" w:rsidRDefault="00814D59" w:rsidP="00814D59">
            <w:pPr>
              <w:snapToGrid w:val="0"/>
              <w:spacing w:line="340" w:lineRule="exact"/>
              <w:jc w:val="center"/>
              <w:rPr>
                <w:rFonts w:ascii="宋体" w:hAnsi="宋体"/>
                <w:bCs/>
                <w:color w:val="000000"/>
                <w:sz w:val="20"/>
              </w:rPr>
            </w:pPr>
            <w:r w:rsidRPr="0026087C">
              <w:rPr>
                <w:rFonts w:ascii="宋体" w:hAnsi="宋体" w:hint="eastAsia"/>
                <w:bCs/>
                <w:color w:val="000000"/>
                <w:sz w:val="20"/>
              </w:rPr>
              <w:t>占比</w:t>
            </w:r>
          </w:p>
        </w:tc>
      </w:tr>
      <w:tr w:rsidR="00814D59" w:rsidRPr="0026087C" w:rsidTr="00814D59">
        <w:tc>
          <w:tcPr>
            <w:tcW w:w="1951" w:type="dxa"/>
            <w:vAlign w:val="center"/>
          </w:tcPr>
          <w:p w:rsidR="00814D59" w:rsidRPr="00C82176" w:rsidRDefault="00814D59" w:rsidP="00814D59">
            <w:pPr>
              <w:snapToGrid w:val="0"/>
              <w:spacing w:line="340" w:lineRule="exact"/>
              <w:jc w:val="center"/>
              <w:rPr>
                <w:rFonts w:ascii="宋体"/>
                <w:bCs/>
                <w:sz w:val="20"/>
              </w:rPr>
            </w:pPr>
            <w:r w:rsidRPr="00C82176">
              <w:rPr>
                <w:rFonts w:ascii="宋体" w:hAnsi="宋体"/>
                <w:bCs/>
                <w:sz w:val="20"/>
              </w:rPr>
              <w:t>X1</w:t>
            </w:r>
          </w:p>
        </w:tc>
        <w:tc>
          <w:tcPr>
            <w:tcW w:w="4961" w:type="dxa"/>
            <w:shd w:val="clear" w:color="auto" w:fill="auto"/>
            <w:vAlign w:val="center"/>
          </w:tcPr>
          <w:p w:rsidR="00814D59" w:rsidRPr="0026087C" w:rsidRDefault="00814D59" w:rsidP="00814D59">
            <w:pPr>
              <w:snapToGrid w:val="0"/>
              <w:spacing w:line="340" w:lineRule="exact"/>
              <w:jc w:val="center"/>
              <w:rPr>
                <w:rFonts w:ascii="宋体" w:hAnsi="宋体"/>
                <w:bCs/>
                <w:color w:val="000000"/>
                <w:sz w:val="20"/>
              </w:rPr>
            </w:pPr>
            <w:r w:rsidRPr="00F34256">
              <w:rPr>
                <w:rFonts w:ascii="宋体" w:hAnsi="宋体" w:hint="eastAsia"/>
                <w:bCs/>
                <w:color w:val="000000"/>
                <w:sz w:val="20"/>
              </w:rPr>
              <w:t>计时推挡、教学比赛</w:t>
            </w:r>
          </w:p>
        </w:tc>
        <w:tc>
          <w:tcPr>
            <w:tcW w:w="1560" w:type="dxa"/>
            <w:shd w:val="clear" w:color="auto" w:fill="auto"/>
            <w:vAlign w:val="center"/>
          </w:tcPr>
          <w:p w:rsidR="00814D59" w:rsidRPr="0026087C" w:rsidRDefault="00814D59" w:rsidP="00814D59">
            <w:pPr>
              <w:snapToGrid w:val="0"/>
              <w:spacing w:line="340" w:lineRule="exact"/>
              <w:jc w:val="center"/>
              <w:rPr>
                <w:rFonts w:ascii="宋体" w:hAnsi="宋体"/>
                <w:bCs/>
                <w:color w:val="000000"/>
                <w:sz w:val="20"/>
              </w:rPr>
            </w:pPr>
            <w:r w:rsidRPr="0026087C">
              <w:rPr>
                <w:rFonts w:ascii="宋体" w:hAnsi="宋体" w:hint="eastAsia"/>
                <w:bCs/>
                <w:color w:val="000000"/>
                <w:sz w:val="20"/>
              </w:rPr>
              <w:t>40</w:t>
            </w:r>
          </w:p>
        </w:tc>
      </w:tr>
      <w:tr w:rsidR="00814D59" w:rsidRPr="0026087C" w:rsidTr="00814D59">
        <w:tc>
          <w:tcPr>
            <w:tcW w:w="1951" w:type="dxa"/>
            <w:vAlign w:val="center"/>
          </w:tcPr>
          <w:p w:rsidR="00814D59" w:rsidRPr="00C82176" w:rsidRDefault="00814D59" w:rsidP="00814D59">
            <w:pPr>
              <w:snapToGrid w:val="0"/>
              <w:spacing w:line="340" w:lineRule="exact"/>
              <w:jc w:val="center"/>
              <w:rPr>
                <w:rFonts w:ascii="宋体"/>
                <w:bCs/>
                <w:sz w:val="20"/>
              </w:rPr>
            </w:pPr>
            <w:r w:rsidRPr="00C82176">
              <w:rPr>
                <w:rFonts w:ascii="宋体" w:hAnsi="宋体"/>
                <w:bCs/>
                <w:sz w:val="20"/>
              </w:rPr>
              <w:t>X2</w:t>
            </w:r>
          </w:p>
        </w:tc>
        <w:tc>
          <w:tcPr>
            <w:tcW w:w="4961" w:type="dxa"/>
            <w:shd w:val="clear" w:color="auto" w:fill="auto"/>
            <w:vAlign w:val="center"/>
          </w:tcPr>
          <w:p w:rsidR="00814D59" w:rsidRPr="00217E0A" w:rsidRDefault="00814D59" w:rsidP="00814D59">
            <w:pPr>
              <w:snapToGrid w:val="0"/>
              <w:spacing w:line="340" w:lineRule="exact"/>
              <w:jc w:val="center"/>
              <w:rPr>
                <w:rFonts w:ascii="宋体" w:hAnsi="宋体"/>
                <w:bCs/>
                <w:sz w:val="20"/>
              </w:rPr>
            </w:pPr>
            <w:r w:rsidRPr="00217E0A">
              <w:rPr>
                <w:rFonts w:hint="eastAsia"/>
                <w:sz w:val="20"/>
              </w:rPr>
              <w:t>考勤、检查着装、课堂练习评价</w:t>
            </w:r>
          </w:p>
        </w:tc>
        <w:tc>
          <w:tcPr>
            <w:tcW w:w="1560" w:type="dxa"/>
            <w:shd w:val="clear" w:color="auto" w:fill="auto"/>
            <w:vAlign w:val="center"/>
          </w:tcPr>
          <w:p w:rsidR="00814D59" w:rsidRPr="0026087C" w:rsidRDefault="00814D59" w:rsidP="00814D59">
            <w:pPr>
              <w:snapToGrid w:val="0"/>
              <w:spacing w:line="340" w:lineRule="exact"/>
              <w:jc w:val="center"/>
              <w:rPr>
                <w:rFonts w:ascii="宋体" w:hAnsi="宋体"/>
                <w:bCs/>
                <w:color w:val="000000"/>
                <w:sz w:val="20"/>
              </w:rPr>
            </w:pPr>
            <w:r w:rsidRPr="0026087C">
              <w:rPr>
                <w:rFonts w:ascii="宋体" w:hAnsi="宋体" w:hint="eastAsia"/>
                <w:bCs/>
                <w:color w:val="000000"/>
                <w:sz w:val="20"/>
              </w:rPr>
              <w:t>20</w:t>
            </w:r>
          </w:p>
        </w:tc>
      </w:tr>
      <w:tr w:rsidR="00814D59" w:rsidRPr="0026087C" w:rsidTr="00814D59">
        <w:tc>
          <w:tcPr>
            <w:tcW w:w="1951" w:type="dxa"/>
            <w:vAlign w:val="center"/>
          </w:tcPr>
          <w:p w:rsidR="00814D59" w:rsidRPr="00C82176" w:rsidRDefault="00814D59" w:rsidP="00814D59">
            <w:pPr>
              <w:snapToGrid w:val="0"/>
              <w:spacing w:line="340" w:lineRule="exact"/>
              <w:jc w:val="center"/>
              <w:rPr>
                <w:rFonts w:ascii="宋体"/>
                <w:bCs/>
                <w:sz w:val="20"/>
              </w:rPr>
            </w:pPr>
            <w:r w:rsidRPr="00C82176">
              <w:rPr>
                <w:rFonts w:ascii="宋体" w:hAnsi="宋体"/>
                <w:bCs/>
                <w:sz w:val="20"/>
              </w:rPr>
              <w:t>X3</w:t>
            </w:r>
          </w:p>
        </w:tc>
        <w:tc>
          <w:tcPr>
            <w:tcW w:w="4961" w:type="dxa"/>
            <w:shd w:val="clear" w:color="auto" w:fill="auto"/>
            <w:vAlign w:val="center"/>
          </w:tcPr>
          <w:p w:rsidR="00814D59" w:rsidRPr="00217E0A" w:rsidRDefault="00814D59" w:rsidP="00814D59">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560" w:type="dxa"/>
            <w:shd w:val="clear" w:color="auto" w:fill="auto"/>
            <w:vAlign w:val="center"/>
          </w:tcPr>
          <w:p w:rsidR="00814D59" w:rsidRPr="0026087C" w:rsidRDefault="00814D59" w:rsidP="00814D59">
            <w:pPr>
              <w:snapToGrid w:val="0"/>
              <w:spacing w:line="340" w:lineRule="exact"/>
              <w:jc w:val="center"/>
              <w:rPr>
                <w:rFonts w:ascii="宋体" w:hAnsi="宋体"/>
                <w:bCs/>
                <w:color w:val="000000"/>
                <w:sz w:val="20"/>
              </w:rPr>
            </w:pPr>
            <w:r w:rsidRPr="0026087C">
              <w:rPr>
                <w:rFonts w:ascii="宋体" w:hAnsi="宋体" w:hint="eastAsia"/>
                <w:bCs/>
                <w:color w:val="000000"/>
                <w:sz w:val="20"/>
              </w:rPr>
              <w:t>20</w:t>
            </w:r>
          </w:p>
        </w:tc>
      </w:tr>
      <w:tr w:rsidR="00814D59" w:rsidRPr="0026087C" w:rsidTr="00814D59">
        <w:tc>
          <w:tcPr>
            <w:tcW w:w="1951" w:type="dxa"/>
            <w:vAlign w:val="center"/>
          </w:tcPr>
          <w:p w:rsidR="00814D59" w:rsidRPr="00C82176" w:rsidRDefault="00814D59" w:rsidP="00814D59">
            <w:pPr>
              <w:snapToGrid w:val="0"/>
              <w:spacing w:line="340" w:lineRule="exact"/>
              <w:jc w:val="center"/>
              <w:rPr>
                <w:rFonts w:ascii="宋体"/>
                <w:bCs/>
                <w:sz w:val="20"/>
              </w:rPr>
            </w:pPr>
            <w:r w:rsidRPr="00C82176">
              <w:rPr>
                <w:rFonts w:ascii="宋体" w:hAnsi="宋体"/>
                <w:bCs/>
                <w:sz w:val="20"/>
              </w:rPr>
              <w:t>X</w:t>
            </w:r>
            <w:r w:rsidRPr="00C82176">
              <w:rPr>
                <w:rFonts w:ascii="宋体" w:hAnsi="宋体" w:hint="eastAsia"/>
                <w:bCs/>
                <w:sz w:val="20"/>
              </w:rPr>
              <w:t>4</w:t>
            </w:r>
          </w:p>
        </w:tc>
        <w:tc>
          <w:tcPr>
            <w:tcW w:w="4961" w:type="dxa"/>
            <w:shd w:val="clear" w:color="auto" w:fill="auto"/>
            <w:vAlign w:val="center"/>
          </w:tcPr>
          <w:p w:rsidR="00814D59" w:rsidRPr="00217E0A" w:rsidRDefault="00814D59" w:rsidP="00814D59">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560" w:type="dxa"/>
            <w:shd w:val="clear" w:color="auto" w:fill="auto"/>
            <w:vAlign w:val="center"/>
          </w:tcPr>
          <w:p w:rsidR="00814D59" w:rsidRPr="0026087C" w:rsidRDefault="00814D59" w:rsidP="00814D59">
            <w:pPr>
              <w:snapToGrid w:val="0"/>
              <w:spacing w:line="340" w:lineRule="exact"/>
              <w:jc w:val="center"/>
              <w:rPr>
                <w:rFonts w:ascii="宋体" w:hAnsi="宋体"/>
                <w:bCs/>
                <w:color w:val="000000"/>
                <w:sz w:val="20"/>
              </w:rPr>
            </w:pPr>
            <w:r w:rsidRPr="0026087C">
              <w:rPr>
                <w:rFonts w:ascii="宋体" w:hAnsi="宋体" w:hint="eastAsia"/>
                <w:bCs/>
                <w:color w:val="000000"/>
                <w:sz w:val="20"/>
              </w:rPr>
              <w:t>20</w:t>
            </w:r>
          </w:p>
        </w:tc>
      </w:tr>
    </w:tbl>
    <w:p w:rsidR="00C82176" w:rsidRDefault="00C82176" w:rsidP="006A18B1">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C82176" w:rsidRDefault="00C82176" w:rsidP="006A18B1">
      <w:pPr>
        <w:spacing w:line="340" w:lineRule="exact"/>
        <w:ind w:firstLineChars="200" w:firstLine="4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C82176" w:rsidRDefault="00C82176" w:rsidP="006A18B1">
      <w:pPr>
        <w:spacing w:beforeLines="50" w:before="156" w:line="340" w:lineRule="exact"/>
        <w:rPr>
          <w:rFonts w:ascii="宋体" w:hAnsi="宋体"/>
          <w:b/>
          <w:bCs/>
          <w:sz w:val="20"/>
          <w:szCs w:val="21"/>
        </w:rPr>
      </w:pPr>
      <w:r w:rsidRPr="00B432E0">
        <w:rPr>
          <w:rFonts w:ascii="宋体" w:hAnsi="宋体" w:hint="eastAsia"/>
          <w:b/>
          <w:bCs/>
          <w:sz w:val="20"/>
        </w:rPr>
        <w:t>“X1”的评价方式</w:t>
      </w:r>
      <w:r>
        <w:rPr>
          <w:rFonts w:ascii="宋体" w:hAnsi="宋体" w:hint="eastAsia"/>
          <w:b/>
          <w:bCs/>
          <w:sz w:val="20"/>
          <w:szCs w:val="21"/>
        </w:rPr>
        <w:t>（满分100分，占总成绩40 %）</w:t>
      </w:r>
    </w:p>
    <w:p w:rsidR="00C82176" w:rsidRDefault="00C82176" w:rsidP="006819D5">
      <w:pPr>
        <w:spacing w:line="340" w:lineRule="exact"/>
        <w:rPr>
          <w:rFonts w:ascii="宋体" w:hAnsi="宋体"/>
          <w:b/>
          <w:bCs/>
          <w:color w:val="000000"/>
          <w:sz w:val="20"/>
          <w:szCs w:val="21"/>
        </w:rPr>
      </w:pPr>
      <w:r>
        <w:rPr>
          <w:rFonts w:ascii="宋体" w:hAnsi="宋体" w:hint="eastAsia"/>
          <w:color w:val="000000"/>
          <w:szCs w:val="21"/>
        </w:rPr>
        <w:t>（</w:t>
      </w:r>
      <w:r>
        <w:rPr>
          <w:rFonts w:ascii="宋体" w:hAnsi="宋体" w:hint="eastAsia"/>
          <w:color w:val="000000"/>
          <w:sz w:val="20"/>
          <w:szCs w:val="21"/>
        </w:rPr>
        <w:t>1）评价方法：一分钟计时推挡、教学比赛</w:t>
      </w:r>
    </w:p>
    <w:p w:rsidR="00C82176" w:rsidRDefault="00C82176" w:rsidP="006A18B1">
      <w:pPr>
        <w:spacing w:line="340" w:lineRule="exact"/>
        <w:rPr>
          <w:rFonts w:ascii="宋体" w:hAnsi="宋体"/>
          <w:color w:val="000000"/>
          <w:sz w:val="20"/>
          <w:szCs w:val="21"/>
        </w:rPr>
      </w:pPr>
      <w:r>
        <w:rPr>
          <w:rFonts w:ascii="宋体" w:hAnsi="宋体" w:hint="eastAsia"/>
          <w:color w:val="000000"/>
          <w:sz w:val="20"/>
          <w:szCs w:val="21"/>
        </w:rPr>
        <w:t>（2）评分标准：</w:t>
      </w:r>
    </w:p>
    <w:p w:rsidR="00C82176" w:rsidRDefault="00C82176" w:rsidP="006A18B1">
      <w:pPr>
        <w:spacing w:line="340" w:lineRule="exact"/>
        <w:rPr>
          <w:rFonts w:ascii="宋体" w:hAnsi="宋体"/>
          <w:bCs/>
          <w:color w:val="000000"/>
          <w:sz w:val="20"/>
        </w:rPr>
      </w:pPr>
      <w:r>
        <w:rPr>
          <w:rFonts w:ascii="宋体" w:hAnsi="宋体" w:hint="eastAsia"/>
          <w:bCs/>
          <w:color w:val="000000"/>
          <w:sz w:val="20"/>
        </w:rPr>
        <w:t xml:space="preserve"> ① 推挡球（30%）：</w:t>
      </w:r>
    </w:p>
    <w:p w:rsidR="00C82176" w:rsidRDefault="00C82176" w:rsidP="006A18B1">
      <w:pPr>
        <w:spacing w:line="340" w:lineRule="exact"/>
        <w:ind w:left="1200" w:hangingChars="600" w:hanging="1200"/>
        <w:rPr>
          <w:rFonts w:ascii="宋体" w:hAnsi="宋体"/>
          <w:bCs/>
          <w:color w:val="000000"/>
          <w:sz w:val="20"/>
        </w:rPr>
      </w:pPr>
      <w:r>
        <w:rPr>
          <w:rFonts w:ascii="宋体" w:hAnsi="宋体" w:hint="eastAsia"/>
          <w:bCs/>
          <w:color w:val="000000"/>
          <w:sz w:val="20"/>
        </w:rPr>
        <w:t xml:space="preserve">     考核方法：采用达标占20%与</w:t>
      </w:r>
      <w:proofErr w:type="gramStart"/>
      <w:r>
        <w:rPr>
          <w:rFonts w:ascii="宋体" w:hAnsi="宋体" w:hint="eastAsia"/>
          <w:bCs/>
          <w:color w:val="000000"/>
          <w:sz w:val="20"/>
        </w:rPr>
        <w:t>技评占</w:t>
      </w:r>
      <w:proofErr w:type="gramEnd"/>
      <w:r>
        <w:rPr>
          <w:rFonts w:ascii="宋体" w:hAnsi="宋体" w:hint="eastAsia"/>
          <w:bCs/>
          <w:color w:val="000000"/>
          <w:sz w:val="20"/>
        </w:rPr>
        <w:t>10%相结合的方法，自由结伴组合，1分钟内采用连续击球，次数可以累计。</w:t>
      </w:r>
    </w:p>
    <w:p w:rsidR="00C82176" w:rsidRDefault="00C82176" w:rsidP="006A18B1">
      <w:pPr>
        <w:spacing w:line="340" w:lineRule="exact"/>
        <w:rPr>
          <w:rFonts w:ascii="宋体" w:hAnsi="宋体"/>
          <w:bCs/>
          <w:color w:val="000000"/>
          <w:sz w:val="20"/>
        </w:rPr>
      </w:pPr>
      <w:r>
        <w:rPr>
          <w:rFonts w:ascii="宋体" w:hAnsi="宋体" w:hint="eastAsia"/>
          <w:bCs/>
          <w:color w:val="000000"/>
          <w:sz w:val="20"/>
        </w:rPr>
        <w:t xml:space="preserve">     达标评分（20%）：</w:t>
      </w:r>
    </w:p>
    <w:p w:rsidR="00C82176" w:rsidRDefault="00C82176" w:rsidP="006A18B1">
      <w:pPr>
        <w:spacing w:line="340" w:lineRule="exact"/>
        <w:jc w:val="center"/>
        <w:rPr>
          <w:rFonts w:ascii="黑体" w:eastAsia="黑体" w:hAnsi="宋体"/>
          <w:color w:val="000000"/>
          <w:sz w:val="20"/>
        </w:rPr>
      </w:pPr>
      <w:r>
        <w:rPr>
          <w:rFonts w:ascii="黑体" w:eastAsia="黑体" w:hAnsi="宋体" w:hint="eastAsia"/>
          <w:color w:val="000000"/>
          <w:sz w:val="20"/>
        </w:rPr>
        <w:t>推挡球达标成绩评分标准一览表（表3）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767"/>
        <w:gridCol w:w="774"/>
        <w:gridCol w:w="765"/>
        <w:gridCol w:w="750"/>
        <w:gridCol w:w="795"/>
        <w:gridCol w:w="750"/>
        <w:gridCol w:w="795"/>
        <w:gridCol w:w="750"/>
        <w:gridCol w:w="795"/>
      </w:tblGrid>
      <w:tr w:rsidR="00C82176" w:rsidTr="00D648EA">
        <w:trPr>
          <w:trHeight w:val="340"/>
          <w:jc w:val="center"/>
        </w:trPr>
        <w:tc>
          <w:tcPr>
            <w:tcW w:w="984" w:type="dxa"/>
            <w:tcBorders>
              <w:top w:val="single" w:sz="8" w:space="0" w:color="auto"/>
              <w:left w:val="single" w:sz="8" w:space="0" w:color="auto"/>
              <w:righ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次  数</w:t>
            </w:r>
          </w:p>
        </w:tc>
        <w:tc>
          <w:tcPr>
            <w:tcW w:w="767" w:type="dxa"/>
            <w:tcBorders>
              <w:top w:val="single" w:sz="8" w:space="0" w:color="auto"/>
              <w:lef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24拍</w:t>
            </w:r>
          </w:p>
        </w:tc>
        <w:tc>
          <w:tcPr>
            <w:tcW w:w="774" w:type="dxa"/>
            <w:tcBorders>
              <w:top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26拍</w:t>
            </w:r>
          </w:p>
        </w:tc>
        <w:tc>
          <w:tcPr>
            <w:tcW w:w="765" w:type="dxa"/>
            <w:tcBorders>
              <w:top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28拍</w:t>
            </w:r>
          </w:p>
        </w:tc>
        <w:tc>
          <w:tcPr>
            <w:tcW w:w="750" w:type="dxa"/>
            <w:tcBorders>
              <w:top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30拍</w:t>
            </w:r>
          </w:p>
        </w:tc>
        <w:tc>
          <w:tcPr>
            <w:tcW w:w="795" w:type="dxa"/>
            <w:tcBorders>
              <w:top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32拍</w:t>
            </w:r>
          </w:p>
        </w:tc>
        <w:tc>
          <w:tcPr>
            <w:tcW w:w="750" w:type="dxa"/>
            <w:tcBorders>
              <w:top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34拍</w:t>
            </w:r>
          </w:p>
        </w:tc>
        <w:tc>
          <w:tcPr>
            <w:tcW w:w="795" w:type="dxa"/>
            <w:tcBorders>
              <w:top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36拍</w:t>
            </w:r>
          </w:p>
        </w:tc>
        <w:tc>
          <w:tcPr>
            <w:tcW w:w="750" w:type="dxa"/>
            <w:tcBorders>
              <w:top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38拍</w:t>
            </w:r>
          </w:p>
        </w:tc>
        <w:tc>
          <w:tcPr>
            <w:tcW w:w="795" w:type="dxa"/>
            <w:tcBorders>
              <w:top w:val="single" w:sz="8" w:space="0" w:color="auto"/>
              <w:right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40拍</w:t>
            </w:r>
          </w:p>
        </w:tc>
      </w:tr>
      <w:tr w:rsidR="00C82176" w:rsidTr="00D648EA">
        <w:trPr>
          <w:trHeight w:val="340"/>
          <w:jc w:val="center"/>
        </w:trPr>
        <w:tc>
          <w:tcPr>
            <w:tcW w:w="984" w:type="dxa"/>
            <w:tcBorders>
              <w:left w:val="single" w:sz="8" w:space="0" w:color="auto"/>
              <w:bottom w:val="single" w:sz="8" w:space="0" w:color="auto"/>
              <w:righ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分  值</w:t>
            </w:r>
          </w:p>
        </w:tc>
        <w:tc>
          <w:tcPr>
            <w:tcW w:w="767" w:type="dxa"/>
            <w:tcBorders>
              <w:left w:val="single" w:sz="2" w:space="0" w:color="auto"/>
              <w:bottom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12分</w:t>
            </w:r>
          </w:p>
        </w:tc>
        <w:tc>
          <w:tcPr>
            <w:tcW w:w="774" w:type="dxa"/>
            <w:tcBorders>
              <w:bottom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13分</w:t>
            </w:r>
          </w:p>
        </w:tc>
        <w:tc>
          <w:tcPr>
            <w:tcW w:w="765" w:type="dxa"/>
            <w:tcBorders>
              <w:bottom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14分</w:t>
            </w:r>
          </w:p>
        </w:tc>
        <w:tc>
          <w:tcPr>
            <w:tcW w:w="750" w:type="dxa"/>
            <w:tcBorders>
              <w:bottom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15分</w:t>
            </w:r>
          </w:p>
        </w:tc>
        <w:tc>
          <w:tcPr>
            <w:tcW w:w="795" w:type="dxa"/>
            <w:tcBorders>
              <w:bottom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16分</w:t>
            </w:r>
          </w:p>
        </w:tc>
        <w:tc>
          <w:tcPr>
            <w:tcW w:w="750" w:type="dxa"/>
            <w:tcBorders>
              <w:bottom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17分</w:t>
            </w:r>
          </w:p>
        </w:tc>
        <w:tc>
          <w:tcPr>
            <w:tcW w:w="795" w:type="dxa"/>
            <w:tcBorders>
              <w:bottom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18分</w:t>
            </w:r>
          </w:p>
        </w:tc>
        <w:tc>
          <w:tcPr>
            <w:tcW w:w="750" w:type="dxa"/>
            <w:tcBorders>
              <w:bottom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19分</w:t>
            </w:r>
          </w:p>
        </w:tc>
        <w:tc>
          <w:tcPr>
            <w:tcW w:w="795" w:type="dxa"/>
            <w:tcBorders>
              <w:bottom w:val="single" w:sz="8" w:space="0" w:color="auto"/>
              <w:right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20分</w:t>
            </w:r>
          </w:p>
        </w:tc>
      </w:tr>
    </w:tbl>
    <w:p w:rsidR="00C82176" w:rsidRDefault="00C82176" w:rsidP="006A18B1">
      <w:pPr>
        <w:spacing w:beforeLines="50" w:before="156" w:line="340" w:lineRule="exact"/>
        <w:rPr>
          <w:rFonts w:ascii="宋体" w:hAnsi="宋体"/>
          <w:color w:val="000000"/>
          <w:sz w:val="20"/>
        </w:rPr>
      </w:pPr>
      <w:r>
        <w:rPr>
          <w:rFonts w:ascii="宋体" w:hAnsi="宋体" w:hint="eastAsia"/>
          <w:color w:val="000000"/>
          <w:sz w:val="20"/>
        </w:rPr>
        <w:t xml:space="preserve">    技术评分（10%）：</w:t>
      </w:r>
    </w:p>
    <w:p w:rsidR="00C82176" w:rsidRDefault="00C82176" w:rsidP="006A18B1">
      <w:pPr>
        <w:spacing w:line="340" w:lineRule="exact"/>
        <w:jc w:val="center"/>
        <w:rPr>
          <w:rFonts w:ascii="黑体" w:eastAsia="黑体" w:hAnsi="宋体"/>
          <w:color w:val="000000"/>
          <w:sz w:val="20"/>
        </w:rPr>
      </w:pPr>
      <w:r>
        <w:rPr>
          <w:rFonts w:ascii="黑体" w:eastAsia="黑体" w:hAnsi="宋体" w:hint="eastAsia"/>
          <w:color w:val="000000"/>
          <w:sz w:val="20"/>
        </w:rPr>
        <w:t>推挡球技评成绩评分标准一览表（表4）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7"/>
        <w:gridCol w:w="5672"/>
      </w:tblGrid>
      <w:tr w:rsidR="00C82176" w:rsidTr="00D648EA">
        <w:trPr>
          <w:trHeight w:val="340"/>
          <w:jc w:val="center"/>
        </w:trPr>
        <w:tc>
          <w:tcPr>
            <w:tcW w:w="2287" w:type="dxa"/>
            <w:tcBorders>
              <w:top w:val="single" w:sz="8" w:space="0" w:color="auto"/>
              <w:left w:val="single" w:sz="8" w:space="0" w:color="auto"/>
              <w:righ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分  值</w:t>
            </w:r>
          </w:p>
        </w:tc>
        <w:tc>
          <w:tcPr>
            <w:tcW w:w="5672" w:type="dxa"/>
            <w:tcBorders>
              <w:top w:val="single" w:sz="8" w:space="0" w:color="auto"/>
              <w:left w:val="single" w:sz="2" w:space="0" w:color="auto"/>
              <w:right w:val="single" w:sz="8"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标  准</w:t>
            </w:r>
          </w:p>
        </w:tc>
      </w:tr>
      <w:tr w:rsidR="00C82176" w:rsidTr="00D648EA">
        <w:trPr>
          <w:trHeight w:val="340"/>
          <w:jc w:val="center"/>
        </w:trPr>
        <w:tc>
          <w:tcPr>
            <w:tcW w:w="2287" w:type="dxa"/>
            <w:tcBorders>
              <w:left w:val="single" w:sz="8" w:space="0" w:color="auto"/>
              <w:righ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10-9分</w:t>
            </w:r>
          </w:p>
        </w:tc>
        <w:tc>
          <w:tcPr>
            <w:tcW w:w="5672" w:type="dxa"/>
            <w:tcBorders>
              <w:left w:val="single" w:sz="2" w:space="0" w:color="auto"/>
              <w:right w:val="single" w:sz="8" w:space="0" w:color="auto"/>
            </w:tcBorders>
            <w:vAlign w:val="center"/>
          </w:tcPr>
          <w:p w:rsidR="00C82176" w:rsidRDefault="00C82176" w:rsidP="006A18B1">
            <w:pPr>
              <w:spacing w:line="340" w:lineRule="exact"/>
              <w:rPr>
                <w:rFonts w:ascii="宋体" w:hAnsi="宋体"/>
                <w:color w:val="000000"/>
                <w:sz w:val="20"/>
              </w:rPr>
            </w:pPr>
            <w:r>
              <w:rPr>
                <w:rFonts w:ascii="宋体" w:hAnsi="宋体" w:hint="eastAsia"/>
                <w:color w:val="000000"/>
                <w:sz w:val="20"/>
              </w:rPr>
              <w:t>动作正确协调，能熟练完成。</w:t>
            </w:r>
          </w:p>
        </w:tc>
      </w:tr>
      <w:tr w:rsidR="00C82176" w:rsidTr="00D648EA">
        <w:trPr>
          <w:trHeight w:val="340"/>
          <w:jc w:val="center"/>
        </w:trPr>
        <w:tc>
          <w:tcPr>
            <w:tcW w:w="2287" w:type="dxa"/>
            <w:tcBorders>
              <w:left w:val="single" w:sz="8" w:space="0" w:color="auto"/>
              <w:righ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8-7分</w:t>
            </w:r>
          </w:p>
        </w:tc>
        <w:tc>
          <w:tcPr>
            <w:tcW w:w="5672" w:type="dxa"/>
            <w:tcBorders>
              <w:left w:val="single" w:sz="2" w:space="0" w:color="auto"/>
              <w:right w:val="single" w:sz="8" w:space="0" w:color="auto"/>
            </w:tcBorders>
            <w:vAlign w:val="center"/>
          </w:tcPr>
          <w:p w:rsidR="00C82176" w:rsidRDefault="00C82176" w:rsidP="006A18B1">
            <w:pPr>
              <w:spacing w:line="340" w:lineRule="exact"/>
              <w:rPr>
                <w:rFonts w:ascii="宋体" w:hAnsi="宋体"/>
                <w:color w:val="000000"/>
                <w:sz w:val="20"/>
              </w:rPr>
            </w:pPr>
            <w:r>
              <w:rPr>
                <w:rFonts w:ascii="宋体" w:hAnsi="宋体" w:hint="eastAsia"/>
                <w:color w:val="000000"/>
                <w:sz w:val="20"/>
              </w:rPr>
              <w:t>动作正确，能较好完成。</w:t>
            </w:r>
          </w:p>
        </w:tc>
      </w:tr>
      <w:tr w:rsidR="00C82176" w:rsidTr="00D648EA">
        <w:trPr>
          <w:trHeight w:val="340"/>
          <w:jc w:val="center"/>
        </w:trPr>
        <w:tc>
          <w:tcPr>
            <w:tcW w:w="2287" w:type="dxa"/>
            <w:tcBorders>
              <w:left w:val="single" w:sz="8" w:space="0" w:color="auto"/>
              <w:righ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6-5分</w:t>
            </w:r>
          </w:p>
        </w:tc>
        <w:tc>
          <w:tcPr>
            <w:tcW w:w="5672" w:type="dxa"/>
            <w:tcBorders>
              <w:left w:val="single" w:sz="2" w:space="0" w:color="auto"/>
              <w:right w:val="single" w:sz="8" w:space="0" w:color="auto"/>
            </w:tcBorders>
            <w:vAlign w:val="center"/>
          </w:tcPr>
          <w:p w:rsidR="00C82176" w:rsidRDefault="00C82176" w:rsidP="006A18B1">
            <w:pPr>
              <w:spacing w:line="340" w:lineRule="exact"/>
              <w:rPr>
                <w:rFonts w:ascii="宋体" w:hAnsi="宋体"/>
                <w:color w:val="000000"/>
                <w:sz w:val="20"/>
              </w:rPr>
            </w:pPr>
            <w:r>
              <w:rPr>
                <w:rFonts w:ascii="宋体" w:hAnsi="宋体" w:hint="eastAsia"/>
                <w:color w:val="000000"/>
                <w:sz w:val="20"/>
              </w:rPr>
              <w:t>动作较正确，基本完成。</w:t>
            </w:r>
          </w:p>
        </w:tc>
      </w:tr>
      <w:tr w:rsidR="00C82176" w:rsidTr="00D648EA">
        <w:trPr>
          <w:trHeight w:val="340"/>
          <w:jc w:val="center"/>
        </w:trPr>
        <w:tc>
          <w:tcPr>
            <w:tcW w:w="2287" w:type="dxa"/>
            <w:tcBorders>
              <w:left w:val="single" w:sz="8" w:space="0" w:color="auto"/>
              <w:bottom w:val="single" w:sz="2" w:space="0" w:color="auto"/>
              <w:righ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t>4-3分</w:t>
            </w:r>
          </w:p>
        </w:tc>
        <w:tc>
          <w:tcPr>
            <w:tcW w:w="5672" w:type="dxa"/>
            <w:tcBorders>
              <w:left w:val="single" w:sz="2" w:space="0" w:color="auto"/>
              <w:bottom w:val="single" w:sz="2" w:space="0" w:color="auto"/>
              <w:right w:val="single" w:sz="8" w:space="0" w:color="auto"/>
            </w:tcBorders>
            <w:vAlign w:val="center"/>
          </w:tcPr>
          <w:p w:rsidR="00C82176" w:rsidRDefault="00C82176" w:rsidP="006A18B1">
            <w:pPr>
              <w:spacing w:line="340" w:lineRule="exact"/>
              <w:rPr>
                <w:rFonts w:ascii="宋体" w:hAnsi="宋体"/>
                <w:color w:val="000000"/>
                <w:sz w:val="20"/>
              </w:rPr>
            </w:pPr>
            <w:r>
              <w:rPr>
                <w:rFonts w:ascii="宋体" w:hAnsi="宋体" w:hint="eastAsia"/>
                <w:color w:val="000000"/>
                <w:sz w:val="20"/>
              </w:rPr>
              <w:t>动作不够正确，勉强完成。</w:t>
            </w:r>
          </w:p>
        </w:tc>
      </w:tr>
      <w:tr w:rsidR="00C82176" w:rsidTr="00D648EA">
        <w:trPr>
          <w:trHeight w:val="340"/>
          <w:jc w:val="center"/>
        </w:trPr>
        <w:tc>
          <w:tcPr>
            <w:tcW w:w="2287" w:type="dxa"/>
            <w:tcBorders>
              <w:top w:val="single" w:sz="2" w:space="0" w:color="auto"/>
              <w:left w:val="single" w:sz="8" w:space="0" w:color="auto"/>
              <w:bottom w:val="single" w:sz="8" w:space="0" w:color="auto"/>
              <w:right w:val="single" w:sz="2" w:space="0" w:color="auto"/>
            </w:tcBorders>
            <w:vAlign w:val="center"/>
          </w:tcPr>
          <w:p w:rsidR="00C82176" w:rsidRDefault="00C82176" w:rsidP="006A18B1">
            <w:pPr>
              <w:spacing w:line="340" w:lineRule="exact"/>
              <w:jc w:val="center"/>
              <w:rPr>
                <w:rFonts w:ascii="宋体" w:hAnsi="宋体"/>
                <w:color w:val="000000"/>
                <w:sz w:val="20"/>
              </w:rPr>
            </w:pPr>
            <w:r>
              <w:rPr>
                <w:rFonts w:ascii="宋体" w:hAnsi="宋体" w:hint="eastAsia"/>
                <w:color w:val="000000"/>
                <w:sz w:val="20"/>
              </w:rPr>
              <w:lastRenderedPageBreak/>
              <w:t>2-1分</w:t>
            </w:r>
          </w:p>
        </w:tc>
        <w:tc>
          <w:tcPr>
            <w:tcW w:w="5672" w:type="dxa"/>
            <w:tcBorders>
              <w:top w:val="single" w:sz="2" w:space="0" w:color="auto"/>
              <w:left w:val="single" w:sz="2" w:space="0" w:color="auto"/>
              <w:bottom w:val="single" w:sz="8" w:space="0" w:color="auto"/>
              <w:right w:val="single" w:sz="8" w:space="0" w:color="auto"/>
            </w:tcBorders>
            <w:vAlign w:val="center"/>
          </w:tcPr>
          <w:p w:rsidR="00C82176" w:rsidRDefault="00C82176" w:rsidP="006A18B1">
            <w:pPr>
              <w:spacing w:line="340" w:lineRule="exact"/>
              <w:rPr>
                <w:rFonts w:ascii="宋体" w:hAnsi="宋体"/>
                <w:color w:val="000000"/>
                <w:sz w:val="20"/>
              </w:rPr>
            </w:pPr>
            <w:r>
              <w:rPr>
                <w:rFonts w:ascii="宋体" w:hAnsi="宋体" w:hint="eastAsia"/>
                <w:color w:val="000000"/>
                <w:sz w:val="20"/>
              </w:rPr>
              <w:t>动作生硬，不能完成。</w:t>
            </w:r>
          </w:p>
        </w:tc>
      </w:tr>
    </w:tbl>
    <w:p w:rsidR="00C82176" w:rsidRDefault="00C82176" w:rsidP="006A18B1">
      <w:pPr>
        <w:spacing w:beforeLines="50" w:before="156" w:line="340" w:lineRule="exact"/>
        <w:ind w:firstLineChars="150" w:firstLine="300"/>
        <w:rPr>
          <w:rFonts w:ascii="宋体" w:hAnsi="宋体"/>
          <w:bCs/>
          <w:color w:val="000000"/>
          <w:sz w:val="20"/>
        </w:rPr>
      </w:pPr>
      <w:r>
        <w:rPr>
          <w:rFonts w:ascii="宋体" w:hAnsi="宋体" w:hint="eastAsia"/>
          <w:bCs/>
          <w:color w:val="000000"/>
          <w:sz w:val="20"/>
        </w:rPr>
        <w:t>② 教学比赛与能力考察（10%）</w:t>
      </w:r>
    </w:p>
    <w:p w:rsidR="00C82176" w:rsidRDefault="00C82176" w:rsidP="006A18B1">
      <w:pPr>
        <w:spacing w:line="340" w:lineRule="exact"/>
        <w:ind w:left="1762" w:hangingChars="881" w:hanging="1762"/>
        <w:rPr>
          <w:rFonts w:ascii="宋体" w:hAnsi="宋体"/>
          <w:bCs/>
          <w:color w:val="000000"/>
          <w:sz w:val="20"/>
        </w:rPr>
      </w:pPr>
      <w:r>
        <w:rPr>
          <w:rFonts w:ascii="宋体" w:hAnsi="宋体" w:hint="eastAsia"/>
          <w:bCs/>
          <w:color w:val="000000"/>
          <w:sz w:val="20"/>
        </w:rPr>
        <w:t xml:space="preserve">   教学比赛：采用不同的内容和形式组织学生进行教学比赛，成绩主要依据学生比赛名次决定</w:t>
      </w:r>
    </w:p>
    <w:p w:rsidR="00C82176" w:rsidRDefault="00C82176" w:rsidP="006A18B1">
      <w:pPr>
        <w:spacing w:line="340" w:lineRule="exact"/>
        <w:rPr>
          <w:rFonts w:ascii="宋体" w:hAnsi="宋体"/>
          <w:color w:val="000000"/>
          <w:sz w:val="20"/>
        </w:rPr>
      </w:pPr>
      <w:r>
        <w:rPr>
          <w:rFonts w:ascii="宋体" w:hAnsi="宋体" w:hint="eastAsia"/>
          <w:bCs/>
          <w:color w:val="000000"/>
          <w:sz w:val="20"/>
        </w:rPr>
        <w:t xml:space="preserve">   能力考察：</w:t>
      </w:r>
      <w:r>
        <w:rPr>
          <w:rFonts w:ascii="宋体" w:hAnsi="宋体" w:hint="eastAsia"/>
          <w:color w:val="000000"/>
          <w:sz w:val="20"/>
        </w:rPr>
        <w:t>随堂进行，主要包括：水平提高幅度、掌握技术动作能力、技战术运用能力等</w:t>
      </w:r>
    </w:p>
    <w:p w:rsidR="00C82176" w:rsidRDefault="00C82176" w:rsidP="006A18B1">
      <w:pPr>
        <w:spacing w:beforeLines="50" w:before="156" w:line="340" w:lineRule="exact"/>
        <w:rPr>
          <w:sz w:val="20"/>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lang w:val="zh-TW"/>
        </w:rPr>
        <w:t>）</w:t>
      </w:r>
    </w:p>
    <w:p w:rsidR="00C82176" w:rsidRDefault="00C82176" w:rsidP="006A18B1">
      <w:pPr>
        <w:spacing w:line="340" w:lineRule="exact"/>
        <w:rPr>
          <w:sz w:val="20"/>
          <w:lang w:val="zh-TW"/>
        </w:rPr>
      </w:pPr>
      <w:r>
        <w:rPr>
          <w:rFonts w:hint="eastAsia"/>
          <w:sz w:val="20"/>
          <w:lang w:val="zh-TW"/>
        </w:rPr>
        <w:t>每学期要求参与</w:t>
      </w:r>
      <w:r>
        <w:rPr>
          <w:sz w:val="20"/>
          <w:lang w:val="zh-TW"/>
        </w:rPr>
        <w:t>16</w:t>
      </w:r>
      <w:r>
        <w:rPr>
          <w:rFonts w:hint="eastAsia"/>
          <w:sz w:val="20"/>
          <w:lang w:val="zh-TW"/>
        </w:rPr>
        <w:t>次课堂学习，每次课进行考勤，迟到一次扣</w:t>
      </w:r>
      <w:r>
        <w:rPr>
          <w:sz w:val="20"/>
        </w:rPr>
        <w:t>5</w:t>
      </w:r>
      <w:r>
        <w:rPr>
          <w:rFonts w:hint="eastAsia"/>
          <w:sz w:val="20"/>
          <w:lang w:val="zh-TW"/>
        </w:rPr>
        <w:t>分，早退一次扣</w:t>
      </w:r>
      <w:r>
        <w:rPr>
          <w:sz w:val="20"/>
        </w:rPr>
        <w:t>10</w:t>
      </w:r>
      <w:r>
        <w:rPr>
          <w:rFonts w:hint="eastAsia"/>
          <w:sz w:val="20"/>
          <w:lang w:val="zh-TW"/>
        </w:rPr>
        <w:t>分，旷课一次扣</w:t>
      </w:r>
      <w:r>
        <w:rPr>
          <w:sz w:val="20"/>
        </w:rPr>
        <w:t>15</w:t>
      </w:r>
      <w:r>
        <w:rPr>
          <w:rFonts w:hint="eastAsia"/>
          <w:sz w:val="20"/>
          <w:lang w:val="zh-TW"/>
        </w:rPr>
        <w:t>分；上课玩手机每次扣</w:t>
      </w:r>
      <w:r>
        <w:rPr>
          <w:sz w:val="20"/>
        </w:rPr>
        <w:t>5</w:t>
      </w:r>
      <w:r>
        <w:rPr>
          <w:rFonts w:hint="eastAsia"/>
          <w:sz w:val="20"/>
          <w:lang w:val="zh-TW"/>
        </w:rPr>
        <w:t>分；未按要求穿着运动服上课每次扣</w:t>
      </w:r>
      <w:r>
        <w:rPr>
          <w:sz w:val="20"/>
        </w:rPr>
        <w:t>5</w:t>
      </w:r>
      <w:r>
        <w:rPr>
          <w:rFonts w:hint="eastAsia"/>
          <w:sz w:val="20"/>
          <w:lang w:val="zh-TW"/>
        </w:rPr>
        <w:t>分；未按规定完成练习扣</w:t>
      </w:r>
      <w:r>
        <w:rPr>
          <w:sz w:val="20"/>
        </w:rPr>
        <w:t>5</w:t>
      </w:r>
      <w:r>
        <w:rPr>
          <w:sz w:val="20"/>
          <w:lang w:val="zh-TW"/>
        </w:rPr>
        <w:t>-</w:t>
      </w:r>
      <w:r>
        <w:rPr>
          <w:sz w:val="20"/>
        </w:rPr>
        <w:t>15</w:t>
      </w:r>
      <w:r>
        <w:rPr>
          <w:rFonts w:hint="eastAsia"/>
          <w:sz w:val="20"/>
          <w:lang w:val="zh-TW"/>
        </w:rPr>
        <w:t>分。凡一学期累计缺课（包括病假、事假、公假等）达到</w:t>
      </w:r>
      <w:r>
        <w:rPr>
          <w:sz w:val="20"/>
          <w:lang w:val="zh-TW"/>
        </w:rPr>
        <w:t>1/3(6</w:t>
      </w:r>
      <w:r>
        <w:rPr>
          <w:rFonts w:hint="eastAsia"/>
          <w:sz w:val="20"/>
          <w:lang w:val="zh-TW"/>
        </w:rPr>
        <w:t>次</w:t>
      </w:r>
      <w:r>
        <w:rPr>
          <w:sz w:val="20"/>
          <w:lang w:val="zh-TW"/>
        </w:rPr>
        <w:t>)</w:t>
      </w:r>
      <w:r>
        <w:rPr>
          <w:rFonts w:hint="eastAsia"/>
          <w:sz w:val="20"/>
          <w:lang w:val="zh-TW"/>
        </w:rPr>
        <w:t>及以上，总成绩“</w:t>
      </w:r>
      <w:r>
        <w:rPr>
          <w:sz w:val="20"/>
          <w:lang w:val="zh-TW"/>
        </w:rPr>
        <w:t>0</w:t>
      </w:r>
      <w:r>
        <w:rPr>
          <w:rFonts w:hint="eastAsia"/>
          <w:sz w:val="20"/>
          <w:lang w:val="zh-TW"/>
        </w:rPr>
        <w:t>”分，不予安排补考，做重修处理。</w:t>
      </w:r>
    </w:p>
    <w:p w:rsidR="00C82176" w:rsidRDefault="00C82176" w:rsidP="006819D5">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C82176" w:rsidRPr="00217E0A" w:rsidRDefault="00C82176" w:rsidP="006A18B1">
      <w:pPr>
        <w:spacing w:line="34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C82176" w:rsidRDefault="00C82176"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C82176" w:rsidTr="00D648EA">
        <w:trPr>
          <w:trHeight w:val="409"/>
          <w:jc w:val="center"/>
        </w:trPr>
        <w:tc>
          <w:tcPr>
            <w:tcW w:w="1799" w:type="dxa"/>
            <w:vAlign w:val="center"/>
          </w:tcPr>
          <w:p w:rsidR="00C82176" w:rsidRDefault="00C82176"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C82176" w:rsidRDefault="00C82176" w:rsidP="006A18B1">
            <w:pPr>
              <w:spacing w:line="340" w:lineRule="exact"/>
              <w:jc w:val="center"/>
              <w:rPr>
                <w:rFonts w:ascii="宋体" w:hAnsi="宋体"/>
                <w:sz w:val="20"/>
              </w:rPr>
            </w:pPr>
            <w:r>
              <w:rPr>
                <w:rFonts w:ascii="宋体" w:hAnsi="宋体" w:hint="eastAsia"/>
                <w:sz w:val="20"/>
              </w:rPr>
              <w:t>男子1000米</w:t>
            </w:r>
          </w:p>
        </w:tc>
        <w:tc>
          <w:tcPr>
            <w:tcW w:w="1799" w:type="dxa"/>
          </w:tcPr>
          <w:p w:rsidR="00C82176" w:rsidRDefault="00C82176" w:rsidP="006A18B1">
            <w:pPr>
              <w:spacing w:line="340" w:lineRule="exact"/>
              <w:jc w:val="center"/>
              <w:rPr>
                <w:rFonts w:ascii="宋体" w:hAnsi="宋体"/>
                <w:sz w:val="20"/>
              </w:rPr>
            </w:pPr>
            <w:r>
              <w:rPr>
                <w:rFonts w:ascii="宋体" w:hAnsi="宋体" w:hint="eastAsia"/>
                <w:sz w:val="20"/>
              </w:rPr>
              <w:t>女子800米</w:t>
            </w:r>
          </w:p>
        </w:tc>
        <w:tc>
          <w:tcPr>
            <w:tcW w:w="1799" w:type="dxa"/>
          </w:tcPr>
          <w:p w:rsidR="00C82176" w:rsidRDefault="00C82176" w:rsidP="006A18B1">
            <w:pPr>
              <w:spacing w:line="340" w:lineRule="exact"/>
              <w:jc w:val="center"/>
              <w:rPr>
                <w:rFonts w:ascii="宋体" w:hAnsi="宋体"/>
                <w:sz w:val="20"/>
              </w:rPr>
            </w:pPr>
            <w:r>
              <w:rPr>
                <w:rFonts w:ascii="宋体" w:hAnsi="宋体" w:hint="eastAsia"/>
                <w:sz w:val="20"/>
              </w:rPr>
              <w:t>分值</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100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C82176" w:rsidRDefault="00C82176"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95</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C82176" w:rsidRDefault="00C82176"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90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85</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80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75</w:t>
            </w:r>
          </w:p>
        </w:tc>
        <w:tc>
          <w:tcPr>
            <w:tcW w:w="1799" w:type="dxa"/>
            <w:vAlign w:val="center"/>
          </w:tcPr>
          <w:p w:rsidR="00C82176" w:rsidRDefault="00C82176"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75</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C82176" w:rsidRDefault="00C82176"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C82176" w:rsidRDefault="00C82176"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70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C82176" w:rsidRDefault="00C82176"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C82176" w:rsidRDefault="00C82176"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65</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C82176" w:rsidRDefault="00C82176"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C82176" w:rsidRDefault="00C82176"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60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C82176" w:rsidRDefault="00C82176"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50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C82176" w:rsidRDefault="00C82176"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C82176" w:rsidRDefault="00C82176"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40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C82176" w:rsidRDefault="00C82176"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30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C82176" w:rsidRDefault="00C82176"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20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C82176" w:rsidRDefault="00C82176"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10</w:t>
            </w:r>
          </w:p>
        </w:tc>
      </w:tr>
    </w:tbl>
    <w:p w:rsidR="00C82176" w:rsidRPr="00D526ED" w:rsidRDefault="00C82176"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C82176" w:rsidRDefault="00C82176"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C82176" w:rsidRPr="0068625E" w:rsidRDefault="00C82176" w:rsidP="006A18B1">
      <w:pPr>
        <w:spacing w:line="340" w:lineRule="exact"/>
        <w:rPr>
          <w:sz w:val="20"/>
          <w:lang w:val="zh-TW"/>
        </w:rPr>
      </w:pPr>
    </w:p>
    <w:p w:rsidR="00C82176" w:rsidRPr="0068625E" w:rsidRDefault="00C82176" w:rsidP="006A18B1">
      <w:pPr>
        <w:spacing w:line="340" w:lineRule="exact"/>
        <w:rPr>
          <w:sz w:val="20"/>
          <w:lang w:val="zh-TW"/>
        </w:rPr>
      </w:pPr>
    </w:p>
    <w:p w:rsidR="00C82176" w:rsidRDefault="00C82176" w:rsidP="006A18B1">
      <w:pPr>
        <w:spacing w:line="340" w:lineRule="exact"/>
        <w:rPr>
          <w:sz w:val="20"/>
          <w:lang w:val="zh-TW"/>
        </w:rPr>
      </w:pPr>
      <w:r w:rsidRPr="0068625E">
        <w:rPr>
          <w:rFonts w:hint="eastAsia"/>
          <w:sz w:val="20"/>
          <w:lang w:val="zh-TW"/>
        </w:rPr>
        <w:t>撰写人：</w:t>
      </w:r>
      <w:r>
        <w:rPr>
          <w:rFonts w:hint="eastAsia"/>
          <w:sz w:val="20"/>
          <w:lang w:val="zh-TW"/>
        </w:rPr>
        <w:t>林恬</w:t>
      </w:r>
      <w:r>
        <w:rPr>
          <w:rFonts w:hint="eastAsia"/>
          <w:sz w:val="20"/>
          <w:lang w:val="zh-TW"/>
        </w:rPr>
        <w:t xml:space="preserve">                 </w:t>
      </w:r>
      <w:r w:rsidRPr="0068625E">
        <w:rPr>
          <w:rFonts w:hint="eastAsia"/>
          <w:sz w:val="20"/>
          <w:lang w:val="zh-TW"/>
        </w:rPr>
        <w:t>主任审核签名：林恬、刘彬</w:t>
      </w:r>
      <w:r>
        <w:rPr>
          <w:rFonts w:hint="eastAsia"/>
          <w:sz w:val="20"/>
          <w:lang w:val="zh-TW"/>
        </w:rPr>
        <w:t xml:space="preserve">                </w:t>
      </w:r>
      <w:r w:rsidRPr="0068625E">
        <w:rPr>
          <w:rFonts w:hint="eastAsia"/>
          <w:sz w:val="20"/>
          <w:lang w:val="zh-TW"/>
        </w:rPr>
        <w:t>审核时间</w:t>
      </w:r>
      <w:r>
        <w:rPr>
          <w:rFonts w:hint="eastAsia"/>
          <w:sz w:val="20"/>
          <w:lang w:val="zh-TW"/>
        </w:rPr>
        <w:t>:2018.8</w:t>
      </w:r>
    </w:p>
    <w:p w:rsidR="00C656C9" w:rsidRPr="00EA4967" w:rsidRDefault="00C656C9" w:rsidP="00C656C9">
      <w:pPr>
        <w:autoSpaceDE w:val="0"/>
        <w:autoSpaceDN w:val="0"/>
        <w:adjustRightInd w:val="0"/>
        <w:spacing w:line="340" w:lineRule="exact"/>
        <w:jc w:val="center"/>
        <w:rPr>
          <w:rFonts w:ascii="宋体" w:cs="宋体"/>
          <w:b/>
          <w:bCs/>
          <w:sz w:val="28"/>
          <w:szCs w:val="28"/>
          <w:lang w:val="zh-CN"/>
        </w:rPr>
      </w:pPr>
      <w:r w:rsidRPr="00EA4967">
        <w:rPr>
          <w:rFonts w:ascii="宋体" w:cs="宋体" w:hint="eastAsia"/>
          <w:b/>
          <w:bCs/>
          <w:sz w:val="28"/>
          <w:szCs w:val="28"/>
          <w:lang w:val="zh-CN"/>
        </w:rPr>
        <w:lastRenderedPageBreak/>
        <w:t>【高尔夫球1】</w:t>
      </w:r>
    </w:p>
    <w:p w:rsidR="00C656C9" w:rsidRPr="00EA4967" w:rsidRDefault="00C656C9" w:rsidP="00C656C9">
      <w:pPr>
        <w:autoSpaceDE w:val="0"/>
        <w:autoSpaceDN w:val="0"/>
        <w:adjustRightInd w:val="0"/>
        <w:spacing w:beforeLines="100" w:before="312" w:line="340" w:lineRule="exact"/>
        <w:jc w:val="center"/>
        <w:rPr>
          <w:b/>
          <w:bCs/>
          <w:color w:val="007F7F"/>
          <w:sz w:val="30"/>
          <w:szCs w:val="30"/>
        </w:rPr>
      </w:pPr>
      <w:r w:rsidRPr="00EA4967">
        <w:rPr>
          <w:rFonts w:ascii="宋体" w:cs="宋体" w:hint="eastAsia"/>
          <w:b/>
          <w:bCs/>
          <w:sz w:val="28"/>
          <w:szCs w:val="28"/>
          <w:lang w:val="zh-CN"/>
        </w:rPr>
        <w:t>【</w:t>
      </w:r>
      <w:r w:rsidRPr="00EA4967">
        <w:rPr>
          <w:rFonts w:hint="eastAsia"/>
          <w:b/>
          <w:bCs/>
          <w:sz w:val="28"/>
          <w:szCs w:val="28"/>
        </w:rPr>
        <w:t>G</w:t>
      </w:r>
      <w:r w:rsidR="00C70E91">
        <w:rPr>
          <w:rFonts w:hint="eastAsia"/>
          <w:b/>
          <w:bCs/>
          <w:sz w:val="28"/>
          <w:szCs w:val="28"/>
        </w:rPr>
        <w:t>olf</w:t>
      </w:r>
      <w:r w:rsidRPr="00EA4967">
        <w:rPr>
          <w:rFonts w:hint="eastAsia"/>
          <w:b/>
          <w:bCs/>
          <w:sz w:val="28"/>
          <w:szCs w:val="28"/>
        </w:rPr>
        <w:t xml:space="preserve"> 1</w:t>
      </w:r>
      <w:r w:rsidRPr="00EA4967">
        <w:rPr>
          <w:rFonts w:ascii="宋体" w:cs="宋体" w:hint="eastAsia"/>
          <w:b/>
          <w:bCs/>
          <w:sz w:val="28"/>
          <w:szCs w:val="28"/>
          <w:lang w:val="zh-CN"/>
        </w:rPr>
        <w:t>】</w:t>
      </w:r>
    </w:p>
    <w:p w:rsidR="00C656C9" w:rsidRPr="00EA4967" w:rsidRDefault="00C656C9" w:rsidP="00C656C9">
      <w:pPr>
        <w:autoSpaceDE w:val="0"/>
        <w:autoSpaceDN w:val="0"/>
        <w:adjustRightInd w:val="0"/>
        <w:spacing w:beforeLines="50" w:before="156" w:afterLines="50" w:after="156" w:line="340" w:lineRule="exact"/>
        <w:rPr>
          <w:rFonts w:eastAsia="黑体"/>
          <w:b/>
          <w:bCs/>
          <w:color w:val="007F7F"/>
          <w:sz w:val="30"/>
          <w:szCs w:val="30"/>
        </w:rPr>
      </w:pPr>
      <w:r w:rsidRPr="00EA4967">
        <w:rPr>
          <w:rFonts w:ascii="黑体" w:eastAsia="黑体" w:cs="黑体" w:hint="eastAsia"/>
          <w:sz w:val="24"/>
          <w:szCs w:val="24"/>
          <w:lang w:val="zh-CN"/>
        </w:rPr>
        <w:t>一、基本信息</w:t>
      </w:r>
    </w:p>
    <w:p w:rsidR="00C656C9" w:rsidRPr="00EA4967" w:rsidRDefault="00C656C9" w:rsidP="00C656C9">
      <w:pPr>
        <w:autoSpaceDE w:val="0"/>
        <w:autoSpaceDN w:val="0"/>
        <w:adjustRightInd w:val="0"/>
        <w:spacing w:line="340" w:lineRule="exact"/>
        <w:rPr>
          <w:color w:val="000000"/>
          <w:sz w:val="20"/>
          <w:szCs w:val="24"/>
        </w:rPr>
      </w:pPr>
      <w:r w:rsidRPr="00EA4967">
        <w:rPr>
          <w:rFonts w:ascii="宋体" w:cs="宋体" w:hint="eastAsia"/>
          <w:b/>
          <w:bCs/>
          <w:color w:val="000000"/>
          <w:sz w:val="20"/>
          <w:szCs w:val="24"/>
          <w:lang w:val="zh-CN"/>
        </w:rPr>
        <w:t>课程代码：</w:t>
      </w:r>
      <w:r w:rsidRPr="00EA4967">
        <w:rPr>
          <w:rFonts w:ascii="宋体" w:cs="宋体" w:hint="eastAsia"/>
          <w:color w:val="000000"/>
          <w:sz w:val="20"/>
          <w:szCs w:val="24"/>
          <w:lang w:val="zh-CN"/>
        </w:rPr>
        <w:t>【</w:t>
      </w:r>
      <w:r w:rsidRPr="00EA4967">
        <w:rPr>
          <w:rFonts w:ascii="宋体" w:cs="宋体" w:hint="eastAsia"/>
          <w:color w:val="000000"/>
          <w:sz w:val="20"/>
          <w:szCs w:val="24"/>
        </w:rPr>
        <w:t>2100104</w:t>
      </w:r>
      <w:r w:rsidRPr="00EA4967">
        <w:rPr>
          <w:rFonts w:ascii="宋体" w:cs="宋体" w:hint="eastAsia"/>
          <w:color w:val="000000"/>
          <w:sz w:val="20"/>
          <w:szCs w:val="24"/>
          <w:lang w:val="zh-CN"/>
        </w:rPr>
        <w:t>】</w:t>
      </w:r>
    </w:p>
    <w:p w:rsidR="00C656C9" w:rsidRPr="00EA4967" w:rsidRDefault="00C656C9" w:rsidP="00C656C9">
      <w:pPr>
        <w:autoSpaceDE w:val="0"/>
        <w:autoSpaceDN w:val="0"/>
        <w:adjustRightInd w:val="0"/>
        <w:spacing w:line="340" w:lineRule="exact"/>
        <w:rPr>
          <w:color w:val="000000"/>
          <w:szCs w:val="24"/>
        </w:rPr>
      </w:pPr>
      <w:r w:rsidRPr="00EA4967">
        <w:rPr>
          <w:rFonts w:ascii="宋体" w:cs="宋体" w:hint="eastAsia"/>
          <w:b/>
          <w:bCs/>
          <w:color w:val="000000"/>
          <w:sz w:val="20"/>
          <w:szCs w:val="24"/>
          <w:lang w:val="zh-CN"/>
        </w:rPr>
        <w:t>课程学分：</w:t>
      </w:r>
      <w:r w:rsidRPr="00EA4967">
        <w:rPr>
          <w:rFonts w:ascii="宋体" w:cs="宋体" w:hint="eastAsia"/>
          <w:color w:val="000000"/>
          <w:sz w:val="20"/>
          <w:szCs w:val="24"/>
          <w:lang w:val="zh-CN"/>
        </w:rPr>
        <w:t>【</w:t>
      </w:r>
      <w:r w:rsidRPr="00EA4967">
        <w:rPr>
          <w:rFonts w:hint="eastAsia"/>
          <w:color w:val="000000"/>
          <w:sz w:val="20"/>
          <w:szCs w:val="24"/>
        </w:rPr>
        <w:t>1</w:t>
      </w:r>
      <w:r w:rsidRPr="00EA4967">
        <w:rPr>
          <w:rFonts w:ascii="宋体" w:cs="宋体" w:hint="eastAsia"/>
          <w:color w:val="000000"/>
          <w:sz w:val="20"/>
          <w:szCs w:val="24"/>
          <w:lang w:val="zh-CN"/>
        </w:rPr>
        <w:t>学分】</w:t>
      </w:r>
    </w:p>
    <w:p w:rsidR="00C656C9" w:rsidRPr="00EA4967" w:rsidRDefault="00C656C9" w:rsidP="00C656C9">
      <w:pPr>
        <w:autoSpaceDE w:val="0"/>
        <w:autoSpaceDN w:val="0"/>
        <w:adjustRightInd w:val="0"/>
        <w:spacing w:line="340" w:lineRule="exact"/>
        <w:rPr>
          <w:color w:val="000000"/>
          <w:szCs w:val="24"/>
        </w:rPr>
      </w:pPr>
      <w:r w:rsidRPr="00EA4967">
        <w:rPr>
          <w:rFonts w:ascii="宋体" w:cs="宋体" w:hint="eastAsia"/>
          <w:b/>
          <w:bCs/>
          <w:color w:val="000000"/>
          <w:sz w:val="20"/>
          <w:szCs w:val="24"/>
          <w:lang w:val="zh-CN"/>
        </w:rPr>
        <w:t>面向专业：</w:t>
      </w:r>
      <w:r w:rsidRPr="00EA4967">
        <w:rPr>
          <w:rFonts w:ascii="宋体" w:cs="宋体" w:hint="eastAsia"/>
          <w:color w:val="000000"/>
          <w:sz w:val="20"/>
          <w:szCs w:val="24"/>
          <w:lang w:val="zh-CN"/>
        </w:rPr>
        <w:t>【全校本、专科各专业】</w:t>
      </w:r>
    </w:p>
    <w:p w:rsidR="00C656C9" w:rsidRPr="00EA4967" w:rsidRDefault="00C656C9" w:rsidP="00C656C9">
      <w:pPr>
        <w:autoSpaceDE w:val="0"/>
        <w:autoSpaceDN w:val="0"/>
        <w:adjustRightInd w:val="0"/>
        <w:spacing w:line="340" w:lineRule="exact"/>
        <w:rPr>
          <w:rFonts w:ascii="宋体" w:cs="宋体"/>
          <w:color w:val="000000"/>
          <w:sz w:val="20"/>
          <w:szCs w:val="24"/>
          <w:lang w:val="zh-CN"/>
        </w:rPr>
      </w:pPr>
      <w:r w:rsidRPr="00EA4967">
        <w:rPr>
          <w:rFonts w:ascii="宋体" w:cs="宋体" w:hint="eastAsia"/>
          <w:b/>
          <w:bCs/>
          <w:color w:val="000000"/>
          <w:sz w:val="20"/>
          <w:szCs w:val="24"/>
          <w:lang w:val="zh-CN"/>
        </w:rPr>
        <w:t>课程性质：</w:t>
      </w:r>
      <w:r w:rsidRPr="00EA4967">
        <w:rPr>
          <w:rFonts w:ascii="宋体" w:cs="宋体" w:hint="eastAsia"/>
          <w:color w:val="000000"/>
          <w:sz w:val="20"/>
          <w:szCs w:val="24"/>
          <w:lang w:val="zh-CN"/>
        </w:rPr>
        <w:t>【通识教育必修课】</w:t>
      </w:r>
    </w:p>
    <w:p w:rsidR="00C656C9" w:rsidRPr="00EA4967" w:rsidRDefault="00C656C9" w:rsidP="00C656C9">
      <w:pPr>
        <w:autoSpaceDE w:val="0"/>
        <w:autoSpaceDN w:val="0"/>
        <w:adjustRightInd w:val="0"/>
        <w:spacing w:line="340" w:lineRule="exact"/>
        <w:rPr>
          <w:rFonts w:ascii="宋体" w:cs="宋体"/>
          <w:sz w:val="20"/>
          <w:szCs w:val="24"/>
          <w:lang w:val="zh-CN"/>
        </w:rPr>
      </w:pPr>
      <w:r w:rsidRPr="00EA4967">
        <w:rPr>
          <w:rFonts w:ascii="宋体" w:cs="宋体" w:hint="eastAsia"/>
          <w:b/>
          <w:bCs/>
          <w:color w:val="000000"/>
          <w:sz w:val="20"/>
          <w:szCs w:val="24"/>
          <w:lang w:val="zh-CN"/>
        </w:rPr>
        <w:t>开课院系：</w:t>
      </w:r>
      <w:r w:rsidRPr="00EA4967">
        <w:rPr>
          <w:rFonts w:ascii="宋体" w:cs="宋体" w:hint="eastAsia"/>
          <w:sz w:val="20"/>
          <w:szCs w:val="24"/>
          <w:lang w:val="zh-CN"/>
        </w:rPr>
        <w:t>体育教学部</w:t>
      </w:r>
    </w:p>
    <w:p w:rsidR="00C656C9" w:rsidRPr="00EA4967" w:rsidRDefault="00C656C9" w:rsidP="00C656C9">
      <w:pPr>
        <w:autoSpaceDE w:val="0"/>
        <w:autoSpaceDN w:val="0"/>
        <w:adjustRightInd w:val="0"/>
        <w:spacing w:line="340" w:lineRule="exact"/>
        <w:rPr>
          <w:color w:val="000000"/>
          <w:sz w:val="20"/>
          <w:szCs w:val="24"/>
        </w:rPr>
      </w:pPr>
      <w:r w:rsidRPr="00EA4967">
        <w:rPr>
          <w:rFonts w:ascii="宋体" w:cs="宋体" w:hint="eastAsia"/>
          <w:b/>
          <w:bCs/>
          <w:color w:val="000000"/>
          <w:sz w:val="20"/>
          <w:szCs w:val="24"/>
          <w:lang w:val="zh-CN"/>
        </w:rPr>
        <w:t>使用教材：</w:t>
      </w:r>
      <w:r w:rsidRPr="00EA4967">
        <w:rPr>
          <w:color w:val="000000"/>
          <w:sz w:val="20"/>
          <w:szCs w:val="24"/>
        </w:rPr>
        <w:t>【</w:t>
      </w:r>
      <w:r w:rsidRPr="00EA4967">
        <w:rPr>
          <w:rFonts w:ascii="宋体" w:hAnsi="宋体" w:cs="宋体"/>
          <w:sz w:val="20"/>
          <w:szCs w:val="24"/>
          <w:lang w:val="zh-TW" w:eastAsia="zh-TW"/>
        </w:rPr>
        <w:t>林恬主编</w:t>
      </w:r>
      <w:r w:rsidRPr="00EA4967">
        <w:rPr>
          <w:rFonts w:ascii="宋体" w:hAnsi="宋体" w:cs="宋体"/>
          <w:sz w:val="20"/>
          <w:szCs w:val="24"/>
        </w:rPr>
        <w:t>.</w:t>
      </w:r>
      <w:r w:rsidRPr="00EA4967">
        <w:rPr>
          <w:rFonts w:ascii="宋体" w:hAnsi="宋体" w:cs="宋体"/>
          <w:sz w:val="20"/>
          <w:szCs w:val="24"/>
          <w:lang w:val="zh-TW" w:eastAsia="zh-TW"/>
        </w:rPr>
        <w:t>《新编高校体育与健康教程》</w:t>
      </w:r>
      <w:r w:rsidRPr="00EA4967">
        <w:rPr>
          <w:rFonts w:ascii="宋体" w:hAnsi="宋体" w:cs="宋体"/>
          <w:sz w:val="20"/>
          <w:szCs w:val="24"/>
        </w:rPr>
        <w:t>.</w:t>
      </w:r>
      <w:r w:rsidRPr="00EA4967">
        <w:rPr>
          <w:rFonts w:ascii="宋体" w:hAnsi="宋体" w:cs="宋体"/>
          <w:sz w:val="20"/>
          <w:szCs w:val="24"/>
          <w:lang w:val="zh-TW"/>
        </w:rPr>
        <w:t>上海交通大学</w:t>
      </w:r>
      <w:r w:rsidRPr="00EA4967">
        <w:rPr>
          <w:rFonts w:ascii="宋体" w:hAnsi="宋体" w:cs="宋体"/>
          <w:sz w:val="20"/>
          <w:szCs w:val="24"/>
          <w:lang w:val="zh-TW" w:eastAsia="zh-TW"/>
        </w:rPr>
        <w:t>出版社，</w:t>
      </w:r>
      <w:r w:rsidRPr="00EA4967">
        <w:rPr>
          <w:rFonts w:ascii="宋体" w:hAnsi="宋体" w:cs="宋体"/>
          <w:sz w:val="20"/>
          <w:szCs w:val="24"/>
        </w:rPr>
        <w:t>2016年</w:t>
      </w:r>
      <w:r w:rsidRPr="00EA4967">
        <w:rPr>
          <w:rFonts w:ascii="宋体" w:hAnsi="宋体" w:cs="宋体"/>
          <w:sz w:val="20"/>
          <w:szCs w:val="24"/>
          <w:lang w:val="zh-TW" w:eastAsia="zh-TW"/>
        </w:rPr>
        <w:t>版</w:t>
      </w:r>
      <w:r w:rsidRPr="00EA4967">
        <w:rPr>
          <w:color w:val="000000"/>
          <w:sz w:val="20"/>
          <w:szCs w:val="24"/>
        </w:rPr>
        <w:t>】</w:t>
      </w:r>
    </w:p>
    <w:p w:rsidR="00C656C9" w:rsidRPr="00EA4967" w:rsidRDefault="00C656C9" w:rsidP="00C656C9">
      <w:pPr>
        <w:autoSpaceDE w:val="0"/>
        <w:autoSpaceDN w:val="0"/>
        <w:adjustRightInd w:val="0"/>
        <w:spacing w:line="340" w:lineRule="exact"/>
        <w:ind w:leftChars="2" w:left="4"/>
        <w:rPr>
          <w:rFonts w:ascii="宋体" w:hAnsi="宋体"/>
          <w:sz w:val="20"/>
          <w:szCs w:val="24"/>
        </w:rPr>
      </w:pPr>
      <w:r w:rsidRPr="00EA4967">
        <w:rPr>
          <w:rFonts w:ascii="宋体" w:cs="宋体" w:hint="eastAsia"/>
          <w:color w:val="000000"/>
          <w:sz w:val="20"/>
          <w:szCs w:val="24"/>
          <w:lang w:val="zh-CN"/>
        </w:rPr>
        <w:t>辅助教材：</w:t>
      </w:r>
      <w:proofErr w:type="gramStart"/>
      <w:r w:rsidRPr="00EA4967">
        <w:rPr>
          <w:rFonts w:ascii="宋体" w:cs="宋体" w:hint="eastAsia"/>
          <w:sz w:val="20"/>
          <w:szCs w:val="24"/>
          <w:lang w:val="zh-CN"/>
        </w:rPr>
        <w:t>【</w:t>
      </w:r>
      <w:proofErr w:type="gramEnd"/>
      <w:r w:rsidRPr="002A3A65">
        <w:rPr>
          <w:rFonts w:ascii="宋体" w:hAnsi="宋体" w:cs="宋体"/>
          <w:sz w:val="20"/>
          <w:szCs w:val="24"/>
          <w:lang w:val="zh-TW" w:eastAsia="zh-TW"/>
        </w:rPr>
        <w:t>丁明汉武晓军</w:t>
      </w:r>
      <w:r w:rsidRPr="002A3A65">
        <w:rPr>
          <w:rFonts w:ascii="宋体" w:hAnsi="宋体" w:cs="宋体" w:hint="eastAsia"/>
          <w:sz w:val="20"/>
          <w:szCs w:val="24"/>
          <w:lang w:val="zh-TW" w:eastAsia="zh-TW"/>
        </w:rPr>
        <w:t xml:space="preserve"> 主编.《</w:t>
      </w:r>
      <w:r w:rsidRPr="002A3A65">
        <w:rPr>
          <w:rFonts w:ascii="宋体" w:hAnsi="宋体" w:cs="宋体"/>
          <w:sz w:val="20"/>
          <w:szCs w:val="24"/>
          <w:lang w:val="zh-TW" w:eastAsia="zh-TW"/>
        </w:rPr>
        <w:t>高等学校教材:高尔夫运动</w:t>
      </w:r>
      <w:r w:rsidRPr="002A3A65">
        <w:rPr>
          <w:rFonts w:ascii="宋体" w:hAnsi="宋体" w:cs="宋体" w:hint="eastAsia"/>
          <w:sz w:val="20"/>
          <w:szCs w:val="24"/>
          <w:lang w:val="zh-TW" w:eastAsia="zh-TW"/>
        </w:rPr>
        <w:t>》.高等教育出版社</w:t>
      </w:r>
      <w:r w:rsidRPr="00EA4967">
        <w:rPr>
          <w:rFonts w:ascii="宋体" w:hAnsi="宋体" w:hint="eastAsia"/>
          <w:sz w:val="20"/>
          <w:szCs w:val="24"/>
        </w:rPr>
        <w:t>，2007年6月</w:t>
      </w:r>
    </w:p>
    <w:p w:rsidR="00C656C9" w:rsidRPr="00EA4967" w:rsidRDefault="00C656C9" w:rsidP="00C656C9">
      <w:pPr>
        <w:autoSpaceDE w:val="0"/>
        <w:autoSpaceDN w:val="0"/>
        <w:adjustRightInd w:val="0"/>
        <w:spacing w:line="340" w:lineRule="exact"/>
        <w:ind w:leftChars="2" w:left="4" w:firstLineChars="550" w:firstLine="1100"/>
        <w:rPr>
          <w:rFonts w:ascii="宋体" w:cs="宋体"/>
          <w:sz w:val="20"/>
          <w:szCs w:val="24"/>
          <w:lang w:val="zh-CN"/>
        </w:rPr>
      </w:pPr>
      <w:r w:rsidRPr="00EA4967">
        <w:rPr>
          <w:rFonts w:ascii="宋体" w:hAnsi="宋体" w:hint="eastAsia"/>
          <w:sz w:val="20"/>
          <w:szCs w:val="24"/>
        </w:rPr>
        <w:t>出版</w:t>
      </w:r>
      <w:r w:rsidRPr="00EA4967">
        <w:rPr>
          <w:rFonts w:ascii="宋体" w:cs="宋体" w:hint="eastAsia"/>
          <w:sz w:val="20"/>
          <w:szCs w:val="24"/>
          <w:lang w:val="zh-CN"/>
        </w:rPr>
        <w:t>】</w:t>
      </w:r>
    </w:p>
    <w:p w:rsidR="00C656C9" w:rsidRPr="00EA4967" w:rsidRDefault="00C656C9" w:rsidP="00C656C9">
      <w:pPr>
        <w:autoSpaceDE w:val="0"/>
        <w:autoSpaceDN w:val="0"/>
        <w:adjustRightInd w:val="0"/>
        <w:spacing w:line="340" w:lineRule="exact"/>
        <w:ind w:leftChars="1" w:left="2" w:firstLineChars="450" w:firstLine="900"/>
        <w:rPr>
          <w:rFonts w:ascii="宋体" w:cs="宋体"/>
          <w:sz w:val="20"/>
          <w:szCs w:val="24"/>
          <w:lang w:val="zh-CN"/>
        </w:rPr>
      </w:pPr>
      <w:r w:rsidRPr="00EA4967">
        <w:rPr>
          <w:rFonts w:ascii="宋体" w:cs="宋体" w:hint="eastAsia"/>
          <w:sz w:val="20"/>
          <w:szCs w:val="24"/>
          <w:lang w:val="zh-CN"/>
        </w:rPr>
        <w:t>【</w:t>
      </w:r>
      <w:r w:rsidRPr="002A3A65">
        <w:rPr>
          <w:rFonts w:ascii="Arial" w:hAnsi="Arial" w:cs="Arial" w:hint="eastAsia"/>
          <w:color w:val="333333"/>
          <w:sz w:val="20"/>
          <w:shd w:val="clear" w:color="auto" w:fill="FFFFFF"/>
        </w:rPr>
        <w:t>袁运平凌奕</w:t>
      </w:r>
      <w:r w:rsidRPr="002A3A65">
        <w:rPr>
          <w:rFonts w:ascii="宋体" w:hAnsi="宋体" w:hint="eastAsia"/>
          <w:bCs/>
          <w:sz w:val="20"/>
        </w:rPr>
        <w:t xml:space="preserve"> 编著</w:t>
      </w:r>
      <w:r w:rsidRPr="002A3A65">
        <w:rPr>
          <w:rFonts w:ascii="宋体" w:hAnsi="宋体" w:hint="eastAsia"/>
          <w:sz w:val="20"/>
        </w:rPr>
        <w:t>.</w:t>
      </w:r>
      <w:r w:rsidRPr="002A3A65">
        <w:rPr>
          <w:rFonts w:ascii="宋体" w:hAnsi="宋体" w:cs="宋体" w:hint="eastAsia"/>
          <w:sz w:val="20"/>
          <w:lang w:val="zh-TW" w:eastAsia="zh-TW"/>
        </w:rPr>
        <w:t>《</w:t>
      </w:r>
      <w:r w:rsidRPr="002A3A65">
        <w:rPr>
          <w:rFonts w:ascii="宋体" w:hAnsi="宋体" w:cs="宋体" w:hint="eastAsia"/>
          <w:sz w:val="20"/>
          <w:szCs w:val="24"/>
          <w:lang w:val="zh-TW" w:eastAsia="zh-TW"/>
        </w:rPr>
        <w:t>高尔夫球运动手册》.</w:t>
      </w:r>
      <w:r w:rsidRPr="00EA4967">
        <w:rPr>
          <w:rFonts w:ascii="宋体" w:hAnsi="宋体" w:hint="eastAsia"/>
          <w:sz w:val="20"/>
          <w:szCs w:val="24"/>
        </w:rPr>
        <w:t>人民体育出版社，2001年10月出版</w:t>
      </w:r>
      <w:r w:rsidRPr="00EA4967">
        <w:rPr>
          <w:rFonts w:ascii="宋体" w:cs="宋体" w:hint="eastAsia"/>
          <w:sz w:val="20"/>
          <w:szCs w:val="24"/>
          <w:lang w:val="zh-CN"/>
        </w:rPr>
        <w:t>】.</w:t>
      </w:r>
    </w:p>
    <w:p w:rsidR="00C656C9" w:rsidRPr="00EA4967" w:rsidRDefault="00C656C9" w:rsidP="00C656C9">
      <w:pPr>
        <w:autoSpaceDE w:val="0"/>
        <w:autoSpaceDN w:val="0"/>
        <w:adjustRightInd w:val="0"/>
        <w:spacing w:line="340" w:lineRule="exact"/>
        <w:ind w:leftChars="1" w:left="2" w:firstLineChars="450" w:firstLine="900"/>
        <w:rPr>
          <w:rFonts w:ascii="宋体" w:cs="宋体"/>
          <w:sz w:val="20"/>
          <w:szCs w:val="24"/>
          <w:lang w:val="zh-CN"/>
        </w:rPr>
      </w:pPr>
      <w:r w:rsidRPr="00EA4967">
        <w:rPr>
          <w:rFonts w:ascii="宋体" w:cs="宋体" w:hint="eastAsia"/>
          <w:sz w:val="20"/>
          <w:szCs w:val="24"/>
          <w:lang w:val="zh-CN"/>
        </w:rPr>
        <w:t>【</w:t>
      </w:r>
      <w:r w:rsidRPr="00EA4967">
        <w:rPr>
          <w:rFonts w:ascii="Arial" w:hAnsi="Arial" w:cs="Arial" w:hint="eastAsia"/>
          <w:color w:val="333333"/>
          <w:sz w:val="18"/>
          <w:szCs w:val="18"/>
          <w:shd w:val="clear" w:color="auto" w:fill="FFFFFF"/>
        </w:rPr>
        <w:t>许</w:t>
      </w:r>
      <w:r w:rsidRPr="002A3A65">
        <w:rPr>
          <w:rFonts w:ascii="Arial" w:hAnsi="Arial" w:cs="Arial" w:hint="eastAsia"/>
          <w:color w:val="333333"/>
          <w:sz w:val="20"/>
          <w:shd w:val="clear" w:color="auto" w:fill="FFFFFF"/>
        </w:rPr>
        <w:t>毅涛</w:t>
      </w:r>
      <w:r w:rsidRPr="002A3A65">
        <w:rPr>
          <w:rFonts w:ascii="宋体" w:hAnsi="宋体" w:hint="eastAsia"/>
          <w:bCs/>
          <w:sz w:val="20"/>
        </w:rPr>
        <w:t xml:space="preserve"> 主编</w:t>
      </w:r>
      <w:r w:rsidRPr="002A3A65">
        <w:rPr>
          <w:rFonts w:ascii="宋体" w:hAnsi="宋体" w:hint="eastAsia"/>
          <w:sz w:val="20"/>
        </w:rPr>
        <w:t>.</w:t>
      </w:r>
      <w:r w:rsidRPr="002A3A65">
        <w:rPr>
          <w:rFonts w:ascii="宋体" w:hAnsi="宋体" w:cs="宋体" w:hint="eastAsia"/>
          <w:sz w:val="20"/>
          <w:lang w:val="zh-TW" w:eastAsia="zh-TW"/>
        </w:rPr>
        <w:t>《高</w:t>
      </w:r>
      <w:r w:rsidRPr="002A3A65">
        <w:rPr>
          <w:rFonts w:ascii="宋体" w:hAnsi="宋体" w:cs="宋体" w:hint="eastAsia"/>
          <w:sz w:val="20"/>
          <w:szCs w:val="24"/>
          <w:lang w:val="zh-TW" w:eastAsia="zh-TW"/>
        </w:rPr>
        <w:t>尔夫实用教材》.</w:t>
      </w:r>
      <w:r w:rsidRPr="00EA4967">
        <w:rPr>
          <w:rFonts w:ascii="宋体" w:hAnsi="宋体" w:hint="eastAsia"/>
          <w:sz w:val="20"/>
          <w:szCs w:val="24"/>
        </w:rPr>
        <w:t>云南人民出版社，2012年3月出版</w:t>
      </w:r>
      <w:r w:rsidRPr="00EA4967">
        <w:rPr>
          <w:rFonts w:ascii="宋体" w:cs="宋体" w:hint="eastAsia"/>
          <w:sz w:val="20"/>
          <w:szCs w:val="24"/>
          <w:lang w:val="zh-CN"/>
        </w:rPr>
        <w:t>】.</w:t>
      </w:r>
    </w:p>
    <w:p w:rsidR="00C656C9" w:rsidRPr="00EA4967" w:rsidRDefault="00C656C9" w:rsidP="00C656C9">
      <w:pPr>
        <w:autoSpaceDE w:val="0"/>
        <w:autoSpaceDN w:val="0"/>
        <w:adjustRightInd w:val="0"/>
        <w:spacing w:line="340" w:lineRule="exact"/>
        <w:ind w:left="201" w:hangingChars="100" w:hanging="201"/>
        <w:jc w:val="left"/>
        <w:rPr>
          <w:color w:val="000000"/>
          <w:sz w:val="20"/>
          <w:szCs w:val="24"/>
        </w:rPr>
      </w:pPr>
      <w:r w:rsidRPr="00EA4967">
        <w:rPr>
          <w:rFonts w:hint="eastAsia"/>
          <w:b/>
          <w:color w:val="000000"/>
          <w:sz w:val="20"/>
          <w:szCs w:val="24"/>
        </w:rPr>
        <w:t>课程网站网址</w:t>
      </w:r>
      <w:r w:rsidRPr="00EA4967">
        <w:rPr>
          <w:rFonts w:hint="eastAsia"/>
          <w:b/>
          <w:sz w:val="20"/>
          <w:szCs w:val="24"/>
        </w:rPr>
        <w:t>：</w:t>
      </w:r>
      <w:hyperlink r:id="rId106" w:history="1">
        <w:r w:rsidRPr="00C656C9">
          <w:rPr>
            <w:szCs w:val="24"/>
            <w:lang w:eastAsia="zh-TW"/>
          </w:rPr>
          <w:t>http://ygty.gench.edu.cn/2961/list.htm</w:t>
        </w:r>
      </w:hyperlink>
    </w:p>
    <w:p w:rsidR="00C656C9" w:rsidRPr="00EA4967" w:rsidRDefault="00C656C9" w:rsidP="00C656C9">
      <w:pPr>
        <w:autoSpaceDE w:val="0"/>
        <w:autoSpaceDN w:val="0"/>
        <w:adjustRightInd w:val="0"/>
        <w:spacing w:beforeLines="50" w:before="156" w:line="340" w:lineRule="exact"/>
        <w:rPr>
          <w:rFonts w:eastAsia="黑体"/>
          <w:b/>
          <w:bCs/>
          <w:color w:val="000000"/>
          <w:sz w:val="24"/>
          <w:szCs w:val="24"/>
        </w:rPr>
      </w:pPr>
      <w:r w:rsidRPr="00EA4967">
        <w:rPr>
          <w:rFonts w:ascii="黑体" w:eastAsia="黑体" w:cs="黑体" w:hint="eastAsia"/>
          <w:sz w:val="24"/>
          <w:szCs w:val="24"/>
          <w:lang w:val="zh-CN"/>
        </w:rPr>
        <w:t>二、课程简介</w:t>
      </w:r>
    </w:p>
    <w:p w:rsidR="00C656C9" w:rsidRPr="00EA4967" w:rsidRDefault="00C656C9" w:rsidP="00C656C9">
      <w:pPr>
        <w:autoSpaceDE w:val="0"/>
        <w:autoSpaceDN w:val="0"/>
        <w:adjustRightInd w:val="0"/>
        <w:spacing w:beforeLines="50" w:before="156" w:line="340" w:lineRule="exact"/>
        <w:ind w:firstLineChars="150" w:firstLine="300"/>
        <w:jc w:val="left"/>
        <w:rPr>
          <w:rFonts w:ascii="宋体" w:hAnsi="宋体" w:cs="宋体"/>
          <w:sz w:val="20"/>
          <w:szCs w:val="24"/>
        </w:rPr>
      </w:pPr>
      <w:r w:rsidRPr="00EA4967">
        <w:rPr>
          <w:rFonts w:ascii="宋体" w:hAnsi="宋体" w:cs="宋体" w:hint="eastAsia"/>
          <w:sz w:val="20"/>
          <w:szCs w:val="24"/>
        </w:rPr>
        <w:t>高尔夫球运动是一项极富魅力且在世界上非常流行的高雅体育运动项目。它是由迄今最古老和最富贵族气息的运动逐渐演变成现代社会的全球大众休闲运动项目。高尔夫运动是指球手站在宽阔的、绿茵茵的草地上，利用长短不同的球杆，从一系列发球台上把一个个小球依次击打入洞的一种富有挑战性的户外运动。</w:t>
      </w:r>
    </w:p>
    <w:p w:rsidR="00C656C9" w:rsidRPr="00EA4967" w:rsidRDefault="00C656C9" w:rsidP="00C656C9">
      <w:pPr>
        <w:autoSpaceDE w:val="0"/>
        <w:autoSpaceDN w:val="0"/>
        <w:adjustRightInd w:val="0"/>
        <w:spacing w:beforeLines="50" w:before="156" w:line="340" w:lineRule="exact"/>
        <w:ind w:firstLineChars="150" w:firstLine="300"/>
        <w:jc w:val="left"/>
        <w:rPr>
          <w:rFonts w:ascii="宋体" w:hAnsi="宋体" w:cs="宋体"/>
          <w:sz w:val="20"/>
          <w:szCs w:val="24"/>
        </w:rPr>
      </w:pPr>
      <w:r w:rsidRPr="00EA4967">
        <w:rPr>
          <w:rFonts w:ascii="宋体" w:hAnsi="宋体" w:cs="宋体" w:hint="eastAsia"/>
          <w:sz w:val="20"/>
          <w:szCs w:val="24"/>
        </w:rPr>
        <w:t>“高尔夫”原意为“在绿地和新鲜空气中的美好生活”。这从高尔夫球的英文单词GOLF可以看出来：G— 绿色(green)；O— 氧气（oxygen）；L— 阳光（light）；F—步履（foot）。即指球手置身于青山绿水之间，呼吸着新鲜富氧的空气，沐浴在明媚阳光之中，迈着矫健的步履而进行的运动。它既文明高雅，有动作优美。这种户外运动，可以改善人体的血液循环与新陈代谢，同时使球手领略和感受大自然的美丽，在运动中</w:t>
      </w:r>
      <w:proofErr w:type="gramStart"/>
      <w:r w:rsidRPr="00EA4967">
        <w:rPr>
          <w:rFonts w:ascii="宋体" w:hAnsi="宋体" w:cs="宋体" w:hint="eastAsia"/>
          <w:sz w:val="20"/>
          <w:szCs w:val="24"/>
        </w:rPr>
        <w:t>怡</w:t>
      </w:r>
      <w:proofErr w:type="gramEnd"/>
      <w:r w:rsidRPr="00EA4967">
        <w:rPr>
          <w:rFonts w:ascii="宋体" w:hAnsi="宋体" w:cs="宋体" w:hint="eastAsia"/>
          <w:sz w:val="20"/>
          <w:szCs w:val="24"/>
        </w:rPr>
        <w:t>心健体。也有人认为F代表友谊（Friendship），即指球手们在打球中各自遵守高尔夫球的礼貌和礼仪，在彼此竞争中建立起高尚的人际关系。友谊重于比赛的胜负，也是高尔夫球运动所追求的高尚文明的最终目的。</w:t>
      </w:r>
    </w:p>
    <w:p w:rsidR="00C656C9" w:rsidRPr="00EA4967" w:rsidRDefault="00C656C9" w:rsidP="00C656C9">
      <w:pPr>
        <w:autoSpaceDE w:val="0"/>
        <w:autoSpaceDN w:val="0"/>
        <w:adjustRightInd w:val="0"/>
        <w:spacing w:beforeLines="50" w:before="156" w:afterLines="50" w:after="156" w:line="340" w:lineRule="exact"/>
        <w:jc w:val="left"/>
        <w:rPr>
          <w:rFonts w:ascii="黑体" w:eastAsia="黑体"/>
          <w:sz w:val="24"/>
          <w:szCs w:val="24"/>
          <w:lang w:val="zh-CN"/>
        </w:rPr>
      </w:pPr>
      <w:r w:rsidRPr="00EA4967">
        <w:rPr>
          <w:rFonts w:ascii="黑体" w:eastAsia="黑体" w:cs="黑体" w:hint="eastAsia"/>
          <w:sz w:val="24"/>
          <w:szCs w:val="24"/>
          <w:lang w:val="zh-CN"/>
        </w:rPr>
        <w:t>三、选课建议</w:t>
      </w:r>
    </w:p>
    <w:p w:rsidR="00C656C9" w:rsidRPr="00EA4967" w:rsidRDefault="00C656C9" w:rsidP="00C656C9">
      <w:pPr>
        <w:spacing w:line="340" w:lineRule="exact"/>
        <w:ind w:firstLineChars="200" w:firstLine="400"/>
        <w:rPr>
          <w:rFonts w:ascii="宋体" w:hAnsi="宋体"/>
          <w:sz w:val="20"/>
          <w:szCs w:val="21"/>
        </w:rPr>
      </w:pPr>
      <w:r w:rsidRPr="00EA4967">
        <w:rPr>
          <w:rFonts w:ascii="宋体" w:hAnsi="宋体" w:cs="宋体" w:hint="eastAsia"/>
          <w:sz w:val="20"/>
          <w:szCs w:val="24"/>
          <w:lang w:val="zh-TW"/>
        </w:rPr>
        <w:t>本课程为体育必修课自选项目课程，</w:t>
      </w:r>
      <w:r w:rsidRPr="00EA4967">
        <w:rPr>
          <w:rFonts w:ascii="宋体" w:cs="宋体" w:hint="eastAsia"/>
          <w:sz w:val="20"/>
          <w:szCs w:val="24"/>
          <w:lang w:val="zh-CN"/>
        </w:rPr>
        <w:t>适合全校本、专科各专业学生</w:t>
      </w:r>
      <w:r w:rsidRPr="00EA4967">
        <w:rPr>
          <w:rFonts w:ascii="宋体" w:hAnsi="宋体" w:cs="宋体" w:hint="eastAsia"/>
          <w:sz w:val="20"/>
          <w:szCs w:val="24"/>
          <w:lang w:val="zh-TW"/>
        </w:rPr>
        <w:t>。如有伤、残、病及身体异常、特型等特殊原因不能参加正常体育活动的学生，应提出申请，改上以指导康复、保健为主的体育保健班课程</w:t>
      </w:r>
      <w:r w:rsidRPr="00EA4967">
        <w:rPr>
          <w:rFonts w:ascii="宋体" w:cs="宋体" w:hint="eastAsia"/>
          <w:sz w:val="20"/>
          <w:szCs w:val="24"/>
          <w:lang w:val="zh-CN"/>
        </w:rPr>
        <w:t>。</w:t>
      </w:r>
    </w:p>
    <w:p w:rsidR="00C656C9" w:rsidRPr="00EA4967" w:rsidRDefault="00C656C9" w:rsidP="00C656C9">
      <w:pPr>
        <w:widowControl/>
        <w:spacing w:beforeLines="50" w:before="156" w:afterLines="50" w:after="156" w:line="340" w:lineRule="exact"/>
        <w:jc w:val="left"/>
        <w:rPr>
          <w:rFonts w:ascii="黑体" w:eastAsia="黑体" w:hAnsi="宋体"/>
          <w:sz w:val="24"/>
          <w:szCs w:val="24"/>
        </w:rPr>
      </w:pPr>
      <w:r w:rsidRPr="00EA4967">
        <w:rPr>
          <w:rFonts w:ascii="黑体" w:eastAsia="黑体" w:hAnsi="宋体" w:hint="eastAsia"/>
          <w:sz w:val="24"/>
          <w:szCs w:val="24"/>
        </w:rPr>
        <w:t>四、</w:t>
      </w:r>
      <w:r w:rsidRPr="00EA4967">
        <w:rPr>
          <w:rFonts w:ascii="黑体" w:eastAsia="黑体" w:hAnsi="宋体"/>
          <w:sz w:val="24"/>
          <w:szCs w:val="24"/>
        </w:rPr>
        <w:t>课程</w:t>
      </w:r>
      <w:r w:rsidRPr="00EA4967">
        <w:rPr>
          <w:rFonts w:ascii="黑体" w:eastAsia="黑体" w:hAnsi="宋体" w:hint="eastAsia"/>
          <w:sz w:val="24"/>
          <w:szCs w:val="24"/>
        </w:rPr>
        <w:t>目标/课程预期学习成果</w:t>
      </w:r>
    </w:p>
    <w:p w:rsidR="00C656C9" w:rsidRPr="00EA4967" w:rsidRDefault="00C656C9" w:rsidP="00C656C9">
      <w:pPr>
        <w:autoSpaceDE w:val="0"/>
        <w:autoSpaceDN w:val="0"/>
        <w:adjustRightInd w:val="0"/>
        <w:spacing w:line="340" w:lineRule="exact"/>
        <w:ind w:firstLineChars="200" w:firstLine="400"/>
        <w:jc w:val="left"/>
        <w:rPr>
          <w:rFonts w:ascii="宋体" w:hAnsi="宋体" w:cs="宋体"/>
          <w:sz w:val="20"/>
          <w:szCs w:val="24"/>
        </w:rPr>
      </w:pPr>
      <w:r w:rsidRPr="00EA4967">
        <w:rPr>
          <w:rFonts w:hint="eastAsia"/>
          <w:sz w:val="20"/>
          <w:szCs w:val="24"/>
        </w:rPr>
        <w:t>通过高尔夫课程的学习和练习，塑造学生良好品德和自我管理习惯，使学生树立正确的价值观和思想道德品质、陶冶情操、锻炼身体、促进学生身心健康成长；</w:t>
      </w:r>
      <w:r w:rsidRPr="00EA4967">
        <w:rPr>
          <w:rFonts w:ascii="宋体" w:hAnsi="宋体" w:cs="宋体" w:hint="eastAsia"/>
          <w:sz w:val="20"/>
          <w:szCs w:val="24"/>
        </w:rPr>
        <w:t>掌握高尔夫基本理论知识和基本技术，以及竞赛组织裁判工作能力；培养课外自主锻炼习惯和终身体育意识。同时利用高尔夫运动自身的特性提高学生的表达沟通、思维和分析能力、协同创新及社交能力，增进学生对体育运动的兴趣，提高学生的综合素质。</w:t>
      </w:r>
    </w:p>
    <w:tbl>
      <w:tblPr>
        <w:tblpPr w:leftFromText="180" w:rightFromText="180" w:vertAnchor="text" w:horzAnchor="page" w:tblpX="1920"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01"/>
        <w:gridCol w:w="2755"/>
        <w:gridCol w:w="2199"/>
        <w:gridCol w:w="1708"/>
      </w:tblGrid>
      <w:tr w:rsidR="00C656C9" w:rsidRPr="00EA4967" w:rsidTr="00C656C9">
        <w:trPr>
          <w:trHeight w:val="699"/>
        </w:trPr>
        <w:tc>
          <w:tcPr>
            <w:tcW w:w="567" w:type="dxa"/>
            <w:shd w:val="clear" w:color="auto" w:fill="auto"/>
            <w:vAlign w:val="center"/>
          </w:tcPr>
          <w:p w:rsidR="00C656C9" w:rsidRPr="00EA4967" w:rsidRDefault="00C656C9" w:rsidP="00C656C9">
            <w:pPr>
              <w:snapToGrid w:val="0"/>
              <w:spacing w:line="240" w:lineRule="exact"/>
              <w:jc w:val="center"/>
              <w:rPr>
                <w:sz w:val="20"/>
                <w:szCs w:val="24"/>
              </w:rPr>
            </w:pPr>
            <w:r w:rsidRPr="00EA4967">
              <w:rPr>
                <w:rFonts w:hint="eastAsia"/>
                <w:sz w:val="20"/>
                <w:szCs w:val="24"/>
              </w:rPr>
              <w:lastRenderedPageBreak/>
              <w:t>序号</w:t>
            </w:r>
          </w:p>
        </w:tc>
        <w:tc>
          <w:tcPr>
            <w:tcW w:w="1101" w:type="dxa"/>
            <w:shd w:val="clear" w:color="auto" w:fill="auto"/>
            <w:vAlign w:val="center"/>
          </w:tcPr>
          <w:p w:rsidR="00C656C9" w:rsidRPr="00EA4967" w:rsidRDefault="00C656C9" w:rsidP="00C656C9">
            <w:pPr>
              <w:snapToGrid w:val="0"/>
              <w:spacing w:line="240" w:lineRule="exact"/>
              <w:jc w:val="center"/>
              <w:rPr>
                <w:sz w:val="20"/>
                <w:szCs w:val="24"/>
              </w:rPr>
            </w:pPr>
            <w:r w:rsidRPr="00EA4967">
              <w:rPr>
                <w:rFonts w:hint="eastAsia"/>
                <w:sz w:val="20"/>
                <w:szCs w:val="24"/>
              </w:rPr>
              <w:t>课程预期</w:t>
            </w:r>
          </w:p>
          <w:p w:rsidR="00C656C9" w:rsidRPr="00EA4967" w:rsidRDefault="00C656C9" w:rsidP="00C656C9">
            <w:pPr>
              <w:snapToGrid w:val="0"/>
              <w:spacing w:line="240" w:lineRule="exact"/>
              <w:jc w:val="center"/>
              <w:rPr>
                <w:sz w:val="20"/>
                <w:szCs w:val="24"/>
              </w:rPr>
            </w:pPr>
            <w:r w:rsidRPr="00EA4967">
              <w:rPr>
                <w:rFonts w:hint="eastAsia"/>
                <w:sz w:val="20"/>
                <w:szCs w:val="24"/>
              </w:rPr>
              <w:t>学习成果</w:t>
            </w:r>
          </w:p>
        </w:tc>
        <w:tc>
          <w:tcPr>
            <w:tcW w:w="2755" w:type="dxa"/>
            <w:shd w:val="clear" w:color="auto" w:fill="auto"/>
            <w:vAlign w:val="center"/>
          </w:tcPr>
          <w:p w:rsidR="00C656C9" w:rsidRPr="00EA4967" w:rsidRDefault="00C656C9" w:rsidP="00C656C9">
            <w:pPr>
              <w:snapToGrid w:val="0"/>
              <w:spacing w:line="240" w:lineRule="exact"/>
              <w:jc w:val="center"/>
              <w:rPr>
                <w:sz w:val="20"/>
                <w:szCs w:val="24"/>
              </w:rPr>
            </w:pPr>
            <w:r w:rsidRPr="00EA4967">
              <w:rPr>
                <w:rFonts w:hint="eastAsia"/>
                <w:sz w:val="20"/>
                <w:szCs w:val="24"/>
              </w:rPr>
              <w:t>课程目标</w:t>
            </w:r>
          </w:p>
          <w:p w:rsidR="00C656C9" w:rsidRPr="00EA4967" w:rsidRDefault="00C656C9" w:rsidP="00C656C9">
            <w:pPr>
              <w:snapToGrid w:val="0"/>
              <w:spacing w:line="240" w:lineRule="exact"/>
              <w:jc w:val="center"/>
              <w:rPr>
                <w:sz w:val="20"/>
                <w:szCs w:val="24"/>
              </w:rPr>
            </w:pPr>
            <w:r w:rsidRPr="00EA4967">
              <w:rPr>
                <w:rFonts w:hint="eastAsia"/>
                <w:sz w:val="20"/>
                <w:szCs w:val="24"/>
              </w:rPr>
              <w:t>（细化的预期学习成果）</w:t>
            </w:r>
          </w:p>
        </w:tc>
        <w:tc>
          <w:tcPr>
            <w:tcW w:w="2199" w:type="dxa"/>
            <w:shd w:val="clear" w:color="auto" w:fill="auto"/>
            <w:vAlign w:val="center"/>
          </w:tcPr>
          <w:p w:rsidR="00C656C9" w:rsidRPr="00EA4967" w:rsidRDefault="00C656C9" w:rsidP="00C656C9">
            <w:pPr>
              <w:snapToGrid w:val="0"/>
              <w:spacing w:line="240" w:lineRule="exact"/>
              <w:jc w:val="center"/>
              <w:rPr>
                <w:sz w:val="20"/>
                <w:szCs w:val="24"/>
              </w:rPr>
            </w:pPr>
            <w:r w:rsidRPr="00EA4967">
              <w:rPr>
                <w:rFonts w:hint="eastAsia"/>
                <w:sz w:val="20"/>
                <w:szCs w:val="24"/>
              </w:rPr>
              <w:t>教与</w:t>
            </w:r>
            <w:proofErr w:type="gramStart"/>
            <w:r w:rsidRPr="00EA4967">
              <w:rPr>
                <w:rFonts w:hint="eastAsia"/>
                <w:sz w:val="20"/>
                <w:szCs w:val="24"/>
              </w:rPr>
              <w:t>学方式</w:t>
            </w:r>
            <w:proofErr w:type="gramEnd"/>
          </w:p>
        </w:tc>
        <w:tc>
          <w:tcPr>
            <w:tcW w:w="1708" w:type="dxa"/>
            <w:shd w:val="clear" w:color="auto" w:fill="auto"/>
            <w:vAlign w:val="center"/>
          </w:tcPr>
          <w:p w:rsidR="00C656C9" w:rsidRPr="00EA4967" w:rsidRDefault="00C656C9" w:rsidP="00C656C9">
            <w:pPr>
              <w:snapToGrid w:val="0"/>
              <w:spacing w:line="240" w:lineRule="exact"/>
              <w:jc w:val="center"/>
              <w:rPr>
                <w:sz w:val="20"/>
                <w:szCs w:val="24"/>
              </w:rPr>
            </w:pPr>
            <w:r w:rsidRPr="00EA4967">
              <w:rPr>
                <w:rFonts w:hint="eastAsia"/>
                <w:sz w:val="20"/>
                <w:szCs w:val="24"/>
              </w:rPr>
              <w:t>评价方式</w:t>
            </w:r>
          </w:p>
        </w:tc>
      </w:tr>
      <w:tr w:rsidR="00C656C9" w:rsidRPr="00EA4967" w:rsidTr="00C656C9">
        <w:trPr>
          <w:trHeight w:val="841"/>
        </w:trPr>
        <w:tc>
          <w:tcPr>
            <w:tcW w:w="567" w:type="dxa"/>
            <w:shd w:val="clear" w:color="auto" w:fill="auto"/>
            <w:vAlign w:val="center"/>
          </w:tcPr>
          <w:p w:rsidR="00C656C9" w:rsidRPr="00EA4967" w:rsidRDefault="00C656C9" w:rsidP="00C656C9">
            <w:pPr>
              <w:spacing w:line="240" w:lineRule="exact"/>
              <w:jc w:val="center"/>
              <w:rPr>
                <w:rFonts w:ascii="仿宋" w:eastAsia="仿宋" w:hAnsi="仿宋" w:cs="宋体"/>
                <w:kern w:val="0"/>
                <w:sz w:val="20"/>
                <w:szCs w:val="24"/>
              </w:rPr>
            </w:pPr>
            <w:r w:rsidRPr="00EA4967">
              <w:rPr>
                <w:rFonts w:ascii="仿宋" w:eastAsia="仿宋" w:hAnsi="仿宋" w:cs="宋体" w:hint="eastAsia"/>
                <w:kern w:val="0"/>
                <w:sz w:val="20"/>
                <w:szCs w:val="24"/>
              </w:rPr>
              <w:t>1</w:t>
            </w:r>
          </w:p>
        </w:tc>
        <w:tc>
          <w:tcPr>
            <w:tcW w:w="1101" w:type="dxa"/>
            <w:shd w:val="clear" w:color="auto" w:fill="auto"/>
            <w:vAlign w:val="center"/>
          </w:tcPr>
          <w:p w:rsidR="00C656C9" w:rsidRPr="00EA4967" w:rsidRDefault="00C656C9" w:rsidP="00C656C9">
            <w:pPr>
              <w:spacing w:line="240" w:lineRule="exact"/>
              <w:jc w:val="center"/>
              <w:rPr>
                <w:rFonts w:ascii="仿宋" w:eastAsia="仿宋" w:hAnsi="仿宋" w:cs="宋体"/>
                <w:kern w:val="0"/>
                <w:sz w:val="20"/>
                <w:szCs w:val="24"/>
              </w:rPr>
            </w:pPr>
            <w:r w:rsidRPr="00EA4967">
              <w:rPr>
                <w:rFonts w:ascii="仿宋" w:eastAsia="仿宋" w:hAnsi="仿宋" w:cs="宋体" w:hint="eastAsia"/>
                <w:bCs/>
                <w:kern w:val="0"/>
                <w:sz w:val="20"/>
                <w:szCs w:val="24"/>
              </w:rPr>
              <w:t>LO211</w:t>
            </w:r>
          </w:p>
        </w:tc>
        <w:tc>
          <w:tcPr>
            <w:tcW w:w="2755"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能根据需要自己制定课外运动（跑步）计划，确定练习时间与强度等。</w:t>
            </w:r>
          </w:p>
        </w:tc>
        <w:tc>
          <w:tcPr>
            <w:tcW w:w="2199"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课堂讲授、示范、模拟练习，学生课外练习</w:t>
            </w:r>
          </w:p>
        </w:tc>
        <w:tc>
          <w:tcPr>
            <w:tcW w:w="1708"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“运动世界校园”</w:t>
            </w:r>
            <w:r w:rsidRPr="00EA4967">
              <w:rPr>
                <w:rFonts w:hint="eastAsia"/>
                <w:sz w:val="20"/>
                <w:szCs w:val="24"/>
              </w:rPr>
              <w:t>APP</w:t>
            </w:r>
            <w:r w:rsidRPr="00EA4967">
              <w:rPr>
                <w:rFonts w:hint="eastAsia"/>
                <w:sz w:val="20"/>
                <w:szCs w:val="24"/>
              </w:rPr>
              <w:t>完成评价</w:t>
            </w:r>
          </w:p>
        </w:tc>
      </w:tr>
      <w:tr w:rsidR="00C656C9" w:rsidRPr="00EA4967" w:rsidTr="00C656C9">
        <w:trPr>
          <w:trHeight w:val="838"/>
        </w:trPr>
        <w:tc>
          <w:tcPr>
            <w:tcW w:w="567" w:type="dxa"/>
            <w:shd w:val="clear" w:color="auto" w:fill="auto"/>
            <w:vAlign w:val="center"/>
          </w:tcPr>
          <w:p w:rsidR="00C656C9" w:rsidRPr="00EA4967" w:rsidRDefault="00C656C9" w:rsidP="00C656C9">
            <w:pPr>
              <w:spacing w:line="240" w:lineRule="exact"/>
              <w:jc w:val="center"/>
              <w:rPr>
                <w:rFonts w:ascii="仿宋" w:eastAsia="仿宋" w:hAnsi="仿宋" w:cs="宋体"/>
                <w:kern w:val="0"/>
                <w:sz w:val="20"/>
                <w:szCs w:val="24"/>
              </w:rPr>
            </w:pPr>
            <w:r w:rsidRPr="00EA4967">
              <w:rPr>
                <w:rFonts w:ascii="仿宋" w:eastAsia="仿宋" w:hAnsi="仿宋" w:cs="宋体" w:hint="eastAsia"/>
                <w:kern w:val="0"/>
                <w:sz w:val="20"/>
                <w:szCs w:val="24"/>
              </w:rPr>
              <w:t>2</w:t>
            </w:r>
          </w:p>
        </w:tc>
        <w:tc>
          <w:tcPr>
            <w:tcW w:w="1101" w:type="dxa"/>
            <w:shd w:val="clear" w:color="auto" w:fill="auto"/>
            <w:vAlign w:val="center"/>
          </w:tcPr>
          <w:p w:rsidR="00C656C9" w:rsidRPr="00EA4967" w:rsidRDefault="00C656C9" w:rsidP="00C656C9">
            <w:pPr>
              <w:spacing w:line="240" w:lineRule="exact"/>
              <w:jc w:val="center"/>
              <w:rPr>
                <w:rFonts w:ascii="仿宋" w:eastAsia="仿宋" w:hAnsi="仿宋" w:cs="宋体"/>
                <w:bCs/>
                <w:kern w:val="0"/>
                <w:sz w:val="20"/>
                <w:szCs w:val="24"/>
              </w:rPr>
            </w:pPr>
            <w:r w:rsidRPr="00EA4967">
              <w:rPr>
                <w:rFonts w:ascii="仿宋" w:eastAsia="仿宋" w:hAnsi="仿宋" w:cs="宋体" w:hint="eastAsia"/>
                <w:bCs/>
                <w:kern w:val="0"/>
                <w:sz w:val="20"/>
                <w:szCs w:val="24"/>
              </w:rPr>
              <w:t>L0311</w:t>
            </w:r>
          </w:p>
        </w:tc>
        <w:tc>
          <w:tcPr>
            <w:tcW w:w="2755"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掌握高尔夫球技能，提高比赛能力，为终身体育打下良好基础。</w:t>
            </w:r>
          </w:p>
        </w:tc>
        <w:tc>
          <w:tcPr>
            <w:tcW w:w="2199"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课堂讲授、示范，学生练习，教学比赛</w:t>
            </w:r>
          </w:p>
        </w:tc>
        <w:tc>
          <w:tcPr>
            <w:tcW w:w="1708"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高尔夫球考核和模拟竞赛分工评价</w:t>
            </w:r>
          </w:p>
        </w:tc>
      </w:tr>
      <w:tr w:rsidR="00C656C9" w:rsidRPr="00EA4967" w:rsidTr="00C656C9">
        <w:trPr>
          <w:trHeight w:val="548"/>
        </w:trPr>
        <w:tc>
          <w:tcPr>
            <w:tcW w:w="567" w:type="dxa"/>
            <w:shd w:val="clear" w:color="auto" w:fill="auto"/>
            <w:vAlign w:val="center"/>
          </w:tcPr>
          <w:p w:rsidR="00C656C9" w:rsidRPr="00EA4967" w:rsidRDefault="00C656C9" w:rsidP="00C656C9">
            <w:pPr>
              <w:spacing w:line="240" w:lineRule="exact"/>
              <w:jc w:val="center"/>
              <w:rPr>
                <w:rFonts w:ascii="仿宋" w:eastAsia="仿宋" w:hAnsi="仿宋" w:cs="宋体"/>
                <w:kern w:val="0"/>
                <w:sz w:val="20"/>
                <w:szCs w:val="24"/>
              </w:rPr>
            </w:pPr>
            <w:r w:rsidRPr="00EA4967">
              <w:rPr>
                <w:rFonts w:ascii="仿宋" w:eastAsia="仿宋" w:hAnsi="仿宋" w:cs="宋体" w:hint="eastAsia"/>
                <w:kern w:val="0"/>
                <w:sz w:val="20"/>
                <w:szCs w:val="24"/>
              </w:rPr>
              <w:t>3</w:t>
            </w:r>
          </w:p>
        </w:tc>
        <w:tc>
          <w:tcPr>
            <w:tcW w:w="1101" w:type="dxa"/>
            <w:shd w:val="clear" w:color="auto" w:fill="auto"/>
            <w:vAlign w:val="center"/>
          </w:tcPr>
          <w:p w:rsidR="00C656C9" w:rsidRPr="00EA4967" w:rsidRDefault="00C656C9" w:rsidP="00C656C9">
            <w:pPr>
              <w:spacing w:line="240" w:lineRule="exact"/>
              <w:jc w:val="center"/>
              <w:rPr>
                <w:rFonts w:ascii="仿宋" w:eastAsia="仿宋" w:hAnsi="仿宋" w:cs="宋体"/>
                <w:kern w:val="0"/>
                <w:sz w:val="20"/>
                <w:szCs w:val="24"/>
              </w:rPr>
            </w:pPr>
            <w:r w:rsidRPr="00EA4967">
              <w:rPr>
                <w:rFonts w:ascii="仿宋" w:eastAsia="仿宋" w:hAnsi="仿宋" w:cs="宋体" w:hint="eastAsia"/>
                <w:bCs/>
                <w:kern w:val="0"/>
                <w:sz w:val="20"/>
                <w:szCs w:val="24"/>
              </w:rPr>
              <w:t>L0411</w:t>
            </w:r>
          </w:p>
        </w:tc>
        <w:tc>
          <w:tcPr>
            <w:tcW w:w="2755"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遵守课堂纪律，遵守竞赛规则，具备守法意识。</w:t>
            </w:r>
          </w:p>
        </w:tc>
        <w:tc>
          <w:tcPr>
            <w:tcW w:w="2199"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宣布课堂纪律，讲授运动规则，课堂练习</w:t>
            </w:r>
          </w:p>
        </w:tc>
        <w:tc>
          <w:tcPr>
            <w:tcW w:w="1708" w:type="dxa"/>
            <w:shd w:val="clear" w:color="auto" w:fill="auto"/>
            <w:vAlign w:val="center"/>
          </w:tcPr>
          <w:p w:rsidR="00C656C9" w:rsidRPr="00EA4967" w:rsidRDefault="00C656C9" w:rsidP="00C656C9">
            <w:pPr>
              <w:snapToGrid w:val="0"/>
              <w:spacing w:line="240" w:lineRule="exact"/>
              <w:rPr>
                <w:sz w:val="20"/>
                <w:szCs w:val="24"/>
              </w:rPr>
            </w:pPr>
            <w:r w:rsidRPr="00EA4967">
              <w:rPr>
                <w:rFonts w:hint="eastAsia"/>
                <w:sz w:val="20"/>
                <w:szCs w:val="24"/>
              </w:rPr>
              <w:t>考勤、检查着装、课堂练习评价</w:t>
            </w:r>
          </w:p>
        </w:tc>
      </w:tr>
      <w:tr w:rsidR="00C656C9" w:rsidRPr="00EA4967" w:rsidTr="00C656C9">
        <w:trPr>
          <w:trHeight w:val="844"/>
        </w:trPr>
        <w:tc>
          <w:tcPr>
            <w:tcW w:w="567" w:type="dxa"/>
            <w:shd w:val="clear" w:color="auto" w:fill="auto"/>
            <w:vAlign w:val="center"/>
          </w:tcPr>
          <w:p w:rsidR="00C656C9" w:rsidRPr="00EA4967" w:rsidRDefault="00C656C9" w:rsidP="00C656C9">
            <w:pPr>
              <w:spacing w:line="240" w:lineRule="exact"/>
              <w:jc w:val="center"/>
              <w:rPr>
                <w:rFonts w:ascii="仿宋" w:eastAsia="仿宋" w:hAnsi="仿宋" w:cs="宋体"/>
                <w:kern w:val="0"/>
                <w:sz w:val="20"/>
                <w:szCs w:val="24"/>
              </w:rPr>
            </w:pPr>
            <w:r w:rsidRPr="00EA4967">
              <w:rPr>
                <w:rFonts w:ascii="仿宋" w:eastAsia="仿宋" w:hAnsi="仿宋" w:cs="宋体" w:hint="eastAsia"/>
                <w:kern w:val="0"/>
                <w:sz w:val="20"/>
                <w:szCs w:val="24"/>
              </w:rPr>
              <w:t>4</w:t>
            </w:r>
          </w:p>
        </w:tc>
        <w:tc>
          <w:tcPr>
            <w:tcW w:w="1101" w:type="dxa"/>
            <w:shd w:val="clear" w:color="auto" w:fill="auto"/>
            <w:vAlign w:val="center"/>
          </w:tcPr>
          <w:p w:rsidR="00C656C9" w:rsidRPr="00EA4967" w:rsidRDefault="00C656C9" w:rsidP="00C656C9">
            <w:pPr>
              <w:spacing w:line="240" w:lineRule="exact"/>
              <w:jc w:val="center"/>
              <w:rPr>
                <w:rFonts w:ascii="仿宋" w:eastAsia="仿宋" w:hAnsi="仿宋" w:cs="宋体"/>
                <w:kern w:val="0"/>
                <w:sz w:val="20"/>
                <w:szCs w:val="24"/>
              </w:rPr>
            </w:pPr>
            <w:r w:rsidRPr="00EA4967">
              <w:rPr>
                <w:rFonts w:ascii="仿宋" w:eastAsia="仿宋" w:hAnsi="仿宋" w:cs="宋体" w:hint="eastAsia"/>
                <w:bCs/>
                <w:kern w:val="0"/>
                <w:sz w:val="20"/>
                <w:szCs w:val="24"/>
              </w:rPr>
              <w:t>LO414</w:t>
            </w:r>
          </w:p>
        </w:tc>
        <w:tc>
          <w:tcPr>
            <w:tcW w:w="2755" w:type="dxa"/>
            <w:shd w:val="clear" w:color="auto" w:fill="auto"/>
            <w:vAlign w:val="center"/>
          </w:tcPr>
          <w:p w:rsidR="00C656C9" w:rsidRPr="00EA4967" w:rsidRDefault="00C656C9" w:rsidP="00C656C9">
            <w:pPr>
              <w:spacing w:line="240" w:lineRule="exact"/>
              <w:rPr>
                <w:sz w:val="20"/>
                <w:szCs w:val="24"/>
              </w:rPr>
            </w:pPr>
            <w:r w:rsidRPr="00EA4967">
              <w:rPr>
                <w:sz w:val="20"/>
                <w:szCs w:val="24"/>
              </w:rPr>
              <w:t>全面提高身体素质和身心健康，能承受学习和生活中的压力。</w:t>
            </w:r>
          </w:p>
        </w:tc>
        <w:tc>
          <w:tcPr>
            <w:tcW w:w="2199" w:type="dxa"/>
            <w:shd w:val="clear" w:color="auto" w:fill="auto"/>
            <w:vAlign w:val="center"/>
          </w:tcPr>
          <w:p w:rsidR="00C656C9" w:rsidRPr="00EA4967" w:rsidRDefault="00C656C9" w:rsidP="00C656C9">
            <w:pPr>
              <w:spacing w:line="240" w:lineRule="exact"/>
              <w:rPr>
                <w:sz w:val="20"/>
                <w:szCs w:val="24"/>
              </w:rPr>
            </w:pPr>
            <w:r w:rsidRPr="00EA4967">
              <w:rPr>
                <w:sz w:val="20"/>
                <w:szCs w:val="24"/>
              </w:rPr>
              <w:t>课堂讲授，学生练习，模拟测试</w:t>
            </w:r>
          </w:p>
        </w:tc>
        <w:tc>
          <w:tcPr>
            <w:tcW w:w="1708" w:type="dxa"/>
            <w:shd w:val="clear" w:color="auto" w:fill="auto"/>
            <w:vAlign w:val="center"/>
          </w:tcPr>
          <w:p w:rsidR="00C656C9" w:rsidRPr="00EA4967" w:rsidRDefault="00C656C9" w:rsidP="00C656C9">
            <w:pPr>
              <w:spacing w:line="240" w:lineRule="exact"/>
              <w:rPr>
                <w:sz w:val="20"/>
                <w:szCs w:val="24"/>
              </w:rPr>
            </w:pPr>
            <w:r w:rsidRPr="00EA4967">
              <w:rPr>
                <w:sz w:val="20"/>
                <w:szCs w:val="24"/>
              </w:rPr>
              <w:t>《国家学生体质健康标准》测试评价</w:t>
            </w:r>
          </w:p>
        </w:tc>
      </w:tr>
    </w:tbl>
    <w:p w:rsidR="00C656C9" w:rsidRPr="00EA4967" w:rsidRDefault="00C656C9" w:rsidP="00C656C9">
      <w:pPr>
        <w:autoSpaceDE w:val="0"/>
        <w:autoSpaceDN w:val="0"/>
        <w:adjustRightInd w:val="0"/>
        <w:spacing w:beforeLines="100" w:before="312" w:line="340" w:lineRule="exact"/>
        <w:jc w:val="left"/>
        <w:rPr>
          <w:rFonts w:ascii="黑体" w:eastAsia="黑体"/>
          <w:sz w:val="24"/>
          <w:szCs w:val="24"/>
          <w:lang w:val="zh-CN"/>
        </w:rPr>
      </w:pPr>
      <w:r w:rsidRPr="00EA4967">
        <w:rPr>
          <w:rFonts w:ascii="黑体" w:eastAsia="黑体" w:cs="黑体" w:hint="eastAsia"/>
          <w:sz w:val="24"/>
          <w:szCs w:val="24"/>
          <w:lang w:val="zh-CN"/>
        </w:rPr>
        <w:t>五、课程内容</w:t>
      </w:r>
    </w:p>
    <w:p w:rsidR="00C656C9" w:rsidRPr="00EA4967" w:rsidRDefault="00C656C9" w:rsidP="00C656C9">
      <w:pPr>
        <w:spacing w:line="340" w:lineRule="exact"/>
        <w:jc w:val="center"/>
        <w:rPr>
          <w:rFonts w:ascii="宋体" w:hAnsi="宋体"/>
          <w:b/>
          <w:sz w:val="20"/>
          <w:szCs w:val="24"/>
        </w:rPr>
      </w:pPr>
      <w:r w:rsidRPr="00EA4967">
        <w:rPr>
          <w:rFonts w:ascii="宋体" w:hAnsi="宋体" w:hint="eastAsia"/>
          <w:b/>
          <w:sz w:val="20"/>
          <w:szCs w:val="24"/>
        </w:rPr>
        <w:t>（一）理论部分（4学时）</w:t>
      </w:r>
    </w:p>
    <w:p w:rsidR="00C656C9" w:rsidRPr="00EA4967" w:rsidRDefault="00C656C9" w:rsidP="00C656C9">
      <w:pPr>
        <w:spacing w:line="340" w:lineRule="exact"/>
        <w:rPr>
          <w:rFonts w:ascii="宋体" w:hAnsi="宋体"/>
          <w:sz w:val="20"/>
          <w:szCs w:val="24"/>
        </w:rPr>
      </w:pPr>
      <w:r w:rsidRPr="00EA4967">
        <w:rPr>
          <w:rFonts w:ascii="宋体" w:hAnsi="宋体" w:hint="eastAsia"/>
          <w:sz w:val="20"/>
          <w:szCs w:val="24"/>
        </w:rPr>
        <w:t>1、导言</w:t>
      </w:r>
    </w:p>
    <w:p w:rsidR="00C656C9" w:rsidRPr="00EA4967" w:rsidRDefault="00C656C9" w:rsidP="00C656C9">
      <w:pPr>
        <w:spacing w:line="340" w:lineRule="exact"/>
        <w:rPr>
          <w:rFonts w:ascii="宋体" w:hAnsi="宋体"/>
          <w:sz w:val="20"/>
          <w:szCs w:val="24"/>
        </w:rPr>
      </w:pPr>
      <w:r w:rsidRPr="00EA4967">
        <w:rPr>
          <w:rFonts w:ascii="宋体" w:hAnsi="宋体" w:hint="eastAsia"/>
          <w:sz w:val="20"/>
          <w:szCs w:val="24"/>
        </w:rPr>
        <w:t xml:space="preserve">   课程介绍、评价方法、基本要求、课外练习、注意事项等</w:t>
      </w:r>
    </w:p>
    <w:p w:rsidR="00C656C9" w:rsidRPr="00EA4967" w:rsidRDefault="00C656C9" w:rsidP="00C656C9">
      <w:pPr>
        <w:spacing w:line="340" w:lineRule="exact"/>
        <w:rPr>
          <w:rFonts w:ascii="宋体" w:hAnsi="宋体"/>
          <w:sz w:val="20"/>
          <w:szCs w:val="24"/>
        </w:rPr>
      </w:pPr>
      <w:r w:rsidRPr="00EA4967">
        <w:rPr>
          <w:rFonts w:ascii="宋体" w:hAnsi="宋体" w:hint="eastAsia"/>
          <w:sz w:val="20"/>
          <w:szCs w:val="24"/>
        </w:rPr>
        <w:t>2、高尔夫球概述</w:t>
      </w:r>
    </w:p>
    <w:p w:rsidR="00C656C9" w:rsidRPr="00EA4967" w:rsidRDefault="00C656C9" w:rsidP="00C656C9">
      <w:pPr>
        <w:spacing w:line="340" w:lineRule="exact"/>
        <w:rPr>
          <w:rFonts w:ascii="宋体" w:hAnsi="宋体"/>
          <w:sz w:val="20"/>
          <w:szCs w:val="24"/>
        </w:rPr>
      </w:pPr>
      <w:r w:rsidRPr="00EA4967">
        <w:rPr>
          <w:rFonts w:ascii="宋体" w:hAnsi="宋体" w:hint="eastAsia"/>
          <w:sz w:val="20"/>
          <w:szCs w:val="24"/>
        </w:rPr>
        <w:t xml:space="preserve">  （1）高尔夫球的起源发展</w:t>
      </w:r>
    </w:p>
    <w:p w:rsidR="00C656C9" w:rsidRPr="00EA4967" w:rsidRDefault="00C656C9" w:rsidP="00C656C9">
      <w:pPr>
        <w:spacing w:line="340" w:lineRule="exact"/>
        <w:rPr>
          <w:rFonts w:ascii="宋体" w:hAnsi="宋体"/>
          <w:sz w:val="20"/>
          <w:szCs w:val="24"/>
        </w:rPr>
      </w:pPr>
      <w:r w:rsidRPr="00EA4967">
        <w:rPr>
          <w:rFonts w:ascii="宋体" w:hAnsi="宋体" w:hint="eastAsia"/>
          <w:sz w:val="20"/>
          <w:szCs w:val="24"/>
        </w:rPr>
        <w:t xml:space="preserve">  （2）高尔夫球的运动器材、服饰与场地。</w:t>
      </w:r>
    </w:p>
    <w:p w:rsidR="00C656C9" w:rsidRPr="00EA4967" w:rsidRDefault="00C656C9" w:rsidP="00C656C9">
      <w:pPr>
        <w:spacing w:line="340" w:lineRule="exact"/>
        <w:rPr>
          <w:rFonts w:ascii="宋体" w:hAnsi="宋体"/>
          <w:sz w:val="20"/>
          <w:szCs w:val="24"/>
        </w:rPr>
      </w:pPr>
      <w:r w:rsidRPr="00EA4967">
        <w:rPr>
          <w:rFonts w:ascii="宋体" w:hAnsi="宋体" w:hint="eastAsia"/>
          <w:sz w:val="20"/>
          <w:szCs w:val="24"/>
        </w:rPr>
        <w:t>3、高尔夫球的竞赛规则及礼仪</w:t>
      </w:r>
    </w:p>
    <w:p w:rsidR="00C656C9" w:rsidRPr="00EA4967" w:rsidRDefault="00C656C9" w:rsidP="00C656C9">
      <w:pPr>
        <w:spacing w:line="340" w:lineRule="exact"/>
        <w:rPr>
          <w:rFonts w:ascii="宋体" w:hAnsi="宋体" w:cs="宋体"/>
          <w:sz w:val="20"/>
          <w:szCs w:val="24"/>
        </w:rPr>
      </w:pPr>
      <w:r w:rsidRPr="00EA4967">
        <w:rPr>
          <w:rFonts w:ascii="宋体" w:hAnsi="宋体" w:hint="eastAsia"/>
          <w:b/>
          <w:sz w:val="20"/>
          <w:szCs w:val="24"/>
        </w:rPr>
        <w:t>基本要求：</w:t>
      </w:r>
      <w:r w:rsidRPr="00EA4967">
        <w:rPr>
          <w:rFonts w:ascii="宋体" w:hAnsi="宋体" w:hint="eastAsia"/>
          <w:bCs/>
          <w:sz w:val="20"/>
          <w:szCs w:val="24"/>
        </w:rPr>
        <w:t>通过高尔夫球的理论学习，</w:t>
      </w:r>
      <w:r w:rsidRPr="00EA4967">
        <w:rPr>
          <w:rFonts w:hint="eastAsia"/>
          <w:sz w:val="20"/>
          <w:szCs w:val="24"/>
        </w:rPr>
        <w:t>使学生</w:t>
      </w:r>
      <w:r w:rsidRPr="00EA4967">
        <w:rPr>
          <w:rFonts w:ascii="宋体" w:hAnsi="宋体" w:cs="宋体" w:hint="eastAsia"/>
          <w:sz w:val="20"/>
          <w:szCs w:val="24"/>
        </w:rPr>
        <w:t>了解高尔夫球这项运动的起源发展和相关理论知识，掌握高尔夫球的竞赛规则和礼仪，看得懂高尔夫球比赛。</w:t>
      </w:r>
    </w:p>
    <w:p w:rsidR="00C656C9" w:rsidRPr="00EA4967" w:rsidRDefault="00C656C9" w:rsidP="00C656C9">
      <w:pPr>
        <w:spacing w:line="340" w:lineRule="exact"/>
        <w:rPr>
          <w:rFonts w:ascii="宋体" w:hAnsi="宋体" w:cs="宋体"/>
          <w:sz w:val="20"/>
          <w:szCs w:val="24"/>
        </w:rPr>
      </w:pPr>
      <w:r w:rsidRPr="00EA4967">
        <w:rPr>
          <w:rFonts w:ascii="宋体" w:hAnsi="宋体" w:cs="宋体" w:hint="eastAsia"/>
          <w:b/>
          <w:sz w:val="20"/>
          <w:szCs w:val="24"/>
        </w:rPr>
        <w:t>教学难点：</w:t>
      </w:r>
      <w:r w:rsidRPr="00EA4967">
        <w:rPr>
          <w:rFonts w:ascii="宋体" w:hAnsi="宋体" w:cs="宋体" w:hint="eastAsia"/>
          <w:sz w:val="20"/>
          <w:szCs w:val="24"/>
        </w:rPr>
        <w:t>高尔夫球的竞赛规则和相关礼仪讲解</w:t>
      </w:r>
    </w:p>
    <w:p w:rsidR="00C656C9" w:rsidRPr="00EA4967" w:rsidRDefault="00C656C9" w:rsidP="00C656C9">
      <w:pPr>
        <w:spacing w:beforeLines="50" w:before="156" w:line="340" w:lineRule="exact"/>
        <w:jc w:val="center"/>
        <w:rPr>
          <w:rFonts w:ascii="宋体" w:hAnsi="宋体"/>
          <w:b/>
          <w:sz w:val="20"/>
          <w:szCs w:val="21"/>
        </w:rPr>
      </w:pPr>
      <w:r w:rsidRPr="00EA4967">
        <w:rPr>
          <w:rFonts w:ascii="宋体" w:hAnsi="宋体" w:hint="eastAsia"/>
          <w:b/>
          <w:sz w:val="20"/>
          <w:szCs w:val="21"/>
        </w:rPr>
        <w:t>（二）实践部分（28学时）</w:t>
      </w:r>
    </w:p>
    <w:p w:rsidR="00C656C9" w:rsidRPr="00EA4967" w:rsidRDefault="00C656C9" w:rsidP="00C656C9">
      <w:pPr>
        <w:spacing w:line="340" w:lineRule="exact"/>
        <w:ind w:left="1900" w:hangingChars="950" w:hanging="1900"/>
        <w:rPr>
          <w:rFonts w:ascii="宋体" w:hAnsi="宋体"/>
          <w:sz w:val="20"/>
          <w:szCs w:val="24"/>
        </w:rPr>
      </w:pPr>
      <w:r w:rsidRPr="00EA4967">
        <w:rPr>
          <w:rFonts w:ascii="宋体" w:hAnsi="宋体" w:hint="eastAsia"/>
          <w:sz w:val="20"/>
          <w:szCs w:val="24"/>
        </w:rPr>
        <w:t>1、身体训练（2学时）：</w:t>
      </w:r>
    </w:p>
    <w:p w:rsidR="00C656C9" w:rsidRPr="00EA4967" w:rsidRDefault="00C656C9" w:rsidP="00C656C9">
      <w:pPr>
        <w:spacing w:line="340" w:lineRule="exact"/>
        <w:ind w:left="1900" w:hangingChars="950" w:hanging="1900"/>
        <w:rPr>
          <w:rFonts w:ascii="宋体" w:hAnsi="宋体"/>
          <w:sz w:val="20"/>
          <w:szCs w:val="24"/>
        </w:rPr>
      </w:pPr>
      <w:r w:rsidRPr="00EA4967">
        <w:rPr>
          <w:rFonts w:ascii="宋体" w:hAnsi="宋体" w:hint="eastAsia"/>
          <w:sz w:val="20"/>
          <w:szCs w:val="24"/>
        </w:rPr>
        <w:t xml:space="preserve">   （1）柔韧训练：上肢柔韧性练习+下肢柔韧性练习+腰腹柔韧性练习</w:t>
      </w:r>
    </w:p>
    <w:p w:rsidR="00C656C9" w:rsidRPr="00EA4967" w:rsidRDefault="00C656C9" w:rsidP="00C656C9">
      <w:pPr>
        <w:spacing w:line="340" w:lineRule="exact"/>
        <w:ind w:left="1900" w:hangingChars="950" w:hanging="1900"/>
        <w:rPr>
          <w:rFonts w:ascii="宋体" w:hAnsi="宋体"/>
          <w:sz w:val="20"/>
          <w:szCs w:val="24"/>
        </w:rPr>
      </w:pPr>
      <w:r w:rsidRPr="00EA4967">
        <w:rPr>
          <w:rFonts w:ascii="宋体" w:hAnsi="宋体" w:hint="eastAsia"/>
          <w:sz w:val="20"/>
          <w:szCs w:val="24"/>
        </w:rPr>
        <w:t xml:space="preserve">   （2）灵敏训练：上肢灵活性练习+髋部灵活性练习+下肢灵活性练习</w:t>
      </w:r>
    </w:p>
    <w:p w:rsidR="00C656C9" w:rsidRPr="00EA4967" w:rsidRDefault="00C656C9" w:rsidP="00C656C9">
      <w:pPr>
        <w:spacing w:line="340" w:lineRule="exact"/>
        <w:ind w:left="1900" w:hangingChars="950" w:hanging="1900"/>
        <w:rPr>
          <w:rFonts w:ascii="宋体" w:hAnsi="宋体"/>
          <w:sz w:val="20"/>
          <w:szCs w:val="24"/>
        </w:rPr>
      </w:pPr>
      <w:r w:rsidRPr="00EA4967">
        <w:rPr>
          <w:rFonts w:ascii="宋体" w:hAnsi="宋体" w:hint="eastAsia"/>
          <w:sz w:val="20"/>
          <w:szCs w:val="24"/>
        </w:rPr>
        <w:t>2、高尔夫球（16学时）：</w:t>
      </w:r>
    </w:p>
    <w:p w:rsidR="00C656C9" w:rsidRPr="00EA4967" w:rsidRDefault="00C656C9" w:rsidP="00C656C9">
      <w:pPr>
        <w:spacing w:line="340" w:lineRule="exact"/>
        <w:ind w:leftChars="96" w:left="1902" w:hangingChars="850" w:hanging="1700"/>
        <w:rPr>
          <w:rFonts w:ascii="宋体" w:hAnsi="宋体"/>
          <w:sz w:val="20"/>
          <w:szCs w:val="24"/>
        </w:rPr>
      </w:pPr>
      <w:r w:rsidRPr="00EA4967">
        <w:rPr>
          <w:rFonts w:ascii="宋体" w:hAnsi="宋体" w:hint="eastAsia"/>
          <w:sz w:val="20"/>
          <w:szCs w:val="24"/>
        </w:rPr>
        <w:t xml:space="preserve">    全挥杆：握杆+准备击球姿势</w:t>
      </w:r>
      <w:proofErr w:type="gramStart"/>
      <w:r w:rsidRPr="00EA4967">
        <w:rPr>
          <w:rFonts w:ascii="宋体" w:hAnsi="宋体" w:hint="eastAsia"/>
          <w:sz w:val="20"/>
          <w:szCs w:val="24"/>
        </w:rPr>
        <w:t>+瞄球</w:t>
      </w:r>
      <w:proofErr w:type="gramEnd"/>
      <w:r w:rsidRPr="00EA4967">
        <w:rPr>
          <w:rFonts w:ascii="宋体" w:hAnsi="宋体" w:hint="eastAsia"/>
          <w:sz w:val="20"/>
          <w:szCs w:val="24"/>
        </w:rPr>
        <w:t>+挥杆击球</w:t>
      </w:r>
    </w:p>
    <w:p w:rsidR="00C656C9" w:rsidRPr="00EA4967" w:rsidRDefault="00C656C9" w:rsidP="00C656C9">
      <w:pPr>
        <w:spacing w:line="340" w:lineRule="exact"/>
        <w:ind w:left="984" w:hangingChars="490" w:hanging="984"/>
        <w:rPr>
          <w:rFonts w:ascii="宋体" w:hAnsi="宋体"/>
          <w:sz w:val="20"/>
          <w:szCs w:val="24"/>
        </w:rPr>
      </w:pPr>
      <w:r w:rsidRPr="00EA4967">
        <w:rPr>
          <w:rFonts w:ascii="宋体" w:hAnsi="宋体" w:hint="eastAsia"/>
          <w:b/>
          <w:sz w:val="20"/>
          <w:szCs w:val="24"/>
        </w:rPr>
        <w:t>基本要求：</w:t>
      </w:r>
      <w:r w:rsidRPr="00EA4967">
        <w:rPr>
          <w:rFonts w:ascii="宋体" w:hAnsi="宋体" w:hint="eastAsia"/>
          <w:sz w:val="20"/>
          <w:szCs w:val="24"/>
        </w:rPr>
        <w:t>通过学习，使学生掌握高尔夫球的基本技术动作，了解高尔夫球技术动作的特点和要求，了解高尔夫球项目的基本知识，提高学习兴趣，从而达到强身健体的目的。</w:t>
      </w:r>
    </w:p>
    <w:p w:rsidR="00C656C9" w:rsidRPr="00EA4967" w:rsidRDefault="00C656C9" w:rsidP="00C656C9">
      <w:pPr>
        <w:spacing w:line="340" w:lineRule="exact"/>
        <w:ind w:left="984" w:hangingChars="490" w:hanging="984"/>
        <w:rPr>
          <w:rFonts w:ascii="宋体" w:hAnsi="宋体"/>
          <w:sz w:val="20"/>
          <w:szCs w:val="24"/>
        </w:rPr>
      </w:pPr>
      <w:r w:rsidRPr="00EA4967">
        <w:rPr>
          <w:rFonts w:ascii="宋体" w:hAnsi="宋体" w:hint="eastAsia"/>
          <w:b/>
          <w:sz w:val="20"/>
          <w:szCs w:val="24"/>
        </w:rPr>
        <w:t>教学难点：</w:t>
      </w:r>
      <w:r w:rsidRPr="00EA4967">
        <w:rPr>
          <w:rFonts w:ascii="宋体" w:hAnsi="宋体" w:hint="eastAsia"/>
          <w:sz w:val="20"/>
          <w:szCs w:val="24"/>
        </w:rPr>
        <w:t>身体重心的把握和全挥杆击球动作的连贯性把握。</w:t>
      </w:r>
    </w:p>
    <w:p w:rsidR="00C656C9" w:rsidRPr="00EA4967" w:rsidRDefault="00C656C9" w:rsidP="00C656C9">
      <w:pPr>
        <w:spacing w:line="340" w:lineRule="exact"/>
        <w:rPr>
          <w:rFonts w:ascii="宋体" w:hAnsi="宋体"/>
          <w:sz w:val="20"/>
          <w:szCs w:val="24"/>
        </w:rPr>
      </w:pPr>
      <w:r w:rsidRPr="00EA4967">
        <w:rPr>
          <w:rFonts w:ascii="宋体" w:hAnsi="宋体" w:hint="eastAsia"/>
          <w:sz w:val="20"/>
          <w:szCs w:val="24"/>
        </w:rPr>
        <w:t>3、教学比赛（2学时）</w:t>
      </w:r>
    </w:p>
    <w:p w:rsidR="00C656C9" w:rsidRPr="00EA4967" w:rsidRDefault="00C656C9" w:rsidP="00C656C9">
      <w:pPr>
        <w:spacing w:line="340" w:lineRule="exact"/>
        <w:rPr>
          <w:sz w:val="20"/>
          <w:szCs w:val="24"/>
        </w:rPr>
      </w:pPr>
      <w:r w:rsidRPr="00EA4967">
        <w:rPr>
          <w:rFonts w:hint="eastAsia"/>
          <w:sz w:val="20"/>
          <w:szCs w:val="24"/>
        </w:rPr>
        <w:t>（</w:t>
      </w:r>
      <w:r w:rsidRPr="00EA4967">
        <w:rPr>
          <w:rFonts w:hint="eastAsia"/>
          <w:sz w:val="20"/>
          <w:szCs w:val="24"/>
        </w:rPr>
        <w:t>1</w:t>
      </w:r>
      <w:r w:rsidRPr="00EA4967">
        <w:rPr>
          <w:rFonts w:hint="eastAsia"/>
          <w:sz w:val="20"/>
          <w:szCs w:val="24"/>
        </w:rPr>
        <w:t>）复习高尔夫球基本动作技能。</w:t>
      </w:r>
    </w:p>
    <w:p w:rsidR="00C656C9" w:rsidRPr="00EA4967" w:rsidRDefault="00C656C9" w:rsidP="00C656C9">
      <w:pPr>
        <w:spacing w:line="340" w:lineRule="exact"/>
        <w:rPr>
          <w:sz w:val="20"/>
          <w:szCs w:val="24"/>
        </w:rPr>
      </w:pPr>
      <w:r w:rsidRPr="00EA4967">
        <w:rPr>
          <w:rFonts w:hint="eastAsia"/>
          <w:sz w:val="20"/>
          <w:szCs w:val="24"/>
        </w:rPr>
        <w:t>（</w:t>
      </w:r>
      <w:r w:rsidRPr="00EA4967">
        <w:rPr>
          <w:rFonts w:hint="eastAsia"/>
          <w:sz w:val="20"/>
          <w:szCs w:val="24"/>
        </w:rPr>
        <w:t>2</w:t>
      </w:r>
      <w:r w:rsidRPr="00EA4967">
        <w:rPr>
          <w:rFonts w:hint="eastAsia"/>
          <w:sz w:val="20"/>
          <w:szCs w:val="24"/>
        </w:rPr>
        <w:t>）教师安排学生分组进行教学比赛。</w:t>
      </w:r>
    </w:p>
    <w:p w:rsidR="00C656C9" w:rsidRPr="00EA4967" w:rsidRDefault="00C656C9" w:rsidP="00C656C9">
      <w:pPr>
        <w:spacing w:line="340" w:lineRule="exact"/>
        <w:ind w:left="984" w:hangingChars="490" w:hanging="984"/>
        <w:rPr>
          <w:rFonts w:ascii="宋体" w:hAnsi="宋体"/>
          <w:sz w:val="20"/>
          <w:szCs w:val="24"/>
        </w:rPr>
      </w:pPr>
      <w:r w:rsidRPr="00EA4967">
        <w:rPr>
          <w:rFonts w:ascii="宋体" w:hAnsi="宋体" w:hint="eastAsia"/>
          <w:b/>
          <w:sz w:val="20"/>
          <w:szCs w:val="24"/>
        </w:rPr>
        <w:t>基本要求：</w:t>
      </w:r>
      <w:r w:rsidRPr="00EA4967">
        <w:rPr>
          <w:rFonts w:ascii="宋体" w:hAnsi="宋体" w:hint="eastAsia"/>
          <w:sz w:val="20"/>
          <w:szCs w:val="24"/>
        </w:rPr>
        <w:t>通过教学比赛检验学生基本技术掌握情况，培养合作竞争意识，提高比赛能力，调动学生学习的积极性。</w:t>
      </w:r>
    </w:p>
    <w:p w:rsidR="00C656C9" w:rsidRPr="00EA4967" w:rsidRDefault="00C656C9" w:rsidP="00C656C9">
      <w:pPr>
        <w:spacing w:line="340" w:lineRule="exact"/>
        <w:ind w:left="984" w:hangingChars="490" w:hanging="984"/>
        <w:rPr>
          <w:rFonts w:ascii="宋体" w:hAnsi="宋体"/>
          <w:sz w:val="20"/>
          <w:szCs w:val="24"/>
        </w:rPr>
      </w:pPr>
      <w:r w:rsidRPr="00EA4967">
        <w:rPr>
          <w:rFonts w:ascii="宋体" w:hAnsi="宋体" w:hint="eastAsia"/>
          <w:b/>
          <w:sz w:val="20"/>
          <w:szCs w:val="24"/>
        </w:rPr>
        <w:t>教学难点：</w:t>
      </w:r>
      <w:r w:rsidRPr="00EA4967">
        <w:rPr>
          <w:rFonts w:ascii="宋体" w:hAnsi="宋体" w:hint="eastAsia"/>
          <w:sz w:val="20"/>
          <w:szCs w:val="24"/>
        </w:rPr>
        <w:t>有限场地的情况下比赛的组织。</w:t>
      </w:r>
    </w:p>
    <w:p w:rsidR="00C656C9" w:rsidRPr="00EA4967" w:rsidRDefault="00C656C9" w:rsidP="00C656C9">
      <w:pPr>
        <w:spacing w:line="340" w:lineRule="exact"/>
        <w:rPr>
          <w:rFonts w:ascii="宋体" w:hAnsi="宋体"/>
          <w:sz w:val="20"/>
          <w:szCs w:val="21"/>
        </w:rPr>
      </w:pPr>
      <w:r w:rsidRPr="00EA4967">
        <w:rPr>
          <w:rFonts w:ascii="宋体" w:hAnsi="宋体" w:hint="eastAsia"/>
          <w:sz w:val="20"/>
          <w:szCs w:val="21"/>
        </w:rPr>
        <w:t>4、体能练习与体质测试（8学时）</w:t>
      </w:r>
    </w:p>
    <w:p w:rsidR="00C656C9" w:rsidRPr="00EA4967" w:rsidRDefault="00C656C9" w:rsidP="00C656C9">
      <w:pPr>
        <w:spacing w:line="340" w:lineRule="exact"/>
        <w:ind w:firstLineChars="200" w:firstLine="400"/>
        <w:rPr>
          <w:rFonts w:ascii="宋体" w:hAnsi="宋体"/>
          <w:sz w:val="20"/>
          <w:szCs w:val="21"/>
        </w:rPr>
      </w:pPr>
      <w:r w:rsidRPr="00EA4967">
        <w:rPr>
          <w:rFonts w:ascii="宋体" w:hAnsi="宋体" w:hint="eastAsia"/>
          <w:bCs/>
          <w:sz w:val="20"/>
          <w:szCs w:val="21"/>
        </w:rPr>
        <w:lastRenderedPageBreak/>
        <w:t xml:space="preserve">① 短跑 </w:t>
      </w:r>
      <w:r w:rsidRPr="00EA4967">
        <w:rPr>
          <w:rFonts w:ascii="宋体" w:hAnsi="宋体" w:hint="eastAsia"/>
          <w:sz w:val="20"/>
          <w:szCs w:val="21"/>
        </w:rPr>
        <w:t>② 中长跑 ③ 弹跳力 ④ 柔韧 ⑤ 引体向上（女：仰卧起坐）</w:t>
      </w:r>
    </w:p>
    <w:p w:rsidR="00C656C9" w:rsidRPr="00EA4967" w:rsidRDefault="00C656C9" w:rsidP="00C656C9">
      <w:pPr>
        <w:spacing w:line="340" w:lineRule="exact"/>
        <w:rPr>
          <w:rFonts w:ascii="宋体" w:hAnsi="宋体"/>
          <w:sz w:val="20"/>
          <w:szCs w:val="21"/>
        </w:rPr>
      </w:pPr>
      <w:r w:rsidRPr="00EA4967">
        <w:rPr>
          <w:rFonts w:ascii="宋体" w:hAnsi="宋体" w:hint="eastAsia"/>
          <w:b/>
          <w:sz w:val="20"/>
          <w:szCs w:val="21"/>
        </w:rPr>
        <w:t>基本要求：</w:t>
      </w:r>
      <w:r w:rsidRPr="00EA4967">
        <w:rPr>
          <w:rFonts w:ascii="宋体" w:hAnsi="宋体" w:hint="eastAsia"/>
          <w:sz w:val="20"/>
          <w:szCs w:val="21"/>
        </w:rPr>
        <w:t>通过体能练习，提高学生的跑、跳能力及腰腹力量，《国家体能健康测试标准》及格。</w:t>
      </w:r>
    </w:p>
    <w:p w:rsidR="00C656C9" w:rsidRPr="00EA4967" w:rsidRDefault="00C656C9" w:rsidP="00C656C9">
      <w:pPr>
        <w:spacing w:line="340" w:lineRule="exact"/>
        <w:rPr>
          <w:rFonts w:ascii="宋体" w:hAnsi="宋体"/>
          <w:sz w:val="20"/>
          <w:szCs w:val="21"/>
        </w:rPr>
      </w:pPr>
      <w:r w:rsidRPr="00EA4967">
        <w:rPr>
          <w:rFonts w:ascii="宋体" w:hAnsi="宋体" w:hint="eastAsia"/>
          <w:b/>
          <w:sz w:val="20"/>
          <w:szCs w:val="21"/>
        </w:rPr>
        <w:t>教学难点：</w:t>
      </w:r>
      <w:r w:rsidRPr="00EA4967">
        <w:rPr>
          <w:rFonts w:ascii="宋体" w:hAnsi="宋体" w:hint="eastAsia"/>
          <w:sz w:val="20"/>
          <w:szCs w:val="21"/>
        </w:rPr>
        <w:t>调动部分不爱运动学生的练习积极性。</w:t>
      </w:r>
    </w:p>
    <w:p w:rsidR="00C656C9" w:rsidRPr="00EA4967" w:rsidRDefault="00C656C9" w:rsidP="00C656C9">
      <w:pPr>
        <w:spacing w:line="340" w:lineRule="exact"/>
        <w:rPr>
          <w:rFonts w:ascii="宋体" w:hAnsi="宋体"/>
          <w:sz w:val="20"/>
          <w:szCs w:val="21"/>
        </w:rPr>
      </w:pPr>
      <w:r w:rsidRPr="00EA4967">
        <w:rPr>
          <w:rFonts w:ascii="宋体" w:hAnsi="宋体" w:hint="eastAsia"/>
          <w:sz w:val="20"/>
          <w:szCs w:val="21"/>
        </w:rPr>
        <w:t>5、有氧健身跑（课外练习）</w:t>
      </w:r>
    </w:p>
    <w:p w:rsidR="00C656C9" w:rsidRPr="00EA4967" w:rsidRDefault="00C656C9" w:rsidP="00C656C9">
      <w:pPr>
        <w:spacing w:line="340" w:lineRule="exact"/>
        <w:rPr>
          <w:rFonts w:ascii="宋体" w:hAnsi="宋体"/>
          <w:sz w:val="20"/>
          <w:szCs w:val="21"/>
        </w:rPr>
      </w:pPr>
      <w:r w:rsidRPr="00EA4967">
        <w:rPr>
          <w:rFonts w:ascii="宋体" w:hAnsi="宋体" w:hint="eastAsia"/>
          <w:sz w:val="20"/>
          <w:szCs w:val="21"/>
        </w:rPr>
        <w:t>运用“运动世界校园</w:t>
      </w:r>
      <w:r w:rsidRPr="00EA4967">
        <w:rPr>
          <w:rFonts w:ascii="宋体" w:hAnsi="宋体"/>
          <w:sz w:val="20"/>
          <w:szCs w:val="21"/>
        </w:rPr>
        <w:t>”</w:t>
      </w:r>
      <w:r w:rsidRPr="00EA4967">
        <w:rPr>
          <w:rFonts w:ascii="宋体" w:hAnsi="宋体" w:hint="eastAsia"/>
          <w:sz w:val="20"/>
          <w:szCs w:val="21"/>
        </w:rPr>
        <w:t>APP软件，要求学生利用课外活动时间进行跑步练习，一学期应完成40次，每次2公里以上，配</w:t>
      </w:r>
      <w:proofErr w:type="gramStart"/>
      <w:r w:rsidRPr="00EA4967">
        <w:rPr>
          <w:rFonts w:ascii="宋体" w:hAnsi="宋体" w:hint="eastAsia"/>
          <w:sz w:val="20"/>
          <w:szCs w:val="21"/>
        </w:rPr>
        <w:t>速要求</w:t>
      </w:r>
      <w:proofErr w:type="gramEnd"/>
      <w:r w:rsidRPr="00EA4967">
        <w:rPr>
          <w:rFonts w:ascii="宋体" w:hAnsi="宋体" w:hint="eastAsia"/>
          <w:sz w:val="20"/>
          <w:szCs w:val="21"/>
        </w:rPr>
        <w:t>10分/千米。</w:t>
      </w:r>
    </w:p>
    <w:p w:rsidR="00C656C9" w:rsidRPr="00EA4967" w:rsidRDefault="00C656C9" w:rsidP="00C656C9">
      <w:pPr>
        <w:spacing w:line="340" w:lineRule="exact"/>
        <w:rPr>
          <w:rFonts w:ascii="宋体" w:hAnsi="宋体"/>
          <w:sz w:val="20"/>
          <w:szCs w:val="21"/>
        </w:rPr>
      </w:pPr>
      <w:r w:rsidRPr="00EA4967">
        <w:rPr>
          <w:rFonts w:ascii="宋体" w:hAnsi="宋体" w:hint="eastAsia"/>
          <w:b/>
          <w:sz w:val="20"/>
          <w:szCs w:val="21"/>
        </w:rPr>
        <w:t>基本要求：</w:t>
      </w:r>
      <w:r w:rsidRPr="00EA4967">
        <w:rPr>
          <w:rFonts w:ascii="宋体" w:hAnsi="宋体" w:hint="eastAsia"/>
          <w:sz w:val="20"/>
          <w:szCs w:val="21"/>
        </w:rPr>
        <w:t>通过有氧健身跑练习，增强学生的心、肺功能，提高耐力身体素质。</w:t>
      </w:r>
    </w:p>
    <w:p w:rsidR="00C656C9" w:rsidRPr="00EA4967" w:rsidRDefault="00C656C9" w:rsidP="00C656C9">
      <w:pPr>
        <w:spacing w:line="340" w:lineRule="exact"/>
        <w:rPr>
          <w:rFonts w:ascii="宋体" w:hAnsi="宋体"/>
          <w:sz w:val="20"/>
          <w:szCs w:val="21"/>
        </w:rPr>
      </w:pPr>
      <w:r w:rsidRPr="00EA4967">
        <w:rPr>
          <w:rFonts w:ascii="宋体" w:hAnsi="宋体" w:hint="eastAsia"/>
          <w:b/>
          <w:sz w:val="20"/>
          <w:szCs w:val="21"/>
        </w:rPr>
        <w:t>教学难点：</w:t>
      </w:r>
      <w:r w:rsidRPr="00EA4967">
        <w:rPr>
          <w:rFonts w:ascii="宋体" w:hAnsi="宋体" w:hint="eastAsia"/>
          <w:sz w:val="20"/>
          <w:szCs w:val="21"/>
        </w:rPr>
        <w:t>预防及监控</w:t>
      </w:r>
      <w:proofErr w:type="gramStart"/>
      <w:r w:rsidRPr="00EA4967">
        <w:rPr>
          <w:rFonts w:ascii="宋体" w:hAnsi="宋体" w:hint="eastAsia"/>
          <w:sz w:val="20"/>
          <w:szCs w:val="21"/>
        </w:rPr>
        <w:t>学生代跑等</w:t>
      </w:r>
      <w:proofErr w:type="gramEnd"/>
      <w:r w:rsidRPr="00EA4967">
        <w:rPr>
          <w:rFonts w:ascii="宋体" w:hAnsi="宋体" w:hint="eastAsia"/>
          <w:sz w:val="20"/>
          <w:szCs w:val="21"/>
        </w:rPr>
        <w:t>作弊行为。</w:t>
      </w:r>
    </w:p>
    <w:p w:rsidR="00C656C9" w:rsidRPr="00EA4967" w:rsidRDefault="00C656C9" w:rsidP="00C656C9">
      <w:pPr>
        <w:spacing w:line="340" w:lineRule="exact"/>
        <w:rPr>
          <w:rFonts w:ascii="宋体" w:hAnsi="宋体"/>
          <w:sz w:val="20"/>
          <w:szCs w:val="21"/>
        </w:rPr>
      </w:pPr>
      <w:r w:rsidRPr="00EA4967">
        <w:rPr>
          <w:rFonts w:ascii="宋体" w:hAnsi="宋体" w:hint="eastAsia"/>
          <w:sz w:val="20"/>
          <w:szCs w:val="21"/>
        </w:rPr>
        <w:t>6、考核与机动（4学时）</w:t>
      </w:r>
    </w:p>
    <w:p w:rsidR="00C656C9" w:rsidRPr="00EA4967" w:rsidRDefault="00C656C9" w:rsidP="00C656C9">
      <w:pPr>
        <w:autoSpaceDE w:val="0"/>
        <w:autoSpaceDN w:val="0"/>
        <w:adjustRightInd w:val="0"/>
        <w:spacing w:beforeLines="50" w:before="156" w:line="340" w:lineRule="exact"/>
        <w:jc w:val="left"/>
        <w:rPr>
          <w:rFonts w:ascii="黑体" w:eastAsia="黑体"/>
          <w:sz w:val="24"/>
          <w:szCs w:val="24"/>
          <w:lang w:val="zh-CN"/>
        </w:rPr>
      </w:pPr>
      <w:r w:rsidRPr="00EA4967">
        <w:rPr>
          <w:rFonts w:ascii="黑体" w:eastAsia="黑体" w:cs="黑体" w:hint="eastAsia"/>
          <w:sz w:val="24"/>
          <w:szCs w:val="24"/>
          <w:lang w:val="zh-CN"/>
        </w:rPr>
        <w:t>六、评价方式与成绩</w:t>
      </w:r>
    </w:p>
    <w:tbl>
      <w:tblPr>
        <w:tblpPr w:leftFromText="180" w:rightFromText="180" w:vertAnchor="text" w:horzAnchor="margin" w:tblpX="108" w:tblpY="236"/>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677"/>
        <w:gridCol w:w="1560"/>
      </w:tblGrid>
      <w:tr w:rsidR="00C656C9" w:rsidRPr="00EA4967" w:rsidTr="00814D59">
        <w:trPr>
          <w:trHeight w:val="417"/>
        </w:trPr>
        <w:tc>
          <w:tcPr>
            <w:tcW w:w="212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总评构成（4个</w:t>
            </w:r>
            <w:r w:rsidRPr="00EA4967">
              <w:rPr>
                <w:rFonts w:ascii="宋体" w:hAnsi="宋体"/>
                <w:bCs/>
                <w:color w:val="000000"/>
                <w:szCs w:val="24"/>
              </w:rPr>
              <w:t>X</w:t>
            </w:r>
            <w:r w:rsidRPr="00EA4967">
              <w:rPr>
                <w:rFonts w:ascii="宋体" w:hAnsi="宋体" w:hint="eastAsia"/>
                <w:bCs/>
                <w:color w:val="000000"/>
                <w:szCs w:val="24"/>
              </w:rPr>
              <w:t>）</w:t>
            </w:r>
          </w:p>
        </w:tc>
        <w:tc>
          <w:tcPr>
            <w:tcW w:w="467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评价方式</w:t>
            </w:r>
          </w:p>
        </w:tc>
        <w:tc>
          <w:tcPr>
            <w:tcW w:w="1560" w:type="dxa"/>
            <w:shd w:val="clear" w:color="auto" w:fill="auto"/>
            <w:vAlign w:val="center"/>
          </w:tcPr>
          <w:p w:rsidR="00C656C9" w:rsidRPr="00EA4967" w:rsidRDefault="00C656C9" w:rsidP="00814D59">
            <w:pPr>
              <w:snapToGrid w:val="0"/>
              <w:spacing w:line="340" w:lineRule="exact"/>
              <w:jc w:val="center"/>
              <w:rPr>
                <w:rFonts w:ascii="宋体" w:hAnsi="宋体"/>
                <w:bCs/>
                <w:szCs w:val="24"/>
              </w:rPr>
            </w:pPr>
            <w:r w:rsidRPr="00EA4967">
              <w:rPr>
                <w:rFonts w:ascii="宋体" w:hAnsi="宋体" w:hint="eastAsia"/>
                <w:bCs/>
                <w:szCs w:val="24"/>
              </w:rPr>
              <w:t>占比</w:t>
            </w:r>
          </w:p>
        </w:tc>
      </w:tr>
      <w:tr w:rsidR="00C656C9" w:rsidRPr="00EA4967" w:rsidTr="00814D59">
        <w:trPr>
          <w:trHeight w:val="417"/>
        </w:trPr>
        <w:tc>
          <w:tcPr>
            <w:tcW w:w="212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X1</w:t>
            </w:r>
          </w:p>
        </w:tc>
        <w:tc>
          <w:tcPr>
            <w:tcW w:w="467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hint="eastAsia"/>
                <w:sz w:val="20"/>
                <w:szCs w:val="24"/>
              </w:rPr>
              <w:t>高尔夫球考核和模拟竞赛分工评价</w:t>
            </w:r>
          </w:p>
        </w:tc>
        <w:tc>
          <w:tcPr>
            <w:tcW w:w="1560"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40</w:t>
            </w:r>
          </w:p>
        </w:tc>
      </w:tr>
      <w:tr w:rsidR="00C656C9" w:rsidRPr="00EA4967" w:rsidTr="00814D59">
        <w:trPr>
          <w:trHeight w:val="417"/>
        </w:trPr>
        <w:tc>
          <w:tcPr>
            <w:tcW w:w="212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X2</w:t>
            </w:r>
          </w:p>
        </w:tc>
        <w:tc>
          <w:tcPr>
            <w:tcW w:w="467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 w:val="20"/>
                <w:szCs w:val="24"/>
              </w:rPr>
            </w:pPr>
            <w:r w:rsidRPr="00EA4967">
              <w:rPr>
                <w:rFonts w:hint="eastAsia"/>
                <w:sz w:val="20"/>
                <w:szCs w:val="24"/>
              </w:rPr>
              <w:t>考勤、检查着装、课堂练习评价</w:t>
            </w:r>
          </w:p>
        </w:tc>
        <w:tc>
          <w:tcPr>
            <w:tcW w:w="1560"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20</w:t>
            </w:r>
          </w:p>
        </w:tc>
      </w:tr>
      <w:tr w:rsidR="00C656C9" w:rsidRPr="00EA4967" w:rsidTr="00814D59">
        <w:trPr>
          <w:trHeight w:val="417"/>
        </w:trPr>
        <w:tc>
          <w:tcPr>
            <w:tcW w:w="212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X3</w:t>
            </w:r>
          </w:p>
        </w:tc>
        <w:tc>
          <w:tcPr>
            <w:tcW w:w="467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 w:val="20"/>
                <w:szCs w:val="24"/>
              </w:rPr>
            </w:pPr>
            <w:r w:rsidRPr="00EA4967">
              <w:rPr>
                <w:sz w:val="20"/>
                <w:szCs w:val="24"/>
              </w:rPr>
              <w:t>《国家学生体质健康标准》测试评价</w:t>
            </w:r>
          </w:p>
        </w:tc>
        <w:tc>
          <w:tcPr>
            <w:tcW w:w="1560"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20</w:t>
            </w:r>
          </w:p>
        </w:tc>
      </w:tr>
      <w:tr w:rsidR="00C656C9" w:rsidRPr="00EA4967" w:rsidTr="00814D59">
        <w:trPr>
          <w:trHeight w:val="417"/>
        </w:trPr>
        <w:tc>
          <w:tcPr>
            <w:tcW w:w="212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X4</w:t>
            </w:r>
          </w:p>
        </w:tc>
        <w:tc>
          <w:tcPr>
            <w:tcW w:w="4677" w:type="dxa"/>
            <w:shd w:val="clear" w:color="auto" w:fill="auto"/>
            <w:vAlign w:val="center"/>
          </w:tcPr>
          <w:p w:rsidR="00C656C9" w:rsidRPr="00EA4967" w:rsidRDefault="00C656C9" w:rsidP="00814D59">
            <w:pPr>
              <w:snapToGrid w:val="0"/>
              <w:spacing w:line="340" w:lineRule="exact"/>
              <w:jc w:val="center"/>
              <w:rPr>
                <w:rFonts w:ascii="宋体" w:hAnsi="宋体"/>
                <w:bCs/>
                <w:color w:val="000000"/>
                <w:sz w:val="20"/>
                <w:szCs w:val="24"/>
              </w:rPr>
            </w:pPr>
            <w:r w:rsidRPr="00EA4967">
              <w:rPr>
                <w:rFonts w:hint="eastAsia"/>
                <w:sz w:val="20"/>
                <w:szCs w:val="24"/>
              </w:rPr>
              <w:t>“运动世界校园”</w:t>
            </w:r>
            <w:r w:rsidRPr="00EA4967">
              <w:rPr>
                <w:rFonts w:hint="eastAsia"/>
                <w:sz w:val="20"/>
                <w:szCs w:val="24"/>
              </w:rPr>
              <w:t>APP</w:t>
            </w:r>
            <w:r w:rsidRPr="00EA4967">
              <w:rPr>
                <w:rFonts w:hint="eastAsia"/>
                <w:sz w:val="20"/>
                <w:szCs w:val="24"/>
              </w:rPr>
              <w:t>完成评价</w:t>
            </w:r>
          </w:p>
        </w:tc>
        <w:tc>
          <w:tcPr>
            <w:tcW w:w="1560" w:type="dxa"/>
            <w:shd w:val="clear" w:color="auto" w:fill="auto"/>
            <w:vAlign w:val="center"/>
          </w:tcPr>
          <w:p w:rsidR="00C656C9" w:rsidRPr="00EA4967" w:rsidRDefault="00C656C9" w:rsidP="00814D59">
            <w:pPr>
              <w:snapToGrid w:val="0"/>
              <w:spacing w:line="340" w:lineRule="exact"/>
              <w:jc w:val="center"/>
              <w:rPr>
                <w:rFonts w:ascii="宋体" w:hAnsi="宋体"/>
                <w:bCs/>
                <w:color w:val="000000"/>
                <w:szCs w:val="24"/>
              </w:rPr>
            </w:pPr>
            <w:r w:rsidRPr="00EA4967">
              <w:rPr>
                <w:rFonts w:ascii="宋体" w:hAnsi="宋体" w:hint="eastAsia"/>
                <w:bCs/>
                <w:color w:val="000000"/>
                <w:szCs w:val="24"/>
              </w:rPr>
              <w:t>20</w:t>
            </w:r>
          </w:p>
        </w:tc>
      </w:tr>
    </w:tbl>
    <w:p w:rsidR="00C656C9" w:rsidRPr="00EA4967" w:rsidRDefault="00C656C9" w:rsidP="00C656C9">
      <w:pPr>
        <w:spacing w:beforeLines="100" w:before="312" w:line="340" w:lineRule="exact"/>
        <w:rPr>
          <w:rFonts w:ascii="宋体" w:hAnsi="宋体"/>
          <w:bCs/>
          <w:color w:val="000000"/>
          <w:sz w:val="20"/>
          <w:szCs w:val="21"/>
        </w:rPr>
      </w:pPr>
      <w:r w:rsidRPr="00EA4967">
        <w:rPr>
          <w:rFonts w:ascii="宋体" w:hAnsi="宋体" w:hint="eastAsia"/>
          <w:b/>
          <w:bCs/>
          <w:color w:val="000000"/>
          <w:sz w:val="20"/>
          <w:szCs w:val="21"/>
        </w:rPr>
        <w:t>“</w:t>
      </w:r>
      <w:r w:rsidRPr="00EA4967">
        <w:rPr>
          <w:rFonts w:ascii="宋体" w:hAnsi="宋体"/>
          <w:b/>
          <w:bCs/>
          <w:color w:val="000000"/>
          <w:sz w:val="20"/>
          <w:szCs w:val="21"/>
        </w:rPr>
        <w:t>X</w:t>
      </w:r>
      <w:r w:rsidRPr="00EA4967">
        <w:rPr>
          <w:rFonts w:ascii="宋体" w:hAnsi="宋体" w:hint="eastAsia"/>
          <w:b/>
          <w:bCs/>
          <w:color w:val="000000"/>
          <w:sz w:val="20"/>
          <w:szCs w:val="21"/>
        </w:rPr>
        <w:t>”的评价方式（100 %）</w:t>
      </w:r>
    </w:p>
    <w:p w:rsidR="00C656C9" w:rsidRPr="00EA4967" w:rsidRDefault="00C656C9" w:rsidP="00C656C9">
      <w:pPr>
        <w:spacing w:line="340" w:lineRule="exact"/>
        <w:ind w:firstLineChars="100" w:firstLine="200"/>
        <w:rPr>
          <w:rFonts w:ascii="宋体" w:hAnsi="宋体"/>
          <w:b/>
          <w:bCs/>
          <w:sz w:val="20"/>
          <w:szCs w:val="21"/>
        </w:rPr>
      </w:pPr>
      <w:r w:rsidRPr="00EA4967">
        <w:rPr>
          <w:rFonts w:ascii="宋体" w:hAnsi="宋体" w:hint="eastAsia"/>
          <w:sz w:val="20"/>
          <w:szCs w:val="21"/>
        </w:rPr>
        <w:t>本课程考核由X1、X2、X3和X4组成，分别占40%、20%、20%和20%。</w:t>
      </w:r>
    </w:p>
    <w:p w:rsidR="00C656C9" w:rsidRPr="00EA4967" w:rsidRDefault="00C656C9" w:rsidP="00C656C9">
      <w:pPr>
        <w:spacing w:beforeLines="50" w:before="156" w:line="340" w:lineRule="exact"/>
        <w:rPr>
          <w:rFonts w:ascii="宋体" w:hAnsi="宋体"/>
          <w:b/>
          <w:bCs/>
          <w:sz w:val="20"/>
          <w:szCs w:val="21"/>
        </w:rPr>
      </w:pPr>
      <w:r w:rsidRPr="00EA4967">
        <w:rPr>
          <w:rFonts w:ascii="宋体" w:hAnsi="宋体" w:hint="eastAsia"/>
          <w:b/>
          <w:bCs/>
          <w:sz w:val="20"/>
          <w:szCs w:val="24"/>
        </w:rPr>
        <w:t>“X1”的评价方式：</w:t>
      </w:r>
      <w:r w:rsidRPr="00EA4967">
        <w:rPr>
          <w:rFonts w:hint="eastAsia"/>
          <w:sz w:val="20"/>
          <w:szCs w:val="24"/>
        </w:rPr>
        <w:t>高尔夫球考核和模拟竞赛分工评价</w:t>
      </w:r>
      <w:r w:rsidRPr="00EA4967">
        <w:rPr>
          <w:rFonts w:ascii="宋体" w:hAnsi="宋体" w:hint="eastAsia"/>
          <w:b/>
          <w:bCs/>
          <w:sz w:val="20"/>
          <w:szCs w:val="21"/>
        </w:rPr>
        <w:t>（100分）</w:t>
      </w:r>
    </w:p>
    <w:p w:rsidR="00C656C9" w:rsidRPr="00EA4967" w:rsidRDefault="00C656C9" w:rsidP="00C656C9">
      <w:pPr>
        <w:spacing w:line="340" w:lineRule="exact"/>
        <w:rPr>
          <w:rFonts w:ascii="宋体" w:hAnsi="宋体"/>
          <w:bCs/>
          <w:sz w:val="20"/>
          <w:szCs w:val="24"/>
        </w:rPr>
      </w:pPr>
      <w:r w:rsidRPr="00EA4967">
        <w:rPr>
          <w:rFonts w:ascii="宋体" w:hAnsi="宋体" w:hint="eastAsia"/>
          <w:bCs/>
          <w:sz w:val="20"/>
          <w:szCs w:val="24"/>
        </w:rPr>
        <w:t>（1）全挥杆动作技评（50分）。</w:t>
      </w:r>
    </w:p>
    <w:p w:rsidR="00C656C9" w:rsidRPr="00EA4967" w:rsidRDefault="00C656C9" w:rsidP="00C656C9">
      <w:pPr>
        <w:spacing w:line="340" w:lineRule="exact"/>
        <w:ind w:left="1200" w:hangingChars="600" w:hanging="1200"/>
        <w:rPr>
          <w:rFonts w:ascii="宋体" w:hAnsi="宋体"/>
          <w:bCs/>
          <w:sz w:val="20"/>
          <w:szCs w:val="24"/>
        </w:rPr>
      </w:pPr>
      <w:r w:rsidRPr="00EA4967">
        <w:rPr>
          <w:rFonts w:ascii="宋体" w:hAnsi="宋体" w:hint="eastAsia"/>
          <w:bCs/>
          <w:sz w:val="20"/>
          <w:szCs w:val="24"/>
        </w:rPr>
        <w:t>①考核方法：基本动作考核。通过动作标准、连贯、协调性，以及身体姿态进行评价。</w:t>
      </w:r>
    </w:p>
    <w:p w:rsidR="00C656C9" w:rsidRPr="00EA4967" w:rsidRDefault="00C656C9" w:rsidP="00C656C9">
      <w:pPr>
        <w:spacing w:line="340" w:lineRule="exact"/>
        <w:rPr>
          <w:rFonts w:ascii="宋体" w:hAnsi="宋体"/>
          <w:bCs/>
          <w:sz w:val="20"/>
          <w:szCs w:val="24"/>
        </w:rPr>
      </w:pPr>
      <w:r w:rsidRPr="00EA4967">
        <w:rPr>
          <w:rFonts w:ascii="宋体" w:hAnsi="宋体" w:hint="eastAsia"/>
          <w:bCs/>
          <w:sz w:val="20"/>
          <w:szCs w:val="24"/>
        </w:rPr>
        <w:t>②评分标准：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tblGrid>
      <w:tr w:rsidR="00C656C9" w:rsidRPr="00EA4967" w:rsidTr="00814D59">
        <w:trPr>
          <w:trHeight w:val="400"/>
        </w:trPr>
        <w:tc>
          <w:tcPr>
            <w:tcW w:w="1418" w:type="dxa"/>
            <w:shd w:val="clear" w:color="auto" w:fill="auto"/>
            <w:vAlign w:val="center"/>
          </w:tcPr>
          <w:p w:rsidR="00C656C9" w:rsidRPr="00EA4967" w:rsidRDefault="00C656C9" w:rsidP="00C656C9">
            <w:pPr>
              <w:spacing w:line="340" w:lineRule="exact"/>
              <w:jc w:val="center"/>
              <w:rPr>
                <w:rFonts w:ascii="宋体" w:hAnsi="宋体"/>
                <w:bCs/>
                <w:sz w:val="20"/>
                <w:szCs w:val="21"/>
              </w:rPr>
            </w:pPr>
            <w:r w:rsidRPr="00EA4967">
              <w:rPr>
                <w:rFonts w:ascii="宋体" w:hAnsi="宋体" w:hint="eastAsia"/>
                <w:bCs/>
                <w:sz w:val="20"/>
                <w:szCs w:val="21"/>
              </w:rPr>
              <w:t>分  值</w:t>
            </w:r>
          </w:p>
        </w:tc>
        <w:tc>
          <w:tcPr>
            <w:tcW w:w="6804" w:type="dxa"/>
            <w:shd w:val="clear" w:color="auto" w:fill="auto"/>
            <w:vAlign w:val="center"/>
          </w:tcPr>
          <w:p w:rsidR="00C656C9" w:rsidRPr="00EA4967" w:rsidRDefault="00C656C9" w:rsidP="00C656C9">
            <w:pPr>
              <w:spacing w:line="340" w:lineRule="exact"/>
              <w:rPr>
                <w:rFonts w:ascii="宋体" w:hAnsi="宋体"/>
                <w:bCs/>
                <w:sz w:val="20"/>
                <w:szCs w:val="21"/>
              </w:rPr>
            </w:pPr>
            <w:r w:rsidRPr="00EA4967">
              <w:rPr>
                <w:rFonts w:ascii="宋体" w:hAnsi="宋体" w:hint="eastAsia"/>
                <w:bCs/>
                <w:sz w:val="20"/>
                <w:szCs w:val="21"/>
              </w:rPr>
              <w:t>标    准</w:t>
            </w:r>
          </w:p>
        </w:tc>
      </w:tr>
      <w:tr w:rsidR="00C656C9" w:rsidRPr="00EA4967" w:rsidTr="00814D59">
        <w:trPr>
          <w:trHeight w:val="400"/>
        </w:trPr>
        <w:tc>
          <w:tcPr>
            <w:tcW w:w="1418" w:type="dxa"/>
            <w:shd w:val="clear" w:color="auto" w:fill="auto"/>
            <w:vAlign w:val="center"/>
          </w:tcPr>
          <w:p w:rsidR="00C656C9" w:rsidRPr="00EA4967" w:rsidRDefault="00C656C9" w:rsidP="00C656C9">
            <w:pPr>
              <w:spacing w:line="340" w:lineRule="exact"/>
              <w:jc w:val="center"/>
              <w:rPr>
                <w:rFonts w:ascii="宋体" w:hAnsi="宋体"/>
                <w:b/>
                <w:bCs/>
                <w:sz w:val="20"/>
                <w:szCs w:val="21"/>
              </w:rPr>
            </w:pPr>
            <w:r w:rsidRPr="00EA4967">
              <w:rPr>
                <w:rFonts w:ascii="宋体" w:hAnsi="宋体" w:hint="eastAsia"/>
                <w:bCs/>
                <w:sz w:val="20"/>
                <w:szCs w:val="24"/>
              </w:rPr>
              <w:t>50-45分</w:t>
            </w:r>
          </w:p>
        </w:tc>
        <w:tc>
          <w:tcPr>
            <w:tcW w:w="6804" w:type="dxa"/>
            <w:shd w:val="clear" w:color="auto" w:fill="auto"/>
            <w:vAlign w:val="center"/>
          </w:tcPr>
          <w:p w:rsidR="00C656C9" w:rsidRPr="00EA4967" w:rsidRDefault="00C656C9" w:rsidP="00C656C9">
            <w:pPr>
              <w:spacing w:line="340" w:lineRule="exact"/>
              <w:rPr>
                <w:rFonts w:ascii="宋体" w:hAnsi="宋体"/>
                <w:b/>
                <w:bCs/>
                <w:sz w:val="20"/>
                <w:szCs w:val="21"/>
              </w:rPr>
            </w:pPr>
            <w:r w:rsidRPr="00EA4967">
              <w:rPr>
                <w:rFonts w:ascii="宋体" w:hAnsi="宋体" w:hint="eastAsia"/>
                <w:bCs/>
                <w:sz w:val="20"/>
                <w:szCs w:val="24"/>
              </w:rPr>
              <w:t>动作正确协调，连贯性好，没有重心起伏，身体姿态良好。</w:t>
            </w:r>
          </w:p>
        </w:tc>
      </w:tr>
      <w:tr w:rsidR="00C656C9" w:rsidRPr="00EA4967" w:rsidTr="00814D59">
        <w:trPr>
          <w:trHeight w:val="400"/>
        </w:trPr>
        <w:tc>
          <w:tcPr>
            <w:tcW w:w="1418" w:type="dxa"/>
            <w:shd w:val="clear" w:color="auto" w:fill="auto"/>
            <w:vAlign w:val="center"/>
          </w:tcPr>
          <w:p w:rsidR="00C656C9" w:rsidRPr="00EA4967" w:rsidRDefault="00C656C9" w:rsidP="00C656C9">
            <w:pPr>
              <w:spacing w:line="340" w:lineRule="exact"/>
              <w:jc w:val="center"/>
              <w:rPr>
                <w:rFonts w:ascii="宋体" w:hAnsi="宋体"/>
                <w:b/>
                <w:bCs/>
                <w:sz w:val="20"/>
                <w:szCs w:val="21"/>
              </w:rPr>
            </w:pPr>
            <w:r w:rsidRPr="00EA4967">
              <w:rPr>
                <w:rFonts w:ascii="宋体" w:hAnsi="宋体" w:hint="eastAsia"/>
                <w:bCs/>
                <w:sz w:val="20"/>
                <w:szCs w:val="24"/>
              </w:rPr>
              <w:t>45-35分</w:t>
            </w:r>
          </w:p>
        </w:tc>
        <w:tc>
          <w:tcPr>
            <w:tcW w:w="6804" w:type="dxa"/>
            <w:shd w:val="clear" w:color="auto" w:fill="auto"/>
            <w:vAlign w:val="center"/>
          </w:tcPr>
          <w:p w:rsidR="00C656C9" w:rsidRPr="00EA4967" w:rsidRDefault="00C656C9" w:rsidP="00C656C9">
            <w:pPr>
              <w:spacing w:line="340" w:lineRule="exact"/>
              <w:rPr>
                <w:rFonts w:ascii="宋体" w:hAnsi="宋体"/>
                <w:b/>
                <w:bCs/>
                <w:sz w:val="20"/>
                <w:szCs w:val="21"/>
              </w:rPr>
            </w:pPr>
            <w:r w:rsidRPr="00EA4967">
              <w:rPr>
                <w:rFonts w:ascii="宋体" w:hAnsi="宋体" w:hint="eastAsia"/>
                <w:bCs/>
                <w:sz w:val="20"/>
                <w:szCs w:val="24"/>
              </w:rPr>
              <w:t>动作正确协调。</w:t>
            </w:r>
          </w:p>
        </w:tc>
      </w:tr>
      <w:tr w:rsidR="00C656C9" w:rsidRPr="00EA4967" w:rsidTr="00814D59">
        <w:trPr>
          <w:trHeight w:val="400"/>
        </w:trPr>
        <w:tc>
          <w:tcPr>
            <w:tcW w:w="1418" w:type="dxa"/>
            <w:shd w:val="clear" w:color="auto" w:fill="auto"/>
            <w:vAlign w:val="center"/>
          </w:tcPr>
          <w:p w:rsidR="00C656C9" w:rsidRPr="00EA4967" w:rsidRDefault="00C656C9" w:rsidP="00C656C9">
            <w:pPr>
              <w:spacing w:line="340" w:lineRule="exact"/>
              <w:jc w:val="center"/>
              <w:rPr>
                <w:rFonts w:ascii="宋体" w:hAnsi="宋体"/>
                <w:b/>
                <w:bCs/>
                <w:sz w:val="20"/>
                <w:szCs w:val="21"/>
              </w:rPr>
            </w:pPr>
            <w:r w:rsidRPr="00EA4967">
              <w:rPr>
                <w:rFonts w:ascii="宋体" w:hAnsi="宋体" w:hint="eastAsia"/>
                <w:bCs/>
                <w:sz w:val="20"/>
                <w:szCs w:val="24"/>
              </w:rPr>
              <w:t>35-30分</w:t>
            </w:r>
          </w:p>
        </w:tc>
        <w:tc>
          <w:tcPr>
            <w:tcW w:w="6804" w:type="dxa"/>
            <w:shd w:val="clear" w:color="auto" w:fill="auto"/>
            <w:vAlign w:val="center"/>
          </w:tcPr>
          <w:p w:rsidR="00C656C9" w:rsidRPr="00EA4967" w:rsidRDefault="00C656C9" w:rsidP="00C656C9">
            <w:pPr>
              <w:spacing w:line="340" w:lineRule="exact"/>
              <w:rPr>
                <w:rFonts w:ascii="宋体" w:hAnsi="宋体"/>
                <w:b/>
                <w:bCs/>
                <w:sz w:val="20"/>
                <w:szCs w:val="21"/>
              </w:rPr>
            </w:pPr>
            <w:r w:rsidRPr="00EA4967">
              <w:rPr>
                <w:rFonts w:ascii="宋体" w:hAnsi="宋体" w:hint="eastAsia"/>
                <w:bCs/>
                <w:sz w:val="20"/>
                <w:szCs w:val="24"/>
              </w:rPr>
              <w:t>动作基本准确，但协调、连贯性较差。</w:t>
            </w:r>
          </w:p>
        </w:tc>
      </w:tr>
      <w:tr w:rsidR="00C656C9" w:rsidRPr="00EA4967" w:rsidTr="00814D59">
        <w:trPr>
          <w:trHeight w:val="400"/>
        </w:trPr>
        <w:tc>
          <w:tcPr>
            <w:tcW w:w="1418" w:type="dxa"/>
            <w:shd w:val="clear" w:color="auto" w:fill="auto"/>
            <w:vAlign w:val="center"/>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30分以下</w:t>
            </w:r>
          </w:p>
        </w:tc>
        <w:tc>
          <w:tcPr>
            <w:tcW w:w="6804" w:type="dxa"/>
            <w:shd w:val="clear" w:color="auto" w:fill="auto"/>
            <w:vAlign w:val="center"/>
          </w:tcPr>
          <w:p w:rsidR="00C656C9" w:rsidRPr="00EA4967" w:rsidRDefault="00C656C9" w:rsidP="00C656C9">
            <w:pPr>
              <w:spacing w:line="340" w:lineRule="exact"/>
              <w:rPr>
                <w:rFonts w:ascii="宋体" w:hAnsi="宋体"/>
                <w:bCs/>
                <w:sz w:val="20"/>
                <w:szCs w:val="24"/>
              </w:rPr>
            </w:pPr>
            <w:r w:rsidRPr="00EA4967">
              <w:rPr>
                <w:rFonts w:ascii="宋体" w:hAnsi="宋体" w:hint="eastAsia"/>
                <w:bCs/>
                <w:sz w:val="20"/>
                <w:szCs w:val="24"/>
              </w:rPr>
              <w:t>动作不准确。</w:t>
            </w:r>
          </w:p>
        </w:tc>
      </w:tr>
    </w:tbl>
    <w:p w:rsidR="00C656C9" w:rsidRPr="00EA4967" w:rsidRDefault="00C656C9" w:rsidP="00C656C9">
      <w:pPr>
        <w:spacing w:beforeLines="50" w:before="156" w:line="340" w:lineRule="exact"/>
        <w:rPr>
          <w:rFonts w:ascii="宋体" w:hAnsi="宋体"/>
          <w:bCs/>
          <w:sz w:val="20"/>
          <w:szCs w:val="24"/>
        </w:rPr>
      </w:pPr>
      <w:r w:rsidRPr="00EA4967">
        <w:rPr>
          <w:rFonts w:ascii="宋体" w:hAnsi="宋体" w:hint="eastAsia"/>
          <w:bCs/>
          <w:sz w:val="20"/>
          <w:szCs w:val="24"/>
        </w:rPr>
        <w:t>（2）全挥杆击球（50分）。</w:t>
      </w:r>
    </w:p>
    <w:p w:rsidR="00C656C9" w:rsidRPr="00EA4967" w:rsidRDefault="00C656C9" w:rsidP="00C656C9">
      <w:pPr>
        <w:spacing w:line="340" w:lineRule="exact"/>
        <w:ind w:left="1200" w:hangingChars="600" w:hanging="1200"/>
        <w:rPr>
          <w:rFonts w:ascii="宋体" w:hAnsi="宋体"/>
          <w:bCs/>
          <w:sz w:val="20"/>
          <w:szCs w:val="24"/>
        </w:rPr>
      </w:pPr>
      <w:r w:rsidRPr="00EA4967">
        <w:rPr>
          <w:rFonts w:ascii="宋体" w:hAnsi="宋体" w:hint="eastAsia"/>
          <w:bCs/>
          <w:sz w:val="20"/>
          <w:szCs w:val="24"/>
        </w:rPr>
        <w:t>①考核方法：全挥杆动作击球打靶。</w:t>
      </w:r>
    </w:p>
    <w:p w:rsidR="00C656C9" w:rsidRPr="00EA4967" w:rsidRDefault="00C656C9" w:rsidP="00C656C9">
      <w:pPr>
        <w:spacing w:line="340" w:lineRule="exact"/>
        <w:rPr>
          <w:rFonts w:ascii="宋体" w:hAnsi="宋体"/>
          <w:bCs/>
          <w:sz w:val="20"/>
          <w:szCs w:val="24"/>
        </w:rPr>
      </w:pPr>
      <w:r w:rsidRPr="00EA4967">
        <w:rPr>
          <w:rFonts w:ascii="宋体" w:hAnsi="宋体" w:hint="eastAsia"/>
          <w:bCs/>
          <w:sz w:val="20"/>
          <w:szCs w:val="24"/>
        </w:rPr>
        <w:t xml:space="preserve">②评分标准：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
        <w:gridCol w:w="737"/>
        <w:gridCol w:w="737"/>
        <w:gridCol w:w="737"/>
        <w:gridCol w:w="737"/>
        <w:gridCol w:w="737"/>
        <w:gridCol w:w="737"/>
        <w:gridCol w:w="737"/>
        <w:gridCol w:w="737"/>
        <w:gridCol w:w="738"/>
      </w:tblGrid>
      <w:tr w:rsidR="00C656C9" w:rsidRPr="00EA4967" w:rsidTr="00814D59">
        <w:trPr>
          <w:trHeight w:val="436"/>
        </w:trPr>
        <w:tc>
          <w:tcPr>
            <w:tcW w:w="851" w:type="dxa"/>
            <w:shd w:val="clear" w:color="auto" w:fill="auto"/>
          </w:tcPr>
          <w:p w:rsidR="00C656C9" w:rsidRPr="00EA4967" w:rsidRDefault="00C656C9" w:rsidP="00C656C9">
            <w:pPr>
              <w:spacing w:line="340" w:lineRule="exact"/>
              <w:ind w:firstLineChars="50" w:firstLine="100"/>
              <w:rPr>
                <w:rFonts w:ascii="宋体" w:hAnsi="宋体"/>
                <w:bCs/>
                <w:sz w:val="20"/>
                <w:szCs w:val="24"/>
              </w:rPr>
            </w:pPr>
            <w:r w:rsidRPr="00EA4967">
              <w:rPr>
                <w:rFonts w:ascii="宋体" w:hAnsi="宋体" w:hint="eastAsia"/>
                <w:bCs/>
                <w:sz w:val="20"/>
                <w:szCs w:val="24"/>
              </w:rPr>
              <w:t>得分</w:t>
            </w:r>
          </w:p>
        </w:tc>
        <w:tc>
          <w:tcPr>
            <w:tcW w:w="737" w:type="dxa"/>
            <w:shd w:val="clear" w:color="auto" w:fill="auto"/>
          </w:tcPr>
          <w:p w:rsidR="00C656C9" w:rsidRPr="00EA4967" w:rsidRDefault="00C656C9" w:rsidP="00C656C9">
            <w:pPr>
              <w:spacing w:line="340" w:lineRule="exact"/>
              <w:ind w:firstLineChars="50" w:firstLine="100"/>
              <w:rPr>
                <w:rFonts w:ascii="宋体" w:hAnsi="宋体"/>
                <w:bCs/>
                <w:sz w:val="20"/>
                <w:szCs w:val="24"/>
              </w:rPr>
            </w:pPr>
            <w:r w:rsidRPr="00EA4967">
              <w:rPr>
                <w:rFonts w:ascii="宋体" w:hAnsi="宋体" w:hint="eastAsia"/>
                <w:bCs/>
                <w:sz w:val="20"/>
                <w:szCs w:val="24"/>
              </w:rPr>
              <w:t>50</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45</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40</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35</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30</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25</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20</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15</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10</w:t>
            </w:r>
          </w:p>
        </w:tc>
        <w:tc>
          <w:tcPr>
            <w:tcW w:w="738"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5</w:t>
            </w:r>
          </w:p>
        </w:tc>
      </w:tr>
      <w:tr w:rsidR="00C656C9" w:rsidRPr="00EA4967" w:rsidTr="00814D59">
        <w:trPr>
          <w:trHeight w:val="436"/>
        </w:trPr>
        <w:tc>
          <w:tcPr>
            <w:tcW w:w="851" w:type="dxa"/>
            <w:shd w:val="clear" w:color="auto" w:fill="auto"/>
          </w:tcPr>
          <w:p w:rsidR="00C656C9" w:rsidRPr="00EA4967" w:rsidRDefault="00C656C9" w:rsidP="00C656C9">
            <w:pPr>
              <w:spacing w:line="340" w:lineRule="exact"/>
              <w:rPr>
                <w:rFonts w:ascii="宋体" w:hAnsi="宋体"/>
                <w:bCs/>
                <w:sz w:val="20"/>
                <w:szCs w:val="24"/>
              </w:rPr>
            </w:pPr>
            <w:r w:rsidRPr="00EA4967">
              <w:rPr>
                <w:rFonts w:ascii="宋体" w:hAnsi="宋体" w:hint="eastAsia"/>
                <w:bCs/>
                <w:sz w:val="20"/>
                <w:szCs w:val="24"/>
              </w:rPr>
              <w:t>击球数</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10</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9</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8</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7</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6</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5</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4</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3</w:t>
            </w:r>
          </w:p>
        </w:tc>
        <w:tc>
          <w:tcPr>
            <w:tcW w:w="737"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2</w:t>
            </w:r>
          </w:p>
        </w:tc>
        <w:tc>
          <w:tcPr>
            <w:tcW w:w="738" w:type="dxa"/>
            <w:shd w:val="clear" w:color="auto" w:fill="auto"/>
          </w:tcPr>
          <w:p w:rsidR="00C656C9" w:rsidRPr="00EA4967" w:rsidRDefault="00C656C9" w:rsidP="00C656C9">
            <w:pPr>
              <w:spacing w:line="340" w:lineRule="exact"/>
              <w:jc w:val="center"/>
              <w:rPr>
                <w:rFonts w:ascii="宋体" w:hAnsi="宋体"/>
                <w:bCs/>
                <w:sz w:val="20"/>
                <w:szCs w:val="24"/>
              </w:rPr>
            </w:pPr>
            <w:r w:rsidRPr="00EA4967">
              <w:rPr>
                <w:rFonts w:ascii="宋体" w:hAnsi="宋体" w:hint="eastAsia"/>
                <w:bCs/>
                <w:sz w:val="20"/>
                <w:szCs w:val="24"/>
              </w:rPr>
              <w:t>1</w:t>
            </w:r>
          </w:p>
        </w:tc>
      </w:tr>
    </w:tbl>
    <w:p w:rsidR="00C656C9" w:rsidRPr="00EA4967" w:rsidRDefault="00C656C9" w:rsidP="00C656C9">
      <w:pPr>
        <w:spacing w:beforeLines="100" w:before="312" w:line="340" w:lineRule="exact"/>
        <w:rPr>
          <w:sz w:val="20"/>
          <w:szCs w:val="22"/>
          <w:lang w:val="zh-TW"/>
        </w:rPr>
      </w:pPr>
      <w:r w:rsidRPr="00EA4967">
        <w:rPr>
          <w:rFonts w:ascii="宋体" w:hint="eastAsia"/>
          <w:b/>
          <w:sz w:val="20"/>
          <w:szCs w:val="24"/>
        </w:rPr>
        <w:t>“</w:t>
      </w:r>
      <w:r w:rsidRPr="00EA4967">
        <w:rPr>
          <w:rFonts w:ascii="宋体" w:hAnsi="宋体"/>
          <w:b/>
          <w:sz w:val="20"/>
          <w:szCs w:val="24"/>
        </w:rPr>
        <w:t>X2</w:t>
      </w:r>
      <w:r w:rsidRPr="00EA4967">
        <w:rPr>
          <w:rFonts w:ascii="宋体" w:hint="eastAsia"/>
          <w:b/>
          <w:sz w:val="20"/>
          <w:szCs w:val="24"/>
        </w:rPr>
        <w:t>”</w:t>
      </w:r>
      <w:r w:rsidRPr="00EA4967">
        <w:rPr>
          <w:rFonts w:ascii="宋体" w:hAnsi="宋体" w:hint="eastAsia"/>
          <w:b/>
          <w:sz w:val="20"/>
          <w:szCs w:val="24"/>
        </w:rPr>
        <w:t>的评价方式：</w:t>
      </w:r>
      <w:r w:rsidRPr="00EA4967">
        <w:rPr>
          <w:rFonts w:hint="eastAsia"/>
          <w:sz w:val="20"/>
          <w:szCs w:val="22"/>
          <w:lang w:val="zh-TW"/>
        </w:rPr>
        <w:t>考勤、检查着装、课堂练习评价（满分</w:t>
      </w:r>
      <w:r w:rsidRPr="00EA4967">
        <w:rPr>
          <w:sz w:val="20"/>
          <w:szCs w:val="22"/>
        </w:rPr>
        <w:t>100</w:t>
      </w:r>
      <w:r w:rsidRPr="00EA4967">
        <w:rPr>
          <w:rFonts w:hint="eastAsia"/>
          <w:sz w:val="20"/>
          <w:szCs w:val="22"/>
          <w:lang w:val="zh-TW"/>
        </w:rPr>
        <w:t>分）</w:t>
      </w:r>
    </w:p>
    <w:p w:rsidR="00C656C9" w:rsidRPr="00EA4967" w:rsidRDefault="00C656C9" w:rsidP="00C656C9">
      <w:pPr>
        <w:spacing w:line="340" w:lineRule="exact"/>
        <w:rPr>
          <w:sz w:val="20"/>
          <w:szCs w:val="22"/>
          <w:lang w:val="zh-TW"/>
        </w:rPr>
      </w:pPr>
      <w:r w:rsidRPr="00EA4967">
        <w:rPr>
          <w:rFonts w:hint="eastAsia"/>
          <w:sz w:val="20"/>
          <w:szCs w:val="22"/>
          <w:lang w:val="zh-TW"/>
        </w:rPr>
        <w:t>每学期要求参与</w:t>
      </w:r>
      <w:r w:rsidRPr="00EA4967">
        <w:rPr>
          <w:sz w:val="20"/>
          <w:szCs w:val="22"/>
          <w:lang w:val="zh-TW"/>
        </w:rPr>
        <w:t>16</w:t>
      </w:r>
      <w:r w:rsidRPr="00EA4967">
        <w:rPr>
          <w:rFonts w:hint="eastAsia"/>
          <w:sz w:val="20"/>
          <w:szCs w:val="22"/>
          <w:lang w:val="zh-TW"/>
        </w:rPr>
        <w:t>次课堂学习，每次课进行考勤，迟到一次扣</w:t>
      </w:r>
      <w:r w:rsidRPr="00EA4967">
        <w:rPr>
          <w:sz w:val="20"/>
          <w:szCs w:val="22"/>
        </w:rPr>
        <w:t>5</w:t>
      </w:r>
      <w:r w:rsidRPr="00EA4967">
        <w:rPr>
          <w:rFonts w:hint="eastAsia"/>
          <w:sz w:val="20"/>
          <w:szCs w:val="22"/>
          <w:lang w:val="zh-TW"/>
        </w:rPr>
        <w:t>分，早退一次扣</w:t>
      </w:r>
      <w:r w:rsidRPr="00EA4967">
        <w:rPr>
          <w:sz w:val="20"/>
          <w:szCs w:val="22"/>
        </w:rPr>
        <w:t>10</w:t>
      </w:r>
      <w:r w:rsidRPr="00EA4967">
        <w:rPr>
          <w:rFonts w:hint="eastAsia"/>
          <w:sz w:val="20"/>
          <w:szCs w:val="22"/>
          <w:lang w:val="zh-TW"/>
        </w:rPr>
        <w:t>分，旷课一次扣</w:t>
      </w:r>
      <w:r w:rsidRPr="00EA4967">
        <w:rPr>
          <w:sz w:val="20"/>
          <w:szCs w:val="22"/>
        </w:rPr>
        <w:t>15</w:t>
      </w:r>
      <w:r w:rsidRPr="00EA4967">
        <w:rPr>
          <w:rFonts w:hint="eastAsia"/>
          <w:sz w:val="20"/>
          <w:szCs w:val="22"/>
          <w:lang w:val="zh-TW"/>
        </w:rPr>
        <w:t>分；上课玩手机每次扣</w:t>
      </w:r>
      <w:r w:rsidRPr="00EA4967">
        <w:rPr>
          <w:sz w:val="20"/>
          <w:szCs w:val="22"/>
        </w:rPr>
        <w:t>5</w:t>
      </w:r>
      <w:r w:rsidRPr="00EA4967">
        <w:rPr>
          <w:rFonts w:hint="eastAsia"/>
          <w:sz w:val="20"/>
          <w:szCs w:val="22"/>
          <w:lang w:val="zh-TW"/>
        </w:rPr>
        <w:t>分；未按要求穿着运动服上课每次扣</w:t>
      </w:r>
      <w:r w:rsidRPr="00EA4967">
        <w:rPr>
          <w:sz w:val="20"/>
          <w:szCs w:val="22"/>
        </w:rPr>
        <w:t>5</w:t>
      </w:r>
      <w:r w:rsidRPr="00EA4967">
        <w:rPr>
          <w:rFonts w:hint="eastAsia"/>
          <w:sz w:val="20"/>
          <w:szCs w:val="22"/>
          <w:lang w:val="zh-TW"/>
        </w:rPr>
        <w:t>分；未按规定完成练习</w:t>
      </w:r>
      <w:r w:rsidRPr="00EA4967">
        <w:rPr>
          <w:rFonts w:hint="eastAsia"/>
          <w:sz w:val="20"/>
          <w:szCs w:val="22"/>
          <w:lang w:val="zh-TW"/>
        </w:rPr>
        <w:lastRenderedPageBreak/>
        <w:t>扣</w:t>
      </w:r>
      <w:r w:rsidRPr="00EA4967">
        <w:rPr>
          <w:sz w:val="20"/>
          <w:szCs w:val="22"/>
        </w:rPr>
        <w:t>5</w:t>
      </w:r>
      <w:r w:rsidRPr="00EA4967">
        <w:rPr>
          <w:sz w:val="20"/>
          <w:szCs w:val="22"/>
          <w:lang w:val="zh-TW"/>
        </w:rPr>
        <w:t>-</w:t>
      </w:r>
      <w:r w:rsidRPr="00EA4967">
        <w:rPr>
          <w:sz w:val="20"/>
          <w:szCs w:val="22"/>
        </w:rPr>
        <w:t>15</w:t>
      </w:r>
      <w:r w:rsidRPr="00EA4967">
        <w:rPr>
          <w:rFonts w:hint="eastAsia"/>
          <w:sz w:val="20"/>
          <w:szCs w:val="22"/>
          <w:lang w:val="zh-TW"/>
        </w:rPr>
        <w:t>分。凡一学期累计缺课（包括病假、事假、公假等）达到</w:t>
      </w:r>
      <w:r w:rsidRPr="00EA4967">
        <w:rPr>
          <w:sz w:val="20"/>
          <w:szCs w:val="22"/>
          <w:lang w:val="zh-TW"/>
        </w:rPr>
        <w:t>1/3(6</w:t>
      </w:r>
      <w:r w:rsidRPr="00EA4967">
        <w:rPr>
          <w:rFonts w:hint="eastAsia"/>
          <w:sz w:val="20"/>
          <w:szCs w:val="22"/>
          <w:lang w:val="zh-TW"/>
        </w:rPr>
        <w:t>次</w:t>
      </w:r>
      <w:r w:rsidRPr="00EA4967">
        <w:rPr>
          <w:sz w:val="20"/>
          <w:szCs w:val="22"/>
          <w:lang w:val="zh-TW"/>
        </w:rPr>
        <w:t>)</w:t>
      </w:r>
      <w:r w:rsidRPr="00EA4967">
        <w:rPr>
          <w:rFonts w:hint="eastAsia"/>
          <w:sz w:val="20"/>
          <w:szCs w:val="22"/>
          <w:lang w:val="zh-TW"/>
        </w:rPr>
        <w:t>及以上，总成绩“</w:t>
      </w:r>
      <w:r w:rsidRPr="00EA4967">
        <w:rPr>
          <w:sz w:val="20"/>
          <w:szCs w:val="22"/>
          <w:lang w:val="zh-TW"/>
        </w:rPr>
        <w:t>0</w:t>
      </w:r>
      <w:r w:rsidRPr="00EA4967">
        <w:rPr>
          <w:rFonts w:hint="eastAsia"/>
          <w:sz w:val="20"/>
          <w:szCs w:val="22"/>
          <w:lang w:val="zh-TW"/>
        </w:rPr>
        <w:t>”分，不予安排补考，做重修处理。</w:t>
      </w:r>
    </w:p>
    <w:p w:rsidR="00C656C9" w:rsidRPr="00EA4967" w:rsidRDefault="00C656C9" w:rsidP="00C656C9">
      <w:pPr>
        <w:spacing w:beforeLines="50" w:before="156" w:line="340" w:lineRule="exact"/>
        <w:rPr>
          <w:sz w:val="20"/>
          <w:szCs w:val="22"/>
          <w:lang w:val="zh-TW"/>
        </w:rPr>
      </w:pPr>
      <w:r w:rsidRPr="00EA4967">
        <w:rPr>
          <w:rFonts w:ascii="宋体" w:hint="eastAsia"/>
          <w:b/>
          <w:sz w:val="20"/>
          <w:szCs w:val="24"/>
        </w:rPr>
        <w:t>“</w:t>
      </w:r>
      <w:r w:rsidRPr="00EA4967">
        <w:rPr>
          <w:rFonts w:ascii="宋体" w:hAnsi="宋体"/>
          <w:b/>
          <w:sz w:val="20"/>
          <w:szCs w:val="24"/>
        </w:rPr>
        <w:t>X3</w:t>
      </w:r>
      <w:r w:rsidRPr="00EA4967">
        <w:rPr>
          <w:rFonts w:ascii="宋体" w:hint="eastAsia"/>
          <w:b/>
          <w:sz w:val="20"/>
          <w:szCs w:val="24"/>
        </w:rPr>
        <w:t>”</w:t>
      </w:r>
      <w:r w:rsidRPr="00EA4967">
        <w:rPr>
          <w:rFonts w:ascii="宋体" w:hAnsi="宋体" w:hint="eastAsia"/>
          <w:b/>
          <w:sz w:val="20"/>
          <w:szCs w:val="24"/>
        </w:rPr>
        <w:t>的评价方式：</w:t>
      </w:r>
      <w:r w:rsidRPr="00EA4967">
        <w:rPr>
          <w:rFonts w:hint="eastAsia"/>
          <w:sz w:val="20"/>
          <w:szCs w:val="22"/>
          <w:lang w:val="zh-TW"/>
        </w:rPr>
        <w:t>《国家学生体质健康标准》测试评价（满分</w:t>
      </w:r>
      <w:r w:rsidRPr="00EA4967">
        <w:rPr>
          <w:sz w:val="20"/>
          <w:szCs w:val="22"/>
        </w:rPr>
        <w:t>100</w:t>
      </w:r>
      <w:r w:rsidRPr="00EA4967">
        <w:rPr>
          <w:rFonts w:hint="eastAsia"/>
          <w:sz w:val="20"/>
          <w:szCs w:val="22"/>
          <w:lang w:val="zh-TW"/>
        </w:rPr>
        <w:t>分）</w:t>
      </w:r>
    </w:p>
    <w:p w:rsidR="00C656C9" w:rsidRPr="00EA4967" w:rsidRDefault="00C656C9" w:rsidP="00C656C9">
      <w:pPr>
        <w:spacing w:line="340" w:lineRule="exact"/>
        <w:rPr>
          <w:sz w:val="20"/>
          <w:szCs w:val="22"/>
          <w:lang w:val="zh-TW"/>
        </w:rPr>
      </w:pPr>
      <w:r w:rsidRPr="00EA4967">
        <w:rPr>
          <w:rFonts w:hint="eastAsia"/>
          <w:sz w:val="20"/>
          <w:szCs w:val="22"/>
          <w:lang w:val="zh-TW"/>
        </w:rPr>
        <w:t>《标准》测试</w:t>
      </w:r>
      <w:r w:rsidRPr="00EA4967">
        <w:rPr>
          <w:rFonts w:hint="eastAsia"/>
          <w:sz w:val="20"/>
          <w:szCs w:val="22"/>
        </w:rPr>
        <w:t>满分</w:t>
      </w:r>
      <w:r w:rsidRPr="00EA4967">
        <w:rPr>
          <w:sz w:val="20"/>
          <w:szCs w:val="22"/>
        </w:rPr>
        <w:t>100</w:t>
      </w:r>
      <w:r w:rsidRPr="00EA4967">
        <w:rPr>
          <w:rFonts w:hint="eastAsia"/>
          <w:sz w:val="20"/>
          <w:szCs w:val="22"/>
        </w:rPr>
        <w:t>分</w:t>
      </w:r>
      <w:r w:rsidRPr="00EA4967">
        <w:rPr>
          <w:rFonts w:hint="eastAsia"/>
          <w:sz w:val="20"/>
          <w:szCs w:val="22"/>
          <w:lang w:val="zh-TW"/>
        </w:rPr>
        <w:t>，男、女各</w:t>
      </w:r>
      <w:r w:rsidRPr="00EA4967">
        <w:rPr>
          <w:sz w:val="20"/>
          <w:szCs w:val="22"/>
          <w:lang w:val="zh-TW"/>
        </w:rPr>
        <w:t>7</w:t>
      </w:r>
      <w:r w:rsidRPr="00EA4967">
        <w:rPr>
          <w:rFonts w:hint="eastAsia"/>
          <w:sz w:val="20"/>
          <w:szCs w:val="22"/>
          <w:lang w:val="zh-TW"/>
        </w:rPr>
        <w:t>项必须都要有成绩，最后从“体锻查询系统”导出总成绩。因伤、病等不能参加《标准》测试，应填写免于执行体测申请表。</w:t>
      </w:r>
    </w:p>
    <w:p w:rsidR="00C656C9" w:rsidRPr="00EA4967" w:rsidRDefault="00C656C9" w:rsidP="00C656C9">
      <w:pPr>
        <w:spacing w:beforeLines="50" w:before="156" w:line="340" w:lineRule="exact"/>
        <w:rPr>
          <w:rFonts w:ascii="宋体"/>
          <w:bCs/>
          <w:color w:val="000000"/>
          <w:sz w:val="20"/>
        </w:rPr>
      </w:pPr>
      <w:r w:rsidRPr="00EA4967">
        <w:rPr>
          <w:rFonts w:ascii="宋体" w:hAnsi="宋体" w:hint="eastAsia"/>
          <w:b/>
          <w:bCs/>
          <w:sz w:val="20"/>
          <w:szCs w:val="21"/>
        </w:rPr>
        <w:t>“X4”的评价方式</w:t>
      </w:r>
      <w:r w:rsidRPr="00EA4967">
        <w:rPr>
          <w:rFonts w:ascii="宋体" w:hAnsi="宋体" w:hint="eastAsia"/>
          <w:sz w:val="20"/>
          <w:szCs w:val="21"/>
        </w:rPr>
        <w:t>：</w:t>
      </w:r>
      <w:r w:rsidRPr="00EA4967">
        <w:rPr>
          <w:rFonts w:ascii="宋体" w:hint="eastAsia"/>
          <w:bCs/>
          <w:color w:val="000000"/>
          <w:sz w:val="20"/>
          <w:szCs w:val="24"/>
        </w:rPr>
        <w:t>运动世界校园APP</w:t>
      </w:r>
      <w:r w:rsidRPr="00EA4967">
        <w:rPr>
          <w:rFonts w:ascii="宋体" w:hAnsi="宋体" w:hint="eastAsia"/>
          <w:bCs/>
          <w:color w:val="000000"/>
          <w:sz w:val="20"/>
          <w:szCs w:val="24"/>
        </w:rPr>
        <w:t>完成评价</w:t>
      </w:r>
      <w:r w:rsidRPr="00EA4967">
        <w:rPr>
          <w:rFonts w:ascii="宋体" w:hint="eastAsia"/>
          <w:bCs/>
          <w:color w:val="000000"/>
          <w:sz w:val="20"/>
        </w:rPr>
        <w:t>（满分100分，占20 %）</w:t>
      </w:r>
    </w:p>
    <w:p w:rsidR="00C656C9" w:rsidRPr="00EA4967" w:rsidRDefault="00C656C9" w:rsidP="00C656C9">
      <w:pPr>
        <w:spacing w:line="340" w:lineRule="exact"/>
        <w:rPr>
          <w:rFonts w:ascii="宋体" w:hAnsi="宋体"/>
          <w:bCs/>
          <w:color w:val="000000"/>
          <w:sz w:val="20"/>
          <w:szCs w:val="24"/>
        </w:rPr>
      </w:pPr>
      <w:r w:rsidRPr="00EA4967">
        <w:rPr>
          <w:rFonts w:ascii="宋体" w:hAnsi="宋体" w:hint="eastAsia"/>
          <w:sz w:val="20"/>
          <w:szCs w:val="21"/>
        </w:rPr>
        <w:t>评分标准：</w:t>
      </w:r>
      <w:r w:rsidRPr="00EA4967">
        <w:rPr>
          <w:rFonts w:ascii="宋体" w:hAnsi="宋体" w:hint="eastAsia"/>
          <w:bCs/>
          <w:color w:val="000000"/>
          <w:sz w:val="20"/>
          <w:szCs w:val="24"/>
        </w:rPr>
        <w:t>一学期要求40次，按照“运动世界校园版APP”系统要求，</w:t>
      </w:r>
      <w:proofErr w:type="gramStart"/>
      <w:r w:rsidRPr="00EA4967">
        <w:rPr>
          <w:rFonts w:ascii="宋体" w:hAnsi="宋体" w:hint="eastAsia"/>
          <w:bCs/>
          <w:color w:val="000000"/>
          <w:sz w:val="20"/>
          <w:szCs w:val="24"/>
        </w:rPr>
        <w:t>每次跑</w:t>
      </w:r>
      <w:proofErr w:type="gramEnd"/>
      <w:r w:rsidRPr="00EA4967">
        <w:rPr>
          <w:rFonts w:ascii="宋体" w:hAnsi="宋体" w:hint="eastAsia"/>
          <w:bCs/>
          <w:color w:val="000000"/>
          <w:sz w:val="20"/>
          <w:szCs w:val="24"/>
        </w:rPr>
        <w:t>2公里，配</w:t>
      </w:r>
      <w:proofErr w:type="gramStart"/>
      <w:r w:rsidRPr="00EA4967">
        <w:rPr>
          <w:rFonts w:ascii="宋体" w:hAnsi="宋体" w:hint="eastAsia"/>
          <w:bCs/>
          <w:color w:val="000000"/>
          <w:sz w:val="20"/>
          <w:szCs w:val="24"/>
        </w:rPr>
        <w:t>速要求</w:t>
      </w:r>
      <w:proofErr w:type="gramEnd"/>
      <w:r w:rsidRPr="00EA4967">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C656C9" w:rsidRPr="00EA4967" w:rsidRDefault="00C656C9" w:rsidP="00C656C9">
      <w:pPr>
        <w:spacing w:line="340" w:lineRule="exact"/>
        <w:rPr>
          <w:rFonts w:ascii="宋体" w:hAnsi="宋体"/>
          <w:sz w:val="20"/>
          <w:szCs w:val="21"/>
        </w:rPr>
      </w:pPr>
    </w:p>
    <w:p w:rsidR="00C656C9" w:rsidRPr="00EA4967" w:rsidRDefault="00C656C9" w:rsidP="00C656C9">
      <w:pPr>
        <w:spacing w:line="340" w:lineRule="exact"/>
        <w:rPr>
          <w:sz w:val="20"/>
          <w:szCs w:val="22"/>
        </w:rPr>
      </w:pPr>
    </w:p>
    <w:p w:rsidR="00C656C9" w:rsidRPr="00EA4967" w:rsidRDefault="00C656C9" w:rsidP="00C656C9">
      <w:pPr>
        <w:spacing w:line="340" w:lineRule="exact"/>
        <w:rPr>
          <w:sz w:val="20"/>
          <w:szCs w:val="22"/>
          <w:lang w:val="zh-TW"/>
        </w:rPr>
      </w:pPr>
      <w:r w:rsidRPr="00EA4967">
        <w:rPr>
          <w:rFonts w:hint="eastAsia"/>
          <w:sz w:val="20"/>
          <w:szCs w:val="22"/>
          <w:lang w:val="zh-TW"/>
        </w:rPr>
        <w:t>撰写人：王慧</w:t>
      </w:r>
      <w:r w:rsidRPr="00EA4967">
        <w:rPr>
          <w:rFonts w:hint="eastAsia"/>
          <w:sz w:val="20"/>
          <w:szCs w:val="22"/>
          <w:lang w:val="zh-TW"/>
        </w:rPr>
        <w:t xml:space="preserve">             </w:t>
      </w:r>
      <w:r w:rsidRPr="00EA4967">
        <w:rPr>
          <w:rFonts w:hint="eastAsia"/>
          <w:sz w:val="20"/>
          <w:szCs w:val="22"/>
          <w:lang w:val="zh-TW"/>
        </w:rPr>
        <w:t>主任审核签名：林恬、刘彬</w:t>
      </w:r>
      <w:r w:rsidRPr="00EA4967">
        <w:rPr>
          <w:rFonts w:hint="eastAsia"/>
          <w:sz w:val="20"/>
          <w:szCs w:val="22"/>
          <w:lang w:val="zh-TW"/>
        </w:rPr>
        <w:t xml:space="preserve">            </w:t>
      </w:r>
      <w:r w:rsidRPr="00EA4967">
        <w:rPr>
          <w:rFonts w:hint="eastAsia"/>
          <w:sz w:val="20"/>
          <w:szCs w:val="22"/>
          <w:lang w:val="zh-TW"/>
        </w:rPr>
        <w:t>审核时间</w:t>
      </w:r>
      <w:r w:rsidRPr="00EA4967">
        <w:rPr>
          <w:rFonts w:hint="eastAsia"/>
          <w:sz w:val="20"/>
          <w:szCs w:val="22"/>
          <w:lang w:val="zh-TW"/>
        </w:rPr>
        <w:t>:2018.9</w:t>
      </w:r>
    </w:p>
    <w:p w:rsidR="00C656C9" w:rsidRPr="00EA4967" w:rsidRDefault="00C656C9" w:rsidP="00C656C9">
      <w:pPr>
        <w:spacing w:line="340" w:lineRule="exact"/>
        <w:rPr>
          <w:sz w:val="20"/>
          <w:szCs w:val="22"/>
          <w:lang w:val="zh-TW"/>
        </w:rPr>
      </w:pPr>
    </w:p>
    <w:p w:rsidR="00C656C9" w:rsidRPr="00EA4967" w:rsidRDefault="00C656C9" w:rsidP="00C656C9">
      <w:pPr>
        <w:spacing w:line="340" w:lineRule="exact"/>
        <w:ind w:left="900" w:hangingChars="450" w:hanging="900"/>
        <w:rPr>
          <w:sz w:val="20"/>
          <w:szCs w:val="24"/>
        </w:rPr>
      </w:pPr>
    </w:p>
    <w:p w:rsidR="00C656C9" w:rsidRPr="00EA4967" w:rsidRDefault="00C656C9" w:rsidP="00C656C9">
      <w:pPr>
        <w:spacing w:line="340" w:lineRule="exact"/>
        <w:rPr>
          <w:rFonts w:ascii="宋体" w:hAnsi="宋体"/>
          <w:sz w:val="20"/>
          <w:szCs w:val="24"/>
          <w:highlight w:val="yellow"/>
        </w:rPr>
      </w:pPr>
    </w:p>
    <w:p w:rsidR="00C656C9" w:rsidRDefault="00C656C9" w:rsidP="00C656C9">
      <w:pPr>
        <w:spacing w:line="340" w:lineRule="exact"/>
      </w:pPr>
    </w:p>
    <w:p w:rsidR="00C656C9" w:rsidRDefault="00C656C9" w:rsidP="00C656C9">
      <w:pPr>
        <w:spacing w:line="340" w:lineRule="exact"/>
      </w:pPr>
    </w:p>
    <w:p w:rsidR="00C656C9" w:rsidRDefault="00C656C9" w:rsidP="00C656C9">
      <w:pPr>
        <w:autoSpaceDE w:val="0"/>
        <w:autoSpaceDN w:val="0"/>
        <w:adjustRightInd w:val="0"/>
        <w:spacing w:line="340" w:lineRule="exact"/>
        <w:jc w:val="center"/>
        <w:rPr>
          <w:rFonts w:ascii="宋体" w:cs="宋体"/>
          <w:b/>
          <w:bCs/>
          <w:sz w:val="28"/>
          <w:szCs w:val="28"/>
        </w:rPr>
      </w:pPr>
      <w:r>
        <w:rPr>
          <w:rFonts w:ascii="宋体" w:cs="宋体" w:hint="eastAsia"/>
          <w:b/>
          <w:bCs/>
          <w:sz w:val="28"/>
          <w:szCs w:val="28"/>
          <w:lang w:val="zh-CN"/>
        </w:rPr>
        <w:t>【功夫扇</w:t>
      </w:r>
      <w:r>
        <w:rPr>
          <w:rFonts w:ascii="宋体" w:cs="宋体" w:hint="eastAsia"/>
          <w:b/>
          <w:bCs/>
          <w:sz w:val="28"/>
          <w:szCs w:val="28"/>
        </w:rPr>
        <w:t>1</w:t>
      </w:r>
      <w:r>
        <w:rPr>
          <w:rFonts w:ascii="宋体" w:cs="宋体" w:hint="eastAsia"/>
          <w:b/>
          <w:bCs/>
          <w:sz w:val="28"/>
          <w:szCs w:val="28"/>
          <w:lang w:val="zh-CN"/>
        </w:rPr>
        <w:t>】</w:t>
      </w:r>
    </w:p>
    <w:p w:rsidR="00C656C9" w:rsidRDefault="00C656C9" w:rsidP="00C656C9">
      <w:pPr>
        <w:autoSpaceDE w:val="0"/>
        <w:autoSpaceDN w:val="0"/>
        <w:adjustRightInd w:val="0"/>
        <w:spacing w:beforeLines="100" w:before="312" w:line="340" w:lineRule="exact"/>
        <w:jc w:val="center"/>
        <w:rPr>
          <w:b/>
          <w:bCs/>
          <w:sz w:val="30"/>
          <w:szCs w:val="30"/>
        </w:rPr>
      </w:pPr>
      <w:r>
        <w:rPr>
          <w:rFonts w:ascii="宋体" w:cs="宋体" w:hint="eastAsia"/>
          <w:b/>
          <w:bCs/>
          <w:sz w:val="28"/>
          <w:szCs w:val="28"/>
          <w:lang w:val="zh-CN"/>
        </w:rPr>
        <w:t>【</w:t>
      </w:r>
      <w:r w:rsidRPr="00C70E91">
        <w:rPr>
          <w:b/>
          <w:bCs/>
          <w:sz w:val="28"/>
          <w:szCs w:val="28"/>
        </w:rPr>
        <w:t>Kung fu fan 1</w:t>
      </w:r>
      <w:r>
        <w:rPr>
          <w:rFonts w:ascii="宋体" w:cs="宋体" w:hint="eastAsia"/>
          <w:b/>
          <w:bCs/>
          <w:sz w:val="28"/>
          <w:szCs w:val="28"/>
          <w:lang w:val="zh-CN"/>
        </w:rPr>
        <w:t>】</w:t>
      </w:r>
    </w:p>
    <w:p w:rsidR="00C656C9" w:rsidRDefault="00C656C9" w:rsidP="00C656C9">
      <w:pPr>
        <w:widowControl/>
        <w:snapToGrid w:val="0"/>
        <w:spacing w:beforeLines="50" w:before="156" w:afterLines="50" w:after="156" w:line="340" w:lineRule="exact"/>
        <w:rPr>
          <w:b/>
          <w:color w:val="008080"/>
          <w:sz w:val="30"/>
          <w:szCs w:val="30"/>
        </w:rPr>
      </w:pPr>
      <w:r>
        <w:rPr>
          <w:rFonts w:ascii="黑体" w:eastAsia="黑体" w:hint="eastAsia"/>
          <w:sz w:val="24"/>
        </w:rPr>
        <w:t>一、基本信息</w:t>
      </w:r>
    </w:p>
    <w:p w:rsidR="00C656C9" w:rsidRDefault="00C656C9" w:rsidP="00C656C9">
      <w:pPr>
        <w:snapToGrid w:val="0"/>
        <w:spacing w:line="340" w:lineRule="exact"/>
        <w:rPr>
          <w:color w:val="000000"/>
          <w:sz w:val="20"/>
        </w:rPr>
      </w:pPr>
      <w:r>
        <w:rPr>
          <w:b/>
          <w:bCs/>
          <w:color w:val="000000"/>
          <w:sz w:val="20"/>
        </w:rPr>
        <w:t>课程代码：</w:t>
      </w:r>
      <w:r>
        <w:rPr>
          <w:color w:val="000000"/>
          <w:sz w:val="20"/>
        </w:rPr>
        <w:t>【</w:t>
      </w:r>
      <w:r>
        <w:rPr>
          <w:color w:val="000000"/>
          <w:sz w:val="20"/>
        </w:rPr>
        <w:t>2100105</w:t>
      </w:r>
      <w:r>
        <w:rPr>
          <w:color w:val="000000"/>
          <w:sz w:val="20"/>
        </w:rPr>
        <w:t>】</w:t>
      </w:r>
    </w:p>
    <w:p w:rsidR="00C656C9" w:rsidRDefault="00C656C9" w:rsidP="00C656C9">
      <w:pPr>
        <w:snapToGrid w:val="0"/>
        <w:spacing w:line="340" w:lineRule="exact"/>
        <w:rPr>
          <w:color w:val="000000"/>
          <w:szCs w:val="21"/>
        </w:rPr>
      </w:pPr>
      <w:r>
        <w:rPr>
          <w:b/>
          <w:bCs/>
          <w:color w:val="000000"/>
          <w:sz w:val="20"/>
        </w:rPr>
        <w:t>课程学分：</w:t>
      </w:r>
      <w:r>
        <w:rPr>
          <w:color w:val="000000"/>
          <w:sz w:val="20"/>
        </w:rPr>
        <w:t>【</w:t>
      </w:r>
      <w:r>
        <w:rPr>
          <w:rFonts w:hint="eastAsia"/>
          <w:color w:val="000000"/>
          <w:sz w:val="20"/>
        </w:rPr>
        <w:t>1</w:t>
      </w:r>
      <w:r>
        <w:rPr>
          <w:rFonts w:hint="eastAsia"/>
          <w:color w:val="000000"/>
          <w:sz w:val="20"/>
        </w:rPr>
        <w:t>学分</w:t>
      </w:r>
      <w:r>
        <w:rPr>
          <w:color w:val="000000"/>
          <w:sz w:val="20"/>
        </w:rPr>
        <w:t>】</w:t>
      </w:r>
    </w:p>
    <w:p w:rsidR="00C656C9" w:rsidRDefault="00C656C9" w:rsidP="00C656C9">
      <w:pPr>
        <w:snapToGrid w:val="0"/>
        <w:spacing w:line="340" w:lineRule="exact"/>
        <w:rPr>
          <w:color w:val="000000"/>
          <w:szCs w:val="21"/>
        </w:rPr>
      </w:pPr>
      <w:r>
        <w:rPr>
          <w:b/>
          <w:bCs/>
          <w:color w:val="000000"/>
          <w:sz w:val="20"/>
        </w:rPr>
        <w:t>面向专业：</w:t>
      </w:r>
      <w:r>
        <w:rPr>
          <w:color w:val="000000"/>
          <w:sz w:val="20"/>
        </w:rPr>
        <w:t>【</w:t>
      </w:r>
      <w:r>
        <w:rPr>
          <w:rFonts w:hint="eastAsia"/>
          <w:color w:val="000000"/>
          <w:sz w:val="20"/>
        </w:rPr>
        <w:t>全校本专科各专业</w:t>
      </w:r>
      <w:r>
        <w:rPr>
          <w:color w:val="000000"/>
          <w:sz w:val="20"/>
        </w:rPr>
        <w:t>】</w:t>
      </w:r>
    </w:p>
    <w:p w:rsidR="00C656C9" w:rsidRDefault="00C656C9" w:rsidP="00C656C9">
      <w:pPr>
        <w:snapToGrid w:val="0"/>
        <w:spacing w:line="340" w:lineRule="exact"/>
        <w:rPr>
          <w:color w:val="000000"/>
          <w:sz w:val="20"/>
        </w:rPr>
      </w:pPr>
      <w:r>
        <w:rPr>
          <w:b/>
          <w:bCs/>
          <w:color w:val="000000"/>
          <w:sz w:val="20"/>
        </w:rPr>
        <w:t>课程性质：</w:t>
      </w:r>
      <w:r>
        <w:rPr>
          <w:color w:val="000000"/>
          <w:sz w:val="20"/>
        </w:rPr>
        <w:t>【</w:t>
      </w:r>
      <w:r>
        <w:rPr>
          <w:rFonts w:hint="eastAsia"/>
          <w:color w:val="000000"/>
          <w:sz w:val="20"/>
        </w:rPr>
        <w:t>通识教育必修课</w:t>
      </w:r>
      <w:r>
        <w:rPr>
          <w:color w:val="000000"/>
          <w:sz w:val="20"/>
        </w:rPr>
        <w:t>】</w:t>
      </w:r>
    </w:p>
    <w:p w:rsidR="00C656C9" w:rsidRDefault="00C656C9" w:rsidP="00C656C9">
      <w:pPr>
        <w:snapToGrid w:val="0"/>
        <w:spacing w:line="340" w:lineRule="exact"/>
        <w:rPr>
          <w:b/>
          <w:bCs/>
          <w:color w:val="000000"/>
          <w:szCs w:val="21"/>
        </w:rPr>
      </w:pPr>
      <w:r>
        <w:rPr>
          <w:b/>
          <w:bCs/>
          <w:color w:val="000000"/>
          <w:sz w:val="20"/>
        </w:rPr>
        <w:t>开课院系：</w:t>
      </w:r>
      <w:r>
        <w:rPr>
          <w:color w:val="000000"/>
          <w:sz w:val="20"/>
        </w:rPr>
        <w:t>体育教学部</w:t>
      </w:r>
    </w:p>
    <w:p w:rsidR="00C656C9" w:rsidRDefault="00C656C9" w:rsidP="00C656C9">
      <w:pPr>
        <w:snapToGrid w:val="0"/>
        <w:spacing w:line="340" w:lineRule="exact"/>
        <w:rPr>
          <w:bCs/>
          <w:color w:val="000000"/>
          <w:sz w:val="20"/>
        </w:rPr>
      </w:pPr>
      <w:r>
        <w:rPr>
          <w:b/>
          <w:bCs/>
          <w:color w:val="000000"/>
          <w:sz w:val="20"/>
        </w:rPr>
        <w:t>使用教材：</w:t>
      </w:r>
      <w:r>
        <w:rPr>
          <w:color w:val="000000"/>
          <w:sz w:val="20"/>
        </w:rPr>
        <w:t>【</w:t>
      </w:r>
      <w:r>
        <w:rPr>
          <w:rFonts w:cs="宋体"/>
          <w:color w:val="000000"/>
          <w:sz w:val="20"/>
          <w:lang w:val="zh-TW" w:eastAsia="zh-TW"/>
        </w:rPr>
        <w:t>林恬主编</w:t>
      </w:r>
      <w:r>
        <w:rPr>
          <w:rFonts w:cs="宋体"/>
          <w:color w:val="000000"/>
          <w:sz w:val="20"/>
        </w:rPr>
        <w:t>.</w:t>
      </w:r>
      <w:r>
        <w:rPr>
          <w:rFonts w:cs="宋体"/>
          <w:color w:val="000000"/>
          <w:sz w:val="20"/>
          <w:lang w:val="zh-TW" w:eastAsia="zh-TW"/>
        </w:rPr>
        <w:t>《新编高校体育与健康教程》</w:t>
      </w:r>
      <w:r>
        <w:rPr>
          <w:rFonts w:cs="宋体"/>
          <w:color w:val="000000"/>
          <w:sz w:val="20"/>
        </w:rPr>
        <w:t>.</w:t>
      </w:r>
      <w:r>
        <w:rPr>
          <w:rFonts w:cs="宋体"/>
          <w:color w:val="000000"/>
          <w:sz w:val="20"/>
          <w:lang w:val="zh-TW" w:eastAsia="zh-TW"/>
        </w:rPr>
        <w:t>上海交通大学出版社，</w:t>
      </w:r>
      <w:r>
        <w:rPr>
          <w:rFonts w:cs="宋体"/>
          <w:color w:val="000000"/>
          <w:sz w:val="20"/>
        </w:rPr>
        <w:t>2016</w:t>
      </w:r>
      <w:r>
        <w:rPr>
          <w:rFonts w:cs="宋体"/>
          <w:color w:val="000000"/>
          <w:sz w:val="20"/>
        </w:rPr>
        <w:t>年</w:t>
      </w:r>
      <w:r>
        <w:rPr>
          <w:rFonts w:cs="宋体"/>
          <w:color w:val="000000"/>
          <w:sz w:val="20"/>
          <w:lang w:val="zh-TW" w:eastAsia="zh-TW"/>
        </w:rPr>
        <w:t>版</w:t>
      </w:r>
      <w:r>
        <w:rPr>
          <w:color w:val="000000"/>
          <w:sz w:val="20"/>
        </w:rPr>
        <w:t>】</w:t>
      </w:r>
    </w:p>
    <w:p w:rsidR="00C656C9" w:rsidRDefault="00C656C9" w:rsidP="00C656C9">
      <w:pPr>
        <w:snapToGrid w:val="0"/>
        <w:spacing w:line="340" w:lineRule="exact"/>
        <w:rPr>
          <w:color w:val="000000"/>
          <w:sz w:val="20"/>
        </w:rPr>
      </w:pPr>
      <w:r>
        <w:rPr>
          <w:color w:val="000000"/>
          <w:sz w:val="20"/>
        </w:rPr>
        <w:t>参考</w:t>
      </w:r>
      <w:r>
        <w:rPr>
          <w:rFonts w:hint="eastAsia"/>
          <w:color w:val="000000"/>
          <w:sz w:val="20"/>
        </w:rPr>
        <w:t>书目：</w:t>
      </w:r>
      <w:r>
        <w:rPr>
          <w:color w:val="000000"/>
          <w:sz w:val="20"/>
        </w:rPr>
        <w:t>【</w:t>
      </w:r>
      <w:r>
        <w:rPr>
          <w:rFonts w:hint="eastAsia"/>
          <w:color w:val="000000"/>
          <w:sz w:val="20"/>
        </w:rPr>
        <w:t>中国武术教程编委会编著</w:t>
      </w:r>
      <w:r>
        <w:rPr>
          <w:rFonts w:cs="宋体"/>
          <w:color w:val="000000"/>
          <w:sz w:val="20"/>
        </w:rPr>
        <w:t>.</w:t>
      </w:r>
      <w:r>
        <w:rPr>
          <w:rFonts w:hint="eastAsia"/>
          <w:color w:val="000000"/>
          <w:sz w:val="20"/>
        </w:rPr>
        <w:t>《中国武术教程》</w:t>
      </w:r>
      <w:r>
        <w:rPr>
          <w:rFonts w:cs="宋体" w:hint="eastAsia"/>
          <w:color w:val="000000"/>
          <w:sz w:val="20"/>
          <w:lang w:val="zh-TW" w:eastAsia="zh-TW"/>
        </w:rPr>
        <w:t>（上册）</w:t>
      </w:r>
      <w:r>
        <w:rPr>
          <w:rFonts w:cs="宋体"/>
          <w:color w:val="000000"/>
          <w:sz w:val="20"/>
        </w:rPr>
        <w:t>.</w:t>
      </w:r>
      <w:r>
        <w:rPr>
          <w:rFonts w:hint="eastAsia"/>
          <w:color w:val="000000"/>
          <w:sz w:val="20"/>
        </w:rPr>
        <w:t>人民体育出版社，</w:t>
      </w:r>
      <w:r>
        <w:rPr>
          <w:rFonts w:hint="eastAsia"/>
          <w:color w:val="000000"/>
          <w:sz w:val="20"/>
        </w:rPr>
        <w:t>2004</w:t>
      </w:r>
      <w:r>
        <w:rPr>
          <w:rFonts w:hint="eastAsia"/>
          <w:color w:val="000000"/>
          <w:sz w:val="20"/>
        </w:rPr>
        <w:t>年</w:t>
      </w:r>
      <w:r>
        <w:rPr>
          <w:color w:val="000000"/>
          <w:sz w:val="20"/>
        </w:rPr>
        <w:t>】</w:t>
      </w:r>
    </w:p>
    <w:p w:rsidR="00C656C9" w:rsidRDefault="00C656C9" w:rsidP="00C656C9">
      <w:pPr>
        <w:snapToGrid w:val="0"/>
        <w:spacing w:line="340" w:lineRule="exact"/>
        <w:ind w:firstLineChars="450" w:firstLine="900"/>
        <w:rPr>
          <w:color w:val="000000"/>
          <w:sz w:val="20"/>
        </w:rPr>
      </w:pPr>
      <w:r>
        <w:rPr>
          <w:color w:val="000000"/>
          <w:sz w:val="20"/>
        </w:rPr>
        <w:t>【</w:t>
      </w:r>
      <w:r>
        <w:rPr>
          <w:rFonts w:hint="eastAsia"/>
          <w:color w:val="000000"/>
          <w:sz w:val="20"/>
        </w:rPr>
        <w:t>中国武术教程编委会编著</w:t>
      </w:r>
      <w:r>
        <w:rPr>
          <w:rFonts w:cs="宋体"/>
          <w:color w:val="000000"/>
          <w:sz w:val="20"/>
        </w:rPr>
        <w:t>.</w:t>
      </w:r>
      <w:r>
        <w:rPr>
          <w:rFonts w:hint="eastAsia"/>
          <w:color w:val="000000"/>
          <w:sz w:val="20"/>
        </w:rPr>
        <w:t>《中国武术教程》</w:t>
      </w:r>
      <w:r>
        <w:rPr>
          <w:rFonts w:cs="宋体" w:hint="eastAsia"/>
          <w:color w:val="000000"/>
          <w:sz w:val="20"/>
          <w:lang w:val="zh-TW" w:eastAsia="zh-TW"/>
        </w:rPr>
        <w:t>（下册）</w:t>
      </w:r>
      <w:r>
        <w:rPr>
          <w:rFonts w:cs="宋体"/>
          <w:color w:val="000000"/>
          <w:sz w:val="20"/>
        </w:rPr>
        <w:t>.</w:t>
      </w:r>
      <w:r>
        <w:rPr>
          <w:rFonts w:hint="eastAsia"/>
          <w:color w:val="000000"/>
          <w:sz w:val="20"/>
        </w:rPr>
        <w:t>人民体育出版社，</w:t>
      </w:r>
      <w:r>
        <w:rPr>
          <w:rFonts w:hint="eastAsia"/>
          <w:color w:val="000000"/>
          <w:sz w:val="20"/>
        </w:rPr>
        <w:t>2004</w:t>
      </w:r>
      <w:r>
        <w:rPr>
          <w:rFonts w:hint="eastAsia"/>
          <w:color w:val="000000"/>
          <w:sz w:val="20"/>
        </w:rPr>
        <w:t>年</w:t>
      </w:r>
      <w:r>
        <w:rPr>
          <w:color w:val="000000"/>
          <w:sz w:val="20"/>
        </w:rPr>
        <w:t>】</w:t>
      </w:r>
    </w:p>
    <w:p w:rsidR="00C656C9" w:rsidRDefault="00C656C9" w:rsidP="00C656C9">
      <w:pPr>
        <w:snapToGrid w:val="0"/>
        <w:spacing w:line="340" w:lineRule="exact"/>
        <w:ind w:firstLineChars="446" w:firstLine="892"/>
        <w:rPr>
          <w:color w:val="000000"/>
          <w:sz w:val="20"/>
        </w:rPr>
      </w:pPr>
      <w:r>
        <w:rPr>
          <w:color w:val="000000"/>
          <w:sz w:val="20"/>
        </w:rPr>
        <w:t>【</w:t>
      </w:r>
      <w:r>
        <w:rPr>
          <w:rFonts w:cs="宋体" w:hint="eastAsia"/>
          <w:color w:val="000000"/>
          <w:sz w:val="20"/>
          <w:lang w:val="zh-TW" w:eastAsia="zh-TW"/>
        </w:rPr>
        <w:t>黄强民，吴志坤主编</w:t>
      </w:r>
      <w:r>
        <w:rPr>
          <w:rFonts w:cs="宋体"/>
          <w:color w:val="000000"/>
          <w:sz w:val="20"/>
        </w:rPr>
        <w:t>.</w:t>
      </w:r>
      <w:r>
        <w:rPr>
          <w:rFonts w:cs="宋体" w:hint="eastAsia"/>
          <w:color w:val="000000"/>
          <w:sz w:val="20"/>
          <w:lang w:val="zh-TW" w:eastAsia="zh-TW"/>
        </w:rPr>
        <w:t>《运动损伤与康复》</w:t>
      </w:r>
      <w:r>
        <w:rPr>
          <w:rFonts w:cs="宋体"/>
          <w:color w:val="000000"/>
          <w:sz w:val="20"/>
        </w:rPr>
        <w:t>.</w:t>
      </w:r>
      <w:r>
        <w:rPr>
          <w:rFonts w:hint="eastAsia"/>
          <w:color w:val="000000"/>
          <w:sz w:val="20"/>
        </w:rPr>
        <w:t>人民体育出版社，</w:t>
      </w:r>
      <w:r>
        <w:rPr>
          <w:rFonts w:hint="eastAsia"/>
          <w:color w:val="000000"/>
          <w:sz w:val="20"/>
        </w:rPr>
        <w:t>2010</w:t>
      </w:r>
      <w:r>
        <w:rPr>
          <w:rFonts w:hint="eastAsia"/>
          <w:color w:val="000000"/>
          <w:sz w:val="20"/>
        </w:rPr>
        <w:t>年</w:t>
      </w:r>
      <w:r>
        <w:rPr>
          <w:color w:val="000000"/>
          <w:sz w:val="20"/>
        </w:rPr>
        <w:t>】</w:t>
      </w:r>
    </w:p>
    <w:p w:rsidR="00C656C9" w:rsidRDefault="00C656C9" w:rsidP="00C656C9">
      <w:pPr>
        <w:snapToGrid w:val="0"/>
        <w:spacing w:line="340" w:lineRule="exact"/>
        <w:rPr>
          <w:bCs/>
          <w:color w:val="000000"/>
          <w:sz w:val="20"/>
          <w:lang w:eastAsia="zh-TW"/>
        </w:rPr>
      </w:pPr>
      <w:r>
        <w:rPr>
          <w:rFonts w:hint="eastAsia"/>
          <w:b/>
          <w:bCs/>
          <w:color w:val="000000"/>
          <w:sz w:val="20"/>
          <w:lang w:eastAsia="zh-TW"/>
        </w:rPr>
        <w:t>课程网站网址</w:t>
      </w:r>
      <w:r w:rsidRPr="00440D0E">
        <w:rPr>
          <w:rFonts w:hint="eastAsia"/>
          <w:b/>
          <w:bCs/>
          <w:color w:val="000000" w:themeColor="text1"/>
          <w:sz w:val="20"/>
          <w:lang w:eastAsia="zh-TW"/>
        </w:rPr>
        <w:t>：</w:t>
      </w:r>
      <w:hyperlink r:id="rId107" w:history="1">
        <w:r w:rsidRPr="00C656C9">
          <w:rPr>
            <w:rStyle w:val="a5"/>
            <w:color w:val="000000" w:themeColor="text1"/>
            <w:u w:val="none"/>
            <w:lang w:eastAsia="zh-TW"/>
          </w:rPr>
          <w:t>http://ygty.gench.edu.cn/2961/list.htm</w:t>
        </w:r>
      </w:hyperlink>
    </w:p>
    <w:p w:rsidR="00C656C9" w:rsidRDefault="00C656C9" w:rsidP="00C656C9">
      <w:pPr>
        <w:snapToGrid w:val="0"/>
        <w:spacing w:beforeLines="50" w:before="156" w:afterLines="50" w:after="156" w:line="340" w:lineRule="exact"/>
        <w:rPr>
          <w:b/>
          <w:color w:val="000000"/>
          <w:sz w:val="24"/>
        </w:rPr>
      </w:pPr>
      <w:r>
        <w:rPr>
          <w:rFonts w:ascii="黑体" w:eastAsia="黑体" w:hint="eastAsia"/>
          <w:sz w:val="24"/>
        </w:rPr>
        <w:t>二、课程简介</w:t>
      </w:r>
    </w:p>
    <w:p w:rsidR="00C656C9" w:rsidRDefault="00C656C9" w:rsidP="00C656C9">
      <w:pPr>
        <w:tabs>
          <w:tab w:val="left" w:pos="476"/>
        </w:tabs>
        <w:spacing w:line="340" w:lineRule="exact"/>
        <w:ind w:firstLineChars="200" w:firstLine="400"/>
        <w:rPr>
          <w:rFonts w:ascii="宋体" w:cs="宋体"/>
          <w:sz w:val="20"/>
          <w:lang w:val="zh-TW" w:eastAsia="zh-TW"/>
        </w:rPr>
      </w:pPr>
      <w:r>
        <w:rPr>
          <w:rFonts w:ascii="宋体" w:cs="宋体" w:hint="eastAsia"/>
          <w:sz w:val="20"/>
          <w:lang w:val="zh-TW" w:eastAsia="zh-TW"/>
        </w:rPr>
        <w:t>武术功夫扇是顺应上海市学生阳光体育大联赛的要求创编而成，本套功夫扇选取简单而实用的技法，并着重突出武术的技击性。使学生了解中国武术的概念、特点、作用，了解传统体育特色。初步掌握武术的基本内容和基本技术，培养学生学习武术的兴趣，形成自觉终身体育锻炼的习惯；了解武术的历史、武术的文化内涵、武术的最新发展趋势，熟练掌握功夫扇的套路动作，提高学生的武术鉴赏能力；根据我校体育教学要求，结合功夫扇的项目特点，着重发展速度、力</w:t>
      </w:r>
      <w:r>
        <w:rPr>
          <w:rFonts w:ascii="宋体" w:cs="宋体" w:hint="eastAsia"/>
          <w:sz w:val="20"/>
          <w:lang w:val="zh-TW" w:eastAsia="zh-TW"/>
        </w:rPr>
        <w:lastRenderedPageBreak/>
        <w:t>量、灵敏、柔韧等身体素质，提高学生的身心健康意识；通过武德教育，培养学生机智、勇敢、果断、顽强等意志品质和勇于拚搏的进取精神。</w:t>
      </w:r>
    </w:p>
    <w:p w:rsidR="00C656C9" w:rsidRDefault="00C656C9" w:rsidP="00C656C9">
      <w:pPr>
        <w:widowControl/>
        <w:spacing w:beforeLines="50" w:before="156" w:line="340" w:lineRule="exact"/>
        <w:jc w:val="left"/>
        <w:rPr>
          <w:rFonts w:ascii="黑体" w:eastAsia="黑体"/>
          <w:sz w:val="24"/>
        </w:rPr>
      </w:pPr>
      <w:r>
        <w:rPr>
          <w:rFonts w:ascii="黑体" w:eastAsia="黑体" w:hint="eastAsia"/>
          <w:sz w:val="24"/>
        </w:rPr>
        <w:t>三、选课建议</w:t>
      </w:r>
    </w:p>
    <w:p w:rsidR="00C656C9" w:rsidRDefault="00C656C9" w:rsidP="00C656C9">
      <w:pPr>
        <w:spacing w:line="340" w:lineRule="exact"/>
        <w:ind w:firstLineChars="200" w:firstLine="400"/>
        <w:rPr>
          <w:rFonts w:ascii="宋体"/>
          <w:sz w:val="20"/>
          <w:szCs w:val="21"/>
        </w:rPr>
      </w:pPr>
      <w:r>
        <w:rPr>
          <w:rFonts w:ascii="宋体" w:cs="宋体" w:hint="eastAsia"/>
          <w:sz w:val="20"/>
          <w:lang w:val="zh-TW" w:eastAsia="zh-TW"/>
        </w:rPr>
        <w:t>本课程为体育必修课自选项目课程，</w:t>
      </w:r>
      <w:r>
        <w:rPr>
          <w:rFonts w:ascii="宋体" w:cs="宋体" w:hint="eastAsia"/>
          <w:sz w:val="20"/>
          <w:lang w:val="zh-CN"/>
        </w:rPr>
        <w:t>适合全校本、专科各专业学生</w:t>
      </w:r>
      <w:r>
        <w:rPr>
          <w:rFonts w:ascii="宋体" w:cs="宋体" w:hint="eastAsia"/>
          <w:sz w:val="20"/>
          <w:lang w:val="zh-TW" w:eastAsia="zh-TW"/>
        </w:rPr>
        <w:t>。如有伤、残、病及身体异常、特型等特殊原因不能参加正常体育活动的学生，应提出申请，改上以指导康复、保健为主的体育保健班课程</w:t>
      </w:r>
      <w:r>
        <w:rPr>
          <w:rFonts w:ascii="宋体" w:cs="宋体" w:hint="eastAsia"/>
          <w:sz w:val="20"/>
          <w:lang w:val="zh-CN"/>
        </w:rPr>
        <w:t>。</w:t>
      </w:r>
    </w:p>
    <w:p w:rsidR="00C656C9" w:rsidRDefault="00C656C9" w:rsidP="00C656C9">
      <w:pPr>
        <w:widowControl/>
        <w:spacing w:beforeLines="50" w:before="156" w:afterLines="50" w:after="156" w:line="340" w:lineRule="exact"/>
        <w:jc w:val="left"/>
        <w:rPr>
          <w:rFonts w:ascii="黑体" w:eastAsia="黑体"/>
          <w:sz w:val="24"/>
        </w:rPr>
      </w:pPr>
      <w:r>
        <w:rPr>
          <w:rFonts w:ascii="黑体" w:eastAsia="黑体" w:hint="eastAsia"/>
          <w:sz w:val="24"/>
        </w:rPr>
        <w:t>四、课程目标/课程预期学习成果</w:t>
      </w:r>
    </w:p>
    <w:tbl>
      <w:tblPr>
        <w:tblpPr w:leftFromText="180" w:rightFromText="180" w:vertAnchor="text" w:horzAnchor="page" w:tblpX="1954" w:tblpY="152"/>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5"/>
        <w:gridCol w:w="2944"/>
        <w:gridCol w:w="2126"/>
        <w:gridCol w:w="1559"/>
      </w:tblGrid>
      <w:tr w:rsidR="00C656C9" w:rsidTr="00814D59">
        <w:trPr>
          <w:trHeight w:val="699"/>
        </w:trPr>
        <w:tc>
          <w:tcPr>
            <w:tcW w:w="534" w:type="dxa"/>
            <w:shd w:val="clear" w:color="auto" w:fill="auto"/>
            <w:vAlign w:val="center"/>
          </w:tcPr>
          <w:p w:rsidR="00C656C9" w:rsidRDefault="00C656C9" w:rsidP="00C656C9">
            <w:pPr>
              <w:snapToGrid w:val="0"/>
              <w:spacing w:line="240" w:lineRule="exact"/>
              <w:jc w:val="center"/>
              <w:rPr>
                <w:sz w:val="20"/>
              </w:rPr>
            </w:pPr>
            <w:r>
              <w:rPr>
                <w:rFonts w:hint="eastAsia"/>
                <w:sz w:val="20"/>
              </w:rPr>
              <w:t>序号</w:t>
            </w:r>
          </w:p>
        </w:tc>
        <w:tc>
          <w:tcPr>
            <w:tcW w:w="1025" w:type="dxa"/>
            <w:shd w:val="clear" w:color="auto" w:fill="auto"/>
            <w:vAlign w:val="center"/>
          </w:tcPr>
          <w:p w:rsidR="00C656C9" w:rsidRDefault="00C656C9" w:rsidP="00C656C9">
            <w:pPr>
              <w:snapToGrid w:val="0"/>
              <w:spacing w:line="240" w:lineRule="exact"/>
              <w:jc w:val="center"/>
              <w:rPr>
                <w:sz w:val="20"/>
              </w:rPr>
            </w:pPr>
            <w:r>
              <w:rPr>
                <w:rFonts w:hint="eastAsia"/>
                <w:sz w:val="20"/>
              </w:rPr>
              <w:t>课程预期</w:t>
            </w:r>
          </w:p>
          <w:p w:rsidR="00C656C9" w:rsidRDefault="00C656C9" w:rsidP="00C656C9">
            <w:pPr>
              <w:snapToGrid w:val="0"/>
              <w:spacing w:line="240" w:lineRule="exact"/>
              <w:jc w:val="center"/>
              <w:rPr>
                <w:sz w:val="20"/>
              </w:rPr>
            </w:pPr>
            <w:r>
              <w:rPr>
                <w:rFonts w:hint="eastAsia"/>
                <w:sz w:val="20"/>
              </w:rPr>
              <w:t>学习成果</w:t>
            </w:r>
          </w:p>
        </w:tc>
        <w:tc>
          <w:tcPr>
            <w:tcW w:w="2944" w:type="dxa"/>
            <w:shd w:val="clear" w:color="auto" w:fill="auto"/>
            <w:vAlign w:val="center"/>
          </w:tcPr>
          <w:p w:rsidR="00C656C9" w:rsidRDefault="00C656C9" w:rsidP="00C656C9">
            <w:pPr>
              <w:snapToGrid w:val="0"/>
              <w:spacing w:line="240" w:lineRule="exact"/>
              <w:jc w:val="center"/>
              <w:rPr>
                <w:sz w:val="20"/>
              </w:rPr>
            </w:pPr>
            <w:r>
              <w:rPr>
                <w:rFonts w:hint="eastAsia"/>
                <w:sz w:val="20"/>
              </w:rPr>
              <w:t>课程目标</w:t>
            </w:r>
          </w:p>
          <w:p w:rsidR="00C656C9" w:rsidRDefault="00C656C9" w:rsidP="00C656C9">
            <w:pPr>
              <w:snapToGrid w:val="0"/>
              <w:spacing w:line="240" w:lineRule="exact"/>
              <w:jc w:val="center"/>
              <w:rPr>
                <w:sz w:val="20"/>
              </w:rPr>
            </w:pPr>
            <w:r>
              <w:rPr>
                <w:rFonts w:hint="eastAsia"/>
                <w:sz w:val="20"/>
              </w:rPr>
              <w:t>（细化的预期学习成果）</w:t>
            </w:r>
          </w:p>
        </w:tc>
        <w:tc>
          <w:tcPr>
            <w:tcW w:w="2126" w:type="dxa"/>
            <w:shd w:val="clear" w:color="auto" w:fill="auto"/>
            <w:vAlign w:val="center"/>
          </w:tcPr>
          <w:p w:rsidR="00C656C9" w:rsidRDefault="00C656C9" w:rsidP="00C656C9">
            <w:pPr>
              <w:snapToGrid w:val="0"/>
              <w:spacing w:line="240" w:lineRule="exact"/>
              <w:jc w:val="center"/>
              <w:rPr>
                <w:sz w:val="20"/>
              </w:rPr>
            </w:pPr>
            <w:r>
              <w:rPr>
                <w:rFonts w:hint="eastAsia"/>
                <w:sz w:val="20"/>
              </w:rPr>
              <w:t>教与</w:t>
            </w:r>
            <w:proofErr w:type="gramStart"/>
            <w:r>
              <w:rPr>
                <w:rFonts w:hint="eastAsia"/>
                <w:sz w:val="20"/>
              </w:rPr>
              <w:t>学方式</w:t>
            </w:r>
            <w:proofErr w:type="gramEnd"/>
          </w:p>
        </w:tc>
        <w:tc>
          <w:tcPr>
            <w:tcW w:w="1559" w:type="dxa"/>
            <w:shd w:val="clear" w:color="auto" w:fill="auto"/>
            <w:vAlign w:val="center"/>
          </w:tcPr>
          <w:p w:rsidR="00C656C9" w:rsidRDefault="00C656C9" w:rsidP="00C656C9">
            <w:pPr>
              <w:snapToGrid w:val="0"/>
              <w:spacing w:line="240" w:lineRule="exact"/>
              <w:jc w:val="center"/>
              <w:rPr>
                <w:sz w:val="20"/>
              </w:rPr>
            </w:pPr>
            <w:r>
              <w:rPr>
                <w:rFonts w:hint="eastAsia"/>
                <w:sz w:val="20"/>
              </w:rPr>
              <w:t>评价方式</w:t>
            </w:r>
          </w:p>
        </w:tc>
      </w:tr>
      <w:tr w:rsidR="00C656C9" w:rsidTr="006D0F0E">
        <w:trPr>
          <w:trHeight w:val="842"/>
        </w:trPr>
        <w:tc>
          <w:tcPr>
            <w:tcW w:w="534" w:type="dxa"/>
            <w:shd w:val="clear" w:color="auto" w:fill="auto"/>
            <w:vAlign w:val="center"/>
          </w:tcPr>
          <w:p w:rsidR="00C656C9" w:rsidRDefault="00C656C9" w:rsidP="00C656C9">
            <w:pPr>
              <w:spacing w:line="240" w:lineRule="exact"/>
              <w:jc w:val="center"/>
              <w:rPr>
                <w:rFonts w:ascii="仿宋" w:eastAsia="仿宋" w:hAnsi="仿宋" w:cs="宋体"/>
                <w:kern w:val="0"/>
                <w:sz w:val="20"/>
              </w:rPr>
            </w:pPr>
            <w:r>
              <w:rPr>
                <w:rFonts w:ascii="仿宋" w:eastAsia="仿宋" w:hAnsi="仿宋" w:cs="宋体" w:hint="eastAsia"/>
                <w:kern w:val="0"/>
                <w:sz w:val="20"/>
              </w:rPr>
              <w:t>1</w:t>
            </w:r>
          </w:p>
        </w:tc>
        <w:tc>
          <w:tcPr>
            <w:tcW w:w="1025" w:type="dxa"/>
            <w:shd w:val="clear" w:color="auto" w:fill="auto"/>
            <w:vAlign w:val="center"/>
          </w:tcPr>
          <w:p w:rsidR="00C656C9" w:rsidRDefault="00C656C9" w:rsidP="00C656C9">
            <w:pPr>
              <w:spacing w:line="240" w:lineRule="exact"/>
              <w:jc w:val="center"/>
              <w:rPr>
                <w:rFonts w:ascii="仿宋" w:eastAsia="仿宋" w:hAnsi="仿宋" w:cs="宋体"/>
                <w:kern w:val="0"/>
                <w:sz w:val="20"/>
              </w:rPr>
            </w:pPr>
            <w:r>
              <w:rPr>
                <w:rFonts w:ascii="仿宋" w:eastAsia="仿宋" w:hAnsi="仿宋" w:cs="宋体" w:hint="eastAsia"/>
                <w:bCs/>
                <w:kern w:val="0"/>
                <w:sz w:val="20"/>
              </w:rPr>
              <w:t>LO211</w:t>
            </w:r>
          </w:p>
        </w:tc>
        <w:tc>
          <w:tcPr>
            <w:tcW w:w="2944" w:type="dxa"/>
            <w:shd w:val="clear" w:color="auto" w:fill="auto"/>
            <w:vAlign w:val="center"/>
          </w:tcPr>
          <w:p w:rsidR="00C656C9" w:rsidRDefault="00C656C9" w:rsidP="00C656C9">
            <w:pPr>
              <w:snapToGrid w:val="0"/>
              <w:spacing w:line="240" w:lineRule="exact"/>
              <w:rPr>
                <w:sz w:val="20"/>
              </w:rPr>
            </w:pPr>
            <w:r>
              <w:rPr>
                <w:rFonts w:hint="eastAsia"/>
                <w:sz w:val="20"/>
              </w:rPr>
              <w:t>能根据需要自己制定课外运动（跑步）计划，确定练习时间与强度等。</w:t>
            </w:r>
          </w:p>
        </w:tc>
        <w:tc>
          <w:tcPr>
            <w:tcW w:w="2126" w:type="dxa"/>
            <w:shd w:val="clear" w:color="auto" w:fill="auto"/>
            <w:vAlign w:val="center"/>
          </w:tcPr>
          <w:p w:rsidR="00C656C9" w:rsidRDefault="00C656C9" w:rsidP="00C656C9">
            <w:pPr>
              <w:snapToGrid w:val="0"/>
              <w:spacing w:line="240" w:lineRule="exact"/>
              <w:rPr>
                <w:sz w:val="20"/>
              </w:rPr>
            </w:pPr>
            <w:r>
              <w:rPr>
                <w:rFonts w:hint="eastAsia"/>
                <w:sz w:val="20"/>
              </w:rPr>
              <w:t>课堂讲授、示范、模拟练习，学生课外练习</w:t>
            </w:r>
          </w:p>
        </w:tc>
        <w:tc>
          <w:tcPr>
            <w:tcW w:w="1559" w:type="dxa"/>
            <w:shd w:val="clear" w:color="auto" w:fill="auto"/>
            <w:vAlign w:val="center"/>
          </w:tcPr>
          <w:p w:rsidR="00C656C9" w:rsidRDefault="00C656C9" w:rsidP="00C656C9">
            <w:pPr>
              <w:snapToGrid w:val="0"/>
              <w:spacing w:line="240" w:lineRule="exact"/>
              <w:rPr>
                <w:sz w:val="20"/>
              </w:rPr>
            </w:pPr>
            <w:r>
              <w:rPr>
                <w:rFonts w:hint="eastAsia"/>
                <w:sz w:val="20"/>
              </w:rPr>
              <w:t>“运动世界校园”</w:t>
            </w:r>
            <w:r>
              <w:rPr>
                <w:rFonts w:hint="eastAsia"/>
                <w:sz w:val="20"/>
              </w:rPr>
              <w:t>APP</w:t>
            </w:r>
            <w:r>
              <w:rPr>
                <w:rFonts w:hint="eastAsia"/>
                <w:sz w:val="20"/>
              </w:rPr>
              <w:t>完成评价</w:t>
            </w:r>
          </w:p>
        </w:tc>
      </w:tr>
      <w:tr w:rsidR="00C656C9" w:rsidTr="00814D59">
        <w:trPr>
          <w:trHeight w:val="829"/>
        </w:trPr>
        <w:tc>
          <w:tcPr>
            <w:tcW w:w="534" w:type="dxa"/>
            <w:shd w:val="clear" w:color="auto" w:fill="auto"/>
            <w:vAlign w:val="center"/>
          </w:tcPr>
          <w:p w:rsidR="00C656C9" w:rsidRDefault="00C656C9" w:rsidP="00C656C9">
            <w:pPr>
              <w:spacing w:line="240" w:lineRule="exact"/>
              <w:jc w:val="center"/>
              <w:rPr>
                <w:rFonts w:ascii="仿宋" w:eastAsia="仿宋" w:hAnsi="仿宋" w:cs="宋体"/>
                <w:kern w:val="0"/>
                <w:sz w:val="20"/>
              </w:rPr>
            </w:pPr>
            <w:r>
              <w:rPr>
                <w:rFonts w:ascii="仿宋" w:eastAsia="仿宋" w:hAnsi="仿宋" w:cs="宋体" w:hint="eastAsia"/>
                <w:kern w:val="0"/>
                <w:sz w:val="20"/>
              </w:rPr>
              <w:t>2</w:t>
            </w:r>
          </w:p>
        </w:tc>
        <w:tc>
          <w:tcPr>
            <w:tcW w:w="1025" w:type="dxa"/>
            <w:shd w:val="clear" w:color="auto" w:fill="auto"/>
            <w:vAlign w:val="center"/>
          </w:tcPr>
          <w:p w:rsidR="00C656C9" w:rsidRDefault="00C656C9" w:rsidP="00C656C9">
            <w:pPr>
              <w:spacing w:line="240" w:lineRule="exact"/>
              <w:jc w:val="center"/>
              <w:rPr>
                <w:rFonts w:ascii="仿宋" w:eastAsia="仿宋" w:hAnsi="仿宋" w:cs="宋体"/>
                <w:bCs/>
                <w:kern w:val="0"/>
                <w:sz w:val="20"/>
              </w:rPr>
            </w:pPr>
            <w:r>
              <w:rPr>
                <w:rFonts w:ascii="仿宋" w:eastAsia="仿宋" w:hAnsi="仿宋" w:cs="宋体" w:hint="eastAsia"/>
                <w:bCs/>
                <w:kern w:val="0"/>
                <w:sz w:val="20"/>
              </w:rPr>
              <w:t>L0311</w:t>
            </w:r>
          </w:p>
        </w:tc>
        <w:tc>
          <w:tcPr>
            <w:tcW w:w="2944" w:type="dxa"/>
            <w:shd w:val="clear" w:color="auto" w:fill="auto"/>
            <w:vAlign w:val="center"/>
          </w:tcPr>
          <w:p w:rsidR="00C656C9" w:rsidRDefault="00C656C9" w:rsidP="00C656C9">
            <w:pPr>
              <w:snapToGrid w:val="0"/>
              <w:spacing w:line="240" w:lineRule="exact"/>
              <w:rPr>
                <w:sz w:val="20"/>
              </w:rPr>
            </w:pPr>
            <w:r>
              <w:rPr>
                <w:rFonts w:hint="eastAsia"/>
                <w:sz w:val="20"/>
              </w:rPr>
              <w:t>掌握功夫扇的运动技能，提高全面身体素质和比赛能力，为终身体育打下良好基础</w:t>
            </w:r>
          </w:p>
        </w:tc>
        <w:tc>
          <w:tcPr>
            <w:tcW w:w="2126" w:type="dxa"/>
            <w:shd w:val="clear" w:color="auto" w:fill="auto"/>
            <w:vAlign w:val="center"/>
          </w:tcPr>
          <w:p w:rsidR="00C656C9" w:rsidRDefault="00C656C9" w:rsidP="00C656C9">
            <w:pPr>
              <w:snapToGrid w:val="0"/>
              <w:spacing w:line="240" w:lineRule="exact"/>
              <w:rPr>
                <w:sz w:val="20"/>
              </w:rPr>
            </w:pPr>
            <w:r>
              <w:rPr>
                <w:rFonts w:hint="eastAsia"/>
                <w:sz w:val="20"/>
              </w:rPr>
              <w:t>课堂讲授、示范，学生练习，教学比赛</w:t>
            </w:r>
          </w:p>
        </w:tc>
        <w:tc>
          <w:tcPr>
            <w:tcW w:w="1559" w:type="dxa"/>
            <w:shd w:val="clear" w:color="auto" w:fill="auto"/>
            <w:vAlign w:val="center"/>
          </w:tcPr>
          <w:p w:rsidR="00C656C9" w:rsidRDefault="00C656C9" w:rsidP="00C656C9">
            <w:pPr>
              <w:snapToGrid w:val="0"/>
              <w:spacing w:line="240" w:lineRule="exact"/>
              <w:rPr>
                <w:sz w:val="20"/>
              </w:rPr>
            </w:pPr>
            <w:r>
              <w:rPr>
                <w:rFonts w:ascii="宋体" w:hint="eastAsia"/>
                <w:bCs/>
                <w:color w:val="000000"/>
                <w:sz w:val="20"/>
              </w:rPr>
              <w:t>功夫扇套路考试的成绩评价</w:t>
            </w:r>
          </w:p>
        </w:tc>
      </w:tr>
      <w:tr w:rsidR="00C656C9" w:rsidTr="00814D59">
        <w:trPr>
          <w:trHeight w:val="708"/>
        </w:trPr>
        <w:tc>
          <w:tcPr>
            <w:tcW w:w="534" w:type="dxa"/>
            <w:shd w:val="clear" w:color="auto" w:fill="auto"/>
            <w:vAlign w:val="center"/>
          </w:tcPr>
          <w:p w:rsidR="00C656C9" w:rsidRDefault="00C656C9" w:rsidP="00C656C9">
            <w:pPr>
              <w:spacing w:line="240" w:lineRule="exact"/>
              <w:jc w:val="center"/>
              <w:rPr>
                <w:rFonts w:ascii="仿宋" w:eastAsia="仿宋" w:hAnsi="仿宋" w:cs="宋体"/>
                <w:kern w:val="0"/>
                <w:sz w:val="20"/>
              </w:rPr>
            </w:pPr>
            <w:r>
              <w:rPr>
                <w:rFonts w:ascii="仿宋" w:eastAsia="仿宋" w:hAnsi="仿宋" w:cs="宋体" w:hint="eastAsia"/>
                <w:kern w:val="0"/>
                <w:sz w:val="20"/>
              </w:rPr>
              <w:t>3</w:t>
            </w:r>
          </w:p>
        </w:tc>
        <w:tc>
          <w:tcPr>
            <w:tcW w:w="1025" w:type="dxa"/>
            <w:shd w:val="clear" w:color="auto" w:fill="auto"/>
            <w:vAlign w:val="center"/>
          </w:tcPr>
          <w:p w:rsidR="00C656C9" w:rsidRDefault="00C656C9" w:rsidP="00C656C9">
            <w:pPr>
              <w:spacing w:line="240" w:lineRule="exact"/>
              <w:jc w:val="center"/>
              <w:rPr>
                <w:rFonts w:ascii="仿宋" w:eastAsia="仿宋" w:hAnsi="仿宋" w:cs="宋体"/>
                <w:kern w:val="0"/>
                <w:sz w:val="20"/>
              </w:rPr>
            </w:pPr>
            <w:r>
              <w:rPr>
                <w:rFonts w:ascii="仿宋" w:eastAsia="仿宋" w:hAnsi="仿宋" w:cs="宋体" w:hint="eastAsia"/>
                <w:bCs/>
                <w:kern w:val="0"/>
                <w:sz w:val="20"/>
              </w:rPr>
              <w:t>L0411</w:t>
            </w:r>
          </w:p>
        </w:tc>
        <w:tc>
          <w:tcPr>
            <w:tcW w:w="2944" w:type="dxa"/>
            <w:shd w:val="clear" w:color="auto" w:fill="auto"/>
            <w:vAlign w:val="center"/>
          </w:tcPr>
          <w:p w:rsidR="00C656C9" w:rsidRDefault="00C656C9" w:rsidP="00C656C9">
            <w:pPr>
              <w:snapToGrid w:val="0"/>
              <w:spacing w:line="240" w:lineRule="exact"/>
              <w:rPr>
                <w:sz w:val="20"/>
              </w:rPr>
            </w:pPr>
            <w:r>
              <w:rPr>
                <w:rFonts w:hint="eastAsia"/>
                <w:sz w:val="20"/>
              </w:rPr>
              <w:t>遵守课堂纪律，遵守竞赛规则，具备守法意识。</w:t>
            </w:r>
          </w:p>
        </w:tc>
        <w:tc>
          <w:tcPr>
            <w:tcW w:w="2126" w:type="dxa"/>
            <w:shd w:val="clear" w:color="auto" w:fill="auto"/>
            <w:vAlign w:val="center"/>
          </w:tcPr>
          <w:p w:rsidR="00C656C9" w:rsidRDefault="00C656C9" w:rsidP="00C656C9">
            <w:pPr>
              <w:snapToGrid w:val="0"/>
              <w:spacing w:line="240" w:lineRule="exact"/>
              <w:rPr>
                <w:sz w:val="20"/>
              </w:rPr>
            </w:pPr>
            <w:r>
              <w:rPr>
                <w:rFonts w:hint="eastAsia"/>
                <w:sz w:val="20"/>
              </w:rPr>
              <w:t>宣布课堂纪律，讲授运动规则，课堂练习</w:t>
            </w:r>
          </w:p>
        </w:tc>
        <w:tc>
          <w:tcPr>
            <w:tcW w:w="1559" w:type="dxa"/>
            <w:shd w:val="clear" w:color="auto" w:fill="auto"/>
            <w:vAlign w:val="center"/>
          </w:tcPr>
          <w:p w:rsidR="00C656C9" w:rsidRDefault="00C656C9" w:rsidP="00C656C9">
            <w:pPr>
              <w:snapToGrid w:val="0"/>
              <w:spacing w:line="240" w:lineRule="exact"/>
              <w:rPr>
                <w:sz w:val="20"/>
              </w:rPr>
            </w:pPr>
            <w:r>
              <w:rPr>
                <w:rFonts w:hint="eastAsia"/>
                <w:sz w:val="20"/>
              </w:rPr>
              <w:t>考勤、检查着装、课堂练习评价</w:t>
            </w:r>
          </w:p>
        </w:tc>
      </w:tr>
      <w:tr w:rsidR="00C656C9" w:rsidTr="006D0F0E">
        <w:trPr>
          <w:trHeight w:val="804"/>
        </w:trPr>
        <w:tc>
          <w:tcPr>
            <w:tcW w:w="534" w:type="dxa"/>
            <w:shd w:val="clear" w:color="auto" w:fill="auto"/>
            <w:vAlign w:val="center"/>
          </w:tcPr>
          <w:p w:rsidR="00C656C9" w:rsidRDefault="00C656C9" w:rsidP="00C656C9">
            <w:pPr>
              <w:spacing w:line="240" w:lineRule="exact"/>
              <w:jc w:val="center"/>
              <w:rPr>
                <w:rFonts w:ascii="仿宋" w:eastAsia="仿宋" w:hAnsi="仿宋" w:cs="宋体"/>
                <w:kern w:val="0"/>
                <w:sz w:val="20"/>
              </w:rPr>
            </w:pPr>
            <w:r>
              <w:rPr>
                <w:rFonts w:ascii="仿宋" w:eastAsia="仿宋" w:hAnsi="仿宋" w:cs="宋体" w:hint="eastAsia"/>
                <w:kern w:val="0"/>
                <w:sz w:val="20"/>
              </w:rPr>
              <w:t>4</w:t>
            </w:r>
          </w:p>
        </w:tc>
        <w:tc>
          <w:tcPr>
            <w:tcW w:w="1025" w:type="dxa"/>
            <w:shd w:val="clear" w:color="auto" w:fill="auto"/>
            <w:vAlign w:val="center"/>
          </w:tcPr>
          <w:p w:rsidR="00C656C9" w:rsidRDefault="00C656C9" w:rsidP="00C656C9">
            <w:pPr>
              <w:spacing w:line="240" w:lineRule="exact"/>
              <w:jc w:val="center"/>
              <w:rPr>
                <w:rFonts w:ascii="仿宋" w:eastAsia="仿宋" w:hAnsi="仿宋" w:cs="宋体"/>
                <w:kern w:val="0"/>
                <w:sz w:val="20"/>
              </w:rPr>
            </w:pPr>
            <w:r>
              <w:rPr>
                <w:rFonts w:ascii="仿宋" w:eastAsia="仿宋" w:hAnsi="仿宋" w:cs="宋体" w:hint="eastAsia"/>
                <w:bCs/>
                <w:kern w:val="0"/>
                <w:sz w:val="20"/>
              </w:rPr>
              <w:t>LO414</w:t>
            </w:r>
          </w:p>
        </w:tc>
        <w:tc>
          <w:tcPr>
            <w:tcW w:w="2944" w:type="dxa"/>
            <w:shd w:val="clear" w:color="auto" w:fill="auto"/>
            <w:vAlign w:val="center"/>
          </w:tcPr>
          <w:p w:rsidR="00C656C9" w:rsidRDefault="00C656C9" w:rsidP="00C656C9">
            <w:pPr>
              <w:spacing w:line="240" w:lineRule="exact"/>
              <w:rPr>
                <w:sz w:val="20"/>
              </w:rPr>
            </w:pPr>
            <w:r>
              <w:rPr>
                <w:sz w:val="20"/>
              </w:rPr>
              <w:t>全面提高身体素质和身心健康，能承受学习和生活中的压力。</w:t>
            </w:r>
          </w:p>
        </w:tc>
        <w:tc>
          <w:tcPr>
            <w:tcW w:w="2126" w:type="dxa"/>
            <w:shd w:val="clear" w:color="auto" w:fill="auto"/>
            <w:vAlign w:val="center"/>
          </w:tcPr>
          <w:p w:rsidR="00C656C9" w:rsidRDefault="00C656C9" w:rsidP="00C656C9">
            <w:pPr>
              <w:spacing w:line="240" w:lineRule="exact"/>
              <w:rPr>
                <w:sz w:val="20"/>
              </w:rPr>
            </w:pPr>
            <w:r>
              <w:rPr>
                <w:sz w:val="20"/>
              </w:rPr>
              <w:t>课堂讲授，学生练习，模拟测试</w:t>
            </w:r>
          </w:p>
        </w:tc>
        <w:tc>
          <w:tcPr>
            <w:tcW w:w="1559" w:type="dxa"/>
            <w:shd w:val="clear" w:color="auto" w:fill="auto"/>
            <w:vAlign w:val="center"/>
          </w:tcPr>
          <w:p w:rsidR="00C656C9" w:rsidRDefault="00C656C9" w:rsidP="00C656C9">
            <w:pPr>
              <w:spacing w:line="240" w:lineRule="exact"/>
              <w:rPr>
                <w:sz w:val="20"/>
              </w:rPr>
            </w:pPr>
            <w:r>
              <w:rPr>
                <w:sz w:val="20"/>
              </w:rPr>
              <w:t>《国家学生体质健康标准》测试评价</w:t>
            </w:r>
          </w:p>
        </w:tc>
      </w:tr>
    </w:tbl>
    <w:p w:rsidR="00C656C9" w:rsidRPr="0081311B" w:rsidRDefault="00C656C9" w:rsidP="00C656C9">
      <w:pPr>
        <w:spacing w:beforeLines="100" w:before="312" w:afterLines="50" w:after="156" w:line="340" w:lineRule="exact"/>
        <w:rPr>
          <w:rFonts w:ascii="黑体" w:eastAsia="黑体" w:hAnsi="黑体"/>
          <w:color w:val="000000" w:themeColor="text1"/>
          <w:sz w:val="24"/>
        </w:rPr>
      </w:pPr>
      <w:r w:rsidRPr="0081311B">
        <w:rPr>
          <w:rFonts w:ascii="黑体" w:eastAsia="黑体" w:hAnsi="黑体" w:hint="eastAsia"/>
          <w:color w:val="000000" w:themeColor="text1"/>
          <w:sz w:val="24"/>
        </w:rPr>
        <w:t>五、</w:t>
      </w:r>
      <w:r w:rsidRPr="0081311B">
        <w:rPr>
          <w:rFonts w:ascii="黑体" w:eastAsia="黑体" w:hAnsi="黑体"/>
          <w:color w:val="000000" w:themeColor="text1"/>
          <w:sz w:val="24"/>
        </w:rPr>
        <w:t>课程内容</w:t>
      </w:r>
    </w:p>
    <w:p w:rsidR="00C656C9" w:rsidRDefault="00C656C9" w:rsidP="00C656C9">
      <w:pPr>
        <w:spacing w:beforeLines="50" w:before="156" w:line="340" w:lineRule="exact"/>
        <w:jc w:val="center"/>
        <w:rPr>
          <w:rFonts w:ascii="宋体"/>
          <w:b/>
          <w:sz w:val="20"/>
        </w:rPr>
      </w:pPr>
      <w:r>
        <w:rPr>
          <w:rFonts w:ascii="宋体" w:hint="eastAsia"/>
          <w:b/>
          <w:sz w:val="20"/>
        </w:rPr>
        <w:t>（一）理论部分（2学时）</w:t>
      </w:r>
    </w:p>
    <w:p w:rsidR="00C656C9" w:rsidRDefault="00C656C9" w:rsidP="00C656C9">
      <w:pPr>
        <w:spacing w:line="340" w:lineRule="exact"/>
        <w:rPr>
          <w:rFonts w:ascii="宋体" w:hAnsi="宋体"/>
          <w:sz w:val="20"/>
        </w:rPr>
      </w:pPr>
      <w:r>
        <w:rPr>
          <w:rFonts w:ascii="宋体" w:hAnsi="宋体" w:hint="eastAsia"/>
          <w:sz w:val="20"/>
        </w:rPr>
        <w:t>1、导言</w:t>
      </w:r>
    </w:p>
    <w:p w:rsidR="00C656C9" w:rsidRDefault="00C656C9" w:rsidP="00C656C9">
      <w:pPr>
        <w:spacing w:line="340" w:lineRule="exact"/>
        <w:rPr>
          <w:rFonts w:ascii="宋体" w:hAnsi="宋体"/>
          <w:sz w:val="20"/>
        </w:rPr>
      </w:pPr>
      <w:r>
        <w:rPr>
          <w:rFonts w:ascii="宋体" w:hAnsi="宋体" w:hint="eastAsia"/>
          <w:sz w:val="20"/>
        </w:rPr>
        <w:t>（1）、课程介绍、评价方法、基本要求、课外练习、注意事项；</w:t>
      </w:r>
    </w:p>
    <w:p w:rsidR="00C656C9" w:rsidRDefault="00C656C9" w:rsidP="00C656C9">
      <w:pPr>
        <w:spacing w:line="340" w:lineRule="exact"/>
        <w:rPr>
          <w:rFonts w:ascii="宋体"/>
          <w:b/>
          <w:sz w:val="20"/>
        </w:rPr>
      </w:pPr>
      <w:r>
        <w:rPr>
          <w:rFonts w:ascii="宋体" w:hAnsi="宋体" w:hint="eastAsia"/>
          <w:sz w:val="20"/>
        </w:rPr>
        <w:t>（2）、武术的概念，武术的礼仪，以及功夫扇的学习和练习的要点和难点。</w:t>
      </w:r>
    </w:p>
    <w:p w:rsidR="00C656C9" w:rsidRDefault="00C656C9" w:rsidP="00C656C9">
      <w:pPr>
        <w:spacing w:line="340" w:lineRule="exact"/>
        <w:rPr>
          <w:rFonts w:ascii="宋体"/>
          <w:sz w:val="20"/>
          <w:szCs w:val="21"/>
        </w:rPr>
      </w:pPr>
      <w:r>
        <w:rPr>
          <w:rFonts w:ascii="宋体" w:hint="eastAsia"/>
          <w:sz w:val="20"/>
          <w:szCs w:val="21"/>
        </w:rPr>
        <w:t>2、理论知识</w:t>
      </w:r>
    </w:p>
    <w:p w:rsidR="00C656C9" w:rsidRDefault="00C656C9" w:rsidP="00C656C9">
      <w:pPr>
        <w:spacing w:line="340" w:lineRule="exact"/>
        <w:rPr>
          <w:rFonts w:ascii="宋体"/>
          <w:sz w:val="20"/>
        </w:rPr>
      </w:pPr>
      <w:r>
        <w:rPr>
          <w:rFonts w:ascii="宋体" w:hint="eastAsia"/>
          <w:sz w:val="20"/>
        </w:rPr>
        <w:t>（1）、武术的发展简史。</w:t>
      </w:r>
    </w:p>
    <w:p w:rsidR="00C656C9" w:rsidRDefault="00C656C9" w:rsidP="00C656C9">
      <w:pPr>
        <w:spacing w:line="340" w:lineRule="exact"/>
        <w:rPr>
          <w:rFonts w:ascii="宋体"/>
          <w:sz w:val="20"/>
        </w:rPr>
      </w:pPr>
      <w:r>
        <w:rPr>
          <w:rFonts w:ascii="宋体" w:hint="eastAsia"/>
          <w:sz w:val="20"/>
        </w:rPr>
        <w:t>（2）、武术和中医养生功法的特点、内容、作用。</w:t>
      </w:r>
    </w:p>
    <w:p w:rsidR="00C656C9" w:rsidRDefault="00C656C9" w:rsidP="00C656C9">
      <w:pPr>
        <w:spacing w:line="340" w:lineRule="exact"/>
        <w:rPr>
          <w:rFonts w:ascii="宋体"/>
          <w:sz w:val="20"/>
        </w:rPr>
      </w:pPr>
      <w:r>
        <w:rPr>
          <w:rFonts w:ascii="宋体" w:hint="eastAsia"/>
          <w:sz w:val="20"/>
        </w:rPr>
        <w:t>（3）、功夫扇的分类与其特点。</w:t>
      </w:r>
    </w:p>
    <w:p w:rsidR="00C656C9" w:rsidRDefault="00C656C9" w:rsidP="00C656C9">
      <w:pPr>
        <w:spacing w:line="340" w:lineRule="exact"/>
        <w:rPr>
          <w:rFonts w:ascii="宋体"/>
          <w:sz w:val="20"/>
        </w:rPr>
      </w:pPr>
      <w:r>
        <w:rPr>
          <w:rFonts w:ascii="宋体" w:hint="eastAsia"/>
          <w:sz w:val="20"/>
        </w:rPr>
        <w:t>（</w:t>
      </w:r>
      <w:r>
        <w:rPr>
          <w:rFonts w:ascii="宋体"/>
          <w:sz w:val="20"/>
        </w:rPr>
        <w:t>4</w:t>
      </w:r>
      <w:r>
        <w:rPr>
          <w:rFonts w:ascii="宋体" w:hint="eastAsia"/>
          <w:sz w:val="20"/>
        </w:rPr>
        <w:t>）、武术简易竞赛规则。</w:t>
      </w:r>
    </w:p>
    <w:p w:rsidR="00C656C9" w:rsidRDefault="00C656C9" w:rsidP="00C656C9">
      <w:pPr>
        <w:spacing w:line="340" w:lineRule="exact"/>
        <w:rPr>
          <w:rFonts w:ascii="宋体"/>
          <w:sz w:val="20"/>
        </w:rPr>
      </w:pPr>
      <w:r>
        <w:rPr>
          <w:rFonts w:ascii="宋体" w:hint="eastAsia"/>
          <w:b/>
          <w:sz w:val="20"/>
          <w:szCs w:val="21"/>
        </w:rPr>
        <w:t>基本要求：</w:t>
      </w:r>
      <w:r>
        <w:rPr>
          <w:rFonts w:ascii="宋体" w:hint="eastAsia"/>
          <w:sz w:val="20"/>
        </w:rPr>
        <w:t>掌握基础体育理论知识，了解武术和中医养生功法的概况，掌握功夫扇的运动特点和锻炼方法，了解武术竞赛规则，提高学生对传统体育养身的认识。</w:t>
      </w:r>
    </w:p>
    <w:p w:rsidR="00C656C9" w:rsidRDefault="00C656C9" w:rsidP="00C656C9">
      <w:pPr>
        <w:spacing w:line="340" w:lineRule="exact"/>
        <w:rPr>
          <w:rFonts w:ascii="宋体"/>
          <w:b/>
          <w:sz w:val="20"/>
        </w:rPr>
      </w:pPr>
      <w:r>
        <w:rPr>
          <w:rFonts w:ascii="宋体" w:hAnsi="宋体" w:hint="eastAsia"/>
          <w:b/>
          <w:sz w:val="20"/>
        </w:rPr>
        <w:t>教学难点：</w:t>
      </w:r>
      <w:r>
        <w:rPr>
          <w:rFonts w:ascii="宋体" w:hint="eastAsia"/>
          <w:sz w:val="20"/>
        </w:rPr>
        <w:t>功夫扇的健身作用，</w:t>
      </w:r>
      <w:r>
        <w:rPr>
          <w:rFonts w:ascii="宋体" w:hAnsi="宋体" w:hint="eastAsia"/>
          <w:sz w:val="20"/>
        </w:rPr>
        <w:t>以及功夫扇的运动特点和健身效果。</w:t>
      </w:r>
    </w:p>
    <w:p w:rsidR="00C656C9" w:rsidRDefault="00C656C9" w:rsidP="00C656C9">
      <w:pPr>
        <w:spacing w:beforeLines="50" w:before="156" w:line="340" w:lineRule="exact"/>
        <w:ind w:firstLineChars="1450" w:firstLine="2911"/>
        <w:rPr>
          <w:rFonts w:ascii="黑体" w:eastAsia="黑体"/>
          <w:sz w:val="24"/>
        </w:rPr>
      </w:pPr>
      <w:r>
        <w:rPr>
          <w:rFonts w:ascii="宋体" w:hint="eastAsia"/>
          <w:b/>
          <w:sz w:val="20"/>
        </w:rPr>
        <w:t>（二）实践部分（30学时）</w:t>
      </w:r>
    </w:p>
    <w:p w:rsidR="00C656C9" w:rsidRDefault="00C656C9" w:rsidP="00C656C9">
      <w:pPr>
        <w:spacing w:line="340" w:lineRule="exact"/>
        <w:rPr>
          <w:rFonts w:ascii="宋体"/>
          <w:sz w:val="20"/>
        </w:rPr>
      </w:pPr>
      <w:r>
        <w:rPr>
          <w:rFonts w:ascii="宋体" w:hint="eastAsia"/>
          <w:sz w:val="20"/>
        </w:rPr>
        <w:t>1、武术基本功（</w:t>
      </w:r>
      <w:r>
        <w:rPr>
          <w:rFonts w:ascii="宋体"/>
          <w:sz w:val="20"/>
        </w:rPr>
        <w:t>4</w:t>
      </w:r>
      <w:r>
        <w:rPr>
          <w:rFonts w:ascii="宋体" w:hint="eastAsia"/>
          <w:sz w:val="20"/>
        </w:rPr>
        <w:t>学时）</w:t>
      </w:r>
    </w:p>
    <w:p w:rsidR="00C656C9" w:rsidRDefault="00C656C9" w:rsidP="00C656C9">
      <w:pPr>
        <w:spacing w:line="340" w:lineRule="exact"/>
        <w:rPr>
          <w:rFonts w:ascii="宋体"/>
          <w:sz w:val="20"/>
        </w:rPr>
      </w:pPr>
      <w:r>
        <w:rPr>
          <w:rFonts w:ascii="宋体" w:hint="eastAsia"/>
          <w:sz w:val="20"/>
        </w:rPr>
        <w:t>（1）、手型，手法练习：拳、掌、勾、冲拳、推掌、亮掌。</w:t>
      </w:r>
    </w:p>
    <w:p w:rsidR="00C656C9" w:rsidRDefault="00C656C9" w:rsidP="00C656C9">
      <w:pPr>
        <w:spacing w:line="340" w:lineRule="exact"/>
        <w:rPr>
          <w:rFonts w:ascii="宋体"/>
          <w:sz w:val="20"/>
        </w:rPr>
      </w:pPr>
      <w:r>
        <w:rPr>
          <w:rFonts w:ascii="宋体" w:hint="eastAsia"/>
          <w:sz w:val="20"/>
        </w:rPr>
        <w:t>（2）、步型，步法练习：弓步、马步、虚步、</w:t>
      </w:r>
      <w:proofErr w:type="gramStart"/>
      <w:r>
        <w:rPr>
          <w:rFonts w:ascii="宋体" w:hint="eastAsia"/>
          <w:sz w:val="20"/>
        </w:rPr>
        <w:t>仆</w:t>
      </w:r>
      <w:proofErr w:type="gramEnd"/>
      <w:r>
        <w:rPr>
          <w:rFonts w:ascii="宋体" w:hint="eastAsia"/>
          <w:sz w:val="20"/>
        </w:rPr>
        <w:t>步、歇步、击步、垫步。</w:t>
      </w:r>
    </w:p>
    <w:p w:rsidR="00C656C9" w:rsidRDefault="00C656C9" w:rsidP="00C656C9">
      <w:pPr>
        <w:spacing w:line="340" w:lineRule="exact"/>
        <w:rPr>
          <w:rFonts w:ascii="宋体"/>
          <w:sz w:val="20"/>
        </w:rPr>
      </w:pPr>
      <w:r>
        <w:rPr>
          <w:rFonts w:ascii="宋体" w:hint="eastAsia"/>
          <w:sz w:val="20"/>
        </w:rPr>
        <w:t>（3）、跳跃动作：腾空飞脚、大跃步摆掌。</w:t>
      </w:r>
    </w:p>
    <w:p w:rsidR="00C656C9" w:rsidRDefault="00C656C9" w:rsidP="00C656C9">
      <w:pPr>
        <w:spacing w:line="340" w:lineRule="exact"/>
        <w:rPr>
          <w:rFonts w:ascii="宋体"/>
          <w:sz w:val="20"/>
        </w:rPr>
      </w:pPr>
      <w:r>
        <w:rPr>
          <w:rFonts w:ascii="宋体" w:hint="eastAsia"/>
          <w:sz w:val="20"/>
        </w:rPr>
        <w:lastRenderedPageBreak/>
        <w:t>（4）、腿部练习：压腿、正踢腿、侧踢、外摆腿、</w:t>
      </w:r>
      <w:proofErr w:type="gramStart"/>
      <w:r>
        <w:rPr>
          <w:rFonts w:ascii="宋体" w:hint="eastAsia"/>
          <w:sz w:val="20"/>
        </w:rPr>
        <w:t>里合腿</w:t>
      </w:r>
      <w:proofErr w:type="gramEnd"/>
      <w:r>
        <w:rPr>
          <w:rFonts w:ascii="宋体" w:hint="eastAsia"/>
          <w:sz w:val="20"/>
        </w:rPr>
        <w:t>、单拍脚、侧踹、弹踢。</w:t>
      </w:r>
    </w:p>
    <w:p w:rsidR="00C656C9" w:rsidRDefault="00C656C9" w:rsidP="00C656C9">
      <w:pPr>
        <w:spacing w:line="340" w:lineRule="exact"/>
        <w:rPr>
          <w:rFonts w:ascii="宋体"/>
          <w:sz w:val="20"/>
        </w:rPr>
      </w:pPr>
      <w:r>
        <w:rPr>
          <w:rFonts w:ascii="宋体" w:hint="eastAsia"/>
          <w:sz w:val="20"/>
        </w:rPr>
        <w:t>（5）、肩部练习：压肩，</w:t>
      </w:r>
      <w:proofErr w:type="gramStart"/>
      <w:r>
        <w:rPr>
          <w:rFonts w:ascii="宋体" w:hint="eastAsia"/>
          <w:sz w:val="20"/>
        </w:rPr>
        <w:t>单肩绕环</w:t>
      </w:r>
      <w:proofErr w:type="gramEnd"/>
      <w:r>
        <w:rPr>
          <w:rFonts w:ascii="宋体" w:hint="eastAsia"/>
          <w:sz w:val="20"/>
        </w:rPr>
        <w:t>，双肩绕环。</w:t>
      </w:r>
    </w:p>
    <w:p w:rsidR="00C656C9" w:rsidRDefault="00C656C9" w:rsidP="00C656C9">
      <w:pPr>
        <w:spacing w:line="340" w:lineRule="exact"/>
        <w:rPr>
          <w:rFonts w:ascii="宋体"/>
          <w:sz w:val="20"/>
        </w:rPr>
      </w:pPr>
      <w:r>
        <w:rPr>
          <w:rFonts w:ascii="宋体" w:hint="eastAsia"/>
          <w:sz w:val="20"/>
        </w:rPr>
        <w:t>（6）、腰部练习：前俯腰，甩腰，涮腰，下腰。</w:t>
      </w:r>
    </w:p>
    <w:p w:rsidR="00C656C9" w:rsidRDefault="00C656C9" w:rsidP="00C656C9">
      <w:pPr>
        <w:spacing w:line="340" w:lineRule="exact"/>
        <w:rPr>
          <w:rFonts w:ascii="宋体"/>
          <w:sz w:val="20"/>
        </w:rPr>
      </w:pPr>
      <w:r>
        <w:rPr>
          <w:rFonts w:ascii="宋体" w:hint="eastAsia"/>
          <w:b/>
          <w:sz w:val="20"/>
        </w:rPr>
        <w:t>教学要求：</w:t>
      </w:r>
      <w:r>
        <w:rPr>
          <w:rFonts w:ascii="宋体" w:hint="eastAsia"/>
          <w:sz w:val="20"/>
        </w:rPr>
        <w:t>掌握基本手型、手法、步型、步法、腿法、跳跃动作，提高肩、腿、腰部柔韧性。通过练习提高动作规格和手，眼，身法，步的紧密配合，为练习套路打下良好的基础。</w:t>
      </w:r>
    </w:p>
    <w:p w:rsidR="00C656C9" w:rsidRDefault="00C656C9" w:rsidP="00C656C9">
      <w:pPr>
        <w:spacing w:line="340" w:lineRule="exact"/>
        <w:rPr>
          <w:rFonts w:ascii="宋体"/>
          <w:sz w:val="20"/>
        </w:rPr>
      </w:pPr>
      <w:r>
        <w:rPr>
          <w:rFonts w:ascii="宋体" w:hint="eastAsia"/>
          <w:b/>
          <w:sz w:val="20"/>
        </w:rPr>
        <w:t>教学难点：</w:t>
      </w:r>
      <w:r>
        <w:rPr>
          <w:rFonts w:ascii="宋体" w:hint="eastAsia"/>
          <w:sz w:val="20"/>
        </w:rPr>
        <w:t>练习中对完成动作的规范动作程度。</w:t>
      </w:r>
    </w:p>
    <w:p w:rsidR="00C656C9" w:rsidRDefault="00C656C9" w:rsidP="00C656C9">
      <w:pPr>
        <w:spacing w:line="340" w:lineRule="exact"/>
        <w:rPr>
          <w:rFonts w:ascii="宋体"/>
          <w:sz w:val="20"/>
          <w:szCs w:val="21"/>
        </w:rPr>
      </w:pPr>
      <w:r>
        <w:rPr>
          <w:rFonts w:ascii="宋体" w:hint="eastAsia"/>
          <w:bCs/>
          <w:sz w:val="20"/>
        </w:rPr>
        <w:t>2、功夫扇：（</w:t>
      </w:r>
      <w:r>
        <w:rPr>
          <w:rFonts w:ascii="宋体"/>
          <w:bCs/>
          <w:sz w:val="20"/>
        </w:rPr>
        <w:t>16</w:t>
      </w:r>
      <w:r>
        <w:rPr>
          <w:rFonts w:ascii="宋体" w:hint="eastAsia"/>
          <w:bCs/>
          <w:sz w:val="20"/>
        </w:rPr>
        <w:t>学时</w:t>
      </w:r>
      <w:r>
        <w:rPr>
          <w:rFonts w:ascii="宋体" w:hint="eastAsia"/>
          <w:sz w:val="20"/>
          <w:szCs w:val="21"/>
        </w:rPr>
        <w:t>）</w:t>
      </w:r>
    </w:p>
    <w:p w:rsidR="00C656C9" w:rsidRDefault="00C656C9" w:rsidP="00C656C9">
      <w:pPr>
        <w:spacing w:line="340" w:lineRule="exact"/>
        <w:rPr>
          <w:rFonts w:ascii="宋体"/>
          <w:bCs/>
          <w:sz w:val="20"/>
        </w:rPr>
      </w:pPr>
      <w:r>
        <w:rPr>
          <w:rFonts w:ascii="宋体" w:hint="eastAsia"/>
          <w:bCs/>
          <w:sz w:val="20"/>
        </w:rPr>
        <w:t xml:space="preserve">（1）大鹏展翅     （2）霸王扬旗   （3）孔雀开屏   （4）上步打虎  （5）挥鞭策马 </w:t>
      </w:r>
    </w:p>
    <w:p w:rsidR="00C656C9" w:rsidRDefault="00C656C9" w:rsidP="00C656C9">
      <w:pPr>
        <w:spacing w:line="340" w:lineRule="exact"/>
        <w:rPr>
          <w:rFonts w:ascii="宋体"/>
          <w:bCs/>
          <w:sz w:val="20"/>
        </w:rPr>
      </w:pPr>
      <w:r>
        <w:rPr>
          <w:rFonts w:ascii="宋体" w:hint="eastAsia"/>
          <w:bCs/>
          <w:sz w:val="20"/>
        </w:rPr>
        <w:t>（6）</w:t>
      </w:r>
      <w:proofErr w:type="gramStart"/>
      <w:r>
        <w:rPr>
          <w:rFonts w:ascii="宋体" w:hint="eastAsia"/>
          <w:bCs/>
          <w:sz w:val="20"/>
        </w:rPr>
        <w:t>揽扎衣</w:t>
      </w:r>
      <w:proofErr w:type="gramEnd"/>
      <w:r>
        <w:rPr>
          <w:rFonts w:ascii="宋体" w:hint="eastAsia"/>
          <w:bCs/>
          <w:sz w:val="20"/>
        </w:rPr>
        <w:t xml:space="preserve">       （7）雏燕凌空   （8）悬崖勒马   （9）怀中抱月  （10）螳螂捕蝉  </w:t>
      </w:r>
    </w:p>
    <w:p w:rsidR="00C656C9" w:rsidRDefault="00C656C9" w:rsidP="00C656C9">
      <w:pPr>
        <w:spacing w:line="340" w:lineRule="exact"/>
        <w:rPr>
          <w:rFonts w:ascii="宋体"/>
          <w:bCs/>
          <w:sz w:val="20"/>
        </w:rPr>
      </w:pPr>
      <w:r>
        <w:rPr>
          <w:rFonts w:ascii="宋体" w:hint="eastAsia"/>
          <w:bCs/>
          <w:sz w:val="20"/>
        </w:rPr>
        <w:t xml:space="preserve">（11）苏秦背剑    （12）彩蝶飞舞  （13）古树盘根  （14）白鹤亮翅 （15）推窗望月 </w:t>
      </w:r>
    </w:p>
    <w:p w:rsidR="00C656C9" w:rsidRDefault="00C656C9" w:rsidP="00C656C9">
      <w:pPr>
        <w:spacing w:line="340" w:lineRule="exact"/>
        <w:rPr>
          <w:rFonts w:ascii="宋体"/>
          <w:bCs/>
          <w:sz w:val="20"/>
        </w:rPr>
      </w:pPr>
      <w:r>
        <w:rPr>
          <w:rFonts w:ascii="宋体" w:hint="eastAsia"/>
          <w:bCs/>
          <w:sz w:val="20"/>
        </w:rPr>
        <w:t>（16）风摆荷叶    （17）黄蜂入洞  （18）乌龙摆尾  （19）顺</w:t>
      </w:r>
      <w:proofErr w:type="gramStart"/>
      <w:r>
        <w:rPr>
          <w:rFonts w:ascii="宋体" w:hint="eastAsia"/>
          <w:bCs/>
          <w:sz w:val="20"/>
        </w:rPr>
        <w:t>鸾</w:t>
      </w:r>
      <w:proofErr w:type="gramEnd"/>
      <w:r>
        <w:rPr>
          <w:rFonts w:ascii="宋体" w:hint="eastAsia"/>
          <w:bCs/>
          <w:sz w:val="20"/>
        </w:rPr>
        <w:t>肘   （20）猛虎扑食</w:t>
      </w:r>
    </w:p>
    <w:p w:rsidR="00C656C9" w:rsidRDefault="00C656C9" w:rsidP="00C656C9">
      <w:pPr>
        <w:spacing w:line="340" w:lineRule="exact"/>
        <w:rPr>
          <w:rFonts w:ascii="宋体"/>
          <w:bCs/>
          <w:sz w:val="20"/>
        </w:rPr>
      </w:pPr>
      <w:r>
        <w:rPr>
          <w:rFonts w:ascii="宋体" w:hint="eastAsia"/>
          <w:bCs/>
          <w:sz w:val="20"/>
        </w:rPr>
        <w:t xml:space="preserve">（21）排山倒海    （22）金瓶倒水  （23）鱼跃龙门  （24）凤凰点头 （25）坐马观花 </w:t>
      </w:r>
    </w:p>
    <w:p w:rsidR="00C656C9" w:rsidRDefault="00C656C9" w:rsidP="00C656C9">
      <w:pPr>
        <w:spacing w:line="340" w:lineRule="exact"/>
        <w:rPr>
          <w:rFonts w:ascii="宋体"/>
          <w:bCs/>
          <w:sz w:val="20"/>
        </w:rPr>
      </w:pPr>
      <w:r>
        <w:rPr>
          <w:rFonts w:ascii="宋体" w:hint="eastAsia"/>
          <w:bCs/>
          <w:sz w:val="20"/>
        </w:rPr>
        <w:t>（26）黄莺落架    （27）拔草寻蛇  （28）霸王举鼎  （29）仙人指路 （30）</w:t>
      </w:r>
      <w:proofErr w:type="gramStart"/>
      <w:r>
        <w:rPr>
          <w:rFonts w:ascii="宋体" w:hint="eastAsia"/>
          <w:bCs/>
          <w:sz w:val="20"/>
        </w:rPr>
        <w:t>力劈华山</w:t>
      </w:r>
      <w:proofErr w:type="gramEnd"/>
    </w:p>
    <w:p w:rsidR="00C656C9" w:rsidRDefault="00C656C9" w:rsidP="00C656C9">
      <w:pPr>
        <w:spacing w:line="340" w:lineRule="exact"/>
        <w:rPr>
          <w:rFonts w:ascii="宋体"/>
          <w:bCs/>
          <w:sz w:val="20"/>
        </w:rPr>
      </w:pPr>
      <w:r>
        <w:rPr>
          <w:rFonts w:ascii="宋体" w:hint="eastAsia"/>
          <w:bCs/>
          <w:sz w:val="20"/>
        </w:rPr>
        <w:t>（31）</w:t>
      </w:r>
      <w:proofErr w:type="gramStart"/>
      <w:r>
        <w:rPr>
          <w:rFonts w:ascii="宋体" w:hint="eastAsia"/>
          <w:bCs/>
          <w:sz w:val="20"/>
        </w:rPr>
        <w:t>神龙返首</w:t>
      </w:r>
      <w:proofErr w:type="gramEnd"/>
      <w:r>
        <w:rPr>
          <w:rFonts w:ascii="宋体" w:hint="eastAsia"/>
          <w:bCs/>
          <w:sz w:val="20"/>
        </w:rPr>
        <w:t xml:space="preserve">    （32）转身抛接  （33）顺水推舟  （34）彩蝶飞舞 （35）白蛇吐信 </w:t>
      </w:r>
    </w:p>
    <w:p w:rsidR="00C656C9" w:rsidRDefault="00C656C9" w:rsidP="00C656C9">
      <w:pPr>
        <w:spacing w:line="340" w:lineRule="exact"/>
        <w:rPr>
          <w:rFonts w:ascii="宋体"/>
          <w:bCs/>
          <w:sz w:val="20"/>
        </w:rPr>
      </w:pPr>
      <w:r>
        <w:rPr>
          <w:rFonts w:ascii="宋体" w:hint="eastAsia"/>
          <w:bCs/>
          <w:sz w:val="20"/>
        </w:rPr>
        <w:t>（36）霸王举鼎    （37）移花接木</w:t>
      </w:r>
    </w:p>
    <w:p w:rsidR="00C656C9" w:rsidRDefault="00C656C9" w:rsidP="00C656C9">
      <w:pPr>
        <w:spacing w:line="340" w:lineRule="exact"/>
        <w:rPr>
          <w:rFonts w:ascii="宋体"/>
          <w:bCs/>
          <w:sz w:val="20"/>
        </w:rPr>
      </w:pPr>
      <w:r>
        <w:rPr>
          <w:rFonts w:ascii="宋体" w:hint="eastAsia"/>
          <w:b/>
          <w:bCs/>
          <w:sz w:val="20"/>
        </w:rPr>
        <w:t>教学要求：</w:t>
      </w:r>
      <w:r>
        <w:rPr>
          <w:rFonts w:ascii="宋体" w:hint="eastAsia"/>
          <w:bCs/>
          <w:sz w:val="20"/>
        </w:rPr>
        <w:t>严格教学，使学生掌握功夫扇的正确动作，掌握运动风格，了解其运动规律，演练时要求体现各套路其内在的运动特点，具有功夫扇刚柔相济的独特风格，为上海市大学生功夫</w:t>
      </w:r>
      <w:proofErr w:type="gramStart"/>
      <w:r>
        <w:rPr>
          <w:rFonts w:ascii="宋体" w:hint="eastAsia"/>
          <w:bCs/>
          <w:sz w:val="20"/>
        </w:rPr>
        <w:t>扇比赛</w:t>
      </w:r>
      <w:proofErr w:type="gramEnd"/>
      <w:r>
        <w:rPr>
          <w:rFonts w:ascii="宋体" w:hint="eastAsia"/>
          <w:bCs/>
          <w:sz w:val="20"/>
        </w:rPr>
        <w:t>选拔优秀学生。</w:t>
      </w:r>
    </w:p>
    <w:p w:rsidR="00C656C9" w:rsidRDefault="00C656C9" w:rsidP="00C656C9">
      <w:pPr>
        <w:spacing w:line="340" w:lineRule="exact"/>
        <w:rPr>
          <w:rFonts w:ascii="宋体" w:hAnsi="宋体"/>
          <w:sz w:val="20"/>
          <w:szCs w:val="21"/>
        </w:rPr>
      </w:pPr>
      <w:r>
        <w:rPr>
          <w:rFonts w:ascii="宋体" w:hAnsi="宋体" w:hint="eastAsia"/>
          <w:b/>
          <w:sz w:val="20"/>
        </w:rPr>
        <w:t>教学难点：</w:t>
      </w:r>
      <w:r>
        <w:rPr>
          <w:rFonts w:ascii="宋体" w:hAnsi="宋体" w:hint="eastAsia"/>
          <w:sz w:val="20"/>
          <w:szCs w:val="21"/>
        </w:rPr>
        <w:t xml:space="preserve"> 功夫扇的基本动作的完成程度，功夫扇由武术基本步型和基本跳跃动作，以及功夫扇的基本技术组成，在练习中的要求不宜过高。</w:t>
      </w:r>
    </w:p>
    <w:p w:rsidR="00C656C9" w:rsidRDefault="00C656C9" w:rsidP="00C656C9">
      <w:pPr>
        <w:spacing w:line="340" w:lineRule="exact"/>
        <w:rPr>
          <w:rFonts w:ascii="宋体"/>
          <w:sz w:val="20"/>
        </w:rPr>
      </w:pPr>
      <w:r>
        <w:rPr>
          <w:rFonts w:ascii="宋体" w:hint="eastAsia"/>
          <w:sz w:val="20"/>
        </w:rPr>
        <w:t>3、身体素质（课后练习）</w:t>
      </w:r>
    </w:p>
    <w:p w:rsidR="00C656C9" w:rsidRDefault="00C656C9" w:rsidP="00C656C9">
      <w:pPr>
        <w:spacing w:line="340" w:lineRule="exact"/>
        <w:ind w:firstLineChars="100" w:firstLine="200"/>
        <w:rPr>
          <w:rFonts w:ascii="宋体"/>
          <w:sz w:val="20"/>
        </w:rPr>
      </w:pPr>
      <w:r>
        <w:rPr>
          <w:rFonts w:ascii="宋体" w:hint="eastAsia"/>
          <w:sz w:val="20"/>
        </w:rPr>
        <w:t>专项身体素质：</w:t>
      </w:r>
    </w:p>
    <w:p w:rsidR="00C656C9" w:rsidRDefault="00C656C9" w:rsidP="00C656C9">
      <w:pPr>
        <w:spacing w:line="340" w:lineRule="exact"/>
        <w:ind w:firstLineChars="100" w:firstLine="200"/>
        <w:rPr>
          <w:rFonts w:ascii="宋体"/>
          <w:sz w:val="20"/>
        </w:rPr>
      </w:pPr>
      <w:r>
        <w:rPr>
          <w:rFonts w:ascii="宋体" w:hint="eastAsia"/>
          <w:sz w:val="20"/>
        </w:rPr>
        <w:t>⑴专项柔韧练习；    ⑵专项力量练习；    ⑶专项速度练习</w:t>
      </w:r>
    </w:p>
    <w:p w:rsidR="00C656C9" w:rsidRDefault="00C656C9" w:rsidP="00C656C9">
      <w:pPr>
        <w:spacing w:line="340" w:lineRule="exact"/>
        <w:ind w:firstLineChars="100" w:firstLine="200"/>
        <w:rPr>
          <w:rFonts w:ascii="宋体"/>
          <w:sz w:val="20"/>
        </w:rPr>
      </w:pPr>
      <w:r>
        <w:rPr>
          <w:rFonts w:ascii="宋体" w:hint="eastAsia"/>
          <w:sz w:val="20"/>
        </w:rPr>
        <w:t>一般身体素质：</w:t>
      </w:r>
    </w:p>
    <w:p w:rsidR="00C656C9" w:rsidRDefault="00C656C9" w:rsidP="00C656C9">
      <w:pPr>
        <w:spacing w:line="340" w:lineRule="exact"/>
        <w:ind w:leftChars="95" w:left="199" w:firstLineChars="100" w:firstLine="200"/>
        <w:rPr>
          <w:rFonts w:ascii="宋体"/>
          <w:sz w:val="20"/>
        </w:rPr>
      </w:pPr>
      <w:r>
        <w:rPr>
          <w:rFonts w:ascii="宋体" w:hint="eastAsia"/>
          <w:sz w:val="20"/>
        </w:rPr>
        <w:t>速度：100M、50M；   耐力：1000M；    弹跳：立定跳远；    力量：引体向上、哑铃练习</w:t>
      </w:r>
    </w:p>
    <w:p w:rsidR="00C656C9" w:rsidRDefault="00C656C9" w:rsidP="00C656C9">
      <w:pPr>
        <w:spacing w:line="340" w:lineRule="exact"/>
        <w:rPr>
          <w:rFonts w:ascii="宋体"/>
          <w:sz w:val="20"/>
        </w:rPr>
      </w:pPr>
      <w:r>
        <w:rPr>
          <w:rFonts w:ascii="宋体" w:hint="eastAsia"/>
          <w:b/>
          <w:sz w:val="20"/>
        </w:rPr>
        <w:t>教学要求：</w:t>
      </w:r>
      <w:r>
        <w:rPr>
          <w:rFonts w:ascii="宋体" w:hint="eastAsia"/>
          <w:sz w:val="20"/>
        </w:rPr>
        <w:t>通过身体素质练习，使学生在速度、灵敏、力量、弹跳等方面素质不断提高，促进专项技术的掌握，增强学生体质健康。</w:t>
      </w:r>
    </w:p>
    <w:p w:rsidR="00C656C9" w:rsidRDefault="00C656C9" w:rsidP="00C656C9">
      <w:pPr>
        <w:spacing w:line="340" w:lineRule="exact"/>
        <w:rPr>
          <w:rFonts w:ascii="宋体"/>
          <w:bCs/>
          <w:sz w:val="20"/>
        </w:rPr>
      </w:pPr>
      <w:r>
        <w:rPr>
          <w:rFonts w:ascii="宋体" w:hint="eastAsia"/>
          <w:b/>
          <w:sz w:val="20"/>
          <w:szCs w:val="21"/>
        </w:rPr>
        <w:t xml:space="preserve">教学难点： </w:t>
      </w:r>
      <w:r>
        <w:rPr>
          <w:rFonts w:ascii="宋体" w:hint="eastAsia"/>
          <w:bCs/>
          <w:sz w:val="20"/>
        </w:rPr>
        <w:t>针对身体素质极差的学生，要安排合适的运动方式。</w:t>
      </w:r>
    </w:p>
    <w:p w:rsidR="00C656C9" w:rsidRDefault="00C656C9" w:rsidP="00C656C9">
      <w:pPr>
        <w:spacing w:line="340" w:lineRule="exact"/>
        <w:rPr>
          <w:rFonts w:ascii="宋体"/>
          <w:sz w:val="20"/>
          <w:szCs w:val="21"/>
        </w:rPr>
      </w:pPr>
      <w:r>
        <w:rPr>
          <w:rFonts w:ascii="宋体" w:hint="eastAsia"/>
          <w:sz w:val="20"/>
          <w:szCs w:val="21"/>
        </w:rPr>
        <w:t>4、有氧健身跑（课外练习）</w:t>
      </w:r>
    </w:p>
    <w:p w:rsidR="00C656C9" w:rsidRDefault="00C656C9" w:rsidP="00C656C9">
      <w:pPr>
        <w:spacing w:line="340" w:lineRule="exact"/>
        <w:rPr>
          <w:rFonts w:asci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C656C9" w:rsidRDefault="00C656C9" w:rsidP="00C656C9">
      <w:pPr>
        <w:spacing w:line="340" w:lineRule="exact"/>
        <w:rPr>
          <w:rFonts w:ascii="宋体"/>
          <w:bCs/>
          <w:sz w:val="20"/>
        </w:rPr>
      </w:pPr>
      <w:r>
        <w:rPr>
          <w:rFonts w:ascii="宋体" w:hint="eastAsia"/>
          <w:b/>
          <w:bCs/>
          <w:sz w:val="20"/>
          <w:szCs w:val="21"/>
        </w:rPr>
        <w:t>基本要求：</w:t>
      </w:r>
      <w:r>
        <w:rPr>
          <w:rFonts w:ascii="宋体" w:hint="eastAsia"/>
          <w:bCs/>
          <w:sz w:val="20"/>
        </w:rPr>
        <w:t>通过有氧健身跑练习，增强学生的心、肺功能，提高耐力身体素质。</w:t>
      </w:r>
    </w:p>
    <w:p w:rsidR="00C656C9" w:rsidRDefault="00C656C9" w:rsidP="00C656C9">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监控及预防学生在跑步中作弊</w:t>
      </w:r>
      <w:r>
        <w:rPr>
          <w:rFonts w:ascii="宋体" w:hAnsi="宋体" w:hint="eastAsia"/>
          <w:sz w:val="20"/>
          <w:szCs w:val="21"/>
        </w:rPr>
        <w:t>与学生练习的持续性。</w:t>
      </w:r>
    </w:p>
    <w:p w:rsidR="00C656C9" w:rsidRDefault="00C656C9" w:rsidP="00C656C9">
      <w:pPr>
        <w:spacing w:line="340" w:lineRule="exact"/>
        <w:rPr>
          <w:rFonts w:ascii="宋体"/>
          <w:bCs/>
          <w:sz w:val="20"/>
        </w:rPr>
      </w:pPr>
      <w:r>
        <w:rPr>
          <w:rFonts w:ascii="宋体" w:hint="eastAsia"/>
          <w:bCs/>
          <w:sz w:val="20"/>
        </w:rPr>
        <w:t>5、体能练习（6学时）</w:t>
      </w:r>
    </w:p>
    <w:p w:rsidR="00C656C9" w:rsidRDefault="00C656C9" w:rsidP="00C656C9">
      <w:pPr>
        <w:spacing w:line="340" w:lineRule="exact"/>
        <w:rPr>
          <w:rFonts w:ascii="宋体"/>
          <w:bCs/>
          <w:sz w:val="20"/>
        </w:rPr>
      </w:pPr>
      <w:r>
        <w:rPr>
          <w:rFonts w:ascii="宋体" w:hint="eastAsia"/>
          <w:bCs/>
          <w:sz w:val="20"/>
        </w:rPr>
        <w:t>① 短跑 ② 中长跑 ③ 弹跳力 ④ 柔韧 ⑤ 引体向上（女仰卧起坐）</w:t>
      </w:r>
    </w:p>
    <w:p w:rsidR="00C656C9" w:rsidRDefault="00C656C9" w:rsidP="00C656C9">
      <w:pPr>
        <w:spacing w:line="340" w:lineRule="exact"/>
        <w:rPr>
          <w:rFonts w:ascii="宋体"/>
          <w:bCs/>
          <w:sz w:val="20"/>
        </w:rPr>
      </w:pPr>
      <w:r>
        <w:rPr>
          <w:rFonts w:ascii="宋体" w:hint="eastAsia"/>
          <w:b/>
          <w:bCs/>
          <w:sz w:val="20"/>
          <w:szCs w:val="21"/>
        </w:rPr>
        <w:t>基本要求：</w:t>
      </w:r>
      <w:r>
        <w:rPr>
          <w:rFonts w:ascii="宋体" w:hint="eastAsia"/>
          <w:bCs/>
          <w:sz w:val="20"/>
        </w:rPr>
        <w:t>通过体能练习，提高学生的跑、跳、投能力及腰腹力量。</w:t>
      </w:r>
    </w:p>
    <w:p w:rsidR="00C656C9" w:rsidRDefault="00C656C9" w:rsidP="00C656C9">
      <w:pPr>
        <w:spacing w:line="340" w:lineRule="exact"/>
        <w:rPr>
          <w:rFonts w:ascii="宋体" w:hAnsi="宋体"/>
          <w:sz w:val="20"/>
          <w:szCs w:val="21"/>
        </w:rPr>
      </w:pPr>
      <w:r>
        <w:rPr>
          <w:rFonts w:ascii="宋体" w:hAnsi="宋体" w:hint="eastAsia"/>
          <w:b/>
          <w:sz w:val="20"/>
        </w:rPr>
        <w:t>教学难点：</w:t>
      </w:r>
      <w:r>
        <w:rPr>
          <w:rFonts w:ascii="宋体" w:hAnsi="宋体" w:hint="eastAsia"/>
          <w:sz w:val="20"/>
        </w:rPr>
        <w:t>监控及预防学生在跑步中作弊</w:t>
      </w:r>
      <w:r>
        <w:rPr>
          <w:rFonts w:ascii="宋体" w:hAnsi="宋体" w:hint="eastAsia"/>
          <w:sz w:val="20"/>
          <w:szCs w:val="21"/>
        </w:rPr>
        <w:t>与学生练习的持续性。</w:t>
      </w:r>
    </w:p>
    <w:p w:rsidR="00C656C9" w:rsidRDefault="00C656C9" w:rsidP="00C656C9">
      <w:pPr>
        <w:spacing w:line="340" w:lineRule="exact"/>
        <w:rPr>
          <w:rFonts w:ascii="宋体"/>
          <w:sz w:val="20"/>
          <w:szCs w:val="21"/>
        </w:rPr>
      </w:pPr>
      <w:r>
        <w:rPr>
          <w:rFonts w:ascii="宋体" w:hint="eastAsia"/>
          <w:bCs/>
          <w:sz w:val="20"/>
        </w:rPr>
        <w:t>6、</w:t>
      </w:r>
      <w:r>
        <w:rPr>
          <w:rFonts w:ascii="宋体" w:hint="eastAsia"/>
          <w:sz w:val="20"/>
          <w:szCs w:val="21"/>
        </w:rPr>
        <w:t>考核与机动（4学时）</w:t>
      </w:r>
    </w:p>
    <w:p w:rsidR="00C656C9" w:rsidRDefault="00C656C9" w:rsidP="00C656C9">
      <w:pPr>
        <w:snapToGrid w:val="0"/>
        <w:spacing w:beforeLines="50" w:before="156" w:afterLines="50" w:after="156" w:line="340" w:lineRule="exact"/>
        <w:ind w:right="2517"/>
        <w:rPr>
          <w:sz w:val="20"/>
        </w:rPr>
      </w:pPr>
      <w:r>
        <w:rPr>
          <w:rFonts w:ascii="黑体" w:eastAsia="黑体" w:hint="eastAsia"/>
          <w:sz w:val="24"/>
        </w:rPr>
        <w:t>六、评价方式与成绩</w:t>
      </w:r>
    </w:p>
    <w:tbl>
      <w:tblPr>
        <w:tblW w:w="814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4521"/>
        <w:gridCol w:w="1718"/>
      </w:tblGrid>
      <w:tr w:rsidR="00C656C9" w:rsidTr="00C656C9">
        <w:trPr>
          <w:trHeight w:val="394"/>
          <w:jc w:val="center"/>
        </w:trPr>
        <w:tc>
          <w:tcPr>
            <w:tcW w:w="1903" w:type="dxa"/>
            <w:vAlign w:val="center"/>
          </w:tcPr>
          <w:p w:rsidR="00C656C9" w:rsidRDefault="00C656C9" w:rsidP="00C656C9">
            <w:pPr>
              <w:snapToGrid w:val="0"/>
              <w:spacing w:line="340" w:lineRule="exact"/>
              <w:jc w:val="center"/>
              <w:rPr>
                <w:rFonts w:ascii="宋体"/>
                <w:bCs/>
                <w:color w:val="000000"/>
                <w:sz w:val="20"/>
              </w:rPr>
            </w:pPr>
            <w:r>
              <w:rPr>
                <w:rFonts w:ascii="宋体" w:hint="eastAsia"/>
                <w:bCs/>
                <w:color w:val="000000"/>
                <w:sz w:val="20"/>
              </w:rPr>
              <w:lastRenderedPageBreak/>
              <w:t>总评构成（</w:t>
            </w:r>
            <w:r>
              <w:rPr>
                <w:rFonts w:ascii="宋体"/>
                <w:bCs/>
                <w:color w:val="000000"/>
                <w:sz w:val="20"/>
              </w:rPr>
              <w:t>4</w:t>
            </w:r>
            <w:r>
              <w:rPr>
                <w:rFonts w:ascii="宋体" w:hint="eastAsia"/>
                <w:bCs/>
                <w:color w:val="000000"/>
                <w:sz w:val="20"/>
              </w:rPr>
              <w:t>个X）</w:t>
            </w:r>
          </w:p>
        </w:tc>
        <w:tc>
          <w:tcPr>
            <w:tcW w:w="4521" w:type="dxa"/>
            <w:vAlign w:val="center"/>
          </w:tcPr>
          <w:p w:rsidR="00C656C9" w:rsidRDefault="00C656C9" w:rsidP="00C656C9">
            <w:pPr>
              <w:snapToGrid w:val="0"/>
              <w:spacing w:line="340" w:lineRule="exact"/>
              <w:jc w:val="center"/>
              <w:rPr>
                <w:rFonts w:ascii="宋体"/>
                <w:bCs/>
                <w:color w:val="000000"/>
                <w:sz w:val="20"/>
              </w:rPr>
            </w:pPr>
            <w:r>
              <w:rPr>
                <w:rFonts w:ascii="宋体" w:hint="eastAsia"/>
                <w:bCs/>
                <w:color w:val="000000"/>
                <w:sz w:val="20"/>
              </w:rPr>
              <w:t>评价方式</w:t>
            </w:r>
          </w:p>
        </w:tc>
        <w:tc>
          <w:tcPr>
            <w:tcW w:w="1718" w:type="dxa"/>
            <w:vAlign w:val="center"/>
          </w:tcPr>
          <w:p w:rsidR="00C656C9" w:rsidRDefault="00C656C9" w:rsidP="00C656C9">
            <w:pPr>
              <w:snapToGrid w:val="0"/>
              <w:spacing w:line="340" w:lineRule="exact"/>
              <w:jc w:val="center"/>
              <w:rPr>
                <w:rFonts w:ascii="宋体"/>
                <w:bCs/>
                <w:color w:val="000000"/>
                <w:sz w:val="20"/>
              </w:rPr>
            </w:pPr>
            <w:r>
              <w:rPr>
                <w:rFonts w:ascii="宋体" w:hint="eastAsia"/>
                <w:bCs/>
                <w:color w:val="000000"/>
                <w:sz w:val="20"/>
              </w:rPr>
              <w:t>占比</w:t>
            </w:r>
          </w:p>
        </w:tc>
      </w:tr>
      <w:tr w:rsidR="00C656C9" w:rsidTr="00C656C9">
        <w:trPr>
          <w:trHeight w:val="394"/>
          <w:jc w:val="center"/>
        </w:trPr>
        <w:tc>
          <w:tcPr>
            <w:tcW w:w="1903" w:type="dxa"/>
            <w:vAlign w:val="center"/>
          </w:tcPr>
          <w:p w:rsidR="00C656C9" w:rsidRDefault="00C656C9" w:rsidP="00C656C9">
            <w:pPr>
              <w:snapToGrid w:val="0"/>
              <w:spacing w:line="340" w:lineRule="exact"/>
              <w:ind w:firstLineChars="300" w:firstLine="600"/>
              <w:rPr>
                <w:rFonts w:ascii="宋体"/>
                <w:bCs/>
                <w:color w:val="000000"/>
                <w:sz w:val="20"/>
              </w:rPr>
            </w:pPr>
            <w:r>
              <w:rPr>
                <w:rFonts w:ascii="宋体"/>
                <w:bCs/>
                <w:color w:val="000000"/>
                <w:sz w:val="20"/>
              </w:rPr>
              <w:t>X1</w:t>
            </w:r>
          </w:p>
        </w:tc>
        <w:tc>
          <w:tcPr>
            <w:tcW w:w="4521" w:type="dxa"/>
            <w:vAlign w:val="center"/>
          </w:tcPr>
          <w:p w:rsidR="00C656C9" w:rsidRDefault="00C656C9" w:rsidP="00C656C9">
            <w:pPr>
              <w:snapToGrid w:val="0"/>
              <w:spacing w:line="340" w:lineRule="exact"/>
              <w:jc w:val="center"/>
              <w:rPr>
                <w:rFonts w:ascii="宋体"/>
                <w:bCs/>
                <w:color w:val="000000"/>
                <w:sz w:val="20"/>
              </w:rPr>
            </w:pPr>
            <w:r>
              <w:rPr>
                <w:rFonts w:ascii="宋体" w:hint="eastAsia"/>
                <w:bCs/>
                <w:color w:val="000000"/>
                <w:sz w:val="20"/>
              </w:rPr>
              <w:t>功夫扇套路考试的成绩评价</w:t>
            </w:r>
          </w:p>
        </w:tc>
        <w:tc>
          <w:tcPr>
            <w:tcW w:w="1718" w:type="dxa"/>
            <w:vAlign w:val="center"/>
          </w:tcPr>
          <w:p w:rsidR="00C656C9" w:rsidRDefault="00C656C9" w:rsidP="00C656C9">
            <w:pPr>
              <w:snapToGrid w:val="0"/>
              <w:spacing w:line="340" w:lineRule="exact"/>
              <w:jc w:val="center"/>
              <w:rPr>
                <w:rFonts w:ascii="宋体"/>
                <w:bCs/>
                <w:color w:val="000000"/>
                <w:sz w:val="20"/>
              </w:rPr>
            </w:pPr>
            <w:r>
              <w:rPr>
                <w:rFonts w:ascii="宋体" w:hint="eastAsia"/>
                <w:bCs/>
                <w:color w:val="000000"/>
                <w:sz w:val="20"/>
              </w:rPr>
              <w:t>40</w:t>
            </w:r>
          </w:p>
        </w:tc>
      </w:tr>
      <w:tr w:rsidR="00C656C9" w:rsidTr="00C656C9">
        <w:trPr>
          <w:trHeight w:val="394"/>
          <w:jc w:val="center"/>
        </w:trPr>
        <w:tc>
          <w:tcPr>
            <w:tcW w:w="1903" w:type="dxa"/>
            <w:vAlign w:val="center"/>
          </w:tcPr>
          <w:p w:rsidR="00C656C9" w:rsidRDefault="00C656C9" w:rsidP="00C656C9">
            <w:pPr>
              <w:snapToGrid w:val="0"/>
              <w:spacing w:line="340" w:lineRule="exact"/>
              <w:ind w:firstLineChars="300" w:firstLine="600"/>
              <w:rPr>
                <w:rFonts w:ascii="宋体"/>
                <w:bCs/>
                <w:color w:val="000000"/>
                <w:sz w:val="20"/>
              </w:rPr>
            </w:pPr>
            <w:r>
              <w:rPr>
                <w:rFonts w:ascii="宋体" w:hint="eastAsia"/>
                <w:bCs/>
                <w:color w:val="000000"/>
                <w:sz w:val="20"/>
              </w:rPr>
              <w:t>X</w:t>
            </w:r>
            <w:r>
              <w:rPr>
                <w:rFonts w:ascii="宋体"/>
                <w:bCs/>
                <w:color w:val="000000"/>
                <w:sz w:val="20"/>
              </w:rPr>
              <w:t>2</w:t>
            </w:r>
          </w:p>
        </w:tc>
        <w:tc>
          <w:tcPr>
            <w:tcW w:w="4521" w:type="dxa"/>
            <w:vAlign w:val="center"/>
          </w:tcPr>
          <w:p w:rsidR="00C656C9" w:rsidRDefault="00C656C9" w:rsidP="00C656C9">
            <w:pPr>
              <w:snapToGrid w:val="0"/>
              <w:spacing w:line="340" w:lineRule="exact"/>
              <w:jc w:val="center"/>
              <w:rPr>
                <w:rFonts w:ascii="宋体" w:hAnsi="宋体"/>
                <w:bCs/>
                <w:color w:val="000000"/>
                <w:sz w:val="20"/>
              </w:rPr>
            </w:pPr>
            <w:r>
              <w:rPr>
                <w:rFonts w:hint="eastAsia"/>
                <w:sz w:val="20"/>
              </w:rPr>
              <w:t>考勤、检查着装、课堂练习评价</w:t>
            </w:r>
          </w:p>
        </w:tc>
        <w:tc>
          <w:tcPr>
            <w:tcW w:w="1718" w:type="dxa"/>
            <w:vAlign w:val="center"/>
          </w:tcPr>
          <w:p w:rsidR="00C656C9" w:rsidRDefault="00C656C9" w:rsidP="00C656C9">
            <w:pPr>
              <w:snapToGrid w:val="0"/>
              <w:spacing w:line="340" w:lineRule="exact"/>
              <w:jc w:val="center"/>
              <w:rPr>
                <w:rFonts w:ascii="宋体"/>
                <w:bCs/>
                <w:color w:val="000000"/>
                <w:sz w:val="20"/>
              </w:rPr>
            </w:pPr>
            <w:r>
              <w:rPr>
                <w:rFonts w:ascii="宋体" w:hint="eastAsia"/>
                <w:bCs/>
                <w:color w:val="000000"/>
                <w:sz w:val="20"/>
              </w:rPr>
              <w:t>20</w:t>
            </w:r>
          </w:p>
        </w:tc>
      </w:tr>
      <w:tr w:rsidR="00C656C9" w:rsidTr="00C656C9">
        <w:trPr>
          <w:trHeight w:val="394"/>
          <w:jc w:val="center"/>
        </w:trPr>
        <w:tc>
          <w:tcPr>
            <w:tcW w:w="1903" w:type="dxa"/>
            <w:vAlign w:val="center"/>
          </w:tcPr>
          <w:p w:rsidR="00C656C9" w:rsidRDefault="00C656C9" w:rsidP="00C656C9">
            <w:pPr>
              <w:snapToGrid w:val="0"/>
              <w:spacing w:line="340" w:lineRule="exact"/>
              <w:ind w:firstLineChars="300" w:firstLine="600"/>
              <w:rPr>
                <w:rFonts w:ascii="宋体"/>
                <w:bCs/>
                <w:color w:val="000000"/>
                <w:sz w:val="20"/>
              </w:rPr>
            </w:pPr>
            <w:r>
              <w:rPr>
                <w:rFonts w:ascii="宋体" w:hint="eastAsia"/>
                <w:bCs/>
                <w:color w:val="000000"/>
                <w:sz w:val="20"/>
              </w:rPr>
              <w:t>X</w:t>
            </w:r>
            <w:r>
              <w:rPr>
                <w:rFonts w:ascii="宋体"/>
                <w:bCs/>
                <w:color w:val="000000"/>
                <w:sz w:val="20"/>
              </w:rPr>
              <w:t>3</w:t>
            </w:r>
          </w:p>
        </w:tc>
        <w:tc>
          <w:tcPr>
            <w:tcW w:w="4521" w:type="dxa"/>
            <w:vAlign w:val="center"/>
          </w:tcPr>
          <w:p w:rsidR="00C656C9" w:rsidRDefault="00C656C9" w:rsidP="00C656C9">
            <w:pPr>
              <w:snapToGrid w:val="0"/>
              <w:spacing w:line="340" w:lineRule="exact"/>
              <w:jc w:val="center"/>
              <w:rPr>
                <w:rFonts w:ascii="宋体" w:hAnsi="宋体"/>
                <w:bCs/>
                <w:color w:val="000000"/>
                <w:sz w:val="20"/>
              </w:rPr>
            </w:pPr>
            <w:r>
              <w:rPr>
                <w:sz w:val="20"/>
              </w:rPr>
              <w:t>《国家学生体质健康标准》测试评价</w:t>
            </w:r>
          </w:p>
        </w:tc>
        <w:tc>
          <w:tcPr>
            <w:tcW w:w="1718" w:type="dxa"/>
            <w:vAlign w:val="center"/>
          </w:tcPr>
          <w:p w:rsidR="00C656C9" w:rsidRDefault="00C656C9" w:rsidP="00C656C9">
            <w:pPr>
              <w:snapToGrid w:val="0"/>
              <w:spacing w:line="340" w:lineRule="exact"/>
              <w:jc w:val="center"/>
              <w:rPr>
                <w:rFonts w:ascii="宋体"/>
                <w:bCs/>
                <w:color w:val="000000"/>
                <w:sz w:val="20"/>
              </w:rPr>
            </w:pPr>
            <w:r>
              <w:rPr>
                <w:rFonts w:ascii="宋体" w:hint="eastAsia"/>
                <w:bCs/>
                <w:color w:val="000000"/>
                <w:sz w:val="20"/>
              </w:rPr>
              <w:t>20</w:t>
            </w:r>
          </w:p>
        </w:tc>
      </w:tr>
      <w:tr w:rsidR="00C656C9" w:rsidTr="00C656C9">
        <w:trPr>
          <w:trHeight w:val="394"/>
          <w:jc w:val="center"/>
        </w:trPr>
        <w:tc>
          <w:tcPr>
            <w:tcW w:w="1903" w:type="dxa"/>
            <w:vAlign w:val="center"/>
          </w:tcPr>
          <w:p w:rsidR="00C656C9" w:rsidRDefault="00C656C9" w:rsidP="00C656C9">
            <w:pPr>
              <w:snapToGrid w:val="0"/>
              <w:spacing w:line="340" w:lineRule="exact"/>
              <w:ind w:firstLineChars="300" w:firstLine="600"/>
              <w:rPr>
                <w:rFonts w:ascii="宋体"/>
                <w:bCs/>
                <w:color w:val="000000"/>
                <w:sz w:val="20"/>
              </w:rPr>
            </w:pPr>
            <w:r>
              <w:rPr>
                <w:rFonts w:ascii="宋体" w:hint="eastAsia"/>
                <w:bCs/>
                <w:color w:val="000000"/>
                <w:sz w:val="20"/>
              </w:rPr>
              <w:t>X</w:t>
            </w:r>
            <w:r>
              <w:rPr>
                <w:rFonts w:ascii="宋体"/>
                <w:bCs/>
                <w:color w:val="000000"/>
                <w:sz w:val="20"/>
              </w:rPr>
              <w:t>4</w:t>
            </w:r>
          </w:p>
        </w:tc>
        <w:tc>
          <w:tcPr>
            <w:tcW w:w="4521" w:type="dxa"/>
            <w:vAlign w:val="center"/>
          </w:tcPr>
          <w:p w:rsidR="00C656C9" w:rsidRDefault="00C656C9" w:rsidP="00C656C9">
            <w:pPr>
              <w:snapToGrid w:val="0"/>
              <w:spacing w:line="340" w:lineRule="exact"/>
              <w:jc w:val="center"/>
              <w:rPr>
                <w:rFonts w:ascii="宋体" w:hAnsi="宋体"/>
                <w:bCs/>
                <w:color w:val="000000"/>
                <w:sz w:val="20"/>
              </w:rPr>
            </w:pPr>
            <w:r>
              <w:rPr>
                <w:rFonts w:hint="eastAsia"/>
                <w:sz w:val="20"/>
              </w:rPr>
              <w:t>“运动世界校园”</w:t>
            </w:r>
            <w:r>
              <w:rPr>
                <w:rFonts w:hint="eastAsia"/>
                <w:sz w:val="20"/>
              </w:rPr>
              <w:t>APP</w:t>
            </w:r>
            <w:r>
              <w:rPr>
                <w:rFonts w:hint="eastAsia"/>
                <w:sz w:val="20"/>
              </w:rPr>
              <w:t>完成评价</w:t>
            </w:r>
          </w:p>
        </w:tc>
        <w:tc>
          <w:tcPr>
            <w:tcW w:w="1718" w:type="dxa"/>
            <w:vAlign w:val="center"/>
          </w:tcPr>
          <w:p w:rsidR="00C656C9" w:rsidRDefault="00C656C9" w:rsidP="00C656C9">
            <w:pPr>
              <w:snapToGrid w:val="0"/>
              <w:spacing w:line="340" w:lineRule="exact"/>
              <w:jc w:val="center"/>
              <w:rPr>
                <w:rFonts w:ascii="宋体"/>
                <w:bCs/>
                <w:color w:val="000000"/>
                <w:sz w:val="20"/>
              </w:rPr>
            </w:pPr>
            <w:r>
              <w:rPr>
                <w:rFonts w:ascii="宋体" w:hint="eastAsia"/>
                <w:bCs/>
                <w:color w:val="000000"/>
                <w:sz w:val="20"/>
              </w:rPr>
              <w:t>20</w:t>
            </w:r>
          </w:p>
        </w:tc>
      </w:tr>
    </w:tbl>
    <w:p w:rsidR="00C656C9" w:rsidRDefault="00C656C9" w:rsidP="00C656C9">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C656C9" w:rsidRDefault="00C656C9" w:rsidP="00C656C9">
      <w:pPr>
        <w:spacing w:line="340" w:lineRule="exact"/>
        <w:ind w:firstLineChars="250" w:firstLine="500"/>
        <w:rPr>
          <w:rFonts w:ascii="宋体" w:hAnsi="宋体"/>
          <w:color w:val="000000"/>
          <w:sz w:val="20"/>
          <w:szCs w:val="21"/>
        </w:rPr>
      </w:pPr>
      <w:r>
        <w:rPr>
          <w:rFonts w:ascii="宋体" w:hAnsi="宋体" w:hint="eastAsia"/>
          <w:color w:val="000000"/>
          <w:sz w:val="20"/>
          <w:szCs w:val="21"/>
        </w:rPr>
        <w:t>本课程的X由X1、</w:t>
      </w:r>
      <w:r>
        <w:rPr>
          <w:rFonts w:ascii="宋体" w:hAnsi="宋体"/>
          <w:color w:val="000000"/>
          <w:sz w:val="20"/>
          <w:szCs w:val="21"/>
        </w:rPr>
        <w:t>X2</w:t>
      </w:r>
      <w:r>
        <w:rPr>
          <w:rFonts w:ascii="宋体" w:hAnsi="宋体" w:hint="eastAsia"/>
          <w:color w:val="000000"/>
          <w:sz w:val="20"/>
          <w:szCs w:val="21"/>
        </w:rPr>
        <w:t>、X3和X4组成，分别各占40%、20%、20%、20%。</w:t>
      </w:r>
    </w:p>
    <w:p w:rsidR="00C656C9" w:rsidRPr="001447EB" w:rsidRDefault="00C656C9" w:rsidP="00012DE7">
      <w:pPr>
        <w:spacing w:beforeLines="50" w:before="156" w:line="340" w:lineRule="exact"/>
        <w:ind w:firstLineChars="50" w:firstLine="100"/>
        <w:rPr>
          <w:rFonts w:ascii="宋体"/>
          <w:bCs/>
          <w:color w:val="000000"/>
          <w:sz w:val="20"/>
        </w:rPr>
      </w:pPr>
      <w:r>
        <w:rPr>
          <w:rFonts w:ascii="宋体" w:hAnsi="宋体" w:hint="eastAsia"/>
          <w:b/>
          <w:bCs/>
          <w:sz w:val="20"/>
        </w:rPr>
        <w:t>（一）“X1”的评价方式：</w:t>
      </w:r>
      <w:r>
        <w:rPr>
          <w:rFonts w:ascii="宋体" w:hint="eastAsia"/>
          <w:bCs/>
          <w:color w:val="000000"/>
          <w:sz w:val="20"/>
        </w:rPr>
        <w:t>功夫扇套路考试的成绩评价</w:t>
      </w:r>
      <w:r w:rsidRPr="001447EB">
        <w:rPr>
          <w:rFonts w:ascii="宋体" w:hint="eastAsia"/>
          <w:bCs/>
          <w:color w:val="000000"/>
          <w:sz w:val="20"/>
        </w:rPr>
        <w:t>（满分100分）</w:t>
      </w:r>
    </w:p>
    <w:p w:rsidR="00C656C9" w:rsidRDefault="00C656C9" w:rsidP="00C656C9">
      <w:pPr>
        <w:spacing w:line="340" w:lineRule="exact"/>
        <w:rPr>
          <w:rFonts w:ascii="宋体"/>
          <w:bCs/>
          <w:color w:val="000000"/>
          <w:sz w:val="20"/>
        </w:rPr>
      </w:pPr>
      <w:r>
        <w:rPr>
          <w:rFonts w:ascii="宋体" w:hint="eastAsia"/>
          <w:szCs w:val="21"/>
        </w:rPr>
        <w:t>（</w:t>
      </w:r>
      <w:r>
        <w:rPr>
          <w:rFonts w:ascii="宋体" w:hint="eastAsia"/>
          <w:sz w:val="20"/>
          <w:szCs w:val="21"/>
        </w:rPr>
        <w:t>1）评价方法：套路演练考核（根据技术动作完成的情况给予评分）</w:t>
      </w:r>
    </w:p>
    <w:p w:rsidR="00C656C9" w:rsidRDefault="00C656C9" w:rsidP="00C656C9">
      <w:pPr>
        <w:spacing w:line="340" w:lineRule="exact"/>
        <w:rPr>
          <w:rFonts w:ascii="宋体"/>
          <w:sz w:val="20"/>
          <w:szCs w:val="21"/>
        </w:rPr>
      </w:pPr>
      <w:r>
        <w:rPr>
          <w:rFonts w:ascii="宋体" w:hint="eastAsia"/>
          <w:sz w:val="20"/>
          <w:szCs w:val="21"/>
        </w:rPr>
        <w:t>（2）评分标准：</w:t>
      </w:r>
      <w:r>
        <w:rPr>
          <w:rFonts w:ascii="宋体" w:hAnsi="宋体" w:hint="eastAsia"/>
          <w:sz w:val="20"/>
          <w:szCs w:val="21"/>
        </w:rPr>
        <w:t>满分100分，按40%计入体育基础课程总分。</w:t>
      </w:r>
    </w:p>
    <w:p w:rsidR="00C656C9" w:rsidRDefault="00C656C9" w:rsidP="00C656C9">
      <w:pPr>
        <w:spacing w:line="340" w:lineRule="exact"/>
        <w:jc w:val="center"/>
        <w:rPr>
          <w:rFonts w:ascii="黑体" w:eastAsia="黑体"/>
          <w:sz w:val="20"/>
          <w:szCs w:val="21"/>
        </w:rPr>
      </w:pPr>
      <w:r>
        <w:rPr>
          <w:rFonts w:ascii="黑体" w:eastAsia="黑体" w:hint="eastAsia"/>
          <w:sz w:val="20"/>
          <w:szCs w:val="21"/>
        </w:rPr>
        <w:t>功夫</w:t>
      </w:r>
      <w:proofErr w:type="gramStart"/>
      <w:r>
        <w:rPr>
          <w:rFonts w:ascii="黑体" w:eastAsia="黑体" w:hint="eastAsia"/>
          <w:sz w:val="20"/>
          <w:szCs w:val="21"/>
        </w:rPr>
        <w:t>扇考核</w:t>
      </w:r>
      <w:proofErr w:type="gramEnd"/>
      <w:r>
        <w:rPr>
          <w:rFonts w:ascii="黑体" w:eastAsia="黑体" w:hint="eastAsia"/>
          <w:sz w:val="20"/>
          <w:szCs w:val="21"/>
        </w:rPr>
        <w:t>成绩评分标准一览表</w:t>
      </w:r>
    </w:p>
    <w:tbl>
      <w:tblPr>
        <w:tblpPr w:leftFromText="180" w:rightFromText="180" w:vertAnchor="text" w:horzAnchor="margin" w:tblpXSpec="center" w:tblpY="160"/>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588"/>
      </w:tblGrid>
      <w:tr w:rsidR="00C656C9" w:rsidTr="00C656C9">
        <w:trPr>
          <w:trHeight w:val="421"/>
        </w:trPr>
        <w:tc>
          <w:tcPr>
            <w:tcW w:w="1702"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widowControl/>
              <w:spacing w:line="240" w:lineRule="exact"/>
              <w:jc w:val="center"/>
              <w:rPr>
                <w:rFonts w:ascii="宋体" w:hAnsi="宋体" w:cs="Arial"/>
                <w:kern w:val="0"/>
                <w:sz w:val="20"/>
              </w:rPr>
            </w:pPr>
            <w:r>
              <w:rPr>
                <w:rFonts w:ascii="宋体" w:hAnsi="宋体" w:cs="Arial" w:hint="eastAsia"/>
                <w:kern w:val="0"/>
                <w:sz w:val="20"/>
              </w:rPr>
              <w:t>分值</w:t>
            </w:r>
          </w:p>
        </w:tc>
        <w:tc>
          <w:tcPr>
            <w:tcW w:w="6588"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widowControl/>
              <w:spacing w:line="240" w:lineRule="exact"/>
              <w:jc w:val="center"/>
              <w:rPr>
                <w:rFonts w:ascii="宋体" w:hAnsi="宋体" w:cs="Arial"/>
                <w:kern w:val="0"/>
                <w:sz w:val="20"/>
              </w:rPr>
            </w:pPr>
            <w:r>
              <w:rPr>
                <w:rFonts w:ascii="宋体" w:hAnsi="宋体" w:cs="Arial"/>
                <w:kern w:val="0"/>
                <w:sz w:val="20"/>
              </w:rPr>
              <w:t xml:space="preserve">完 成 情 </w:t>
            </w:r>
            <w:proofErr w:type="gramStart"/>
            <w:r>
              <w:rPr>
                <w:rFonts w:ascii="宋体" w:hAnsi="宋体" w:cs="Arial"/>
                <w:kern w:val="0"/>
                <w:sz w:val="20"/>
              </w:rPr>
              <w:t>况</w:t>
            </w:r>
            <w:proofErr w:type="gramEnd"/>
          </w:p>
        </w:tc>
      </w:tr>
      <w:tr w:rsidR="00C656C9" w:rsidTr="00C656C9">
        <w:trPr>
          <w:trHeight w:val="407"/>
        </w:trPr>
        <w:tc>
          <w:tcPr>
            <w:tcW w:w="1702"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widowControl/>
              <w:spacing w:line="240" w:lineRule="exact"/>
              <w:jc w:val="center"/>
              <w:rPr>
                <w:rFonts w:ascii="宋体" w:hAnsi="宋体" w:cs="Arial"/>
                <w:kern w:val="0"/>
                <w:sz w:val="20"/>
              </w:rPr>
            </w:pPr>
            <w:r>
              <w:rPr>
                <w:rFonts w:ascii="宋体" w:hAnsi="宋体" w:cs="Arial" w:hint="eastAsia"/>
                <w:kern w:val="0"/>
                <w:sz w:val="20"/>
              </w:rPr>
              <w:t>100</w:t>
            </w:r>
            <w:r>
              <w:rPr>
                <w:rFonts w:ascii="宋体" w:hAnsi="宋体" w:cs="Arial"/>
                <w:kern w:val="0"/>
                <w:sz w:val="20"/>
              </w:rPr>
              <w:t>—</w:t>
            </w:r>
            <w:r>
              <w:rPr>
                <w:rFonts w:ascii="宋体" w:hAnsi="宋体" w:cs="Arial" w:hint="eastAsia"/>
                <w:kern w:val="0"/>
                <w:sz w:val="20"/>
              </w:rPr>
              <w:t>90</w:t>
            </w:r>
            <w:r>
              <w:rPr>
                <w:rFonts w:ascii="宋体" w:hAnsi="宋体" w:cs="Arial"/>
                <w:kern w:val="0"/>
                <w:sz w:val="20"/>
              </w:rPr>
              <w:t>分</w:t>
            </w:r>
          </w:p>
        </w:tc>
        <w:tc>
          <w:tcPr>
            <w:tcW w:w="6588"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spacing w:line="240" w:lineRule="exact"/>
              <w:jc w:val="center"/>
              <w:rPr>
                <w:rFonts w:ascii="宋体"/>
                <w:sz w:val="20"/>
                <w:szCs w:val="21"/>
              </w:rPr>
            </w:pPr>
            <w:r>
              <w:rPr>
                <w:rFonts w:ascii="宋体" w:hint="eastAsia"/>
                <w:sz w:val="20"/>
                <w:szCs w:val="21"/>
              </w:rPr>
              <w:t>姿势正确，方法清楚，动作熟练，劲力充足，套路熟练</w:t>
            </w:r>
          </w:p>
        </w:tc>
      </w:tr>
      <w:tr w:rsidR="00C656C9" w:rsidTr="00C656C9">
        <w:trPr>
          <w:trHeight w:val="413"/>
        </w:trPr>
        <w:tc>
          <w:tcPr>
            <w:tcW w:w="1702"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widowControl/>
              <w:spacing w:line="240" w:lineRule="exact"/>
              <w:jc w:val="center"/>
              <w:rPr>
                <w:rFonts w:ascii="宋体" w:hAnsi="宋体" w:cs="Arial"/>
                <w:kern w:val="0"/>
                <w:sz w:val="20"/>
              </w:rPr>
            </w:pPr>
            <w:r>
              <w:rPr>
                <w:rFonts w:ascii="宋体" w:hAnsi="宋体" w:cs="Arial" w:hint="eastAsia"/>
                <w:kern w:val="0"/>
                <w:sz w:val="20"/>
              </w:rPr>
              <w:t>89</w:t>
            </w:r>
            <w:r>
              <w:rPr>
                <w:rFonts w:ascii="宋体" w:hAnsi="宋体" w:cs="Arial"/>
                <w:kern w:val="0"/>
                <w:sz w:val="20"/>
              </w:rPr>
              <w:t>—</w:t>
            </w:r>
            <w:r>
              <w:rPr>
                <w:rFonts w:ascii="宋体" w:hAnsi="宋体" w:cs="Arial" w:hint="eastAsia"/>
                <w:kern w:val="0"/>
                <w:sz w:val="20"/>
              </w:rPr>
              <w:t>80</w:t>
            </w:r>
            <w:r>
              <w:rPr>
                <w:rFonts w:ascii="宋体" w:hAnsi="宋体" w:cs="Arial"/>
                <w:kern w:val="0"/>
                <w:sz w:val="20"/>
              </w:rPr>
              <w:t>分</w:t>
            </w:r>
          </w:p>
        </w:tc>
        <w:tc>
          <w:tcPr>
            <w:tcW w:w="6588"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spacing w:line="240" w:lineRule="exact"/>
              <w:jc w:val="center"/>
              <w:rPr>
                <w:rFonts w:ascii="宋体"/>
                <w:sz w:val="20"/>
                <w:szCs w:val="21"/>
              </w:rPr>
            </w:pPr>
            <w:r>
              <w:rPr>
                <w:rFonts w:ascii="宋体" w:hint="eastAsia"/>
                <w:sz w:val="20"/>
                <w:szCs w:val="21"/>
              </w:rPr>
              <w:t>姿势较正确，方法较清楚，动作较熟练，</w:t>
            </w:r>
            <w:proofErr w:type="gramStart"/>
            <w:r>
              <w:rPr>
                <w:rFonts w:ascii="宋体" w:hint="eastAsia"/>
                <w:sz w:val="20"/>
                <w:szCs w:val="21"/>
              </w:rPr>
              <w:t>劲力较</w:t>
            </w:r>
            <w:proofErr w:type="gramEnd"/>
            <w:r>
              <w:rPr>
                <w:rFonts w:ascii="宋体" w:hint="eastAsia"/>
                <w:sz w:val="20"/>
                <w:szCs w:val="21"/>
              </w:rPr>
              <w:t>充足，套路熟练</w:t>
            </w:r>
          </w:p>
        </w:tc>
      </w:tr>
      <w:tr w:rsidR="00C656C9" w:rsidTr="00C656C9">
        <w:trPr>
          <w:trHeight w:val="417"/>
        </w:trPr>
        <w:tc>
          <w:tcPr>
            <w:tcW w:w="1702"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widowControl/>
              <w:spacing w:line="240" w:lineRule="exact"/>
              <w:jc w:val="center"/>
              <w:rPr>
                <w:rFonts w:ascii="宋体" w:hAnsi="宋体" w:cs="Arial"/>
                <w:kern w:val="0"/>
                <w:sz w:val="20"/>
              </w:rPr>
            </w:pPr>
            <w:r>
              <w:rPr>
                <w:rFonts w:ascii="宋体" w:hAnsi="宋体" w:cs="Arial" w:hint="eastAsia"/>
                <w:kern w:val="0"/>
                <w:sz w:val="20"/>
              </w:rPr>
              <w:t>7</w:t>
            </w:r>
            <w:r>
              <w:rPr>
                <w:rFonts w:ascii="宋体" w:hAnsi="宋体" w:cs="Arial"/>
                <w:kern w:val="0"/>
                <w:sz w:val="20"/>
              </w:rPr>
              <w:t>9—</w:t>
            </w:r>
            <w:r>
              <w:rPr>
                <w:rFonts w:ascii="宋体" w:hAnsi="宋体" w:cs="Arial" w:hint="eastAsia"/>
                <w:kern w:val="0"/>
                <w:sz w:val="20"/>
              </w:rPr>
              <w:t>70</w:t>
            </w:r>
            <w:r>
              <w:rPr>
                <w:rFonts w:ascii="宋体" w:hAnsi="宋体" w:cs="Arial"/>
                <w:kern w:val="0"/>
                <w:sz w:val="20"/>
              </w:rPr>
              <w:t>分</w:t>
            </w:r>
          </w:p>
        </w:tc>
        <w:tc>
          <w:tcPr>
            <w:tcW w:w="6588"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spacing w:line="240" w:lineRule="exact"/>
              <w:jc w:val="center"/>
              <w:rPr>
                <w:rFonts w:ascii="宋体"/>
                <w:sz w:val="20"/>
                <w:szCs w:val="21"/>
              </w:rPr>
            </w:pPr>
            <w:r>
              <w:rPr>
                <w:rFonts w:ascii="宋体" w:hint="eastAsia"/>
                <w:sz w:val="20"/>
                <w:szCs w:val="21"/>
              </w:rPr>
              <w:t>姿势较正确，方法较清楚，动作不熟练，有1处遗忘</w:t>
            </w:r>
          </w:p>
        </w:tc>
      </w:tr>
      <w:tr w:rsidR="00C656C9" w:rsidTr="00C656C9">
        <w:trPr>
          <w:trHeight w:val="358"/>
        </w:trPr>
        <w:tc>
          <w:tcPr>
            <w:tcW w:w="1702"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widowControl/>
              <w:spacing w:line="240" w:lineRule="exact"/>
              <w:jc w:val="center"/>
              <w:rPr>
                <w:rFonts w:ascii="宋体" w:hAnsi="宋体" w:cs="Arial"/>
                <w:kern w:val="0"/>
                <w:sz w:val="20"/>
              </w:rPr>
            </w:pPr>
            <w:r>
              <w:rPr>
                <w:rFonts w:ascii="宋体" w:hAnsi="宋体" w:cs="Arial" w:hint="eastAsia"/>
                <w:kern w:val="0"/>
                <w:sz w:val="20"/>
              </w:rPr>
              <w:t>6</w:t>
            </w:r>
            <w:r>
              <w:rPr>
                <w:rFonts w:ascii="宋体" w:hAnsi="宋体" w:cs="Arial"/>
                <w:kern w:val="0"/>
                <w:sz w:val="20"/>
              </w:rPr>
              <w:t>9—</w:t>
            </w:r>
            <w:r>
              <w:rPr>
                <w:rFonts w:ascii="宋体" w:hAnsi="宋体" w:cs="Arial" w:hint="eastAsia"/>
                <w:kern w:val="0"/>
                <w:sz w:val="20"/>
              </w:rPr>
              <w:t>60</w:t>
            </w:r>
            <w:r>
              <w:rPr>
                <w:rFonts w:ascii="宋体" w:hAnsi="宋体" w:cs="Arial"/>
                <w:kern w:val="0"/>
                <w:sz w:val="20"/>
              </w:rPr>
              <w:t>分</w:t>
            </w:r>
          </w:p>
        </w:tc>
        <w:tc>
          <w:tcPr>
            <w:tcW w:w="6588"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spacing w:line="240" w:lineRule="exact"/>
              <w:jc w:val="center"/>
              <w:rPr>
                <w:rFonts w:ascii="宋体"/>
                <w:sz w:val="20"/>
                <w:szCs w:val="21"/>
              </w:rPr>
            </w:pPr>
            <w:r>
              <w:rPr>
                <w:rFonts w:ascii="宋体" w:hint="eastAsia"/>
                <w:sz w:val="20"/>
                <w:szCs w:val="21"/>
              </w:rPr>
              <w:t>姿势较正确，方法不清，动作不熟练，有2处遗忘</w:t>
            </w:r>
          </w:p>
        </w:tc>
      </w:tr>
      <w:tr w:rsidR="00C656C9" w:rsidTr="00C656C9">
        <w:trPr>
          <w:trHeight w:val="358"/>
        </w:trPr>
        <w:tc>
          <w:tcPr>
            <w:tcW w:w="1702"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widowControl/>
              <w:spacing w:line="240" w:lineRule="exact"/>
              <w:jc w:val="center"/>
              <w:rPr>
                <w:rFonts w:ascii="宋体" w:hAnsi="宋体" w:cs="Arial"/>
                <w:kern w:val="0"/>
                <w:sz w:val="20"/>
              </w:rPr>
            </w:pPr>
            <w:r>
              <w:rPr>
                <w:rFonts w:ascii="宋体" w:hAnsi="宋体" w:cs="Arial" w:hint="eastAsia"/>
                <w:kern w:val="0"/>
                <w:sz w:val="20"/>
              </w:rPr>
              <w:t>60</w:t>
            </w:r>
            <w:r>
              <w:rPr>
                <w:rFonts w:ascii="宋体" w:hAnsi="宋体" w:cs="Arial"/>
                <w:kern w:val="0"/>
                <w:sz w:val="20"/>
              </w:rPr>
              <w:t>分</w:t>
            </w:r>
            <w:r>
              <w:rPr>
                <w:rFonts w:ascii="宋体" w:hAnsi="宋体" w:cs="Arial" w:hint="eastAsia"/>
                <w:kern w:val="0"/>
                <w:sz w:val="20"/>
              </w:rPr>
              <w:t>及</w:t>
            </w:r>
            <w:r>
              <w:rPr>
                <w:rFonts w:ascii="宋体" w:hAnsi="宋体" w:cs="Arial"/>
                <w:kern w:val="0"/>
                <w:sz w:val="20"/>
              </w:rPr>
              <w:t>以下</w:t>
            </w:r>
          </w:p>
        </w:tc>
        <w:tc>
          <w:tcPr>
            <w:tcW w:w="6588" w:type="dxa"/>
            <w:tcBorders>
              <w:top w:val="single" w:sz="4" w:space="0" w:color="auto"/>
              <w:left w:val="single" w:sz="4" w:space="0" w:color="auto"/>
              <w:bottom w:val="single" w:sz="4" w:space="0" w:color="auto"/>
              <w:right w:val="single" w:sz="4" w:space="0" w:color="auto"/>
            </w:tcBorders>
            <w:vAlign w:val="center"/>
          </w:tcPr>
          <w:p w:rsidR="00C656C9" w:rsidRDefault="00C656C9" w:rsidP="00C656C9">
            <w:pPr>
              <w:spacing w:line="240" w:lineRule="exact"/>
              <w:jc w:val="center"/>
            </w:pPr>
            <w:r>
              <w:rPr>
                <w:rFonts w:ascii="宋体" w:hint="eastAsia"/>
                <w:sz w:val="20"/>
                <w:szCs w:val="21"/>
              </w:rPr>
              <w:t>经提示1次，仍不能独立完成套路</w:t>
            </w:r>
          </w:p>
          <w:p w:rsidR="00C656C9" w:rsidRDefault="00C656C9" w:rsidP="00C656C9">
            <w:pPr>
              <w:spacing w:line="240" w:lineRule="exact"/>
              <w:jc w:val="center"/>
              <w:rPr>
                <w:rFonts w:ascii="宋体"/>
                <w:sz w:val="20"/>
                <w:szCs w:val="21"/>
              </w:rPr>
            </w:pPr>
            <w:r>
              <w:rPr>
                <w:rFonts w:ascii="宋体" w:hint="eastAsia"/>
                <w:sz w:val="20"/>
                <w:szCs w:val="21"/>
              </w:rPr>
              <w:t>套路生疏，有3—4处遗忘，提示1次，姿势、方法不清</w:t>
            </w:r>
          </w:p>
        </w:tc>
      </w:tr>
    </w:tbl>
    <w:p w:rsidR="00C656C9" w:rsidRPr="001257AE" w:rsidRDefault="00C656C9" w:rsidP="00012DE7">
      <w:pPr>
        <w:spacing w:beforeLines="100" w:before="312" w:line="340" w:lineRule="exact"/>
        <w:rPr>
          <w:rFonts w:ascii="宋体" w:hAnsi="宋体"/>
          <w:sz w:val="20"/>
          <w:lang w:val="zh-TW"/>
        </w:rPr>
      </w:pPr>
      <w:r w:rsidRPr="001257AE">
        <w:rPr>
          <w:rFonts w:ascii="宋体" w:hAnsi="宋体" w:hint="eastAsia"/>
          <w:b/>
          <w:bCs/>
          <w:sz w:val="20"/>
        </w:rPr>
        <w:t>（二）</w:t>
      </w:r>
      <w:r w:rsidRPr="001257AE">
        <w:rPr>
          <w:rFonts w:ascii="宋体" w:hAnsi="宋体" w:hint="eastAsia"/>
          <w:b/>
          <w:sz w:val="20"/>
        </w:rPr>
        <w:t>“</w:t>
      </w:r>
      <w:r w:rsidRPr="001257AE">
        <w:rPr>
          <w:rFonts w:ascii="宋体" w:hAnsi="宋体"/>
          <w:b/>
          <w:sz w:val="20"/>
        </w:rPr>
        <w:t>X2</w:t>
      </w:r>
      <w:r w:rsidRPr="001257AE">
        <w:rPr>
          <w:rFonts w:ascii="宋体" w:hAnsi="宋体" w:hint="eastAsia"/>
          <w:b/>
          <w:sz w:val="20"/>
        </w:rPr>
        <w:t>”的评价方式：</w:t>
      </w:r>
      <w:r w:rsidRPr="001257AE">
        <w:rPr>
          <w:rFonts w:ascii="宋体" w:hAnsi="宋体" w:hint="eastAsia"/>
          <w:sz w:val="20"/>
          <w:lang w:val="zh-TW"/>
        </w:rPr>
        <w:t>考勤、检查着装、课堂练习评价（满分</w:t>
      </w:r>
      <w:r w:rsidRPr="001257AE">
        <w:rPr>
          <w:rFonts w:ascii="宋体" w:hAnsi="宋体"/>
          <w:sz w:val="20"/>
        </w:rPr>
        <w:t>100</w:t>
      </w:r>
      <w:r w:rsidRPr="001257AE">
        <w:rPr>
          <w:rFonts w:ascii="宋体" w:hAnsi="宋体" w:hint="eastAsia"/>
          <w:sz w:val="20"/>
          <w:lang w:val="zh-TW"/>
        </w:rPr>
        <w:t>分）</w:t>
      </w:r>
    </w:p>
    <w:p w:rsidR="00C656C9" w:rsidRPr="001257AE" w:rsidRDefault="00C656C9" w:rsidP="00C656C9">
      <w:pPr>
        <w:spacing w:line="340" w:lineRule="exact"/>
        <w:rPr>
          <w:rFonts w:ascii="宋体" w:hAnsi="宋体"/>
          <w:b/>
          <w:bCs/>
          <w:sz w:val="20"/>
        </w:rPr>
      </w:pPr>
      <w:r w:rsidRPr="001257AE">
        <w:rPr>
          <w:rFonts w:ascii="宋体" w:hAnsi="宋体" w:hint="eastAsia"/>
          <w:sz w:val="20"/>
          <w:lang w:val="zh-TW"/>
        </w:rPr>
        <w:t>每学期要求参与</w:t>
      </w:r>
      <w:r w:rsidRPr="001257AE">
        <w:rPr>
          <w:rFonts w:ascii="宋体" w:hAnsi="宋体"/>
          <w:sz w:val="20"/>
          <w:lang w:val="zh-TW"/>
        </w:rPr>
        <w:t>16</w:t>
      </w:r>
      <w:r w:rsidRPr="001257AE">
        <w:rPr>
          <w:rFonts w:ascii="宋体" w:hAnsi="宋体" w:hint="eastAsia"/>
          <w:sz w:val="20"/>
          <w:lang w:val="zh-TW"/>
        </w:rPr>
        <w:t>次课堂学习，每次课进行考勤，迟到一次扣</w:t>
      </w:r>
      <w:r w:rsidRPr="001257AE">
        <w:rPr>
          <w:rFonts w:ascii="宋体" w:hAnsi="宋体"/>
          <w:sz w:val="20"/>
        </w:rPr>
        <w:t>5</w:t>
      </w:r>
      <w:r w:rsidRPr="001257AE">
        <w:rPr>
          <w:rFonts w:ascii="宋体" w:hAnsi="宋体" w:hint="eastAsia"/>
          <w:sz w:val="20"/>
          <w:lang w:val="zh-TW"/>
        </w:rPr>
        <w:t>分，早退一次扣</w:t>
      </w:r>
      <w:r w:rsidRPr="001257AE">
        <w:rPr>
          <w:rFonts w:ascii="宋体" w:hAnsi="宋体"/>
          <w:sz w:val="20"/>
        </w:rPr>
        <w:t>10</w:t>
      </w:r>
      <w:r w:rsidRPr="001257AE">
        <w:rPr>
          <w:rFonts w:ascii="宋体" w:hAnsi="宋体" w:hint="eastAsia"/>
          <w:sz w:val="20"/>
          <w:lang w:val="zh-TW"/>
        </w:rPr>
        <w:t>分，旷课一次扣</w:t>
      </w:r>
      <w:r w:rsidRPr="001257AE">
        <w:rPr>
          <w:rFonts w:ascii="宋体" w:hAnsi="宋体"/>
          <w:sz w:val="20"/>
        </w:rPr>
        <w:t>15</w:t>
      </w:r>
      <w:r w:rsidRPr="001257AE">
        <w:rPr>
          <w:rFonts w:ascii="宋体" w:hAnsi="宋体" w:hint="eastAsia"/>
          <w:sz w:val="20"/>
          <w:lang w:val="zh-TW"/>
        </w:rPr>
        <w:t>分；上课玩手机每次扣</w:t>
      </w:r>
      <w:r w:rsidRPr="001257AE">
        <w:rPr>
          <w:rFonts w:ascii="宋体" w:hAnsi="宋体"/>
          <w:sz w:val="20"/>
        </w:rPr>
        <w:t>5</w:t>
      </w:r>
      <w:r w:rsidRPr="001257AE">
        <w:rPr>
          <w:rFonts w:ascii="宋体" w:hAnsi="宋体" w:hint="eastAsia"/>
          <w:sz w:val="20"/>
          <w:lang w:val="zh-TW"/>
        </w:rPr>
        <w:t>分；未按要求穿着运动服上课每次扣</w:t>
      </w:r>
      <w:r w:rsidRPr="001257AE">
        <w:rPr>
          <w:rFonts w:ascii="宋体" w:hAnsi="宋体"/>
          <w:sz w:val="20"/>
        </w:rPr>
        <w:t>5</w:t>
      </w:r>
      <w:r w:rsidRPr="001257AE">
        <w:rPr>
          <w:rFonts w:ascii="宋体" w:hAnsi="宋体" w:hint="eastAsia"/>
          <w:sz w:val="20"/>
          <w:lang w:val="zh-TW"/>
        </w:rPr>
        <w:t>分；未按规定完成练习扣</w:t>
      </w:r>
      <w:r w:rsidRPr="001257AE">
        <w:rPr>
          <w:rFonts w:ascii="宋体" w:hAnsi="宋体"/>
          <w:sz w:val="20"/>
        </w:rPr>
        <w:t>5</w:t>
      </w:r>
      <w:r w:rsidRPr="001257AE">
        <w:rPr>
          <w:rFonts w:ascii="宋体" w:hAnsi="宋体"/>
          <w:sz w:val="20"/>
          <w:lang w:val="zh-TW"/>
        </w:rPr>
        <w:t>-</w:t>
      </w:r>
      <w:r w:rsidRPr="001257AE">
        <w:rPr>
          <w:rFonts w:ascii="宋体" w:hAnsi="宋体"/>
          <w:sz w:val="20"/>
        </w:rPr>
        <w:t>15</w:t>
      </w:r>
      <w:r w:rsidRPr="001257AE">
        <w:rPr>
          <w:rFonts w:ascii="宋体" w:hAnsi="宋体" w:hint="eastAsia"/>
          <w:sz w:val="20"/>
          <w:lang w:val="zh-TW"/>
        </w:rPr>
        <w:t>分。凡一学期累计缺课（包括病假、事假、公假等）达到</w:t>
      </w:r>
      <w:r w:rsidRPr="001257AE">
        <w:rPr>
          <w:rFonts w:ascii="宋体" w:hAnsi="宋体"/>
          <w:sz w:val="20"/>
          <w:lang w:val="zh-TW"/>
        </w:rPr>
        <w:t>1/3(6</w:t>
      </w:r>
      <w:r w:rsidRPr="001257AE">
        <w:rPr>
          <w:rFonts w:ascii="宋体" w:hAnsi="宋体" w:hint="eastAsia"/>
          <w:sz w:val="20"/>
          <w:lang w:val="zh-TW"/>
        </w:rPr>
        <w:t>次</w:t>
      </w:r>
      <w:r w:rsidRPr="001257AE">
        <w:rPr>
          <w:rFonts w:ascii="宋体" w:hAnsi="宋体"/>
          <w:sz w:val="20"/>
          <w:lang w:val="zh-TW"/>
        </w:rPr>
        <w:t>)</w:t>
      </w:r>
      <w:r w:rsidRPr="001257AE">
        <w:rPr>
          <w:rFonts w:ascii="宋体" w:hAnsi="宋体" w:hint="eastAsia"/>
          <w:sz w:val="20"/>
          <w:lang w:val="zh-TW"/>
        </w:rPr>
        <w:t>及以上，总成绩“</w:t>
      </w:r>
      <w:r w:rsidRPr="001257AE">
        <w:rPr>
          <w:rFonts w:ascii="宋体" w:hAnsi="宋体"/>
          <w:sz w:val="20"/>
          <w:lang w:val="zh-TW"/>
        </w:rPr>
        <w:t>0</w:t>
      </w:r>
      <w:r w:rsidRPr="001257AE">
        <w:rPr>
          <w:rFonts w:ascii="宋体" w:hAnsi="宋体" w:hint="eastAsia"/>
          <w:sz w:val="20"/>
          <w:lang w:val="zh-TW"/>
        </w:rPr>
        <w:t>”分，不予安排补考，做重修处理。</w:t>
      </w:r>
    </w:p>
    <w:p w:rsidR="00C656C9" w:rsidRPr="001257AE" w:rsidRDefault="00C656C9" w:rsidP="00C656C9">
      <w:pPr>
        <w:spacing w:beforeLines="50" w:before="156" w:line="340" w:lineRule="exact"/>
        <w:rPr>
          <w:rFonts w:ascii="宋体" w:hAnsi="宋体"/>
          <w:b/>
          <w:bCs/>
          <w:sz w:val="20"/>
        </w:rPr>
      </w:pPr>
      <w:r w:rsidRPr="001257AE">
        <w:rPr>
          <w:rFonts w:ascii="宋体" w:hAnsi="宋体" w:hint="eastAsia"/>
          <w:b/>
          <w:bCs/>
          <w:sz w:val="20"/>
        </w:rPr>
        <w:t>（三）“X3”</w:t>
      </w:r>
      <w:r>
        <w:rPr>
          <w:rFonts w:ascii="宋体" w:hAnsi="宋体" w:hint="eastAsia"/>
          <w:b/>
          <w:sz w:val="20"/>
        </w:rPr>
        <w:t>的评价方式：</w:t>
      </w:r>
      <w:r>
        <w:rPr>
          <w:rFonts w:hint="eastAsia"/>
          <w:sz w:val="20"/>
          <w:szCs w:val="22"/>
          <w:lang w:val="zh-TW"/>
        </w:rPr>
        <w:t>《国家学生体质健康标准》测试评价（满分</w:t>
      </w:r>
      <w:r>
        <w:rPr>
          <w:sz w:val="20"/>
          <w:szCs w:val="22"/>
        </w:rPr>
        <w:t>100</w:t>
      </w:r>
      <w:r>
        <w:rPr>
          <w:rFonts w:hint="eastAsia"/>
          <w:sz w:val="20"/>
          <w:szCs w:val="22"/>
          <w:lang w:val="zh-TW"/>
        </w:rPr>
        <w:t>分）</w:t>
      </w:r>
    </w:p>
    <w:p w:rsidR="00C656C9" w:rsidRPr="001257AE" w:rsidRDefault="00C656C9" w:rsidP="00C656C9">
      <w:pPr>
        <w:spacing w:line="340" w:lineRule="exact"/>
        <w:rPr>
          <w:rFonts w:ascii="宋体" w:hAnsi="宋体" w:cs="宋体"/>
          <w:sz w:val="20"/>
          <w:lang w:val="zh-TW"/>
        </w:rPr>
      </w:pPr>
      <w:r w:rsidRPr="001257AE">
        <w:rPr>
          <w:rFonts w:ascii="宋体" w:hAnsi="宋体" w:cs="宋体" w:hint="eastAsia"/>
          <w:sz w:val="20"/>
          <w:lang w:val="zh-TW"/>
        </w:rPr>
        <w:t xml:space="preserve">《标准》测试占20%，男、女各7项必须都要有成绩，最后从“体锻查询系统”导出总成绩。因伤、病等不能参加《标准》测试，应填写免于执行体测申请表。 </w:t>
      </w:r>
    </w:p>
    <w:p w:rsidR="00C656C9" w:rsidRPr="00D526ED" w:rsidRDefault="00C656C9" w:rsidP="00C656C9">
      <w:pPr>
        <w:spacing w:beforeLines="50" w:before="156" w:line="340" w:lineRule="exact"/>
        <w:rPr>
          <w:rFonts w:ascii="宋体"/>
          <w:bCs/>
          <w:color w:val="000000"/>
          <w:sz w:val="20"/>
        </w:rPr>
      </w:pPr>
      <w:r w:rsidRPr="0081311B">
        <w:rPr>
          <w:rFonts w:ascii="宋体" w:hAnsi="宋体" w:hint="eastAsia"/>
          <w:b/>
          <w:bCs/>
          <w:sz w:val="20"/>
        </w:rPr>
        <w:t>（四）</w:t>
      </w: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Pr>
          <w:rFonts w:ascii="宋体" w:hint="eastAsia"/>
          <w:bCs/>
          <w:color w:val="000000"/>
          <w:sz w:val="20"/>
        </w:rPr>
        <w:t>运动世界校园APP</w:t>
      </w:r>
      <w:r>
        <w:rPr>
          <w:rFonts w:ascii="宋体" w:hAnsi="宋体" w:hint="eastAsia"/>
          <w:bCs/>
          <w:color w:val="000000"/>
          <w:sz w:val="20"/>
        </w:rPr>
        <w:t>完成评价</w:t>
      </w:r>
      <w:r w:rsidRPr="00D526ED">
        <w:rPr>
          <w:rFonts w:ascii="宋体" w:hint="eastAsia"/>
          <w:bCs/>
          <w:color w:val="000000"/>
          <w:sz w:val="20"/>
        </w:rPr>
        <w:t>（满分100分，占20 %）</w:t>
      </w:r>
    </w:p>
    <w:p w:rsidR="00C656C9" w:rsidRDefault="00C656C9" w:rsidP="00C656C9">
      <w:pPr>
        <w:spacing w:line="340" w:lineRule="exact"/>
        <w:ind w:firstLineChars="200" w:firstLine="400"/>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C656C9" w:rsidRDefault="00C656C9" w:rsidP="00C656C9">
      <w:pPr>
        <w:spacing w:line="340" w:lineRule="exact"/>
        <w:rPr>
          <w:rFonts w:ascii="宋体" w:hAnsi="宋体"/>
          <w:sz w:val="20"/>
          <w:szCs w:val="21"/>
        </w:rPr>
      </w:pPr>
    </w:p>
    <w:p w:rsidR="00C656C9" w:rsidRPr="0068625E" w:rsidRDefault="00C656C9" w:rsidP="00C656C9">
      <w:pPr>
        <w:spacing w:line="340" w:lineRule="exact"/>
        <w:rPr>
          <w:sz w:val="20"/>
          <w:szCs w:val="22"/>
          <w:lang w:val="zh-TW"/>
        </w:rPr>
      </w:pPr>
    </w:p>
    <w:p w:rsidR="00C656C9" w:rsidRPr="0068625E" w:rsidRDefault="00C656C9" w:rsidP="00C656C9">
      <w:pPr>
        <w:spacing w:line="340" w:lineRule="exact"/>
        <w:rPr>
          <w:sz w:val="20"/>
          <w:szCs w:val="22"/>
          <w:lang w:val="zh-TW"/>
        </w:rPr>
      </w:pPr>
      <w:r w:rsidRPr="0068625E">
        <w:rPr>
          <w:rFonts w:hint="eastAsia"/>
          <w:sz w:val="20"/>
          <w:szCs w:val="22"/>
          <w:lang w:val="zh-TW"/>
        </w:rPr>
        <w:t>撰写人：</w:t>
      </w:r>
      <w:r>
        <w:rPr>
          <w:rFonts w:hint="eastAsia"/>
          <w:sz w:val="20"/>
          <w:szCs w:val="22"/>
          <w:lang w:val="zh-TW"/>
        </w:rPr>
        <w:t>赵龙</w:t>
      </w:r>
      <w:proofErr w:type="gramStart"/>
      <w:r>
        <w:rPr>
          <w:rFonts w:hint="eastAsia"/>
          <w:sz w:val="20"/>
          <w:szCs w:val="22"/>
          <w:lang w:val="zh-TW"/>
        </w:rPr>
        <w:t>龙</w:t>
      </w:r>
      <w:proofErr w:type="gramEnd"/>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sidRPr="0068625E">
        <w:rPr>
          <w:rFonts w:hint="eastAsia"/>
          <w:sz w:val="20"/>
          <w:szCs w:val="22"/>
          <w:lang w:val="zh-TW"/>
        </w:rPr>
        <w:t>:2018.9</w:t>
      </w:r>
    </w:p>
    <w:p w:rsidR="00C656C9" w:rsidRDefault="00C656C9" w:rsidP="00C656C9">
      <w:pPr>
        <w:spacing w:line="340" w:lineRule="exact"/>
      </w:pPr>
    </w:p>
    <w:p w:rsidR="00C82176" w:rsidRPr="007B0134" w:rsidRDefault="00C82176" w:rsidP="006A18B1">
      <w:pPr>
        <w:autoSpaceDE w:val="0"/>
        <w:autoSpaceDN w:val="0"/>
        <w:adjustRightInd w:val="0"/>
        <w:spacing w:line="340" w:lineRule="exact"/>
        <w:jc w:val="center"/>
        <w:rPr>
          <w:b/>
          <w:bCs/>
          <w:sz w:val="28"/>
          <w:szCs w:val="28"/>
        </w:rPr>
      </w:pPr>
      <w:r w:rsidRPr="007B0134">
        <w:rPr>
          <w:rFonts w:ascii="宋体" w:cs="宋体" w:hint="eastAsia"/>
          <w:b/>
          <w:bCs/>
          <w:sz w:val="28"/>
          <w:szCs w:val="28"/>
          <w:lang w:val="zh-CN"/>
        </w:rPr>
        <w:lastRenderedPageBreak/>
        <w:t>【啦啦操</w:t>
      </w:r>
      <w:r w:rsidRPr="007B0134">
        <w:rPr>
          <w:rFonts w:ascii="宋体" w:hAnsi="宋体" w:hint="eastAsia"/>
          <w:b/>
          <w:bCs/>
          <w:kern w:val="0"/>
          <w:sz w:val="28"/>
          <w:szCs w:val="28"/>
          <w:shd w:val="clear" w:color="auto" w:fill="FFFFFF"/>
        </w:rPr>
        <w:t>2</w:t>
      </w:r>
      <w:r w:rsidRPr="007B0134">
        <w:rPr>
          <w:rFonts w:ascii="宋体" w:cs="宋体" w:hint="eastAsia"/>
          <w:b/>
          <w:bCs/>
          <w:sz w:val="28"/>
          <w:szCs w:val="28"/>
          <w:lang w:val="zh-CN"/>
        </w:rPr>
        <w:t>】</w:t>
      </w:r>
    </w:p>
    <w:p w:rsidR="00C82176" w:rsidRPr="007B0134" w:rsidRDefault="00C82176" w:rsidP="00C656C9">
      <w:pPr>
        <w:autoSpaceDE w:val="0"/>
        <w:autoSpaceDN w:val="0"/>
        <w:adjustRightInd w:val="0"/>
        <w:spacing w:beforeLines="100" w:before="312" w:line="340" w:lineRule="exact"/>
        <w:jc w:val="center"/>
        <w:rPr>
          <w:b/>
          <w:bCs/>
          <w:sz w:val="30"/>
          <w:szCs w:val="30"/>
        </w:rPr>
      </w:pPr>
      <w:r w:rsidRPr="007B0134">
        <w:rPr>
          <w:rFonts w:ascii="宋体" w:cs="宋体" w:hint="eastAsia"/>
          <w:b/>
          <w:bCs/>
          <w:sz w:val="28"/>
          <w:szCs w:val="28"/>
          <w:lang w:val="zh-CN"/>
        </w:rPr>
        <w:t>【</w:t>
      </w:r>
      <w:r w:rsidRPr="00C70E91">
        <w:rPr>
          <w:b/>
          <w:bCs/>
          <w:sz w:val="28"/>
          <w:szCs w:val="28"/>
        </w:rPr>
        <w:t>Cheer</w:t>
      </w:r>
      <w:r w:rsidR="00C70E91" w:rsidRPr="00C70E91">
        <w:rPr>
          <w:b/>
          <w:bCs/>
          <w:sz w:val="28"/>
          <w:szCs w:val="28"/>
        </w:rPr>
        <w:t xml:space="preserve"> </w:t>
      </w:r>
      <w:r w:rsidRPr="00C70E91">
        <w:rPr>
          <w:b/>
          <w:bCs/>
          <w:sz w:val="28"/>
          <w:szCs w:val="28"/>
        </w:rPr>
        <w:t>2</w:t>
      </w:r>
      <w:r w:rsidRPr="007B0134">
        <w:rPr>
          <w:rFonts w:ascii="宋体" w:cs="宋体" w:hint="eastAsia"/>
          <w:b/>
          <w:bCs/>
          <w:sz w:val="28"/>
          <w:szCs w:val="28"/>
          <w:lang w:val="zh-CN"/>
        </w:rPr>
        <w:t>】</w:t>
      </w:r>
    </w:p>
    <w:p w:rsidR="00C82176" w:rsidRDefault="00C82176" w:rsidP="00012DE7">
      <w:pPr>
        <w:autoSpaceDE w:val="0"/>
        <w:autoSpaceDN w:val="0"/>
        <w:adjustRightInd w:val="0"/>
        <w:spacing w:beforeLines="50" w:before="156" w:afterLines="50" w:after="156" w:line="340" w:lineRule="exact"/>
        <w:rPr>
          <w:rFonts w:eastAsia="黑体"/>
          <w:b/>
          <w:bCs/>
          <w:color w:val="007F7F"/>
          <w:sz w:val="30"/>
          <w:szCs w:val="30"/>
        </w:rPr>
      </w:pPr>
      <w:r>
        <w:rPr>
          <w:rFonts w:ascii="黑体" w:eastAsia="黑体" w:cs="黑体" w:hint="eastAsia"/>
          <w:sz w:val="24"/>
          <w:szCs w:val="24"/>
          <w:lang w:val="zh-CN"/>
        </w:rPr>
        <w:t>一、基本信息</w:t>
      </w:r>
    </w:p>
    <w:p w:rsidR="00C82176" w:rsidRDefault="00C82176" w:rsidP="006A18B1">
      <w:pPr>
        <w:autoSpaceDE w:val="0"/>
        <w:autoSpaceDN w:val="0"/>
        <w:adjustRightInd w:val="0"/>
        <w:spacing w:line="340" w:lineRule="exact"/>
        <w:rPr>
          <w:color w:val="000000"/>
          <w:sz w:val="20"/>
        </w:rPr>
      </w:pPr>
      <w:r>
        <w:rPr>
          <w:rFonts w:ascii="宋体" w:cs="宋体" w:hint="eastAsia"/>
          <w:b/>
          <w:bCs/>
          <w:color w:val="000000"/>
          <w:sz w:val="20"/>
          <w:lang w:val="zh-CN"/>
        </w:rPr>
        <w:t>课程代码：</w:t>
      </w:r>
      <w:r>
        <w:rPr>
          <w:rFonts w:ascii="宋体" w:cs="宋体" w:hint="eastAsia"/>
          <w:color w:val="000000"/>
          <w:sz w:val="20"/>
          <w:lang w:val="zh-CN"/>
        </w:rPr>
        <w:t>【</w:t>
      </w:r>
      <w:r>
        <w:rPr>
          <w:rFonts w:ascii="宋体" w:cs="宋体" w:hint="eastAsia"/>
          <w:color w:val="000000"/>
          <w:sz w:val="20"/>
        </w:rPr>
        <w:t>2100106</w:t>
      </w:r>
      <w:r>
        <w:rPr>
          <w:rFonts w:ascii="宋体" w:cs="宋体" w:hint="eastAsia"/>
          <w:color w:val="000000"/>
          <w:sz w:val="20"/>
          <w:lang w:val="zh-CN"/>
        </w:rPr>
        <w:t>】</w:t>
      </w:r>
    </w:p>
    <w:p w:rsidR="00C82176" w:rsidRDefault="00C82176" w:rsidP="006A18B1">
      <w:pPr>
        <w:autoSpaceDE w:val="0"/>
        <w:autoSpaceDN w:val="0"/>
        <w:adjustRightInd w:val="0"/>
        <w:spacing w:line="340" w:lineRule="exact"/>
        <w:rPr>
          <w:color w:val="000000"/>
        </w:rPr>
      </w:pPr>
      <w:r>
        <w:rPr>
          <w:rFonts w:ascii="宋体" w:cs="宋体" w:hint="eastAsia"/>
          <w:b/>
          <w:bCs/>
          <w:color w:val="000000"/>
          <w:sz w:val="20"/>
          <w:lang w:val="zh-CN"/>
        </w:rPr>
        <w:t>课程学分：</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C82176" w:rsidRDefault="00C82176" w:rsidP="006A18B1">
      <w:pPr>
        <w:autoSpaceDE w:val="0"/>
        <w:autoSpaceDN w:val="0"/>
        <w:adjustRightInd w:val="0"/>
        <w:spacing w:line="340" w:lineRule="exact"/>
        <w:rPr>
          <w:color w:val="000000"/>
        </w:rPr>
      </w:pPr>
      <w:r>
        <w:rPr>
          <w:rFonts w:ascii="宋体" w:cs="宋体" w:hint="eastAsia"/>
          <w:b/>
          <w:bCs/>
          <w:color w:val="000000"/>
          <w:sz w:val="20"/>
          <w:lang w:val="zh-CN"/>
        </w:rPr>
        <w:t>面向专业：</w:t>
      </w:r>
      <w:r>
        <w:rPr>
          <w:rFonts w:ascii="宋体" w:cs="宋体" w:hint="eastAsia"/>
          <w:color w:val="000000"/>
          <w:sz w:val="20"/>
          <w:lang w:val="zh-CN"/>
        </w:rPr>
        <w:t>【全校本、专科各专业】</w:t>
      </w:r>
    </w:p>
    <w:p w:rsidR="00C82176" w:rsidRDefault="00C82176" w:rsidP="006A18B1">
      <w:pPr>
        <w:autoSpaceDE w:val="0"/>
        <w:autoSpaceDN w:val="0"/>
        <w:adjustRightInd w:val="0"/>
        <w:spacing w:line="340" w:lineRule="exact"/>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C82176" w:rsidRDefault="00C82176" w:rsidP="006A18B1">
      <w:pPr>
        <w:autoSpaceDE w:val="0"/>
        <w:autoSpaceDN w:val="0"/>
        <w:adjustRightInd w:val="0"/>
        <w:spacing w:line="340" w:lineRule="exact"/>
      </w:pPr>
      <w:r>
        <w:rPr>
          <w:rFonts w:ascii="宋体" w:cs="宋体" w:hint="eastAsia"/>
          <w:b/>
          <w:bCs/>
          <w:color w:val="000000"/>
          <w:sz w:val="20"/>
          <w:lang w:val="zh-CN"/>
        </w:rPr>
        <w:t>开课院</w:t>
      </w:r>
      <w:r>
        <w:rPr>
          <w:rFonts w:ascii="宋体" w:cs="宋体" w:hint="eastAsia"/>
          <w:b/>
          <w:bCs/>
          <w:sz w:val="20"/>
          <w:lang w:val="zh-CN"/>
        </w:rPr>
        <w:t>系：</w:t>
      </w:r>
      <w:r>
        <w:rPr>
          <w:rFonts w:ascii="宋体" w:cs="宋体" w:hint="eastAsia"/>
          <w:sz w:val="20"/>
          <w:lang w:val="zh-CN"/>
        </w:rPr>
        <w:t>体育教学部</w:t>
      </w:r>
    </w:p>
    <w:p w:rsidR="00C82176" w:rsidRDefault="00C82176" w:rsidP="006A18B1">
      <w:pPr>
        <w:autoSpaceDE w:val="0"/>
        <w:autoSpaceDN w:val="0"/>
        <w:adjustRightInd w:val="0"/>
        <w:spacing w:line="340" w:lineRule="exact"/>
        <w:rPr>
          <w:rFonts w:ascii="宋体"/>
          <w:color w:val="000000"/>
          <w:sz w:val="20"/>
        </w:rPr>
      </w:pPr>
      <w:r>
        <w:rPr>
          <w:rFonts w:ascii="宋体" w:cs="宋体" w:hint="eastAsia"/>
          <w:b/>
          <w:bCs/>
          <w:color w:val="000000"/>
          <w:sz w:val="20"/>
          <w:lang w:val="zh-CN"/>
        </w:rPr>
        <w:t>使用教材：</w:t>
      </w:r>
      <w:r>
        <w:rPr>
          <w:rFonts w:ascii="宋体"/>
          <w:color w:val="000000"/>
          <w:sz w:val="20"/>
        </w:rPr>
        <w:t>【</w:t>
      </w:r>
      <w:r w:rsidRPr="004A7157">
        <w:rPr>
          <w:rFonts w:ascii="宋体" w:cs="宋体"/>
          <w:sz w:val="20"/>
          <w:lang w:val="zh-TW" w:eastAsia="zh-TW"/>
        </w:rPr>
        <w:t>林恬主编</w:t>
      </w:r>
      <w:r w:rsidRPr="004A7157">
        <w:rPr>
          <w:rFonts w:ascii="宋体" w:cs="宋体"/>
          <w:sz w:val="20"/>
        </w:rPr>
        <w:t>.</w:t>
      </w:r>
      <w:r w:rsidRPr="004A7157">
        <w:rPr>
          <w:rFonts w:ascii="宋体" w:cs="宋体"/>
          <w:sz w:val="20"/>
          <w:lang w:val="zh-TW" w:eastAsia="zh-TW"/>
        </w:rPr>
        <w:t>《新编高校体育与健康教程》</w:t>
      </w:r>
      <w:r w:rsidRPr="004A7157">
        <w:rPr>
          <w:rFonts w:ascii="宋体" w:cs="宋体"/>
          <w:sz w:val="20"/>
        </w:rPr>
        <w:t>.</w:t>
      </w:r>
      <w:r w:rsidRPr="004A7157">
        <w:rPr>
          <w:rFonts w:ascii="宋体" w:cs="宋体"/>
          <w:sz w:val="20"/>
          <w:lang w:val="zh-TW"/>
        </w:rPr>
        <w:t>上海交通大学</w:t>
      </w:r>
      <w:r w:rsidRPr="004A7157">
        <w:rPr>
          <w:rFonts w:ascii="宋体" w:cs="宋体"/>
          <w:sz w:val="20"/>
          <w:lang w:val="zh-TW" w:eastAsia="zh-TW"/>
        </w:rPr>
        <w:t>出版社，</w:t>
      </w:r>
      <w:r w:rsidRPr="004A7157">
        <w:rPr>
          <w:rFonts w:ascii="宋体" w:cs="宋体"/>
          <w:sz w:val="20"/>
        </w:rPr>
        <w:t>2016年</w:t>
      </w:r>
      <w:r w:rsidRPr="004A7157">
        <w:rPr>
          <w:rFonts w:ascii="宋体" w:cs="宋体"/>
          <w:sz w:val="20"/>
          <w:lang w:val="zh-TW" w:eastAsia="zh-TW"/>
        </w:rPr>
        <w:t>版</w:t>
      </w:r>
      <w:r>
        <w:rPr>
          <w:rFonts w:ascii="宋体"/>
          <w:color w:val="000000"/>
          <w:sz w:val="20"/>
        </w:rPr>
        <w:t>】</w:t>
      </w:r>
    </w:p>
    <w:p w:rsidR="00C82176" w:rsidRDefault="00C82176" w:rsidP="006A18B1">
      <w:pPr>
        <w:autoSpaceDE w:val="0"/>
        <w:autoSpaceDN w:val="0"/>
        <w:adjustRightInd w:val="0"/>
        <w:spacing w:line="340" w:lineRule="exact"/>
        <w:rPr>
          <w:rFonts w:ascii="宋体"/>
          <w:color w:val="000000"/>
          <w:sz w:val="20"/>
        </w:rPr>
      </w:pPr>
      <w:r w:rsidRPr="007D1580">
        <w:rPr>
          <w:rFonts w:ascii="宋体" w:cs="宋体" w:hint="eastAsia"/>
          <w:b/>
          <w:color w:val="000000"/>
          <w:sz w:val="20"/>
          <w:lang w:val="zh-CN"/>
        </w:rPr>
        <w:t>辅助教材：</w:t>
      </w:r>
      <w:r>
        <w:rPr>
          <w:rFonts w:ascii="宋体"/>
          <w:color w:val="000000"/>
          <w:sz w:val="20"/>
        </w:rPr>
        <w:t>【</w:t>
      </w:r>
      <w:r>
        <w:rPr>
          <w:rFonts w:ascii="宋体" w:cs="宋体" w:hint="eastAsia"/>
          <w:color w:val="000000"/>
          <w:sz w:val="20"/>
          <w:lang w:val="zh-CN"/>
        </w:rPr>
        <w:t>王洪</w:t>
      </w:r>
      <w:r>
        <w:rPr>
          <w:rFonts w:ascii="Arial" w:hAnsi="Arial" w:cs="Arial"/>
          <w:color w:val="333333"/>
          <w:sz w:val="20"/>
          <w:shd w:val="clear" w:color="auto" w:fill="FFFFFF"/>
        </w:rPr>
        <w:t>《</w:t>
      </w:r>
      <w:r w:rsidRPr="00731188">
        <w:rPr>
          <w:rStyle w:val="a9"/>
          <w:rFonts w:ascii="Arial" w:hAnsi="Arial" w:cs="Arial"/>
          <w:sz w:val="20"/>
          <w:shd w:val="clear" w:color="auto" w:fill="FFFFFF"/>
        </w:rPr>
        <w:t>啦啦操</w:t>
      </w:r>
      <w:r>
        <w:rPr>
          <w:rFonts w:ascii="Arial" w:hAnsi="Arial" w:cs="Arial"/>
          <w:color w:val="333333"/>
          <w:sz w:val="20"/>
          <w:shd w:val="clear" w:color="auto" w:fill="FFFFFF"/>
        </w:rPr>
        <w:t>教程》</w:t>
      </w:r>
      <w:r>
        <w:rPr>
          <w:rFonts w:ascii="Arial" w:hAnsi="Arial" w:cs="Arial"/>
          <w:color w:val="333333"/>
          <w:sz w:val="20"/>
          <w:shd w:val="clear" w:color="auto" w:fill="FFFFFF"/>
        </w:rPr>
        <w:t>.</w:t>
      </w:r>
      <w:r>
        <w:rPr>
          <w:rFonts w:ascii="Arial" w:hAnsi="Arial" w:cs="Arial"/>
          <w:color w:val="333333"/>
          <w:sz w:val="20"/>
          <w:shd w:val="clear" w:color="auto" w:fill="FFFFFF"/>
        </w:rPr>
        <w:t>人民体育出版社</w:t>
      </w:r>
      <w:r>
        <w:rPr>
          <w:rFonts w:ascii="Arial" w:hAnsi="Arial" w:cs="Arial"/>
          <w:color w:val="333333"/>
          <w:sz w:val="20"/>
          <w:shd w:val="clear" w:color="auto" w:fill="FFFFFF"/>
        </w:rPr>
        <w:t>,</w:t>
      </w:r>
      <w:r>
        <w:rPr>
          <w:rFonts w:ascii="Arial" w:hAnsi="Arial" w:cs="Arial" w:hint="eastAsia"/>
          <w:color w:val="333333"/>
          <w:sz w:val="20"/>
          <w:shd w:val="clear" w:color="auto" w:fill="FFFFFF"/>
        </w:rPr>
        <w:t>2</w:t>
      </w:r>
      <w:r>
        <w:rPr>
          <w:rFonts w:ascii="Arial" w:hAnsi="Arial" w:cs="Arial"/>
          <w:color w:val="333333"/>
          <w:sz w:val="20"/>
          <w:shd w:val="clear" w:color="auto" w:fill="FFFFFF"/>
        </w:rPr>
        <w:t>013</w:t>
      </w:r>
      <w:r>
        <w:rPr>
          <w:rFonts w:ascii="Arial" w:hAnsi="Arial" w:cs="Arial" w:hint="eastAsia"/>
          <w:color w:val="333333"/>
          <w:sz w:val="20"/>
          <w:shd w:val="clear" w:color="auto" w:fill="FFFFFF"/>
        </w:rPr>
        <w:t>版</w:t>
      </w:r>
      <w:r>
        <w:rPr>
          <w:rFonts w:ascii="宋体"/>
          <w:color w:val="000000"/>
          <w:sz w:val="20"/>
        </w:rPr>
        <w:t>】</w:t>
      </w:r>
    </w:p>
    <w:p w:rsidR="00C82176" w:rsidRDefault="00C82176" w:rsidP="006A18B1">
      <w:pPr>
        <w:autoSpaceDE w:val="0"/>
        <w:autoSpaceDN w:val="0"/>
        <w:adjustRightInd w:val="0"/>
        <w:spacing w:line="340" w:lineRule="exact"/>
        <w:ind w:firstLineChars="500" w:firstLine="1000"/>
        <w:rPr>
          <w:rFonts w:ascii="宋体"/>
          <w:color w:val="000000"/>
          <w:sz w:val="20"/>
        </w:rPr>
      </w:pPr>
      <w:r>
        <w:rPr>
          <w:rFonts w:ascii="宋体"/>
          <w:color w:val="000000"/>
          <w:sz w:val="20"/>
        </w:rPr>
        <w:t>【</w:t>
      </w:r>
      <w:r>
        <w:rPr>
          <w:rFonts w:ascii="宋体" w:hint="eastAsia"/>
          <w:color w:val="000000"/>
          <w:sz w:val="20"/>
        </w:rPr>
        <w:t xml:space="preserve">马鸿韬 </w:t>
      </w:r>
      <w:r>
        <w:rPr>
          <w:rFonts w:ascii="Arial" w:hAnsi="Arial" w:cs="Arial"/>
          <w:color w:val="333333"/>
          <w:sz w:val="20"/>
          <w:shd w:val="clear" w:color="auto" w:fill="FFFFFF"/>
        </w:rPr>
        <w:t>《</w:t>
      </w:r>
      <w:r w:rsidRPr="00731188">
        <w:rPr>
          <w:rStyle w:val="a9"/>
          <w:rFonts w:ascii="Arial" w:hAnsi="Arial" w:cs="Arial"/>
          <w:sz w:val="20"/>
          <w:shd w:val="clear" w:color="auto" w:fill="FFFFFF"/>
        </w:rPr>
        <w:t>啦啦操</w:t>
      </w:r>
      <w:r>
        <w:rPr>
          <w:rFonts w:ascii="Arial" w:hAnsi="Arial" w:cs="Arial"/>
          <w:color w:val="333333"/>
          <w:sz w:val="20"/>
          <w:shd w:val="clear" w:color="auto" w:fill="FFFFFF"/>
        </w:rPr>
        <w:t>运动</w:t>
      </w:r>
      <w:r>
        <w:rPr>
          <w:rFonts w:ascii="Arial" w:hAnsi="Arial" w:cs="Arial"/>
          <w:color w:val="333333"/>
          <w:sz w:val="20"/>
          <w:shd w:val="clear" w:color="auto" w:fill="FFFFFF"/>
        </w:rPr>
        <w:t>(</w:t>
      </w:r>
      <w:r>
        <w:rPr>
          <w:rFonts w:ascii="Arial" w:hAnsi="Arial" w:cs="Arial"/>
          <w:color w:val="333333"/>
          <w:sz w:val="20"/>
          <w:shd w:val="clear" w:color="auto" w:fill="FFFFFF"/>
        </w:rPr>
        <w:t>第二版</w:t>
      </w:r>
      <w:r>
        <w:rPr>
          <w:rFonts w:ascii="Arial" w:hAnsi="Arial" w:cs="Arial"/>
          <w:color w:val="333333"/>
          <w:sz w:val="20"/>
          <w:shd w:val="clear" w:color="auto" w:fill="FFFFFF"/>
        </w:rPr>
        <w:t>)</w:t>
      </w:r>
      <w:r>
        <w:rPr>
          <w:rFonts w:ascii="Arial" w:hAnsi="Arial" w:cs="Arial"/>
          <w:color w:val="333333"/>
          <w:sz w:val="20"/>
          <w:shd w:val="clear" w:color="auto" w:fill="FFFFFF"/>
        </w:rPr>
        <w:t>》</w:t>
      </w:r>
      <w:r>
        <w:rPr>
          <w:rFonts w:ascii="Arial" w:hAnsi="Arial" w:cs="Arial"/>
          <w:color w:val="333333"/>
          <w:sz w:val="20"/>
          <w:shd w:val="clear" w:color="auto" w:fill="FFFFFF"/>
        </w:rPr>
        <w:t>,</w:t>
      </w:r>
      <w:r>
        <w:rPr>
          <w:rFonts w:ascii="Arial" w:hAnsi="Arial" w:cs="Arial"/>
          <w:color w:val="333333"/>
          <w:sz w:val="20"/>
          <w:shd w:val="clear" w:color="auto" w:fill="FFFFFF"/>
        </w:rPr>
        <w:t>高等教育出版社</w:t>
      </w:r>
      <w:r>
        <w:rPr>
          <w:rFonts w:ascii="Arial" w:hAnsi="Arial" w:cs="Arial" w:hint="eastAsia"/>
          <w:color w:val="333333"/>
          <w:sz w:val="20"/>
          <w:shd w:val="clear" w:color="auto" w:fill="FFFFFF"/>
        </w:rPr>
        <w:t>，</w:t>
      </w:r>
      <w:r>
        <w:rPr>
          <w:rFonts w:ascii="Arial" w:hAnsi="Arial" w:cs="Arial" w:hint="eastAsia"/>
          <w:color w:val="333333"/>
          <w:sz w:val="20"/>
          <w:shd w:val="clear" w:color="auto" w:fill="FFFFFF"/>
        </w:rPr>
        <w:t>2</w:t>
      </w:r>
      <w:r>
        <w:rPr>
          <w:rFonts w:ascii="Arial" w:hAnsi="Arial" w:cs="Arial"/>
          <w:color w:val="333333"/>
          <w:sz w:val="20"/>
          <w:shd w:val="clear" w:color="auto" w:fill="FFFFFF"/>
        </w:rPr>
        <w:t>016</w:t>
      </w:r>
      <w:r>
        <w:rPr>
          <w:rFonts w:ascii="Arial" w:hAnsi="Arial" w:cs="Arial" w:hint="eastAsia"/>
          <w:color w:val="333333"/>
          <w:sz w:val="20"/>
          <w:shd w:val="clear" w:color="auto" w:fill="FFFFFF"/>
        </w:rPr>
        <w:t>版</w:t>
      </w:r>
      <w:r>
        <w:rPr>
          <w:rFonts w:ascii="宋体"/>
          <w:color w:val="000000"/>
          <w:sz w:val="20"/>
        </w:rPr>
        <w:t>】</w:t>
      </w:r>
    </w:p>
    <w:p w:rsidR="00C82176" w:rsidRPr="00731188" w:rsidRDefault="00C82176" w:rsidP="006A18B1">
      <w:pPr>
        <w:autoSpaceDE w:val="0"/>
        <w:autoSpaceDN w:val="0"/>
        <w:adjustRightInd w:val="0"/>
        <w:spacing w:line="340" w:lineRule="exact"/>
        <w:ind w:firstLineChars="500" w:firstLine="1000"/>
        <w:rPr>
          <w:rFonts w:ascii="宋体" w:cs="宋体"/>
          <w:color w:val="000000"/>
          <w:sz w:val="20"/>
        </w:rPr>
      </w:pPr>
      <w:r>
        <w:rPr>
          <w:rFonts w:ascii="宋体"/>
          <w:color w:val="000000"/>
          <w:sz w:val="20"/>
        </w:rPr>
        <w:t>【</w:t>
      </w:r>
      <w:r>
        <w:rPr>
          <w:rFonts w:ascii="宋体" w:cs="宋体" w:hint="eastAsia"/>
          <w:color w:val="000000"/>
          <w:sz w:val="20"/>
        </w:rPr>
        <w:t xml:space="preserve">张卓 </w:t>
      </w:r>
      <w:r>
        <w:rPr>
          <w:rFonts w:ascii="Arial" w:hAnsi="Arial" w:cs="Arial"/>
          <w:color w:val="333333"/>
          <w:sz w:val="20"/>
          <w:shd w:val="clear" w:color="auto" w:fill="FFFFFF"/>
        </w:rPr>
        <w:t>《</w:t>
      </w:r>
      <w:r w:rsidRPr="00731188">
        <w:rPr>
          <w:rStyle w:val="a9"/>
          <w:rFonts w:ascii="Arial" w:hAnsi="Arial" w:cs="Arial"/>
          <w:sz w:val="20"/>
          <w:shd w:val="clear" w:color="auto" w:fill="FFFFFF"/>
        </w:rPr>
        <w:t>啦啦操</w:t>
      </w:r>
      <w:r>
        <w:rPr>
          <w:rFonts w:ascii="Arial" w:hAnsi="Arial" w:cs="Arial" w:hint="eastAsia"/>
          <w:color w:val="333333"/>
          <w:sz w:val="20"/>
          <w:shd w:val="clear" w:color="auto" w:fill="FFFFFF"/>
        </w:rPr>
        <w:t>基础教材</w:t>
      </w:r>
      <w:r>
        <w:rPr>
          <w:rFonts w:ascii="Arial" w:hAnsi="Arial" w:cs="Arial"/>
          <w:color w:val="333333"/>
          <w:sz w:val="20"/>
          <w:shd w:val="clear" w:color="auto" w:fill="FFFFFF"/>
        </w:rPr>
        <w:t>》</w:t>
      </w:r>
      <w:r>
        <w:rPr>
          <w:rFonts w:ascii="Arial" w:hAnsi="Arial" w:cs="Arial"/>
          <w:color w:val="333333"/>
          <w:sz w:val="20"/>
          <w:shd w:val="clear" w:color="auto" w:fill="FFFFFF"/>
        </w:rPr>
        <w:t>,</w:t>
      </w:r>
      <w:r>
        <w:rPr>
          <w:rFonts w:ascii="Arial" w:hAnsi="Arial" w:cs="Arial" w:hint="eastAsia"/>
          <w:color w:val="333333"/>
          <w:sz w:val="20"/>
          <w:shd w:val="clear" w:color="auto" w:fill="FFFFFF"/>
        </w:rPr>
        <w:t>民族出版社，</w:t>
      </w:r>
      <w:r>
        <w:rPr>
          <w:rFonts w:ascii="Arial" w:hAnsi="Arial" w:cs="Arial" w:hint="eastAsia"/>
          <w:color w:val="333333"/>
          <w:sz w:val="20"/>
          <w:shd w:val="clear" w:color="auto" w:fill="FFFFFF"/>
        </w:rPr>
        <w:t>2</w:t>
      </w:r>
      <w:r>
        <w:rPr>
          <w:rFonts w:ascii="Arial" w:hAnsi="Arial" w:cs="Arial"/>
          <w:color w:val="333333"/>
          <w:sz w:val="20"/>
          <w:shd w:val="clear" w:color="auto" w:fill="FFFFFF"/>
        </w:rPr>
        <w:t>017</w:t>
      </w:r>
      <w:r>
        <w:rPr>
          <w:rFonts w:ascii="Arial" w:hAnsi="Arial" w:cs="Arial" w:hint="eastAsia"/>
          <w:color w:val="333333"/>
          <w:sz w:val="20"/>
          <w:shd w:val="clear" w:color="auto" w:fill="FFFFFF"/>
        </w:rPr>
        <w:t>版</w:t>
      </w:r>
      <w:r>
        <w:rPr>
          <w:rFonts w:ascii="宋体"/>
          <w:color w:val="000000"/>
          <w:sz w:val="20"/>
        </w:rPr>
        <w:t>】</w:t>
      </w:r>
    </w:p>
    <w:p w:rsidR="00C82176" w:rsidRPr="006819D5" w:rsidRDefault="00C82176" w:rsidP="006A18B1">
      <w:pPr>
        <w:snapToGrid w:val="0"/>
        <w:spacing w:line="340" w:lineRule="exact"/>
        <w:rPr>
          <w:lang w:eastAsia="zh-TW"/>
        </w:rPr>
      </w:pPr>
      <w:r w:rsidRPr="007A70D4">
        <w:rPr>
          <w:rFonts w:hint="eastAsia"/>
          <w:b/>
          <w:bCs/>
          <w:color w:val="000000"/>
          <w:sz w:val="20"/>
        </w:rPr>
        <w:t>课程网站网址</w:t>
      </w:r>
      <w:r w:rsidRPr="007B0134">
        <w:rPr>
          <w:rFonts w:hint="eastAsia"/>
          <w:b/>
          <w:bCs/>
          <w:sz w:val="20"/>
        </w:rPr>
        <w:t>：</w:t>
      </w:r>
      <w:hyperlink r:id="rId108" w:history="1">
        <w:r w:rsidRPr="006819D5">
          <w:rPr>
            <w:rStyle w:val="a5"/>
            <w:color w:val="auto"/>
            <w:u w:val="none"/>
            <w:lang w:eastAsia="zh-TW"/>
          </w:rPr>
          <w:t>http://ygty.gench.edu.cn/2961/list.htm</w:t>
        </w:r>
      </w:hyperlink>
    </w:p>
    <w:p w:rsidR="00C82176" w:rsidRDefault="00C82176" w:rsidP="006A18B1">
      <w:pPr>
        <w:snapToGrid w:val="0"/>
        <w:spacing w:beforeLines="50" w:before="156" w:line="340" w:lineRule="exact"/>
        <w:rPr>
          <w:rFonts w:eastAsia="黑体"/>
          <w:b/>
          <w:bCs/>
          <w:color w:val="000000"/>
          <w:sz w:val="24"/>
          <w:szCs w:val="24"/>
        </w:rPr>
      </w:pPr>
      <w:r>
        <w:rPr>
          <w:rFonts w:ascii="黑体" w:eastAsia="黑体" w:cs="黑体" w:hint="eastAsia"/>
          <w:sz w:val="24"/>
          <w:szCs w:val="24"/>
          <w:lang w:val="zh-CN"/>
        </w:rPr>
        <w:t>二、课程简介</w:t>
      </w:r>
    </w:p>
    <w:p w:rsidR="00C82176" w:rsidRDefault="00C82176" w:rsidP="006A18B1">
      <w:pPr>
        <w:widowControl/>
        <w:spacing w:beforeLines="50" w:before="156" w:line="340" w:lineRule="exact"/>
        <w:ind w:firstLineChars="200" w:firstLine="400"/>
        <w:jc w:val="left"/>
        <w:rPr>
          <w:rFonts w:ascii="Arial" w:hAnsi="Arial" w:cs="Arial"/>
          <w:color w:val="333333"/>
          <w:szCs w:val="21"/>
          <w:shd w:val="clear" w:color="auto" w:fill="FFFFFF"/>
        </w:rPr>
      </w:pPr>
      <w:r w:rsidRPr="001958C2">
        <w:rPr>
          <w:rFonts w:ascii="宋体" w:hAnsi="宋体" w:cs="宋体"/>
          <w:sz w:val="20"/>
          <w:lang w:val="zh-TW"/>
        </w:rPr>
        <w:t>现代啦</w:t>
      </w:r>
      <w:proofErr w:type="gramStart"/>
      <w:r w:rsidRPr="001958C2">
        <w:rPr>
          <w:rFonts w:ascii="宋体" w:hAnsi="宋体" w:cs="宋体"/>
          <w:sz w:val="20"/>
          <w:lang w:val="zh-TW"/>
        </w:rPr>
        <w:t>啦</w:t>
      </w:r>
      <w:proofErr w:type="gramEnd"/>
      <w:r w:rsidRPr="001958C2">
        <w:rPr>
          <w:rFonts w:ascii="宋体" w:hAnsi="宋体" w:cs="宋体"/>
          <w:sz w:val="20"/>
          <w:lang w:val="zh-TW"/>
        </w:rPr>
        <w:t>操是以团队的形式出现,技巧啦</w:t>
      </w:r>
      <w:proofErr w:type="gramStart"/>
      <w:r w:rsidRPr="001958C2">
        <w:rPr>
          <w:rFonts w:ascii="宋体" w:hAnsi="宋体" w:cs="宋体"/>
          <w:sz w:val="20"/>
          <w:lang w:val="zh-TW"/>
        </w:rPr>
        <w:t>啦操结合</w:t>
      </w:r>
      <w:proofErr w:type="gramEnd"/>
      <w:r w:rsidRPr="001958C2">
        <w:rPr>
          <w:rFonts w:ascii="宋体" w:hAnsi="宋体" w:cs="宋体"/>
          <w:sz w:val="20"/>
          <w:lang w:val="zh-TW"/>
        </w:rPr>
        <w:t>Dance（舞蹈）、Cheer（口号）、Partner Stunts（舞伴特技,是指托举的难度动作）、Tumbling（技巧）、Basket Toss（轿子抛）、Pyramid（</w:t>
      </w:r>
      <w:hyperlink r:id="rId109" w:tgtFrame="_blank" w:history="1">
        <w:r w:rsidRPr="001958C2">
          <w:rPr>
            <w:rFonts w:ascii="宋体" w:hAnsi="宋体" w:cs="宋体"/>
            <w:sz w:val="20"/>
            <w:lang w:val="zh-TW"/>
          </w:rPr>
          <w:t>叠罗汉</w:t>
        </w:r>
      </w:hyperlink>
      <w:r w:rsidRPr="001958C2">
        <w:rPr>
          <w:rFonts w:ascii="宋体" w:hAnsi="宋体" w:cs="宋体"/>
          <w:sz w:val="20"/>
          <w:lang w:val="zh-TW"/>
        </w:rPr>
        <w:t>）、Jump（跳跃）等动作技术，配合音乐、服装、队型变化及标示物品（如彩球、口号板、喇叭与旗帜）等要素，遵守比赛规则中对性别、人数、时间限制、安全规则等规定进行比赛的运动，称之为</w:t>
      </w:r>
      <w:hyperlink r:id="rId110" w:tgtFrame="_blank" w:history="1">
        <w:r w:rsidRPr="001958C2">
          <w:rPr>
            <w:rFonts w:ascii="宋体" w:hAnsi="宋体" w:cs="宋体"/>
            <w:sz w:val="20"/>
            <w:lang w:val="zh-TW"/>
          </w:rPr>
          <w:t>竞技</w:t>
        </w:r>
        <w:proofErr w:type="gramStart"/>
        <w:r w:rsidRPr="001958C2">
          <w:rPr>
            <w:rFonts w:ascii="宋体" w:hAnsi="宋体" w:cs="宋体"/>
            <w:sz w:val="20"/>
            <w:lang w:val="zh-TW"/>
          </w:rPr>
          <w:t>啦啦队</w:t>
        </w:r>
        <w:proofErr w:type="gramEnd"/>
      </w:hyperlink>
      <w:r w:rsidRPr="001958C2">
        <w:rPr>
          <w:rFonts w:ascii="宋体" w:hAnsi="宋体" w:cs="宋体"/>
          <w:sz w:val="20"/>
          <w:lang w:val="zh-TW"/>
        </w:rPr>
        <w:t>，亦可称为</w:t>
      </w:r>
      <w:proofErr w:type="gramStart"/>
      <w:r w:rsidRPr="001958C2">
        <w:rPr>
          <w:rFonts w:ascii="宋体" w:hAnsi="宋体" w:cs="宋体"/>
          <w:sz w:val="20"/>
          <w:lang w:val="zh-TW"/>
        </w:rPr>
        <w:t>啦啦队</w:t>
      </w:r>
      <w:proofErr w:type="gramEnd"/>
      <w:r w:rsidRPr="001958C2">
        <w:rPr>
          <w:rFonts w:ascii="宋体" w:hAnsi="宋体" w:cs="宋体"/>
          <w:sz w:val="20"/>
          <w:lang w:val="zh-TW"/>
        </w:rPr>
        <w:t>。竞技</w:t>
      </w:r>
      <w:proofErr w:type="gramStart"/>
      <w:r w:rsidRPr="001958C2">
        <w:rPr>
          <w:rFonts w:ascii="宋体" w:hAnsi="宋体" w:cs="宋体"/>
          <w:sz w:val="20"/>
          <w:lang w:val="zh-TW"/>
        </w:rPr>
        <w:t>啦啦队</w:t>
      </w:r>
      <w:proofErr w:type="gramEnd"/>
      <w:r w:rsidRPr="001958C2">
        <w:rPr>
          <w:rFonts w:ascii="宋体" w:hAnsi="宋体" w:cs="宋体"/>
          <w:sz w:val="20"/>
          <w:lang w:val="zh-TW"/>
        </w:rPr>
        <w:t>分为</w:t>
      </w:r>
      <w:hyperlink r:id="rId111" w:tgtFrame="_blank" w:history="1">
        <w:r w:rsidRPr="001958C2">
          <w:rPr>
            <w:rFonts w:ascii="宋体" w:hAnsi="宋体" w:cs="宋体"/>
            <w:sz w:val="20"/>
            <w:lang w:val="zh-TW"/>
          </w:rPr>
          <w:t>技巧</w:t>
        </w:r>
        <w:proofErr w:type="gramStart"/>
        <w:r w:rsidRPr="001958C2">
          <w:rPr>
            <w:rFonts w:ascii="宋体" w:hAnsi="宋体" w:cs="宋体"/>
            <w:sz w:val="20"/>
            <w:lang w:val="zh-TW"/>
          </w:rPr>
          <w:t>啦啦队</w:t>
        </w:r>
        <w:proofErr w:type="gramEnd"/>
      </w:hyperlink>
      <w:r w:rsidRPr="001958C2">
        <w:rPr>
          <w:rFonts w:ascii="宋体" w:hAnsi="宋体" w:cs="宋体"/>
          <w:sz w:val="20"/>
          <w:lang w:val="zh-TW"/>
        </w:rPr>
        <w:t>和舞蹈</w:t>
      </w:r>
      <w:proofErr w:type="gramStart"/>
      <w:r w:rsidRPr="001958C2">
        <w:rPr>
          <w:rFonts w:ascii="宋体" w:hAnsi="宋体" w:cs="宋体"/>
          <w:sz w:val="20"/>
          <w:lang w:val="zh-TW"/>
        </w:rPr>
        <w:t>啦啦队</w:t>
      </w:r>
      <w:proofErr w:type="gramEnd"/>
      <w:r w:rsidRPr="001958C2">
        <w:rPr>
          <w:rFonts w:ascii="宋体" w:hAnsi="宋体" w:cs="宋体"/>
          <w:sz w:val="20"/>
          <w:lang w:val="zh-TW"/>
        </w:rPr>
        <w:t>。其中技巧</w:t>
      </w:r>
      <w:proofErr w:type="gramStart"/>
      <w:r w:rsidRPr="001958C2">
        <w:rPr>
          <w:rFonts w:ascii="宋体" w:hAnsi="宋体" w:cs="宋体"/>
          <w:sz w:val="20"/>
          <w:lang w:val="zh-TW"/>
        </w:rPr>
        <w:t>啦啦队</w:t>
      </w:r>
      <w:proofErr w:type="gramEnd"/>
      <w:r w:rsidRPr="001958C2">
        <w:rPr>
          <w:rFonts w:ascii="宋体" w:hAnsi="宋体" w:cs="宋体"/>
          <w:sz w:val="20"/>
          <w:lang w:val="zh-TW"/>
        </w:rPr>
        <w:t>包括Mixed（男女混合组）、All-Female（全女子组）和 Partner stunts（舞伴特技）；舞蹈</w:t>
      </w:r>
      <w:proofErr w:type="gramStart"/>
      <w:r w:rsidRPr="001958C2">
        <w:rPr>
          <w:rFonts w:ascii="宋体" w:hAnsi="宋体" w:cs="宋体"/>
          <w:sz w:val="20"/>
          <w:lang w:val="zh-TW"/>
        </w:rPr>
        <w:t>啦啦队</w:t>
      </w:r>
      <w:proofErr w:type="gramEnd"/>
      <w:r w:rsidRPr="001958C2">
        <w:rPr>
          <w:rFonts w:ascii="宋体" w:hAnsi="宋体" w:cs="宋体"/>
          <w:sz w:val="20"/>
          <w:lang w:val="zh-TW"/>
        </w:rPr>
        <w:t>又包括Pom(花球)、High kick(高踢腿)、Jazz(爵士)和Prop(道具)四个组别。 代表世界啦</w:t>
      </w:r>
      <w:proofErr w:type="gramStart"/>
      <w:r w:rsidRPr="001958C2">
        <w:rPr>
          <w:rFonts w:ascii="宋体" w:hAnsi="宋体" w:cs="宋体"/>
          <w:sz w:val="20"/>
          <w:lang w:val="zh-TW"/>
        </w:rPr>
        <w:t>啦操最高</w:t>
      </w:r>
      <w:proofErr w:type="gramEnd"/>
      <w:r w:rsidRPr="001958C2">
        <w:rPr>
          <w:rFonts w:ascii="宋体" w:hAnsi="宋体" w:cs="宋体"/>
          <w:sz w:val="20"/>
          <w:lang w:val="zh-TW"/>
        </w:rPr>
        <w:t>水平的全美啦</w:t>
      </w:r>
      <w:proofErr w:type="gramStart"/>
      <w:r w:rsidRPr="001958C2">
        <w:rPr>
          <w:rFonts w:ascii="宋体" w:hAnsi="宋体" w:cs="宋体"/>
          <w:sz w:val="20"/>
          <w:lang w:val="zh-TW"/>
        </w:rPr>
        <w:t>啦操队</w:t>
      </w:r>
      <w:proofErr w:type="gramEnd"/>
      <w:r w:rsidRPr="001958C2">
        <w:rPr>
          <w:rFonts w:ascii="宋体" w:hAnsi="宋体" w:cs="宋体"/>
          <w:sz w:val="20"/>
          <w:lang w:val="zh-TW"/>
        </w:rPr>
        <w:t>锦标赛参赛标准：队伍人数要在6-32人之间，分四个组别进行比赛，分别是业余组、中学组、大学组和全明星组。</w:t>
      </w:r>
    </w:p>
    <w:p w:rsidR="00C82176" w:rsidRDefault="00C82176" w:rsidP="006819D5">
      <w:pPr>
        <w:widowControl/>
        <w:spacing w:beforeLines="50" w:before="156" w:afterLines="50" w:after="156" w:line="340" w:lineRule="exact"/>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C82176" w:rsidRPr="00502B48" w:rsidRDefault="00C82176" w:rsidP="006A18B1">
      <w:pPr>
        <w:spacing w:line="340" w:lineRule="exact"/>
        <w:ind w:firstLineChars="200" w:firstLine="400"/>
        <w:rPr>
          <w:rFonts w:ascii="宋体" w:cs="宋体"/>
          <w:sz w:val="20"/>
          <w:lang w:val="zh-CN"/>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w:t>
      </w:r>
      <w:r w:rsidRPr="001D2F06">
        <w:rPr>
          <w:rFonts w:ascii="宋体" w:hAnsi="宋体" w:cs="宋体" w:hint="eastAsia"/>
          <w:sz w:val="20"/>
          <w:lang w:val="zh-TW"/>
        </w:rPr>
        <w:t>的学生，</w:t>
      </w:r>
      <w:r>
        <w:rPr>
          <w:rFonts w:ascii="宋体" w:hAnsi="宋体" w:cs="宋体" w:hint="eastAsia"/>
          <w:sz w:val="20"/>
          <w:lang w:val="zh-TW"/>
        </w:rPr>
        <w:t>应提出申请，改上</w:t>
      </w:r>
      <w:r w:rsidRPr="001D2F06">
        <w:rPr>
          <w:rFonts w:ascii="宋体" w:hAnsi="宋体" w:cs="宋体" w:hint="eastAsia"/>
          <w:sz w:val="20"/>
          <w:lang w:val="zh-TW"/>
        </w:rPr>
        <w:t>以指导康复、保健为主的体育</w:t>
      </w:r>
      <w:r>
        <w:rPr>
          <w:rFonts w:ascii="宋体" w:hAnsi="宋体" w:cs="宋体" w:hint="eastAsia"/>
          <w:sz w:val="20"/>
          <w:lang w:val="zh-TW"/>
        </w:rPr>
        <w:t>保健班</w:t>
      </w:r>
      <w:r w:rsidRPr="001D2F06">
        <w:rPr>
          <w:rFonts w:ascii="宋体" w:hAnsi="宋体" w:cs="宋体" w:hint="eastAsia"/>
          <w:sz w:val="20"/>
          <w:lang w:val="zh-TW"/>
        </w:rPr>
        <w:t>课程</w:t>
      </w:r>
      <w:r>
        <w:rPr>
          <w:rFonts w:ascii="宋体" w:cs="宋体" w:hint="eastAsia"/>
          <w:sz w:val="20"/>
          <w:lang w:val="zh-CN"/>
        </w:rPr>
        <w:t>。</w:t>
      </w:r>
    </w:p>
    <w:p w:rsidR="00C82176" w:rsidRDefault="00C82176" w:rsidP="006A18B1">
      <w:pPr>
        <w:widowControl/>
        <w:spacing w:beforeLines="50" w:before="156" w:line="340" w:lineRule="exact"/>
        <w:jc w:val="left"/>
        <w:rPr>
          <w:rFonts w:ascii="黑体" w:eastAsia="黑体" w:hAnsi="宋体"/>
          <w:sz w:val="24"/>
        </w:rPr>
      </w:pPr>
      <w:r w:rsidRPr="003948B2">
        <w:rPr>
          <w:rFonts w:ascii="黑体" w:eastAsia="黑体" w:hAnsi="宋体" w:hint="eastAsia"/>
          <w:sz w:val="24"/>
        </w:rPr>
        <w:t>四、</w:t>
      </w:r>
      <w:r w:rsidRPr="003948B2">
        <w:rPr>
          <w:rFonts w:ascii="黑体" w:eastAsia="黑体" w:hAnsi="宋体"/>
          <w:sz w:val="24"/>
        </w:rPr>
        <w:t>课程</w:t>
      </w:r>
      <w:r w:rsidRPr="003948B2">
        <w:rPr>
          <w:rFonts w:ascii="黑体" w:eastAsia="黑体" w:hAnsi="宋体" w:hint="eastAsia"/>
          <w:sz w:val="24"/>
        </w:rPr>
        <w:t>目标/课程预期学习成果</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835"/>
        <w:gridCol w:w="2053"/>
        <w:gridCol w:w="1667"/>
      </w:tblGrid>
      <w:tr w:rsidR="00C82176" w:rsidRPr="00DD00E2" w:rsidTr="006819D5">
        <w:trPr>
          <w:trHeight w:val="694"/>
        </w:trPr>
        <w:tc>
          <w:tcPr>
            <w:tcW w:w="675"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序号</w:t>
            </w:r>
          </w:p>
        </w:tc>
        <w:tc>
          <w:tcPr>
            <w:tcW w:w="1134"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课程预期</w:t>
            </w:r>
          </w:p>
          <w:p w:rsidR="00C82176" w:rsidRPr="00DD00E2" w:rsidRDefault="00C82176" w:rsidP="006819D5">
            <w:pPr>
              <w:snapToGrid w:val="0"/>
              <w:spacing w:line="240" w:lineRule="exact"/>
              <w:jc w:val="center"/>
              <w:rPr>
                <w:sz w:val="20"/>
              </w:rPr>
            </w:pPr>
            <w:r w:rsidRPr="00DD00E2">
              <w:rPr>
                <w:rFonts w:hint="eastAsia"/>
                <w:sz w:val="20"/>
              </w:rPr>
              <w:t>学习成果</w:t>
            </w:r>
          </w:p>
        </w:tc>
        <w:tc>
          <w:tcPr>
            <w:tcW w:w="2835"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课程目标</w:t>
            </w:r>
          </w:p>
          <w:p w:rsidR="00C82176" w:rsidRPr="00DD00E2" w:rsidRDefault="00C82176" w:rsidP="006819D5">
            <w:pPr>
              <w:snapToGrid w:val="0"/>
              <w:spacing w:line="240" w:lineRule="exact"/>
              <w:jc w:val="center"/>
              <w:rPr>
                <w:sz w:val="20"/>
              </w:rPr>
            </w:pPr>
            <w:r w:rsidRPr="00DD00E2">
              <w:rPr>
                <w:rFonts w:hint="eastAsia"/>
                <w:sz w:val="20"/>
              </w:rPr>
              <w:t>（细化的预期学习成果）</w:t>
            </w:r>
          </w:p>
        </w:tc>
        <w:tc>
          <w:tcPr>
            <w:tcW w:w="2053"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C82176" w:rsidRPr="00DD00E2" w:rsidRDefault="00C82176" w:rsidP="006819D5">
            <w:pPr>
              <w:snapToGrid w:val="0"/>
              <w:spacing w:line="240" w:lineRule="exact"/>
              <w:jc w:val="center"/>
              <w:rPr>
                <w:sz w:val="20"/>
              </w:rPr>
            </w:pPr>
            <w:r w:rsidRPr="00DD00E2">
              <w:rPr>
                <w:rFonts w:hint="eastAsia"/>
                <w:sz w:val="20"/>
              </w:rPr>
              <w:t>评价方式</w:t>
            </w:r>
          </w:p>
        </w:tc>
      </w:tr>
      <w:tr w:rsidR="00C82176" w:rsidRPr="00DD00E2" w:rsidTr="00D648EA">
        <w:tc>
          <w:tcPr>
            <w:tcW w:w="675"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835"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能根据需要自己制定课外运动（跑步）计划，确定练习时间与强度等。</w:t>
            </w:r>
          </w:p>
        </w:tc>
        <w:tc>
          <w:tcPr>
            <w:tcW w:w="2053" w:type="dxa"/>
            <w:shd w:val="clear" w:color="auto" w:fill="auto"/>
            <w:vAlign w:val="center"/>
          </w:tcPr>
          <w:p w:rsidR="00C82176" w:rsidRPr="00DD00E2" w:rsidRDefault="00C82176" w:rsidP="006819D5">
            <w:pPr>
              <w:snapToGrid w:val="0"/>
              <w:spacing w:line="240" w:lineRule="exact"/>
              <w:rPr>
                <w:sz w:val="20"/>
              </w:rPr>
            </w:pPr>
            <w:r w:rsidRPr="00DD00E2">
              <w:rPr>
                <w:rFonts w:hint="eastAsia"/>
                <w:sz w:val="20"/>
              </w:rPr>
              <w:t>课堂讲授、示范、模拟练习，学生课外练习</w:t>
            </w:r>
          </w:p>
        </w:tc>
        <w:tc>
          <w:tcPr>
            <w:tcW w:w="1667"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C82176" w:rsidRPr="00DD00E2" w:rsidTr="006819D5">
        <w:trPr>
          <w:trHeight w:val="813"/>
        </w:trPr>
        <w:tc>
          <w:tcPr>
            <w:tcW w:w="675"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C82176" w:rsidRPr="00DD00E2" w:rsidRDefault="00C82176" w:rsidP="006819D5">
            <w:pPr>
              <w:spacing w:line="24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835" w:type="dxa"/>
            <w:shd w:val="clear" w:color="auto" w:fill="auto"/>
            <w:vAlign w:val="center"/>
          </w:tcPr>
          <w:p w:rsidR="00C82176" w:rsidRPr="00BB5934" w:rsidRDefault="00C82176" w:rsidP="006819D5">
            <w:pPr>
              <w:spacing w:line="240" w:lineRule="exact"/>
              <w:jc w:val="left"/>
              <w:rPr>
                <w:rFonts w:ascii="仿宋" w:eastAsia="仿宋" w:hAnsi="仿宋" w:cs="宋体"/>
                <w:kern w:val="0"/>
                <w:sz w:val="20"/>
              </w:rPr>
            </w:pPr>
            <w:r w:rsidRPr="00BB5934">
              <w:rPr>
                <w:rFonts w:ascii="宋体" w:hAnsi="宋体" w:hint="eastAsia"/>
                <w:sz w:val="20"/>
              </w:rPr>
              <w:t>掌握</w:t>
            </w:r>
            <w:r>
              <w:rPr>
                <w:rFonts w:ascii="宋体" w:hAnsi="宋体" w:hint="eastAsia"/>
                <w:sz w:val="20"/>
                <w:shd w:val="clear" w:color="auto" w:fill="FFFFFF"/>
              </w:rPr>
              <w:t>啦</w:t>
            </w:r>
            <w:proofErr w:type="gramStart"/>
            <w:r>
              <w:rPr>
                <w:rFonts w:ascii="宋体" w:hAnsi="宋体" w:hint="eastAsia"/>
                <w:sz w:val="20"/>
                <w:shd w:val="clear" w:color="auto" w:fill="FFFFFF"/>
              </w:rPr>
              <w:t>啦</w:t>
            </w:r>
            <w:proofErr w:type="gramEnd"/>
            <w:r w:rsidRPr="00BB5934">
              <w:rPr>
                <w:rFonts w:ascii="宋体" w:hAnsi="宋体"/>
                <w:sz w:val="20"/>
                <w:shd w:val="clear" w:color="auto" w:fill="FFFFFF"/>
              </w:rPr>
              <w:t>操</w:t>
            </w:r>
            <w:r w:rsidRPr="00BB5934">
              <w:rPr>
                <w:rFonts w:ascii="宋体" w:hAnsi="宋体" w:hint="eastAsia"/>
                <w:sz w:val="20"/>
                <w:shd w:val="clear" w:color="auto" w:fill="FFFFFF"/>
              </w:rPr>
              <w:t>成套组合动作</w:t>
            </w:r>
            <w:r w:rsidRPr="00BB5934">
              <w:rPr>
                <w:rFonts w:ascii="宋体" w:hAnsi="宋体" w:hint="eastAsia"/>
                <w:sz w:val="20"/>
              </w:rPr>
              <w:t>，提高全面身体素质和比赛能力，为终身体育打下良好基础。</w:t>
            </w:r>
          </w:p>
        </w:tc>
        <w:tc>
          <w:tcPr>
            <w:tcW w:w="2053" w:type="dxa"/>
            <w:shd w:val="clear" w:color="auto" w:fill="auto"/>
            <w:vAlign w:val="center"/>
          </w:tcPr>
          <w:p w:rsidR="00C82176" w:rsidRPr="00BB5934" w:rsidRDefault="00C82176" w:rsidP="006819D5">
            <w:pPr>
              <w:snapToGrid w:val="0"/>
              <w:spacing w:line="240" w:lineRule="exact"/>
              <w:jc w:val="left"/>
              <w:rPr>
                <w:rFonts w:ascii="黑体" w:eastAsia="黑体" w:hAnsi="宋体"/>
                <w:sz w:val="20"/>
              </w:rPr>
            </w:pPr>
            <w:r w:rsidRPr="0006306F">
              <w:rPr>
                <w:rFonts w:ascii="宋体" w:hAnsi="宋体" w:hint="eastAsia"/>
                <w:sz w:val="20"/>
              </w:rPr>
              <w:t>课堂讲解、示范，学生练习</w:t>
            </w:r>
          </w:p>
        </w:tc>
        <w:tc>
          <w:tcPr>
            <w:tcW w:w="1667" w:type="dxa"/>
            <w:shd w:val="clear" w:color="auto" w:fill="auto"/>
            <w:vAlign w:val="center"/>
          </w:tcPr>
          <w:p w:rsidR="00C82176" w:rsidRPr="00BB5934" w:rsidRDefault="00C82176" w:rsidP="006819D5">
            <w:pPr>
              <w:snapToGrid w:val="0"/>
              <w:spacing w:line="240" w:lineRule="exact"/>
              <w:jc w:val="left"/>
              <w:rPr>
                <w:rFonts w:ascii="黑体" w:eastAsia="黑体" w:hAnsi="宋体"/>
                <w:sz w:val="20"/>
              </w:rPr>
            </w:pPr>
            <w:r>
              <w:rPr>
                <w:rFonts w:ascii="宋体" w:hAnsi="宋体" w:hint="eastAsia"/>
                <w:sz w:val="20"/>
                <w:shd w:val="clear" w:color="auto" w:fill="FFFFFF"/>
              </w:rPr>
              <w:t>啦</w:t>
            </w:r>
            <w:proofErr w:type="gramStart"/>
            <w:r>
              <w:rPr>
                <w:rFonts w:ascii="宋体" w:hAnsi="宋体" w:hint="eastAsia"/>
                <w:sz w:val="20"/>
                <w:shd w:val="clear" w:color="auto" w:fill="FFFFFF"/>
              </w:rPr>
              <w:t>啦</w:t>
            </w:r>
            <w:proofErr w:type="gramEnd"/>
            <w:r w:rsidRPr="00BB5934">
              <w:rPr>
                <w:rFonts w:ascii="宋体" w:hAnsi="宋体"/>
                <w:sz w:val="20"/>
                <w:shd w:val="clear" w:color="auto" w:fill="FFFFFF"/>
              </w:rPr>
              <w:t>操</w:t>
            </w:r>
            <w:r w:rsidRPr="00BB5934">
              <w:rPr>
                <w:rFonts w:ascii="宋体" w:hAnsi="宋体" w:hint="eastAsia"/>
                <w:sz w:val="20"/>
                <w:shd w:val="clear" w:color="auto" w:fill="FFFFFF"/>
              </w:rPr>
              <w:t>成套组合动作评价</w:t>
            </w:r>
          </w:p>
        </w:tc>
      </w:tr>
      <w:tr w:rsidR="00C82176" w:rsidRPr="00DD00E2" w:rsidTr="006819D5">
        <w:trPr>
          <w:trHeight w:val="572"/>
        </w:trPr>
        <w:tc>
          <w:tcPr>
            <w:tcW w:w="675"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835"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遵守课堂纪律，遵守竞赛规则，具备守法意识。</w:t>
            </w:r>
          </w:p>
        </w:tc>
        <w:tc>
          <w:tcPr>
            <w:tcW w:w="2053" w:type="dxa"/>
            <w:shd w:val="clear" w:color="auto" w:fill="auto"/>
            <w:vAlign w:val="center"/>
          </w:tcPr>
          <w:p w:rsidR="00C82176" w:rsidRPr="00DD00E2" w:rsidRDefault="00C82176" w:rsidP="006819D5">
            <w:pPr>
              <w:snapToGrid w:val="0"/>
              <w:spacing w:line="24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C82176" w:rsidRPr="00217E0A" w:rsidRDefault="00C82176" w:rsidP="006819D5">
            <w:pPr>
              <w:snapToGrid w:val="0"/>
              <w:spacing w:line="240" w:lineRule="exact"/>
              <w:rPr>
                <w:sz w:val="20"/>
              </w:rPr>
            </w:pPr>
            <w:r w:rsidRPr="00217E0A">
              <w:rPr>
                <w:rFonts w:hint="eastAsia"/>
                <w:sz w:val="20"/>
              </w:rPr>
              <w:t>考勤、检查着装、课堂练习评价</w:t>
            </w:r>
          </w:p>
        </w:tc>
      </w:tr>
      <w:tr w:rsidR="00C82176" w:rsidRPr="00DD00E2" w:rsidTr="006819D5">
        <w:trPr>
          <w:trHeight w:val="841"/>
        </w:trPr>
        <w:tc>
          <w:tcPr>
            <w:tcW w:w="675"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kern w:val="0"/>
                <w:sz w:val="20"/>
              </w:rPr>
              <w:lastRenderedPageBreak/>
              <w:t>4</w:t>
            </w:r>
          </w:p>
        </w:tc>
        <w:tc>
          <w:tcPr>
            <w:tcW w:w="1134" w:type="dxa"/>
            <w:shd w:val="clear" w:color="auto" w:fill="auto"/>
            <w:vAlign w:val="center"/>
          </w:tcPr>
          <w:p w:rsidR="00C82176" w:rsidRPr="00DD00E2" w:rsidRDefault="00C82176" w:rsidP="006819D5">
            <w:pPr>
              <w:spacing w:line="24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835" w:type="dxa"/>
            <w:shd w:val="clear" w:color="auto" w:fill="auto"/>
            <w:vAlign w:val="center"/>
          </w:tcPr>
          <w:p w:rsidR="00C82176" w:rsidRDefault="00C82176" w:rsidP="006819D5">
            <w:pPr>
              <w:spacing w:line="240" w:lineRule="exact"/>
              <w:rPr>
                <w:sz w:val="20"/>
              </w:rPr>
            </w:pPr>
            <w:r>
              <w:rPr>
                <w:sz w:val="20"/>
              </w:rPr>
              <w:t>全面提高身体素质和身心健康，能承受学习和生活中的压力。</w:t>
            </w:r>
          </w:p>
        </w:tc>
        <w:tc>
          <w:tcPr>
            <w:tcW w:w="2053" w:type="dxa"/>
            <w:shd w:val="clear" w:color="auto" w:fill="auto"/>
            <w:vAlign w:val="center"/>
          </w:tcPr>
          <w:p w:rsidR="00C82176" w:rsidRDefault="00C82176" w:rsidP="006819D5">
            <w:pPr>
              <w:spacing w:line="240" w:lineRule="exact"/>
              <w:rPr>
                <w:sz w:val="20"/>
              </w:rPr>
            </w:pPr>
            <w:r>
              <w:rPr>
                <w:sz w:val="20"/>
              </w:rPr>
              <w:t>课堂讲授，学生练习，模拟测试</w:t>
            </w:r>
          </w:p>
        </w:tc>
        <w:tc>
          <w:tcPr>
            <w:tcW w:w="1667" w:type="dxa"/>
            <w:shd w:val="clear" w:color="auto" w:fill="auto"/>
            <w:vAlign w:val="center"/>
          </w:tcPr>
          <w:p w:rsidR="00C82176" w:rsidRDefault="00C82176" w:rsidP="006819D5">
            <w:pPr>
              <w:spacing w:line="24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C82176" w:rsidRDefault="00C82176" w:rsidP="006A18B1">
      <w:pPr>
        <w:autoSpaceDE w:val="0"/>
        <w:autoSpaceDN w:val="0"/>
        <w:adjustRightInd w:val="0"/>
        <w:spacing w:beforeLines="100" w:before="312" w:line="340" w:lineRule="exact"/>
        <w:jc w:val="left"/>
        <w:rPr>
          <w:rFonts w:ascii="黑体" w:eastAsia="黑体"/>
          <w:sz w:val="24"/>
          <w:szCs w:val="24"/>
          <w:lang w:val="zh-CN"/>
        </w:rPr>
      </w:pPr>
      <w:r>
        <w:rPr>
          <w:rFonts w:ascii="黑体" w:eastAsia="黑体" w:cs="黑体" w:hint="eastAsia"/>
          <w:sz w:val="24"/>
          <w:szCs w:val="24"/>
          <w:lang w:val="zh-CN"/>
        </w:rPr>
        <w:t>五、课程内容</w:t>
      </w:r>
    </w:p>
    <w:p w:rsidR="00C82176" w:rsidRDefault="00C82176" w:rsidP="006A18B1">
      <w:pPr>
        <w:spacing w:line="340" w:lineRule="exact"/>
        <w:jc w:val="center"/>
        <w:rPr>
          <w:rFonts w:ascii="宋体" w:hAnsi="宋体"/>
          <w:b/>
          <w:sz w:val="20"/>
        </w:rPr>
      </w:pPr>
      <w:r>
        <w:rPr>
          <w:rFonts w:ascii="宋体" w:hAnsi="宋体" w:hint="eastAsia"/>
          <w:b/>
          <w:sz w:val="20"/>
        </w:rPr>
        <w:t>（一）理论部分（2学时）</w:t>
      </w:r>
    </w:p>
    <w:p w:rsidR="00C82176" w:rsidRDefault="00C82176" w:rsidP="006A18B1">
      <w:pPr>
        <w:spacing w:line="340" w:lineRule="exact"/>
        <w:rPr>
          <w:rFonts w:ascii="宋体" w:hAnsi="宋体"/>
          <w:sz w:val="20"/>
        </w:rPr>
      </w:pPr>
      <w:r>
        <w:rPr>
          <w:rFonts w:ascii="宋体" w:hAnsi="宋体" w:hint="eastAsia"/>
          <w:sz w:val="20"/>
        </w:rPr>
        <w:t>1、啦</w:t>
      </w:r>
      <w:proofErr w:type="gramStart"/>
      <w:r>
        <w:rPr>
          <w:rFonts w:ascii="宋体" w:hAnsi="宋体" w:hint="eastAsia"/>
          <w:sz w:val="20"/>
        </w:rPr>
        <w:t>啦</w:t>
      </w:r>
      <w:proofErr w:type="gramEnd"/>
      <w:r>
        <w:rPr>
          <w:rFonts w:ascii="宋体" w:hAnsi="宋体" w:hint="eastAsia"/>
          <w:sz w:val="20"/>
        </w:rPr>
        <w:t>操的概述</w:t>
      </w:r>
    </w:p>
    <w:p w:rsidR="00C82176" w:rsidRDefault="00C82176" w:rsidP="006A18B1">
      <w:pPr>
        <w:spacing w:line="340" w:lineRule="exact"/>
        <w:rPr>
          <w:rFonts w:ascii="宋体" w:hAnsi="宋体"/>
          <w:sz w:val="20"/>
        </w:rPr>
      </w:pPr>
      <w:r>
        <w:rPr>
          <w:rFonts w:ascii="宋体" w:hAnsi="宋体" w:hint="eastAsia"/>
          <w:sz w:val="20"/>
        </w:rPr>
        <w:t>2、啦</w:t>
      </w:r>
      <w:proofErr w:type="gramStart"/>
      <w:r>
        <w:rPr>
          <w:rFonts w:ascii="宋体" w:hAnsi="宋体" w:hint="eastAsia"/>
          <w:sz w:val="20"/>
        </w:rPr>
        <w:t>啦</w:t>
      </w:r>
      <w:proofErr w:type="gramEnd"/>
      <w:r>
        <w:rPr>
          <w:rFonts w:ascii="宋体" w:hAnsi="宋体" w:hint="eastAsia"/>
          <w:sz w:val="20"/>
        </w:rPr>
        <w:t>操的技术特点与编排</w:t>
      </w:r>
    </w:p>
    <w:p w:rsidR="00C82176" w:rsidRDefault="00C82176" w:rsidP="006A18B1">
      <w:pPr>
        <w:spacing w:line="340" w:lineRule="exact"/>
        <w:rPr>
          <w:rFonts w:ascii="宋体"/>
          <w:sz w:val="20"/>
        </w:rPr>
      </w:pPr>
      <w:r>
        <w:rPr>
          <w:rFonts w:ascii="宋体" w:hAnsi="宋体" w:hint="eastAsia"/>
          <w:b/>
          <w:sz w:val="20"/>
        </w:rPr>
        <w:t>基本要求：</w:t>
      </w:r>
      <w:r>
        <w:rPr>
          <w:rFonts w:ascii="宋体" w:hAnsi="宋体" w:hint="eastAsia"/>
          <w:bCs/>
          <w:sz w:val="20"/>
        </w:rPr>
        <w:t>通过啦</w:t>
      </w:r>
      <w:proofErr w:type="gramStart"/>
      <w:r>
        <w:rPr>
          <w:rFonts w:ascii="宋体" w:hAnsi="宋体" w:hint="eastAsia"/>
          <w:bCs/>
          <w:sz w:val="20"/>
        </w:rPr>
        <w:t>啦操理论</w:t>
      </w:r>
      <w:proofErr w:type="gramEnd"/>
      <w:r>
        <w:rPr>
          <w:rFonts w:ascii="宋体" w:hAnsi="宋体" w:hint="eastAsia"/>
          <w:bCs/>
          <w:sz w:val="20"/>
        </w:rPr>
        <w:t>学习，</w:t>
      </w:r>
      <w:r>
        <w:rPr>
          <w:rFonts w:hint="eastAsia"/>
          <w:sz w:val="20"/>
        </w:rPr>
        <w:t>使学生</w:t>
      </w:r>
      <w:r>
        <w:rPr>
          <w:rFonts w:ascii="宋体" w:hAnsi="宋体" w:cs="宋体" w:hint="eastAsia"/>
          <w:sz w:val="20"/>
        </w:rPr>
        <w:t>了解啦</w:t>
      </w:r>
      <w:proofErr w:type="gramStart"/>
      <w:r>
        <w:rPr>
          <w:rFonts w:ascii="宋体" w:hAnsi="宋体" w:cs="宋体" w:hint="eastAsia"/>
          <w:sz w:val="20"/>
        </w:rPr>
        <w:t>啦</w:t>
      </w:r>
      <w:proofErr w:type="gramEnd"/>
      <w:r>
        <w:rPr>
          <w:rFonts w:ascii="宋体" w:hAnsi="宋体" w:cs="宋体" w:hint="eastAsia"/>
          <w:sz w:val="20"/>
        </w:rPr>
        <w:t>操的起源、发展、分类及意义，更好地区分啦</w:t>
      </w:r>
      <w:proofErr w:type="gramStart"/>
      <w:r>
        <w:rPr>
          <w:rFonts w:ascii="宋体" w:hAnsi="宋体" w:cs="宋体" w:hint="eastAsia"/>
          <w:sz w:val="20"/>
        </w:rPr>
        <w:t>啦</w:t>
      </w:r>
      <w:proofErr w:type="gramEnd"/>
      <w:r>
        <w:rPr>
          <w:rFonts w:ascii="宋体" w:hAnsi="宋体" w:cs="宋体" w:hint="eastAsia"/>
          <w:sz w:val="20"/>
        </w:rPr>
        <w:t>操与健美操等舞蹈，学习啦</w:t>
      </w:r>
      <w:proofErr w:type="gramStart"/>
      <w:r>
        <w:rPr>
          <w:rFonts w:ascii="宋体" w:hAnsi="宋体" w:cs="宋体" w:hint="eastAsia"/>
          <w:sz w:val="20"/>
        </w:rPr>
        <w:t>啦操技术</w:t>
      </w:r>
      <w:proofErr w:type="gramEnd"/>
      <w:r>
        <w:rPr>
          <w:rFonts w:ascii="宋体" w:hAnsi="宋体" w:cs="宋体" w:hint="eastAsia"/>
          <w:sz w:val="20"/>
        </w:rPr>
        <w:t>特点，掌握简单的编排方法，学会欣赏啦</w:t>
      </w:r>
      <w:proofErr w:type="gramStart"/>
      <w:r>
        <w:rPr>
          <w:rFonts w:ascii="宋体" w:hAnsi="宋体" w:cs="宋体" w:hint="eastAsia"/>
          <w:sz w:val="20"/>
        </w:rPr>
        <w:t>啦</w:t>
      </w:r>
      <w:proofErr w:type="gramEnd"/>
      <w:r>
        <w:rPr>
          <w:rFonts w:ascii="宋体" w:hAnsi="宋体" w:cs="宋体" w:hint="eastAsia"/>
          <w:sz w:val="20"/>
        </w:rPr>
        <w:t>操。</w:t>
      </w:r>
    </w:p>
    <w:p w:rsidR="00C82176" w:rsidRDefault="00C82176" w:rsidP="006A18B1">
      <w:pPr>
        <w:spacing w:line="340" w:lineRule="exact"/>
        <w:rPr>
          <w:rFonts w:ascii="宋体" w:hAnsi="宋体"/>
          <w:bCs/>
          <w:sz w:val="20"/>
        </w:rPr>
      </w:pPr>
      <w:r w:rsidRPr="00BE29AA">
        <w:rPr>
          <w:rFonts w:ascii="宋体" w:hint="eastAsia"/>
          <w:b/>
          <w:sz w:val="20"/>
        </w:rPr>
        <w:t>教学难点：</w:t>
      </w:r>
      <w:r w:rsidRPr="0006306F">
        <w:rPr>
          <w:rFonts w:ascii="宋体" w:hint="eastAsia"/>
          <w:sz w:val="20"/>
        </w:rPr>
        <w:t>啦</w:t>
      </w:r>
      <w:proofErr w:type="gramStart"/>
      <w:r w:rsidRPr="0006306F">
        <w:rPr>
          <w:rFonts w:ascii="宋体" w:hint="eastAsia"/>
          <w:sz w:val="20"/>
        </w:rPr>
        <w:t>啦</w:t>
      </w:r>
      <w:proofErr w:type="gramEnd"/>
      <w:r w:rsidRPr="0006306F">
        <w:rPr>
          <w:rFonts w:ascii="宋体" w:hint="eastAsia"/>
          <w:sz w:val="20"/>
        </w:rPr>
        <w:t>操</w:t>
      </w:r>
      <w:r>
        <w:rPr>
          <w:rFonts w:ascii="宋体"/>
          <w:sz w:val="20"/>
        </w:rPr>
        <w:t>编排</w:t>
      </w:r>
      <w:r>
        <w:rPr>
          <w:rFonts w:ascii="宋体" w:hint="eastAsia"/>
          <w:sz w:val="20"/>
        </w:rPr>
        <w:t>技巧</w:t>
      </w:r>
    </w:p>
    <w:p w:rsidR="00C82176" w:rsidRDefault="00C82176" w:rsidP="006A18B1">
      <w:pPr>
        <w:numPr>
          <w:ilvl w:val="0"/>
          <w:numId w:val="14"/>
        </w:numPr>
        <w:spacing w:line="340" w:lineRule="exact"/>
        <w:jc w:val="center"/>
        <w:rPr>
          <w:rFonts w:ascii="宋体" w:hAnsi="宋体"/>
          <w:b/>
          <w:sz w:val="20"/>
          <w:szCs w:val="21"/>
        </w:rPr>
      </w:pPr>
      <w:r>
        <w:rPr>
          <w:rFonts w:ascii="宋体" w:hAnsi="宋体" w:hint="eastAsia"/>
          <w:b/>
          <w:sz w:val="20"/>
          <w:szCs w:val="21"/>
        </w:rPr>
        <w:t>实践部分（30学时）</w:t>
      </w:r>
    </w:p>
    <w:p w:rsidR="00C82176" w:rsidRPr="001C55C1" w:rsidRDefault="00C82176" w:rsidP="006A18B1">
      <w:pPr>
        <w:widowControl/>
        <w:shd w:val="solid" w:color="FFFFFF" w:fill="auto"/>
        <w:autoSpaceDN w:val="0"/>
        <w:spacing w:line="340" w:lineRule="exact"/>
        <w:jc w:val="left"/>
        <w:rPr>
          <w:shd w:val="clear" w:color="auto" w:fill="FFFFFF"/>
        </w:rPr>
      </w:pPr>
      <w:r>
        <w:rPr>
          <w:rFonts w:ascii="宋体" w:hAnsi="宋体" w:hint="eastAsia"/>
          <w:sz w:val="20"/>
          <w:shd w:val="clear" w:color="auto" w:fill="FFFFFF"/>
        </w:rPr>
        <w:t>1、</w:t>
      </w:r>
      <w:r w:rsidRPr="001C55C1">
        <w:rPr>
          <w:rFonts w:ascii="宋体" w:hAnsi="宋体" w:hint="eastAsia"/>
          <w:sz w:val="20"/>
          <w:shd w:val="clear" w:color="auto" w:fill="FFFFFF"/>
        </w:rPr>
        <w:t>形体训练：身体姿态与动作</w:t>
      </w:r>
      <w:r>
        <w:rPr>
          <w:rFonts w:ascii="宋体" w:hAnsi="宋体"/>
          <w:sz w:val="20"/>
          <w:shd w:val="clear" w:color="auto" w:fill="FFFFFF"/>
        </w:rPr>
        <w:t>(</w:t>
      </w:r>
      <w:r>
        <w:rPr>
          <w:rFonts w:ascii="宋体" w:hAnsi="宋体" w:hint="eastAsia"/>
          <w:sz w:val="20"/>
          <w:shd w:val="clear" w:color="auto" w:fill="FFFFFF"/>
        </w:rPr>
        <w:t xml:space="preserve"> 2</w:t>
      </w:r>
      <w:r>
        <w:rPr>
          <w:rFonts w:ascii="宋体" w:hAnsi="宋体"/>
          <w:sz w:val="20"/>
          <w:shd w:val="clear" w:color="auto" w:fill="FFFFFF"/>
        </w:rPr>
        <w:t>学时)</w:t>
      </w:r>
    </w:p>
    <w:p w:rsidR="00C82176" w:rsidRDefault="00C82176" w:rsidP="006A18B1">
      <w:pPr>
        <w:widowControl/>
        <w:shd w:val="solid" w:color="FFFFFF" w:fill="auto"/>
        <w:autoSpaceDN w:val="0"/>
        <w:spacing w:line="340" w:lineRule="exact"/>
        <w:jc w:val="left"/>
        <w:rPr>
          <w:rFonts w:ascii="宋体" w:hAnsi="宋体"/>
          <w:sz w:val="20"/>
          <w:shd w:val="clear" w:color="auto" w:fill="FFFFFF"/>
        </w:rPr>
      </w:pPr>
      <w:r>
        <w:rPr>
          <w:rFonts w:ascii="宋体" w:hAnsi="宋体" w:hint="eastAsia"/>
          <w:sz w:val="20"/>
          <w:shd w:val="clear" w:color="auto" w:fill="FFFFFF"/>
        </w:rPr>
        <w:t>（1）基本姿态；（2）基本手位；（3</w:t>
      </w:r>
      <w:r>
        <w:rPr>
          <w:rFonts w:ascii="宋体" w:hAnsi="宋体"/>
          <w:sz w:val="20"/>
          <w:shd w:val="clear" w:color="auto" w:fill="FFFFFF"/>
        </w:rPr>
        <w:t>）</w:t>
      </w:r>
      <w:r>
        <w:rPr>
          <w:rFonts w:ascii="宋体" w:hAnsi="宋体" w:hint="eastAsia"/>
          <w:sz w:val="20"/>
          <w:shd w:val="clear" w:color="auto" w:fill="FFFFFF"/>
        </w:rPr>
        <w:t>脚的基本位置；(4)压腿；（5）擦地练习；（6）蹲；（7）划圈；（8）踢腿。</w:t>
      </w:r>
    </w:p>
    <w:p w:rsidR="00C82176" w:rsidRDefault="00C82176" w:rsidP="006A18B1">
      <w:pPr>
        <w:widowControl/>
        <w:shd w:val="solid" w:color="FFFFFF" w:fill="auto"/>
        <w:autoSpaceDN w:val="0"/>
        <w:spacing w:line="340" w:lineRule="exact"/>
        <w:jc w:val="left"/>
        <w:rPr>
          <w:shd w:val="clear" w:color="auto" w:fill="FFFFFF"/>
        </w:rPr>
      </w:pPr>
      <w:r>
        <w:rPr>
          <w:rFonts w:ascii="宋体" w:hAnsi="宋体" w:hint="eastAsia"/>
          <w:sz w:val="20"/>
          <w:shd w:val="clear" w:color="auto" w:fill="FFFFFF"/>
        </w:rPr>
        <w:t>2</w:t>
      </w:r>
      <w:r>
        <w:rPr>
          <w:rFonts w:ascii="宋体" w:hAnsi="宋体"/>
          <w:sz w:val="20"/>
          <w:shd w:val="clear" w:color="auto" w:fill="FFFFFF"/>
        </w:rPr>
        <w:t>、</w:t>
      </w:r>
      <w:r>
        <w:rPr>
          <w:rFonts w:ascii="宋体" w:hAnsi="宋体" w:hint="eastAsia"/>
          <w:sz w:val="20"/>
          <w:shd w:val="clear" w:color="auto" w:fill="FFFFFF"/>
        </w:rPr>
        <w:t>啦</w:t>
      </w:r>
      <w:proofErr w:type="gramStart"/>
      <w:r>
        <w:rPr>
          <w:rFonts w:ascii="宋体" w:hAnsi="宋体" w:hint="eastAsia"/>
          <w:sz w:val="20"/>
          <w:shd w:val="clear" w:color="auto" w:fill="FFFFFF"/>
        </w:rPr>
        <w:t>啦操</w:t>
      </w:r>
      <w:r>
        <w:rPr>
          <w:rFonts w:ascii="宋体" w:hAnsi="宋体"/>
          <w:kern w:val="0"/>
          <w:sz w:val="20"/>
          <w:shd w:val="clear" w:color="auto" w:fill="FFFFFF"/>
        </w:rPr>
        <w:t>基本</w:t>
      </w:r>
      <w:proofErr w:type="gramEnd"/>
      <w:r>
        <w:rPr>
          <w:rFonts w:ascii="宋体" w:hAnsi="宋体"/>
          <w:kern w:val="0"/>
          <w:sz w:val="20"/>
          <w:shd w:val="clear" w:color="auto" w:fill="FFFFFF"/>
        </w:rPr>
        <w:t>技术</w:t>
      </w:r>
      <w:r>
        <w:rPr>
          <w:rFonts w:ascii="宋体" w:hAnsi="宋体"/>
          <w:sz w:val="20"/>
          <w:shd w:val="clear" w:color="auto" w:fill="FFFFFF"/>
        </w:rPr>
        <w:t>(4学时)</w:t>
      </w:r>
    </w:p>
    <w:p w:rsidR="00C82176" w:rsidRDefault="00C82176" w:rsidP="006A18B1">
      <w:pPr>
        <w:widowControl/>
        <w:shd w:val="solid" w:color="FFFFFF" w:fill="auto"/>
        <w:autoSpaceDN w:val="0"/>
        <w:spacing w:line="340" w:lineRule="exact"/>
        <w:ind w:left="400" w:hangingChars="200" w:hanging="400"/>
        <w:jc w:val="left"/>
        <w:rPr>
          <w:rFonts w:ascii="宋体" w:hAnsi="宋体"/>
          <w:sz w:val="20"/>
          <w:shd w:val="clear" w:color="auto" w:fill="FFFFFF"/>
        </w:rPr>
      </w:pPr>
      <w:r>
        <w:rPr>
          <w:rFonts w:ascii="宋体" w:hAnsi="宋体" w:hint="eastAsia"/>
          <w:sz w:val="20"/>
          <w:shd w:val="clear" w:color="auto" w:fill="FFFFFF"/>
        </w:rPr>
        <w:t>（1）基础练习：包括颈、肩、髋、腰、胸、肩部等关节的扭动和绕环等基础动作练习</w:t>
      </w:r>
    </w:p>
    <w:p w:rsidR="00C82176" w:rsidRDefault="00C82176" w:rsidP="006A18B1">
      <w:pPr>
        <w:widowControl/>
        <w:shd w:val="solid" w:color="FFFFFF" w:fill="auto"/>
        <w:autoSpaceDN w:val="0"/>
        <w:spacing w:line="340" w:lineRule="exact"/>
        <w:jc w:val="left"/>
        <w:rPr>
          <w:rFonts w:ascii="宋体" w:hAnsi="宋体"/>
          <w:sz w:val="20"/>
          <w:shd w:val="clear" w:color="auto" w:fill="FFFFFF"/>
        </w:rPr>
      </w:pPr>
      <w:r>
        <w:rPr>
          <w:rFonts w:ascii="宋体" w:hAnsi="宋体" w:hint="eastAsia"/>
          <w:sz w:val="20"/>
          <w:shd w:val="clear" w:color="auto" w:fill="FFFFFF"/>
        </w:rPr>
        <w:t>（2）基本步伐：</w:t>
      </w:r>
      <w:r>
        <w:rPr>
          <w:rFonts w:ascii="宋体" w:hAnsi="宋体" w:hint="eastAsia"/>
          <w:kern w:val="0"/>
          <w:sz w:val="20"/>
          <w:shd w:val="clear" w:color="auto" w:fill="FFFFFF"/>
        </w:rPr>
        <w:t>踏步、V字步、走步、一字步、交叉步、并步、</w:t>
      </w:r>
      <w:proofErr w:type="gramStart"/>
      <w:r>
        <w:rPr>
          <w:rFonts w:ascii="宋体" w:hAnsi="宋体" w:hint="eastAsia"/>
          <w:kern w:val="0"/>
          <w:sz w:val="20"/>
          <w:shd w:val="clear" w:color="auto" w:fill="FFFFFF"/>
        </w:rPr>
        <w:t>侧点步</w:t>
      </w:r>
      <w:proofErr w:type="gramEnd"/>
      <w:r>
        <w:rPr>
          <w:rFonts w:ascii="宋体" w:hAnsi="宋体" w:hint="eastAsia"/>
          <w:kern w:val="0"/>
          <w:sz w:val="20"/>
          <w:shd w:val="clear" w:color="auto" w:fill="FFFFFF"/>
        </w:rPr>
        <w:t>等等</w:t>
      </w:r>
    </w:p>
    <w:p w:rsidR="00C82176" w:rsidRDefault="00C82176" w:rsidP="006A18B1">
      <w:pPr>
        <w:widowControl/>
        <w:shd w:val="solid" w:color="FFFFFF" w:fill="auto"/>
        <w:autoSpaceDN w:val="0"/>
        <w:spacing w:line="340" w:lineRule="exact"/>
        <w:jc w:val="left"/>
        <w:rPr>
          <w:rFonts w:ascii="宋体" w:hAnsi="宋体"/>
          <w:sz w:val="20"/>
          <w:shd w:val="clear" w:color="auto" w:fill="FFFFFF"/>
        </w:rPr>
      </w:pPr>
      <w:r>
        <w:rPr>
          <w:rFonts w:ascii="宋体" w:hAnsi="宋体" w:hint="eastAsia"/>
          <w:kern w:val="0"/>
          <w:sz w:val="20"/>
          <w:shd w:val="clear" w:color="auto" w:fill="FFFFFF"/>
        </w:rPr>
        <w:t>（3）基本手位：啦</w:t>
      </w:r>
      <w:proofErr w:type="gramStart"/>
      <w:r>
        <w:rPr>
          <w:rFonts w:ascii="宋体" w:hAnsi="宋体" w:hint="eastAsia"/>
          <w:kern w:val="0"/>
          <w:sz w:val="20"/>
          <w:shd w:val="clear" w:color="auto" w:fill="FFFFFF"/>
        </w:rPr>
        <w:t>啦</w:t>
      </w:r>
      <w:proofErr w:type="gramEnd"/>
      <w:r>
        <w:rPr>
          <w:rFonts w:ascii="宋体" w:hAnsi="宋体" w:hint="eastAsia"/>
          <w:kern w:val="0"/>
          <w:sz w:val="20"/>
          <w:shd w:val="clear" w:color="auto" w:fill="FFFFFF"/>
        </w:rPr>
        <w:t>操3</w:t>
      </w:r>
      <w:r>
        <w:rPr>
          <w:rFonts w:ascii="宋体" w:hAnsi="宋体"/>
          <w:kern w:val="0"/>
          <w:sz w:val="20"/>
          <w:shd w:val="clear" w:color="auto" w:fill="FFFFFF"/>
        </w:rPr>
        <w:t>2</w:t>
      </w:r>
      <w:r>
        <w:rPr>
          <w:rFonts w:ascii="宋体" w:hAnsi="宋体" w:hint="eastAsia"/>
          <w:kern w:val="0"/>
          <w:sz w:val="20"/>
          <w:shd w:val="clear" w:color="auto" w:fill="FFFFFF"/>
        </w:rPr>
        <w:t>个手位。</w:t>
      </w:r>
    </w:p>
    <w:p w:rsidR="00C82176" w:rsidRDefault="00C82176" w:rsidP="006A18B1">
      <w:pPr>
        <w:shd w:val="solid" w:color="FFFFFF" w:fill="auto"/>
        <w:autoSpaceDN w:val="0"/>
        <w:spacing w:line="340" w:lineRule="exact"/>
        <w:rPr>
          <w:rFonts w:ascii="宋体"/>
          <w:sz w:val="20"/>
          <w:shd w:val="clear" w:color="000000" w:fill="FFFFFF"/>
        </w:rPr>
      </w:pPr>
      <w:r>
        <w:rPr>
          <w:rFonts w:ascii="宋体" w:hAnsi="宋体" w:hint="eastAsia"/>
          <w:b/>
          <w:sz w:val="20"/>
          <w:shd w:val="clear" w:color="auto" w:fill="FFFFFF"/>
        </w:rPr>
        <w:t>基本要求：</w:t>
      </w:r>
      <w:r>
        <w:rPr>
          <w:rFonts w:ascii="宋体" w:hAnsi="宋体" w:hint="eastAsia"/>
          <w:sz w:val="20"/>
          <w:shd w:val="clear" w:color="auto" w:fill="FFFFFF"/>
        </w:rPr>
        <w:t>通过基本技术的练习，使学生能够尽快地掌握啦</w:t>
      </w:r>
      <w:proofErr w:type="gramStart"/>
      <w:r>
        <w:rPr>
          <w:rFonts w:ascii="宋体" w:hAnsi="宋体" w:hint="eastAsia"/>
          <w:sz w:val="20"/>
          <w:shd w:val="clear" w:color="auto" w:fill="FFFFFF"/>
        </w:rPr>
        <w:t>啦</w:t>
      </w:r>
      <w:proofErr w:type="gramEnd"/>
      <w:r>
        <w:rPr>
          <w:rFonts w:ascii="宋体" w:hAnsi="宋体" w:hint="eastAsia"/>
          <w:sz w:val="20"/>
          <w:shd w:val="clear" w:color="auto" w:fill="FFFFFF"/>
        </w:rPr>
        <w:t>操的基本技术，全面提高动作协调性，培养学生良好的身体姿态及动作节奏感，韵律感。</w:t>
      </w:r>
    </w:p>
    <w:p w:rsidR="00C82176" w:rsidRDefault="00C82176" w:rsidP="006A18B1">
      <w:pPr>
        <w:shd w:val="solid" w:color="FFFFFF" w:fill="auto"/>
        <w:autoSpaceDN w:val="0"/>
        <w:spacing w:line="340" w:lineRule="exact"/>
        <w:rPr>
          <w:rFonts w:ascii="宋体" w:hAnsi="宋体"/>
          <w:sz w:val="20"/>
          <w:shd w:val="clear" w:color="auto" w:fill="FFFFFF"/>
        </w:rPr>
      </w:pPr>
      <w:r w:rsidRPr="00BE29AA">
        <w:rPr>
          <w:rFonts w:ascii="宋体" w:hint="eastAsia"/>
          <w:b/>
          <w:sz w:val="20"/>
        </w:rPr>
        <w:t>教学难点：</w:t>
      </w:r>
      <w:r>
        <w:rPr>
          <w:rFonts w:ascii="宋体" w:hint="eastAsia"/>
          <w:sz w:val="20"/>
        </w:rPr>
        <w:t>柔韧性、节奏感的培养</w:t>
      </w:r>
    </w:p>
    <w:p w:rsidR="00C82176" w:rsidRDefault="00C82176" w:rsidP="006A18B1">
      <w:pPr>
        <w:shd w:val="solid" w:color="FFFFFF" w:fill="auto"/>
        <w:autoSpaceDN w:val="0"/>
        <w:spacing w:line="340" w:lineRule="exact"/>
        <w:rPr>
          <w:rFonts w:ascii="宋体" w:hAnsi="宋体"/>
          <w:sz w:val="20"/>
          <w:shd w:val="clear" w:color="auto" w:fill="FFFFFF"/>
        </w:rPr>
      </w:pPr>
      <w:r>
        <w:rPr>
          <w:rFonts w:ascii="宋体" w:hAnsi="宋体" w:hint="eastAsia"/>
          <w:sz w:val="20"/>
          <w:shd w:val="clear" w:color="auto" w:fill="FFFFFF"/>
        </w:rPr>
        <w:t>3、啦</w:t>
      </w:r>
      <w:proofErr w:type="gramStart"/>
      <w:r>
        <w:rPr>
          <w:rFonts w:ascii="宋体" w:hAnsi="宋体" w:hint="eastAsia"/>
          <w:sz w:val="20"/>
          <w:shd w:val="clear" w:color="auto" w:fill="FFFFFF"/>
        </w:rPr>
        <w:t>啦</w:t>
      </w:r>
      <w:proofErr w:type="gramEnd"/>
      <w:r>
        <w:rPr>
          <w:rFonts w:ascii="宋体" w:hAnsi="宋体" w:hint="eastAsia"/>
          <w:sz w:val="20"/>
          <w:shd w:val="clear" w:color="auto" w:fill="FFFFFF"/>
        </w:rPr>
        <w:t>操成套动作练习（12学时）</w:t>
      </w:r>
    </w:p>
    <w:p w:rsidR="00C82176" w:rsidRDefault="00C82176" w:rsidP="006A18B1">
      <w:pPr>
        <w:shd w:val="solid" w:color="FFFFFF" w:fill="auto"/>
        <w:autoSpaceDN w:val="0"/>
        <w:spacing w:line="340" w:lineRule="exact"/>
        <w:rPr>
          <w:rFonts w:ascii="宋体"/>
          <w:sz w:val="20"/>
          <w:shd w:val="clear" w:color="000000" w:fill="FFFFFF"/>
        </w:rPr>
      </w:pPr>
      <w:r>
        <w:rPr>
          <w:rFonts w:ascii="宋体" w:hAnsi="宋体" w:hint="eastAsia"/>
          <w:b/>
          <w:sz w:val="20"/>
          <w:shd w:val="clear" w:color="auto" w:fill="FFFFFF"/>
        </w:rPr>
        <w:t>基本要求：</w:t>
      </w:r>
      <w:r>
        <w:rPr>
          <w:rFonts w:ascii="宋体" w:hAnsi="宋体" w:hint="eastAsia"/>
          <w:sz w:val="20"/>
          <w:shd w:val="clear" w:color="auto" w:fill="FFFFFF"/>
        </w:rPr>
        <w:t>熟练掌握套路技术，要求动作舒展，舞姿优美，节奏感强，富有动感，在欢快音乐的伴奏下步伐轻盈、有活力。</w:t>
      </w:r>
    </w:p>
    <w:p w:rsidR="00C82176" w:rsidRDefault="00C82176" w:rsidP="006A18B1">
      <w:pPr>
        <w:shd w:val="solid" w:color="FFFFFF" w:fill="auto"/>
        <w:autoSpaceDN w:val="0"/>
        <w:spacing w:line="340" w:lineRule="exact"/>
        <w:rPr>
          <w:rFonts w:ascii="宋体" w:hAnsi="宋体"/>
          <w:sz w:val="20"/>
          <w:shd w:val="clear" w:color="auto" w:fill="FFFFFF"/>
        </w:rPr>
      </w:pPr>
      <w:r w:rsidRPr="00BE29AA">
        <w:rPr>
          <w:rFonts w:ascii="宋体" w:hint="eastAsia"/>
          <w:b/>
          <w:sz w:val="20"/>
        </w:rPr>
        <w:t>教学难点：</w:t>
      </w:r>
      <w:r>
        <w:rPr>
          <w:rFonts w:ascii="宋体" w:hint="eastAsia"/>
          <w:sz w:val="20"/>
        </w:rPr>
        <w:t>啦</w:t>
      </w:r>
      <w:proofErr w:type="gramStart"/>
      <w:r>
        <w:rPr>
          <w:rFonts w:ascii="宋体" w:hint="eastAsia"/>
          <w:sz w:val="20"/>
        </w:rPr>
        <w:t>啦</w:t>
      </w:r>
      <w:proofErr w:type="gramEnd"/>
      <w:r>
        <w:rPr>
          <w:rFonts w:ascii="宋体" w:hint="eastAsia"/>
          <w:sz w:val="20"/>
        </w:rPr>
        <w:t>操的</w:t>
      </w:r>
      <w:r>
        <w:rPr>
          <w:rFonts w:ascii="宋体"/>
          <w:sz w:val="20"/>
          <w:shd w:val="clear" w:color="000000" w:fill="FFFFFF"/>
        </w:rPr>
        <w:t>动作节奏感</w:t>
      </w:r>
      <w:r>
        <w:rPr>
          <w:rFonts w:ascii="宋体" w:hint="eastAsia"/>
          <w:sz w:val="20"/>
          <w:shd w:val="clear" w:color="000000" w:fill="FFFFFF"/>
        </w:rPr>
        <w:t>和</w:t>
      </w:r>
      <w:r>
        <w:rPr>
          <w:rFonts w:ascii="宋体"/>
          <w:sz w:val="20"/>
          <w:shd w:val="clear" w:color="000000" w:fill="FFFFFF"/>
        </w:rPr>
        <w:t>韵律感</w:t>
      </w:r>
      <w:r>
        <w:rPr>
          <w:rFonts w:ascii="宋体" w:hint="eastAsia"/>
          <w:sz w:val="20"/>
          <w:shd w:val="clear" w:color="000000" w:fill="FFFFFF"/>
        </w:rPr>
        <w:t>的掌握</w:t>
      </w:r>
    </w:p>
    <w:p w:rsidR="00C82176" w:rsidRPr="00371FBF" w:rsidRDefault="00C82176" w:rsidP="006A18B1">
      <w:pPr>
        <w:spacing w:line="340" w:lineRule="exact"/>
        <w:rPr>
          <w:rFonts w:ascii="宋体" w:hAnsi="宋体"/>
          <w:sz w:val="20"/>
          <w:szCs w:val="21"/>
        </w:rPr>
      </w:pPr>
      <w:r>
        <w:rPr>
          <w:rFonts w:ascii="宋体" w:hAnsi="宋体" w:hint="eastAsia"/>
          <w:sz w:val="20"/>
          <w:szCs w:val="21"/>
        </w:rPr>
        <w:t>4</w:t>
      </w:r>
      <w:r w:rsidRPr="00371FBF">
        <w:rPr>
          <w:rFonts w:ascii="宋体" w:hAnsi="宋体" w:hint="eastAsia"/>
          <w:sz w:val="20"/>
          <w:szCs w:val="21"/>
        </w:rPr>
        <w:t>、体能练习（8学时）</w:t>
      </w:r>
    </w:p>
    <w:p w:rsidR="00C82176" w:rsidRPr="00371FBF" w:rsidRDefault="00C82176" w:rsidP="006A18B1">
      <w:pPr>
        <w:spacing w:line="340" w:lineRule="exact"/>
        <w:ind w:firstLineChars="200" w:firstLine="400"/>
        <w:rPr>
          <w:rFonts w:ascii="宋体" w:hAnsi="宋体"/>
          <w:sz w:val="20"/>
          <w:szCs w:val="21"/>
        </w:rPr>
      </w:pPr>
      <w:r w:rsidRPr="00371FBF">
        <w:rPr>
          <w:rFonts w:ascii="宋体" w:hAnsi="宋体" w:hint="eastAsia"/>
          <w:bCs/>
          <w:sz w:val="20"/>
          <w:szCs w:val="21"/>
        </w:rPr>
        <w:t xml:space="preserve">① 短跑 </w:t>
      </w:r>
      <w:r w:rsidRPr="00371FBF">
        <w:rPr>
          <w:rFonts w:ascii="宋体" w:hAnsi="宋体" w:hint="eastAsia"/>
          <w:sz w:val="20"/>
          <w:szCs w:val="21"/>
        </w:rPr>
        <w:t>② 中长跑 ③ 弹跳力 ④ 柔韧 ⑤ 引体向上（女仰卧起坐）</w:t>
      </w:r>
    </w:p>
    <w:p w:rsidR="00C82176" w:rsidRDefault="00C82176" w:rsidP="006A18B1">
      <w:pPr>
        <w:spacing w:line="340" w:lineRule="exact"/>
        <w:rPr>
          <w:rFonts w:ascii="宋体"/>
          <w:sz w:val="20"/>
        </w:rPr>
      </w:pPr>
      <w:r w:rsidRPr="00371FBF">
        <w:rPr>
          <w:rFonts w:ascii="宋体" w:hAnsi="宋体" w:hint="eastAsia"/>
          <w:b/>
          <w:sz w:val="20"/>
          <w:szCs w:val="21"/>
        </w:rPr>
        <w:t>基本要求：</w:t>
      </w:r>
      <w:r w:rsidRPr="00371FBF">
        <w:rPr>
          <w:rFonts w:ascii="宋体" w:hAnsi="宋体" w:hint="eastAsia"/>
          <w:sz w:val="20"/>
          <w:szCs w:val="21"/>
        </w:rPr>
        <w:t>通过体能练习，提高学生的跑、跳、投能力及腰腹力量。</w:t>
      </w:r>
    </w:p>
    <w:p w:rsidR="00C82176" w:rsidRPr="00371FBF" w:rsidRDefault="00C82176" w:rsidP="006A18B1">
      <w:pPr>
        <w:spacing w:line="340" w:lineRule="exact"/>
        <w:rPr>
          <w:rFonts w:ascii="宋体" w:hAnsi="宋体"/>
          <w:sz w:val="20"/>
          <w:szCs w:val="21"/>
        </w:rPr>
      </w:pPr>
      <w:r>
        <w:rPr>
          <w:rFonts w:ascii="宋体" w:hint="eastAsia"/>
          <w:b/>
          <w:sz w:val="20"/>
        </w:rPr>
        <w:t>教学难点：</w:t>
      </w:r>
      <w:r>
        <w:rPr>
          <w:rFonts w:ascii="宋体" w:hint="eastAsia"/>
          <w:sz w:val="20"/>
        </w:rPr>
        <w:t>提高学生锻炼的积极性，培养学生兴趣爱好</w:t>
      </w:r>
    </w:p>
    <w:p w:rsidR="00C82176" w:rsidRPr="00371FBF" w:rsidRDefault="00C82176" w:rsidP="006A18B1">
      <w:pPr>
        <w:spacing w:line="340" w:lineRule="exact"/>
        <w:rPr>
          <w:rFonts w:ascii="宋体" w:hAnsi="宋体"/>
          <w:sz w:val="20"/>
          <w:szCs w:val="21"/>
        </w:rPr>
      </w:pPr>
      <w:r w:rsidRPr="00371FBF">
        <w:rPr>
          <w:rFonts w:ascii="宋体" w:hAnsi="宋体" w:hint="eastAsia"/>
          <w:sz w:val="20"/>
          <w:szCs w:val="21"/>
        </w:rPr>
        <w:t>5、有氧健身跑（课外练习）</w:t>
      </w:r>
    </w:p>
    <w:p w:rsidR="00C82176" w:rsidRPr="00371FBF" w:rsidRDefault="00C82176" w:rsidP="006A18B1">
      <w:pPr>
        <w:spacing w:line="340" w:lineRule="exact"/>
        <w:rPr>
          <w:rFonts w:ascii="宋体" w:hAnsi="宋体"/>
          <w:sz w:val="20"/>
          <w:szCs w:val="21"/>
        </w:rPr>
      </w:pPr>
      <w:r w:rsidRPr="007C3D2D">
        <w:rPr>
          <w:rFonts w:ascii="宋体" w:hAnsi="宋体" w:hint="eastAsia"/>
          <w:sz w:val="20"/>
          <w:szCs w:val="21"/>
        </w:rPr>
        <w:t>运用“运动世界</w:t>
      </w:r>
      <w:r>
        <w:rPr>
          <w:rFonts w:ascii="宋体" w:hAnsi="宋体" w:hint="eastAsia"/>
          <w:sz w:val="20"/>
          <w:szCs w:val="21"/>
        </w:rPr>
        <w:t>校园</w:t>
      </w:r>
      <w:r w:rsidRPr="007C3D2D">
        <w:rPr>
          <w:rFonts w:ascii="宋体" w:hAnsi="宋体"/>
          <w:sz w:val="20"/>
          <w:szCs w:val="21"/>
        </w:rPr>
        <w:t>”</w:t>
      </w:r>
      <w:r w:rsidRPr="007C3D2D">
        <w:rPr>
          <w:rFonts w:ascii="宋体" w:hAnsi="宋体" w:hint="eastAsia"/>
          <w:sz w:val="20"/>
          <w:szCs w:val="21"/>
        </w:rPr>
        <w:t>APP软件，要求学生</w:t>
      </w:r>
      <w:r>
        <w:rPr>
          <w:rFonts w:ascii="宋体" w:hAnsi="宋体" w:hint="eastAsia"/>
          <w:sz w:val="20"/>
          <w:szCs w:val="21"/>
        </w:rPr>
        <w:t>利用课外活动时间进行跑步练习，</w:t>
      </w:r>
      <w:r w:rsidRPr="007C3D2D">
        <w:rPr>
          <w:rFonts w:ascii="宋体" w:hAnsi="宋体" w:hint="eastAsia"/>
          <w:sz w:val="20"/>
          <w:szCs w:val="21"/>
        </w:rPr>
        <w:t>一学期</w:t>
      </w:r>
      <w:r>
        <w:rPr>
          <w:rFonts w:ascii="宋体" w:hAnsi="宋体" w:hint="eastAsia"/>
          <w:sz w:val="20"/>
          <w:szCs w:val="21"/>
        </w:rPr>
        <w:t>应</w:t>
      </w:r>
      <w:r w:rsidRPr="007C3D2D">
        <w:rPr>
          <w:rFonts w:ascii="宋体" w:hAnsi="宋体" w:hint="eastAsia"/>
          <w:sz w:val="20"/>
          <w:szCs w:val="21"/>
        </w:rPr>
        <w:t>完成</w:t>
      </w:r>
      <w:r>
        <w:rPr>
          <w:rFonts w:ascii="宋体" w:hAnsi="宋体" w:hint="eastAsia"/>
          <w:sz w:val="20"/>
          <w:szCs w:val="21"/>
        </w:rPr>
        <w:t>4</w:t>
      </w:r>
      <w:r w:rsidRPr="007C3D2D">
        <w:rPr>
          <w:rFonts w:ascii="宋体" w:hAnsi="宋体" w:hint="eastAsia"/>
          <w:sz w:val="20"/>
          <w:szCs w:val="21"/>
        </w:rPr>
        <w:t>0次</w:t>
      </w:r>
      <w:r>
        <w:rPr>
          <w:rFonts w:ascii="宋体" w:hAnsi="宋体" w:hint="eastAsia"/>
          <w:sz w:val="20"/>
          <w:szCs w:val="21"/>
        </w:rPr>
        <w:t>，</w:t>
      </w:r>
      <w:r w:rsidRPr="007C3D2D">
        <w:rPr>
          <w:rFonts w:ascii="宋体" w:hAnsi="宋体" w:hint="eastAsia"/>
          <w:sz w:val="20"/>
          <w:szCs w:val="21"/>
        </w:rPr>
        <w:t>每次</w:t>
      </w:r>
      <w:r>
        <w:rPr>
          <w:rFonts w:ascii="宋体" w:hAnsi="宋体" w:hint="eastAsia"/>
          <w:sz w:val="20"/>
          <w:szCs w:val="21"/>
        </w:rPr>
        <w:t>2公里以上</w:t>
      </w:r>
      <w:r w:rsidRPr="007C3D2D">
        <w:rPr>
          <w:rFonts w:ascii="宋体" w:hAnsi="宋体" w:hint="eastAsia"/>
          <w:sz w:val="20"/>
          <w:szCs w:val="21"/>
        </w:rPr>
        <w:t>，配</w:t>
      </w:r>
      <w:proofErr w:type="gramStart"/>
      <w:r w:rsidRPr="007C3D2D">
        <w:rPr>
          <w:rFonts w:ascii="宋体" w:hAnsi="宋体" w:hint="eastAsia"/>
          <w:sz w:val="20"/>
          <w:szCs w:val="21"/>
        </w:rPr>
        <w:t>速要求</w:t>
      </w:r>
      <w:proofErr w:type="gramEnd"/>
      <w:r w:rsidRPr="007C3D2D">
        <w:rPr>
          <w:rFonts w:ascii="宋体" w:hAnsi="宋体" w:hint="eastAsia"/>
          <w:sz w:val="20"/>
          <w:szCs w:val="21"/>
        </w:rPr>
        <w:t>10分/千米。</w:t>
      </w:r>
    </w:p>
    <w:p w:rsidR="00C82176" w:rsidRDefault="00C82176" w:rsidP="006A18B1">
      <w:pPr>
        <w:spacing w:line="340" w:lineRule="exact"/>
        <w:ind w:firstLine="197"/>
        <w:rPr>
          <w:rFonts w:ascii="宋体"/>
          <w:color w:val="000000"/>
          <w:sz w:val="20"/>
        </w:rPr>
      </w:pPr>
      <w:r w:rsidRPr="00371FBF">
        <w:rPr>
          <w:rFonts w:ascii="宋体" w:hAnsi="宋体" w:hint="eastAsia"/>
          <w:b/>
          <w:sz w:val="20"/>
          <w:szCs w:val="21"/>
        </w:rPr>
        <w:t>基本要求：</w:t>
      </w:r>
      <w:r w:rsidRPr="00371FBF">
        <w:rPr>
          <w:rFonts w:ascii="宋体" w:hAnsi="宋体" w:hint="eastAsia"/>
          <w:sz w:val="20"/>
          <w:szCs w:val="21"/>
        </w:rPr>
        <w:t>通过有氧健身跑练习，增强学生的心、肺功能，提高耐力身体素质。</w:t>
      </w:r>
    </w:p>
    <w:p w:rsidR="00C82176" w:rsidRPr="00371FBF" w:rsidRDefault="00C82176" w:rsidP="006A18B1">
      <w:pPr>
        <w:spacing w:line="340" w:lineRule="exact"/>
        <w:rPr>
          <w:rFonts w:ascii="宋体" w:hAnsi="宋体"/>
          <w:sz w:val="20"/>
          <w:szCs w:val="21"/>
        </w:rPr>
      </w:pPr>
      <w:r>
        <w:rPr>
          <w:rFonts w:ascii="宋体" w:hint="eastAsia"/>
          <w:b/>
          <w:sz w:val="20"/>
        </w:rPr>
        <w:t>教学难点：</w:t>
      </w:r>
      <w:r>
        <w:rPr>
          <w:rFonts w:ascii="宋体" w:hint="eastAsia"/>
          <w:sz w:val="20"/>
        </w:rPr>
        <w:t>监控及预防</w:t>
      </w:r>
      <w:proofErr w:type="gramStart"/>
      <w:r>
        <w:rPr>
          <w:rFonts w:ascii="宋体" w:hint="eastAsia"/>
          <w:sz w:val="20"/>
        </w:rPr>
        <w:t>学生代跑等</w:t>
      </w:r>
      <w:proofErr w:type="gramEnd"/>
      <w:r>
        <w:rPr>
          <w:rFonts w:ascii="宋体" w:hint="eastAsia"/>
          <w:sz w:val="20"/>
        </w:rPr>
        <w:t>作弊行为</w:t>
      </w:r>
    </w:p>
    <w:p w:rsidR="00C82176" w:rsidRDefault="00C82176" w:rsidP="006A18B1">
      <w:pPr>
        <w:spacing w:line="340" w:lineRule="exact"/>
        <w:rPr>
          <w:rFonts w:ascii="宋体" w:hAnsi="宋体"/>
          <w:sz w:val="20"/>
          <w:szCs w:val="21"/>
        </w:rPr>
      </w:pPr>
      <w:r>
        <w:rPr>
          <w:rFonts w:ascii="宋体" w:hAnsi="宋体" w:hint="eastAsia"/>
          <w:sz w:val="20"/>
          <w:szCs w:val="21"/>
        </w:rPr>
        <w:t>6、考核与机动（4学时）</w:t>
      </w:r>
    </w:p>
    <w:p w:rsidR="00C82176" w:rsidRPr="00C42219" w:rsidRDefault="00C82176" w:rsidP="006A18B1">
      <w:pPr>
        <w:widowControl/>
        <w:spacing w:beforeLines="50" w:before="156" w:line="340" w:lineRule="exact"/>
        <w:jc w:val="left"/>
        <w:rPr>
          <w:rFonts w:ascii="黑体" w:eastAsia="黑体" w:hAnsi="宋体"/>
          <w:sz w:val="24"/>
        </w:rPr>
      </w:pPr>
      <w:r w:rsidRPr="00C42219">
        <w:rPr>
          <w:rFonts w:ascii="黑体" w:eastAsia="黑体" w:hAnsi="宋体" w:hint="eastAsia"/>
          <w:sz w:val="24"/>
        </w:rPr>
        <w:t>六、评价方式与成绩</w:t>
      </w:r>
    </w:p>
    <w:tbl>
      <w:tblPr>
        <w:tblpPr w:leftFromText="180" w:rightFromText="180" w:vertAnchor="text" w:horzAnchor="margin" w:tblpX="74" w:tblpY="236"/>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4394"/>
        <w:gridCol w:w="1526"/>
      </w:tblGrid>
      <w:tr w:rsidR="00C82176" w:rsidRPr="000905F4" w:rsidTr="00012DE7">
        <w:trPr>
          <w:trHeight w:val="445"/>
        </w:trPr>
        <w:tc>
          <w:tcPr>
            <w:tcW w:w="2444" w:type="dxa"/>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hint="eastAsia"/>
                <w:bCs/>
                <w:sz w:val="20"/>
              </w:rPr>
              <w:t>总评构成（4个</w:t>
            </w:r>
            <w:r w:rsidRPr="005D76BF">
              <w:rPr>
                <w:rFonts w:ascii="宋体" w:hAnsi="宋体"/>
                <w:bCs/>
                <w:sz w:val="20"/>
              </w:rPr>
              <w:t>X</w:t>
            </w:r>
            <w:r w:rsidRPr="005D76BF">
              <w:rPr>
                <w:rFonts w:ascii="宋体" w:hAnsi="宋体" w:hint="eastAsia"/>
                <w:bCs/>
                <w:sz w:val="20"/>
              </w:rPr>
              <w:t>）</w:t>
            </w:r>
          </w:p>
        </w:tc>
        <w:tc>
          <w:tcPr>
            <w:tcW w:w="4394" w:type="dxa"/>
            <w:shd w:val="clear" w:color="auto" w:fill="auto"/>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hint="eastAsia"/>
                <w:bCs/>
                <w:color w:val="000000"/>
                <w:sz w:val="20"/>
              </w:rPr>
              <w:t>评价方式</w:t>
            </w:r>
          </w:p>
        </w:tc>
        <w:tc>
          <w:tcPr>
            <w:tcW w:w="1526" w:type="dxa"/>
            <w:shd w:val="clear" w:color="auto" w:fill="auto"/>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hint="eastAsia"/>
                <w:bCs/>
                <w:color w:val="000000"/>
                <w:sz w:val="20"/>
              </w:rPr>
              <w:t>占比</w:t>
            </w:r>
          </w:p>
        </w:tc>
      </w:tr>
      <w:tr w:rsidR="00C82176" w:rsidRPr="000905F4" w:rsidTr="00012DE7">
        <w:trPr>
          <w:trHeight w:val="445"/>
        </w:trPr>
        <w:tc>
          <w:tcPr>
            <w:tcW w:w="2444" w:type="dxa"/>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bCs/>
                <w:sz w:val="20"/>
              </w:rPr>
              <w:t>X1</w:t>
            </w:r>
          </w:p>
        </w:tc>
        <w:tc>
          <w:tcPr>
            <w:tcW w:w="4394" w:type="dxa"/>
            <w:shd w:val="clear" w:color="auto" w:fill="auto"/>
            <w:vAlign w:val="center"/>
          </w:tcPr>
          <w:p w:rsidR="00C82176" w:rsidRPr="000905F4" w:rsidRDefault="00C82176" w:rsidP="00012DE7">
            <w:pPr>
              <w:snapToGrid w:val="0"/>
              <w:spacing w:line="340" w:lineRule="exact"/>
              <w:jc w:val="center"/>
              <w:rPr>
                <w:rFonts w:ascii="宋体" w:hAnsi="宋体"/>
                <w:bCs/>
                <w:sz w:val="20"/>
              </w:rPr>
            </w:pPr>
            <w:r>
              <w:rPr>
                <w:rFonts w:ascii="宋体" w:hAnsi="宋体" w:hint="eastAsia"/>
                <w:bCs/>
                <w:color w:val="000000"/>
                <w:sz w:val="20"/>
              </w:rPr>
              <w:t>啦</w:t>
            </w:r>
            <w:proofErr w:type="gramStart"/>
            <w:r>
              <w:rPr>
                <w:rFonts w:ascii="宋体" w:hAnsi="宋体" w:hint="eastAsia"/>
                <w:bCs/>
                <w:color w:val="000000"/>
                <w:sz w:val="20"/>
              </w:rPr>
              <w:t>啦</w:t>
            </w:r>
            <w:proofErr w:type="gramEnd"/>
            <w:r w:rsidRPr="005D76BF">
              <w:rPr>
                <w:rFonts w:ascii="宋体" w:hAnsi="宋体"/>
                <w:bCs/>
                <w:color w:val="000000"/>
                <w:sz w:val="20"/>
              </w:rPr>
              <w:t>操</w:t>
            </w:r>
            <w:r w:rsidRPr="005D76BF">
              <w:rPr>
                <w:rFonts w:ascii="宋体" w:hAnsi="宋体" w:hint="eastAsia"/>
                <w:bCs/>
                <w:color w:val="000000"/>
                <w:sz w:val="20"/>
              </w:rPr>
              <w:t>成套组合动作评价</w:t>
            </w:r>
          </w:p>
        </w:tc>
        <w:tc>
          <w:tcPr>
            <w:tcW w:w="1526" w:type="dxa"/>
            <w:shd w:val="clear" w:color="auto" w:fill="auto"/>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hint="eastAsia"/>
                <w:bCs/>
                <w:color w:val="000000"/>
                <w:sz w:val="20"/>
              </w:rPr>
              <w:t>40</w:t>
            </w:r>
          </w:p>
        </w:tc>
      </w:tr>
      <w:tr w:rsidR="00C82176" w:rsidRPr="000905F4" w:rsidTr="00012DE7">
        <w:trPr>
          <w:trHeight w:val="445"/>
        </w:trPr>
        <w:tc>
          <w:tcPr>
            <w:tcW w:w="2444" w:type="dxa"/>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bCs/>
                <w:sz w:val="20"/>
              </w:rPr>
              <w:lastRenderedPageBreak/>
              <w:t>X2</w:t>
            </w:r>
          </w:p>
        </w:tc>
        <w:tc>
          <w:tcPr>
            <w:tcW w:w="4394" w:type="dxa"/>
            <w:shd w:val="clear" w:color="auto" w:fill="auto"/>
            <w:vAlign w:val="center"/>
          </w:tcPr>
          <w:p w:rsidR="00C82176" w:rsidRPr="00217E0A" w:rsidRDefault="00C82176" w:rsidP="00012DE7">
            <w:pPr>
              <w:snapToGrid w:val="0"/>
              <w:spacing w:line="340" w:lineRule="exact"/>
              <w:jc w:val="center"/>
              <w:rPr>
                <w:rFonts w:ascii="宋体" w:hAnsi="宋体"/>
                <w:bCs/>
                <w:sz w:val="20"/>
              </w:rPr>
            </w:pPr>
            <w:r w:rsidRPr="00217E0A">
              <w:rPr>
                <w:rFonts w:hint="eastAsia"/>
                <w:sz w:val="20"/>
              </w:rPr>
              <w:t>考勤、检查着装、课堂练习评价</w:t>
            </w:r>
          </w:p>
        </w:tc>
        <w:tc>
          <w:tcPr>
            <w:tcW w:w="1526" w:type="dxa"/>
            <w:shd w:val="clear" w:color="auto" w:fill="auto"/>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hint="eastAsia"/>
                <w:bCs/>
                <w:color w:val="000000"/>
                <w:sz w:val="20"/>
              </w:rPr>
              <w:t>20</w:t>
            </w:r>
          </w:p>
        </w:tc>
      </w:tr>
      <w:tr w:rsidR="00C82176" w:rsidRPr="000905F4" w:rsidTr="00012DE7">
        <w:trPr>
          <w:trHeight w:val="445"/>
        </w:trPr>
        <w:tc>
          <w:tcPr>
            <w:tcW w:w="2444" w:type="dxa"/>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bCs/>
                <w:sz w:val="20"/>
              </w:rPr>
              <w:t>X3</w:t>
            </w:r>
          </w:p>
        </w:tc>
        <w:tc>
          <w:tcPr>
            <w:tcW w:w="4394" w:type="dxa"/>
            <w:shd w:val="clear" w:color="auto" w:fill="auto"/>
            <w:vAlign w:val="center"/>
          </w:tcPr>
          <w:p w:rsidR="00C82176" w:rsidRPr="00217E0A" w:rsidRDefault="00C82176" w:rsidP="00012DE7">
            <w:pPr>
              <w:snapToGrid w:val="0"/>
              <w:spacing w:line="34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526" w:type="dxa"/>
            <w:shd w:val="clear" w:color="auto" w:fill="auto"/>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hint="eastAsia"/>
                <w:bCs/>
                <w:color w:val="000000"/>
                <w:sz w:val="20"/>
              </w:rPr>
              <w:t>20</w:t>
            </w:r>
          </w:p>
        </w:tc>
      </w:tr>
      <w:tr w:rsidR="00C82176" w:rsidRPr="000905F4" w:rsidTr="00012DE7">
        <w:trPr>
          <w:trHeight w:val="445"/>
        </w:trPr>
        <w:tc>
          <w:tcPr>
            <w:tcW w:w="2444" w:type="dxa"/>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bCs/>
                <w:sz w:val="20"/>
              </w:rPr>
              <w:t>X</w:t>
            </w:r>
            <w:r w:rsidRPr="005D76BF">
              <w:rPr>
                <w:rFonts w:ascii="宋体" w:hAnsi="宋体" w:hint="eastAsia"/>
                <w:bCs/>
                <w:sz w:val="20"/>
              </w:rPr>
              <w:t>4</w:t>
            </w:r>
          </w:p>
        </w:tc>
        <w:tc>
          <w:tcPr>
            <w:tcW w:w="4394" w:type="dxa"/>
            <w:shd w:val="clear" w:color="auto" w:fill="auto"/>
            <w:vAlign w:val="center"/>
          </w:tcPr>
          <w:p w:rsidR="00C82176" w:rsidRPr="00217E0A" w:rsidRDefault="00C82176" w:rsidP="00012DE7">
            <w:pPr>
              <w:snapToGrid w:val="0"/>
              <w:spacing w:line="34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526" w:type="dxa"/>
            <w:shd w:val="clear" w:color="auto" w:fill="auto"/>
            <w:vAlign w:val="center"/>
          </w:tcPr>
          <w:p w:rsidR="00C82176" w:rsidRPr="000905F4" w:rsidRDefault="00C82176" w:rsidP="00012DE7">
            <w:pPr>
              <w:snapToGrid w:val="0"/>
              <w:spacing w:line="340" w:lineRule="exact"/>
              <w:jc w:val="center"/>
              <w:rPr>
                <w:rFonts w:ascii="宋体" w:hAnsi="宋体"/>
                <w:bCs/>
                <w:sz w:val="20"/>
              </w:rPr>
            </w:pPr>
            <w:r w:rsidRPr="005D76BF">
              <w:rPr>
                <w:rFonts w:ascii="宋体" w:hAnsi="宋体" w:hint="eastAsia"/>
                <w:bCs/>
                <w:color w:val="000000"/>
                <w:sz w:val="20"/>
              </w:rPr>
              <w:t>20</w:t>
            </w:r>
          </w:p>
        </w:tc>
      </w:tr>
    </w:tbl>
    <w:p w:rsidR="00C82176" w:rsidRDefault="00C82176" w:rsidP="006A18B1">
      <w:pPr>
        <w:spacing w:beforeLines="100" w:before="312" w:line="340" w:lineRule="exact"/>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C82176" w:rsidRDefault="00C82176" w:rsidP="006A18B1">
      <w:pPr>
        <w:spacing w:line="340" w:lineRule="exact"/>
        <w:ind w:firstLineChars="200" w:firstLine="4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C82176" w:rsidRDefault="00C82176" w:rsidP="006A18B1">
      <w:pPr>
        <w:spacing w:beforeLines="50" w:before="156" w:line="340" w:lineRule="exact"/>
        <w:rPr>
          <w:rFonts w:ascii="宋体" w:hAnsi="宋体"/>
          <w:b/>
          <w:bCs/>
          <w:sz w:val="20"/>
          <w:szCs w:val="21"/>
        </w:rPr>
      </w:pPr>
      <w:r w:rsidRPr="00B432E0">
        <w:rPr>
          <w:rFonts w:ascii="宋体" w:hAnsi="宋体" w:hint="eastAsia"/>
          <w:b/>
          <w:bCs/>
          <w:sz w:val="20"/>
        </w:rPr>
        <w:t>“X1”的评价方式</w:t>
      </w:r>
      <w:r>
        <w:rPr>
          <w:rFonts w:ascii="宋体" w:hAnsi="宋体" w:hint="eastAsia"/>
          <w:b/>
          <w:bCs/>
          <w:sz w:val="20"/>
        </w:rPr>
        <w:t>：</w:t>
      </w:r>
      <w:r>
        <w:rPr>
          <w:rFonts w:ascii="宋体" w:hAnsi="宋体" w:hint="eastAsia"/>
          <w:b/>
          <w:bCs/>
          <w:sz w:val="20"/>
          <w:szCs w:val="21"/>
        </w:rPr>
        <w:t>（满分100分，占总成绩40%）</w:t>
      </w:r>
    </w:p>
    <w:p w:rsidR="00C82176" w:rsidRDefault="00C82176" w:rsidP="006A18B1">
      <w:pPr>
        <w:spacing w:line="340" w:lineRule="exact"/>
        <w:rPr>
          <w:rFonts w:ascii="宋体" w:hAnsi="宋体"/>
          <w:sz w:val="20"/>
          <w:shd w:val="clear" w:color="auto" w:fill="FFFFFF"/>
        </w:rPr>
      </w:pPr>
      <w:r>
        <w:rPr>
          <w:rFonts w:ascii="宋体" w:hAnsi="宋体" w:hint="eastAsia"/>
          <w:sz w:val="20"/>
          <w:szCs w:val="21"/>
        </w:rPr>
        <w:t>（1）考核内容：啦</w:t>
      </w:r>
      <w:proofErr w:type="gramStart"/>
      <w:r>
        <w:rPr>
          <w:rFonts w:ascii="宋体" w:hAnsi="宋体" w:hint="eastAsia"/>
          <w:sz w:val="20"/>
          <w:szCs w:val="21"/>
        </w:rPr>
        <w:t>啦</w:t>
      </w:r>
      <w:proofErr w:type="gramEnd"/>
      <w:r>
        <w:rPr>
          <w:rFonts w:ascii="宋体" w:hAnsi="宋体"/>
          <w:sz w:val="20"/>
          <w:shd w:val="clear" w:color="auto" w:fill="FFFFFF"/>
        </w:rPr>
        <w:t>操</w:t>
      </w:r>
      <w:r>
        <w:rPr>
          <w:rFonts w:ascii="宋体" w:hAnsi="宋体" w:hint="eastAsia"/>
          <w:sz w:val="20"/>
          <w:shd w:val="clear" w:color="auto" w:fill="FFFFFF"/>
        </w:rPr>
        <w:t>成套组合动作</w:t>
      </w:r>
    </w:p>
    <w:p w:rsidR="00C82176" w:rsidRDefault="00C82176" w:rsidP="006A18B1">
      <w:pPr>
        <w:spacing w:line="340" w:lineRule="exact"/>
        <w:rPr>
          <w:rFonts w:ascii="宋体" w:hAnsi="宋体"/>
          <w:sz w:val="20"/>
          <w:szCs w:val="21"/>
        </w:rPr>
      </w:pPr>
      <w:r>
        <w:rPr>
          <w:rFonts w:ascii="宋体" w:hAnsi="宋体" w:hint="eastAsia"/>
          <w:sz w:val="20"/>
          <w:szCs w:val="21"/>
        </w:rPr>
        <w:t>（2）评分标准：</w:t>
      </w:r>
    </w:p>
    <w:p w:rsidR="00C82176" w:rsidRDefault="00C82176" w:rsidP="006A18B1">
      <w:pPr>
        <w:shd w:val="solid" w:color="FFFFFF" w:fill="auto"/>
        <w:autoSpaceDN w:val="0"/>
        <w:spacing w:line="340" w:lineRule="exact"/>
        <w:jc w:val="center"/>
        <w:rPr>
          <w:shd w:val="clear" w:color="auto" w:fill="FFFFFF"/>
        </w:rPr>
      </w:pPr>
      <w:r>
        <w:rPr>
          <w:rFonts w:ascii="宋体" w:hAnsi="宋体" w:hint="eastAsia"/>
          <w:sz w:val="20"/>
          <w:shd w:val="clear" w:color="auto" w:fill="FFFFFF"/>
        </w:rPr>
        <w:t>啦</w:t>
      </w:r>
      <w:proofErr w:type="gramStart"/>
      <w:r>
        <w:rPr>
          <w:rFonts w:ascii="宋体" w:hAnsi="宋体" w:hint="eastAsia"/>
          <w:sz w:val="20"/>
          <w:shd w:val="clear" w:color="auto" w:fill="FFFFFF"/>
        </w:rPr>
        <w:t>啦</w:t>
      </w:r>
      <w:r>
        <w:rPr>
          <w:rFonts w:ascii="宋体" w:hAnsi="宋体"/>
          <w:sz w:val="20"/>
          <w:shd w:val="clear" w:color="auto" w:fill="FFFFFF"/>
        </w:rPr>
        <w:t>操技评</w:t>
      </w:r>
      <w:proofErr w:type="gramEnd"/>
      <w:r>
        <w:rPr>
          <w:rFonts w:ascii="宋体" w:hAnsi="宋体"/>
          <w:sz w:val="20"/>
          <w:shd w:val="clear" w:color="auto" w:fill="FFFFFF"/>
        </w:rPr>
        <w:t>成绩评分标准一览表（表3）</w:t>
      </w:r>
    </w:p>
    <w:tbl>
      <w:tblPr>
        <w:tblW w:w="0" w:type="auto"/>
        <w:jc w:val="center"/>
        <w:tblLayout w:type="fixed"/>
        <w:tblLook w:val="0000" w:firstRow="0" w:lastRow="0" w:firstColumn="0" w:lastColumn="0" w:noHBand="0" w:noVBand="0"/>
      </w:tblPr>
      <w:tblGrid>
        <w:gridCol w:w="1258"/>
        <w:gridCol w:w="7047"/>
      </w:tblGrid>
      <w:tr w:rsidR="00C82176" w:rsidTr="006819D5">
        <w:trPr>
          <w:trHeight w:val="499"/>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jc w:val="center"/>
              <w:rPr>
                <w:shd w:val="clear" w:color="auto" w:fill="FFFFFF"/>
              </w:rPr>
            </w:pPr>
            <w:r>
              <w:rPr>
                <w:rFonts w:ascii="宋体" w:hAnsi="宋体"/>
                <w:sz w:val="20"/>
                <w:shd w:val="clear" w:color="auto" w:fill="FFFFFF"/>
              </w:rPr>
              <w:t>分 值</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jc w:val="center"/>
              <w:rPr>
                <w:shd w:val="clear" w:color="auto" w:fill="FFFFFF"/>
              </w:rPr>
            </w:pPr>
            <w:r>
              <w:rPr>
                <w:rFonts w:ascii="宋体" w:hAnsi="宋体"/>
                <w:sz w:val="20"/>
                <w:shd w:val="clear" w:color="auto" w:fill="FFFFFF"/>
              </w:rPr>
              <w:t>标  准</w:t>
            </w:r>
          </w:p>
        </w:tc>
      </w:tr>
      <w:tr w:rsidR="00C82176" w:rsidTr="006819D5">
        <w:trPr>
          <w:trHeight w:val="563"/>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jc w:val="center"/>
              <w:rPr>
                <w:shd w:val="clear" w:color="auto" w:fill="FFFFFF"/>
              </w:rPr>
            </w:pPr>
            <w:r>
              <w:rPr>
                <w:rFonts w:ascii="宋体" w:hAnsi="宋体" w:hint="eastAsia"/>
                <w:sz w:val="20"/>
                <w:shd w:val="clear" w:color="auto" w:fill="FFFFFF"/>
              </w:rPr>
              <w:t>1</w:t>
            </w:r>
            <w:r>
              <w:rPr>
                <w:rFonts w:ascii="宋体" w:hAnsi="宋体"/>
                <w:sz w:val="20"/>
                <w:shd w:val="clear" w:color="auto" w:fill="FFFFFF"/>
              </w:rPr>
              <w:t>00</w:t>
            </w:r>
            <w:r>
              <w:rPr>
                <w:rFonts w:ascii="宋体" w:hAnsi="宋体" w:hint="eastAsia"/>
                <w:sz w:val="20"/>
                <w:shd w:val="clear" w:color="auto" w:fill="FFFFFF"/>
              </w:rPr>
              <w:t>-</w:t>
            </w:r>
            <w:r>
              <w:rPr>
                <w:rFonts w:ascii="宋体" w:hAnsi="宋体"/>
                <w:sz w:val="20"/>
                <w:shd w:val="clear" w:color="auto" w:fill="FFFFFF"/>
              </w:rPr>
              <w:t>90分</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rPr>
                <w:shd w:val="clear" w:color="auto" w:fill="FFFFFF"/>
              </w:rPr>
            </w:pPr>
            <w:r>
              <w:rPr>
                <w:rFonts w:ascii="Verdana"/>
                <w:kern w:val="0"/>
                <w:sz w:val="20"/>
                <w:shd w:val="clear" w:color="auto" w:fill="FFFFFF"/>
              </w:rPr>
              <w:t>整套动作熟练。完成动作协调、有力度、姿态舒展、技术正确，动作和音乐融合，有表现力和感染力，队形变化自然流畅。</w:t>
            </w:r>
          </w:p>
        </w:tc>
      </w:tr>
      <w:tr w:rsidR="00C82176" w:rsidTr="006819D5">
        <w:trPr>
          <w:trHeight w:val="699"/>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jc w:val="center"/>
              <w:rPr>
                <w:shd w:val="clear" w:color="auto" w:fill="FFFFFF"/>
              </w:rPr>
            </w:pPr>
            <w:r>
              <w:rPr>
                <w:rFonts w:ascii="宋体" w:hAnsi="宋体"/>
                <w:sz w:val="20"/>
                <w:shd w:val="clear" w:color="auto" w:fill="FFFFFF"/>
              </w:rPr>
              <w:t>89-80分</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rPr>
                <w:shd w:val="clear" w:color="auto" w:fill="FFFFFF"/>
              </w:rPr>
            </w:pPr>
            <w:r>
              <w:rPr>
                <w:rFonts w:ascii="Verdana"/>
                <w:kern w:val="0"/>
                <w:sz w:val="20"/>
                <w:shd w:val="clear" w:color="auto" w:fill="FFFFFF"/>
              </w:rPr>
              <w:t>整套动作较熟练，完成动作较协调、有力度、姿态舒展、技术正确。有一定表现力，队形变化较流畅。</w:t>
            </w:r>
          </w:p>
        </w:tc>
      </w:tr>
      <w:tr w:rsidR="00C82176" w:rsidTr="006819D5">
        <w:trPr>
          <w:trHeight w:val="694"/>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jc w:val="center"/>
              <w:rPr>
                <w:shd w:val="clear" w:color="auto" w:fill="FFFFFF"/>
              </w:rPr>
            </w:pPr>
            <w:r>
              <w:rPr>
                <w:rFonts w:ascii="宋体" w:hAnsi="宋体"/>
                <w:sz w:val="20"/>
                <w:shd w:val="clear" w:color="auto" w:fill="FFFFFF"/>
              </w:rPr>
              <w:t>79-70分</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rPr>
                <w:shd w:val="clear" w:color="auto" w:fill="FFFFFF"/>
              </w:rPr>
            </w:pPr>
            <w:r>
              <w:rPr>
                <w:rFonts w:ascii="Verdana"/>
                <w:kern w:val="0"/>
                <w:sz w:val="20"/>
                <w:shd w:val="clear" w:color="auto" w:fill="FFFFFF"/>
              </w:rPr>
              <w:t>能熟练完成动作，节奏感与音乐合拍，动作协调清晰。队形变化比较自然。</w:t>
            </w:r>
            <w:r>
              <w:rPr>
                <w:rFonts w:ascii="宋体" w:hAnsi="宋体"/>
                <w:sz w:val="20"/>
                <w:shd w:val="clear" w:color="auto" w:fill="FFFFFF"/>
              </w:rPr>
              <w:t>动作比较规范，方法比较清楚，能无遗忘地完成套路。</w:t>
            </w:r>
          </w:p>
        </w:tc>
      </w:tr>
      <w:tr w:rsidR="00C82176" w:rsidTr="006819D5">
        <w:trPr>
          <w:trHeight w:val="1129"/>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jc w:val="center"/>
              <w:rPr>
                <w:shd w:val="clear" w:color="auto" w:fill="FFFFFF"/>
              </w:rPr>
            </w:pPr>
            <w:r>
              <w:rPr>
                <w:rFonts w:ascii="宋体" w:hAnsi="宋体"/>
                <w:sz w:val="20"/>
                <w:shd w:val="clear" w:color="auto" w:fill="FFFFFF"/>
              </w:rPr>
              <w:t>69-60分</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widowControl/>
              <w:shd w:val="solid" w:color="FFFFFF" w:fill="auto"/>
              <w:autoSpaceDN w:val="0"/>
              <w:spacing w:line="240" w:lineRule="exact"/>
              <w:jc w:val="left"/>
              <w:rPr>
                <w:shd w:val="clear" w:color="auto" w:fill="FFFFFF"/>
              </w:rPr>
            </w:pPr>
            <w:r>
              <w:rPr>
                <w:rFonts w:ascii="Verdana"/>
                <w:kern w:val="0"/>
                <w:sz w:val="20"/>
                <w:shd w:val="clear" w:color="auto" w:fill="FFFFFF"/>
              </w:rPr>
              <w:t>整套动作基本正确，动作独立完成，与音乐基本协调，</w:t>
            </w:r>
          </w:p>
          <w:p w:rsidR="00C82176" w:rsidRDefault="00C82176" w:rsidP="006819D5">
            <w:pPr>
              <w:shd w:val="solid" w:color="FFFFFF" w:fill="auto"/>
              <w:autoSpaceDN w:val="0"/>
              <w:spacing w:line="240" w:lineRule="exact"/>
              <w:rPr>
                <w:shd w:val="clear" w:color="auto" w:fill="FFFFFF"/>
              </w:rPr>
            </w:pPr>
            <w:r>
              <w:rPr>
                <w:rFonts w:ascii="Verdana"/>
                <w:kern w:val="0"/>
                <w:sz w:val="20"/>
                <w:shd w:val="clear" w:color="auto" w:fill="FFFFFF"/>
              </w:rPr>
              <w:t>队形变化与音乐的配合不够自然。</w:t>
            </w:r>
            <w:r>
              <w:rPr>
                <w:rFonts w:ascii="宋体" w:hAnsi="宋体"/>
                <w:sz w:val="20"/>
                <w:shd w:val="clear" w:color="auto" w:fill="FFFFFF"/>
              </w:rPr>
              <w:t>动作无大错误，方法基本体现，演练时虽出现短暂遗忘、动作不协调现象，</w:t>
            </w:r>
            <w:proofErr w:type="gramStart"/>
            <w:r>
              <w:rPr>
                <w:rFonts w:ascii="宋体" w:hAnsi="宋体"/>
                <w:sz w:val="20"/>
                <w:shd w:val="clear" w:color="auto" w:fill="FFFFFF"/>
              </w:rPr>
              <w:t>但僵劲不</w:t>
            </w:r>
            <w:proofErr w:type="gramEnd"/>
            <w:r>
              <w:rPr>
                <w:rFonts w:ascii="宋体" w:hAnsi="宋体"/>
                <w:sz w:val="20"/>
                <w:shd w:val="clear" w:color="auto" w:fill="FFFFFF"/>
              </w:rPr>
              <w:t>十分突出，基本能独立完成套路。（遗忘不超过两次）</w:t>
            </w:r>
          </w:p>
        </w:tc>
      </w:tr>
      <w:tr w:rsidR="00C82176" w:rsidTr="00D648EA">
        <w:trPr>
          <w:trHeight w:val="493"/>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jc w:val="center"/>
              <w:rPr>
                <w:shd w:val="clear" w:color="auto" w:fill="FFFFFF"/>
              </w:rPr>
            </w:pPr>
            <w:r>
              <w:rPr>
                <w:rFonts w:ascii="宋体" w:hAnsi="宋体"/>
                <w:sz w:val="20"/>
                <w:shd w:val="clear" w:color="auto" w:fill="FFFFFF"/>
              </w:rPr>
              <w:t>60分以下</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C82176" w:rsidRDefault="00C82176" w:rsidP="006819D5">
            <w:pPr>
              <w:shd w:val="solid" w:color="FFFFFF" w:fill="auto"/>
              <w:autoSpaceDN w:val="0"/>
              <w:spacing w:line="240" w:lineRule="exact"/>
              <w:rPr>
                <w:shd w:val="clear" w:color="auto" w:fill="FFFFFF"/>
              </w:rPr>
            </w:pPr>
            <w:r>
              <w:rPr>
                <w:rFonts w:ascii="宋体" w:hAnsi="宋体"/>
                <w:sz w:val="20"/>
                <w:shd w:val="clear" w:color="auto" w:fill="FFFFFF"/>
              </w:rPr>
              <w:t>动作不规范，</w:t>
            </w:r>
            <w:r>
              <w:rPr>
                <w:rFonts w:ascii="Verdana"/>
                <w:kern w:val="0"/>
                <w:sz w:val="20"/>
                <w:shd w:val="clear" w:color="auto" w:fill="FFFFFF"/>
              </w:rPr>
              <w:t>与音乐</w:t>
            </w:r>
            <w:r>
              <w:rPr>
                <w:rFonts w:ascii="宋体" w:hAnsi="宋体"/>
                <w:kern w:val="0"/>
                <w:sz w:val="20"/>
                <w:shd w:val="clear" w:color="auto" w:fill="FFFFFF"/>
              </w:rPr>
              <w:t>配合不</w:t>
            </w:r>
            <w:r>
              <w:rPr>
                <w:rFonts w:ascii="Verdana"/>
                <w:kern w:val="0"/>
                <w:sz w:val="20"/>
                <w:shd w:val="clear" w:color="auto" w:fill="FFFFFF"/>
              </w:rPr>
              <w:t>协调</w:t>
            </w:r>
            <w:r>
              <w:rPr>
                <w:rFonts w:ascii="宋体" w:hAnsi="宋体"/>
                <w:sz w:val="20"/>
                <w:shd w:val="clear" w:color="auto" w:fill="FFFFFF"/>
              </w:rPr>
              <w:t>，组合动作不熟练，不能独立完成整套动作。</w:t>
            </w:r>
          </w:p>
        </w:tc>
      </w:tr>
    </w:tbl>
    <w:p w:rsidR="00C82176" w:rsidRDefault="00C82176" w:rsidP="006A18B1">
      <w:pPr>
        <w:spacing w:beforeLines="50" w:before="156" w:line="340" w:lineRule="exact"/>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szCs w:val="22"/>
          <w:lang w:val="zh-TW"/>
        </w:rPr>
        <w:t>）</w:t>
      </w:r>
    </w:p>
    <w:p w:rsidR="00C82176" w:rsidRDefault="00C82176" w:rsidP="006A18B1">
      <w:pPr>
        <w:spacing w:line="340" w:lineRule="exact"/>
        <w:rPr>
          <w:sz w:val="20"/>
          <w:szCs w:val="22"/>
          <w:lang w:val="zh-TW"/>
        </w:rPr>
      </w:pP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C82176" w:rsidRDefault="00C82176" w:rsidP="006819D5">
      <w:pPr>
        <w:spacing w:beforeLines="50" w:before="156" w:line="34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C82176" w:rsidRDefault="00C82176" w:rsidP="006819D5">
      <w:pPr>
        <w:spacing w:line="340" w:lineRule="exact"/>
        <w:ind w:firstLineChars="200" w:firstLine="400"/>
        <w:rPr>
          <w:rFonts w:ascii="黑体" w:eastAsia="黑体" w:hAnsi="宋体"/>
          <w:bCs/>
          <w:sz w:val="20"/>
          <w:szCs w:val="21"/>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C82176" w:rsidRDefault="00C82176" w:rsidP="006A18B1">
      <w:pPr>
        <w:spacing w:beforeLines="50" w:before="156" w:line="34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C82176" w:rsidTr="00D648EA">
        <w:trPr>
          <w:trHeight w:val="409"/>
          <w:jc w:val="center"/>
        </w:trPr>
        <w:tc>
          <w:tcPr>
            <w:tcW w:w="1799" w:type="dxa"/>
            <w:vAlign w:val="center"/>
          </w:tcPr>
          <w:p w:rsidR="00C82176" w:rsidRDefault="00C82176" w:rsidP="006A18B1">
            <w:pPr>
              <w:widowControl/>
              <w:spacing w:line="340" w:lineRule="exact"/>
              <w:jc w:val="center"/>
              <w:rPr>
                <w:rFonts w:ascii="宋体" w:hAnsi="宋体"/>
                <w:kern w:val="0"/>
                <w:sz w:val="20"/>
              </w:rPr>
            </w:pPr>
            <w:r>
              <w:rPr>
                <w:rFonts w:ascii="宋体" w:hAnsi="宋体" w:hint="eastAsia"/>
                <w:kern w:val="0"/>
                <w:sz w:val="20"/>
              </w:rPr>
              <w:t>分值</w:t>
            </w:r>
          </w:p>
        </w:tc>
        <w:tc>
          <w:tcPr>
            <w:tcW w:w="1799" w:type="dxa"/>
          </w:tcPr>
          <w:p w:rsidR="00C82176" w:rsidRDefault="00C82176" w:rsidP="006A18B1">
            <w:pPr>
              <w:spacing w:line="340" w:lineRule="exact"/>
              <w:jc w:val="center"/>
              <w:rPr>
                <w:rFonts w:ascii="宋体" w:hAnsi="宋体"/>
                <w:sz w:val="20"/>
              </w:rPr>
            </w:pPr>
            <w:r>
              <w:rPr>
                <w:rFonts w:ascii="宋体" w:hAnsi="宋体" w:hint="eastAsia"/>
                <w:sz w:val="20"/>
              </w:rPr>
              <w:t>男子1000米</w:t>
            </w:r>
          </w:p>
        </w:tc>
        <w:tc>
          <w:tcPr>
            <w:tcW w:w="1799" w:type="dxa"/>
          </w:tcPr>
          <w:p w:rsidR="00C82176" w:rsidRDefault="00C82176" w:rsidP="006A18B1">
            <w:pPr>
              <w:spacing w:line="340" w:lineRule="exact"/>
              <w:jc w:val="center"/>
              <w:rPr>
                <w:rFonts w:ascii="宋体" w:hAnsi="宋体"/>
                <w:sz w:val="20"/>
              </w:rPr>
            </w:pPr>
            <w:r>
              <w:rPr>
                <w:rFonts w:ascii="宋体" w:hAnsi="宋体" w:hint="eastAsia"/>
                <w:sz w:val="20"/>
              </w:rPr>
              <w:t>女子800米</w:t>
            </w:r>
          </w:p>
        </w:tc>
        <w:tc>
          <w:tcPr>
            <w:tcW w:w="1799" w:type="dxa"/>
          </w:tcPr>
          <w:p w:rsidR="00C82176" w:rsidRDefault="00C82176" w:rsidP="006A18B1">
            <w:pPr>
              <w:spacing w:line="340" w:lineRule="exact"/>
              <w:jc w:val="center"/>
              <w:rPr>
                <w:rFonts w:ascii="宋体" w:hAnsi="宋体"/>
                <w:sz w:val="20"/>
              </w:rPr>
            </w:pPr>
            <w:r>
              <w:rPr>
                <w:rFonts w:ascii="宋体" w:hAnsi="宋体" w:hint="eastAsia"/>
                <w:sz w:val="20"/>
              </w:rPr>
              <w:t>分值</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100</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20</w:t>
            </w:r>
            <w:r>
              <w:rPr>
                <w:sz w:val="20"/>
              </w:rPr>
              <w:t>"</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25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100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95</w:t>
            </w:r>
          </w:p>
        </w:tc>
        <w:tc>
          <w:tcPr>
            <w:tcW w:w="1799" w:type="dxa"/>
            <w:vAlign w:val="center"/>
          </w:tcPr>
          <w:p w:rsidR="00C82176" w:rsidRDefault="00C82176" w:rsidP="006A18B1">
            <w:pPr>
              <w:spacing w:line="340" w:lineRule="exact"/>
              <w:jc w:val="center"/>
              <w:rPr>
                <w:sz w:val="20"/>
              </w:rPr>
            </w:pPr>
            <w:r>
              <w:rPr>
                <w:sz w:val="20"/>
              </w:rPr>
              <w:t>3'2</w:t>
            </w:r>
            <w:r>
              <w:rPr>
                <w:rFonts w:hint="eastAsia"/>
                <w:sz w:val="20"/>
              </w:rPr>
              <w:t>5</w:t>
            </w:r>
            <w:r>
              <w:rPr>
                <w:sz w:val="20"/>
              </w:rPr>
              <w:t>"</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30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95</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90</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30</w:t>
            </w:r>
            <w:r>
              <w:rPr>
                <w:sz w:val="20"/>
              </w:rPr>
              <w:t>"</w:t>
            </w:r>
          </w:p>
        </w:tc>
        <w:tc>
          <w:tcPr>
            <w:tcW w:w="1799" w:type="dxa"/>
            <w:vAlign w:val="center"/>
          </w:tcPr>
          <w:p w:rsidR="00C82176" w:rsidRDefault="00C82176" w:rsidP="006A18B1">
            <w:pPr>
              <w:spacing w:line="340" w:lineRule="exact"/>
              <w:jc w:val="center"/>
              <w:rPr>
                <w:sz w:val="20"/>
              </w:rPr>
            </w:pPr>
            <w:r>
              <w:rPr>
                <w:sz w:val="20"/>
              </w:rPr>
              <w:t>3'3</w:t>
            </w:r>
            <w:r>
              <w:rPr>
                <w:rFonts w:hint="eastAsia"/>
                <w:sz w:val="20"/>
              </w:rPr>
              <w:t>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90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85</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40</w:t>
            </w:r>
            <w:r>
              <w:rPr>
                <w:sz w:val="20"/>
              </w:rPr>
              <w:t>"</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45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85</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80</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50</w:t>
            </w:r>
            <w:r>
              <w:rPr>
                <w:sz w:val="20"/>
              </w:rPr>
              <w:t>"</w:t>
            </w:r>
          </w:p>
        </w:tc>
        <w:tc>
          <w:tcPr>
            <w:tcW w:w="1799" w:type="dxa"/>
            <w:vAlign w:val="center"/>
          </w:tcPr>
          <w:p w:rsidR="00C82176" w:rsidRDefault="00C82176" w:rsidP="006A18B1">
            <w:pPr>
              <w:spacing w:line="340" w:lineRule="exact"/>
              <w:jc w:val="center"/>
              <w:rPr>
                <w:sz w:val="20"/>
              </w:rPr>
            </w:pPr>
            <w:r>
              <w:rPr>
                <w:sz w:val="20"/>
              </w:rPr>
              <w:t>3'</w:t>
            </w:r>
            <w:r>
              <w:rPr>
                <w:rFonts w:hint="eastAsia"/>
                <w:sz w:val="20"/>
              </w:rPr>
              <w:t>55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80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lastRenderedPageBreak/>
              <w:t>75</w:t>
            </w:r>
          </w:p>
        </w:tc>
        <w:tc>
          <w:tcPr>
            <w:tcW w:w="1799" w:type="dxa"/>
            <w:vAlign w:val="center"/>
          </w:tcPr>
          <w:p w:rsidR="00C82176" w:rsidRDefault="00C82176" w:rsidP="006A18B1">
            <w:pPr>
              <w:spacing w:line="34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75</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70</w:t>
            </w:r>
          </w:p>
        </w:tc>
        <w:tc>
          <w:tcPr>
            <w:tcW w:w="1799" w:type="dxa"/>
            <w:vAlign w:val="center"/>
          </w:tcPr>
          <w:p w:rsidR="00C82176" w:rsidRDefault="00C82176" w:rsidP="006A18B1">
            <w:pPr>
              <w:spacing w:line="340" w:lineRule="exact"/>
              <w:jc w:val="center"/>
              <w:rPr>
                <w:sz w:val="20"/>
              </w:rPr>
            </w:pPr>
            <w:r>
              <w:rPr>
                <w:sz w:val="20"/>
              </w:rPr>
              <w:t>4'</w:t>
            </w:r>
            <w:r>
              <w:rPr>
                <w:rFonts w:hint="eastAsia"/>
                <w:sz w:val="20"/>
              </w:rPr>
              <w:t>10</w:t>
            </w:r>
            <w:r>
              <w:rPr>
                <w:sz w:val="20"/>
              </w:rPr>
              <w:t>"</w:t>
            </w:r>
          </w:p>
        </w:tc>
        <w:tc>
          <w:tcPr>
            <w:tcW w:w="1799" w:type="dxa"/>
            <w:vAlign w:val="center"/>
          </w:tcPr>
          <w:p w:rsidR="00C82176" w:rsidRDefault="00C82176" w:rsidP="006A18B1">
            <w:pPr>
              <w:spacing w:line="340" w:lineRule="exact"/>
              <w:jc w:val="center"/>
              <w:rPr>
                <w:sz w:val="20"/>
              </w:rPr>
            </w:pPr>
            <w:r>
              <w:rPr>
                <w:sz w:val="20"/>
              </w:rPr>
              <w:t>4'</w:t>
            </w:r>
            <w:r>
              <w:rPr>
                <w:rFonts w:hint="eastAsia"/>
                <w:sz w:val="20"/>
              </w:rPr>
              <w:t>15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70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65</w:t>
            </w:r>
          </w:p>
        </w:tc>
        <w:tc>
          <w:tcPr>
            <w:tcW w:w="1799" w:type="dxa"/>
            <w:vAlign w:val="center"/>
          </w:tcPr>
          <w:p w:rsidR="00C82176" w:rsidRDefault="00C82176" w:rsidP="006A18B1">
            <w:pPr>
              <w:spacing w:line="340" w:lineRule="exact"/>
              <w:jc w:val="center"/>
              <w:rPr>
                <w:sz w:val="20"/>
              </w:rPr>
            </w:pPr>
            <w:r>
              <w:rPr>
                <w:sz w:val="20"/>
              </w:rPr>
              <w:t>4'</w:t>
            </w:r>
            <w:r>
              <w:rPr>
                <w:rFonts w:hint="eastAsia"/>
                <w:sz w:val="20"/>
              </w:rPr>
              <w:t>20</w:t>
            </w:r>
            <w:r>
              <w:rPr>
                <w:sz w:val="20"/>
              </w:rPr>
              <w:t>"</w:t>
            </w:r>
          </w:p>
        </w:tc>
        <w:tc>
          <w:tcPr>
            <w:tcW w:w="1799" w:type="dxa"/>
            <w:vAlign w:val="center"/>
          </w:tcPr>
          <w:p w:rsidR="00C82176" w:rsidRDefault="00C82176" w:rsidP="006A18B1">
            <w:pPr>
              <w:spacing w:line="340" w:lineRule="exact"/>
              <w:jc w:val="center"/>
              <w:rPr>
                <w:sz w:val="20"/>
              </w:rPr>
            </w:pPr>
            <w:r>
              <w:rPr>
                <w:sz w:val="20"/>
              </w:rPr>
              <w:t>4'</w:t>
            </w:r>
            <w:r>
              <w:rPr>
                <w:rFonts w:hint="eastAsia"/>
                <w:sz w:val="20"/>
              </w:rPr>
              <w:t>25</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65</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60</w:t>
            </w:r>
          </w:p>
        </w:tc>
        <w:tc>
          <w:tcPr>
            <w:tcW w:w="1799" w:type="dxa"/>
            <w:vAlign w:val="center"/>
          </w:tcPr>
          <w:p w:rsidR="00C82176" w:rsidRDefault="00C82176" w:rsidP="006A18B1">
            <w:pPr>
              <w:spacing w:line="340" w:lineRule="exact"/>
              <w:jc w:val="center"/>
              <w:rPr>
                <w:sz w:val="20"/>
              </w:rPr>
            </w:pPr>
            <w:r>
              <w:rPr>
                <w:sz w:val="20"/>
              </w:rPr>
              <w:t>4'3</w:t>
            </w:r>
            <w:r>
              <w:rPr>
                <w:rFonts w:hint="eastAsia"/>
                <w:sz w:val="20"/>
              </w:rPr>
              <w:t>2</w:t>
            </w:r>
            <w:r>
              <w:rPr>
                <w:sz w:val="20"/>
              </w:rPr>
              <w:t>"</w:t>
            </w:r>
          </w:p>
        </w:tc>
        <w:tc>
          <w:tcPr>
            <w:tcW w:w="1799" w:type="dxa"/>
            <w:vAlign w:val="center"/>
          </w:tcPr>
          <w:p w:rsidR="00C82176" w:rsidRDefault="00C82176" w:rsidP="006A18B1">
            <w:pPr>
              <w:spacing w:line="340" w:lineRule="exact"/>
              <w:jc w:val="center"/>
              <w:rPr>
                <w:sz w:val="20"/>
              </w:rPr>
            </w:pPr>
            <w:r>
              <w:rPr>
                <w:sz w:val="20"/>
              </w:rPr>
              <w:t>4'3</w:t>
            </w:r>
            <w:r>
              <w:rPr>
                <w:rFonts w:hint="eastAsia"/>
                <w:sz w:val="20"/>
              </w:rPr>
              <w:t>4</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60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50</w:t>
            </w:r>
          </w:p>
        </w:tc>
        <w:tc>
          <w:tcPr>
            <w:tcW w:w="1799" w:type="dxa"/>
            <w:vAlign w:val="center"/>
          </w:tcPr>
          <w:p w:rsidR="00C82176" w:rsidRDefault="00C82176"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50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40</w:t>
            </w:r>
          </w:p>
        </w:tc>
        <w:tc>
          <w:tcPr>
            <w:tcW w:w="1799" w:type="dxa"/>
            <w:vAlign w:val="center"/>
          </w:tcPr>
          <w:p w:rsidR="00C82176" w:rsidRDefault="00C82176" w:rsidP="006A18B1">
            <w:pPr>
              <w:spacing w:line="340" w:lineRule="exact"/>
              <w:jc w:val="center"/>
              <w:rPr>
                <w:sz w:val="20"/>
              </w:rPr>
            </w:pPr>
            <w:r>
              <w:rPr>
                <w:sz w:val="20"/>
              </w:rPr>
              <w:t>5'</w:t>
            </w:r>
            <w:r>
              <w:rPr>
                <w:rFonts w:hint="eastAsia"/>
                <w:sz w:val="20"/>
              </w:rPr>
              <w:t>30</w:t>
            </w:r>
            <w:r>
              <w:rPr>
                <w:sz w:val="20"/>
              </w:rPr>
              <w:t>"</w:t>
            </w:r>
          </w:p>
        </w:tc>
        <w:tc>
          <w:tcPr>
            <w:tcW w:w="1799" w:type="dxa"/>
            <w:vAlign w:val="center"/>
          </w:tcPr>
          <w:p w:rsidR="00C82176" w:rsidRDefault="00C82176" w:rsidP="006A18B1">
            <w:pPr>
              <w:spacing w:line="340" w:lineRule="exact"/>
              <w:jc w:val="center"/>
              <w:rPr>
                <w:sz w:val="20"/>
              </w:rPr>
            </w:pPr>
            <w:r>
              <w:rPr>
                <w:sz w:val="20"/>
              </w:rPr>
              <w:t>5'</w:t>
            </w:r>
            <w:r>
              <w:rPr>
                <w:rFonts w:hint="eastAsia"/>
                <w:sz w:val="20"/>
              </w:rPr>
              <w:t>30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40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30</w:t>
            </w:r>
          </w:p>
        </w:tc>
        <w:tc>
          <w:tcPr>
            <w:tcW w:w="1799" w:type="dxa"/>
            <w:vAlign w:val="center"/>
          </w:tcPr>
          <w:p w:rsidR="00C82176" w:rsidRDefault="00C82176"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30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20</w:t>
            </w:r>
          </w:p>
        </w:tc>
        <w:tc>
          <w:tcPr>
            <w:tcW w:w="1799" w:type="dxa"/>
            <w:vAlign w:val="center"/>
          </w:tcPr>
          <w:p w:rsidR="00C82176" w:rsidRDefault="00C82176"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20</w:t>
            </w:r>
          </w:p>
        </w:tc>
      </w:tr>
      <w:tr w:rsidR="00C82176" w:rsidTr="00D648EA">
        <w:trPr>
          <w:trHeight w:val="409"/>
          <w:jc w:val="center"/>
        </w:trPr>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10</w:t>
            </w:r>
          </w:p>
        </w:tc>
        <w:tc>
          <w:tcPr>
            <w:tcW w:w="1799" w:type="dxa"/>
            <w:vAlign w:val="center"/>
          </w:tcPr>
          <w:p w:rsidR="00C82176" w:rsidRDefault="00C82176"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C82176" w:rsidRDefault="00C82176" w:rsidP="006A18B1">
            <w:pPr>
              <w:spacing w:line="34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C82176" w:rsidRDefault="00C82176" w:rsidP="006A18B1">
            <w:pPr>
              <w:widowControl/>
              <w:spacing w:line="340" w:lineRule="exact"/>
              <w:jc w:val="center"/>
              <w:textAlignment w:val="bottom"/>
              <w:rPr>
                <w:rFonts w:ascii="宋体" w:hAnsi="宋体"/>
                <w:kern w:val="0"/>
                <w:sz w:val="20"/>
              </w:rPr>
            </w:pPr>
            <w:r>
              <w:rPr>
                <w:rFonts w:hint="eastAsia"/>
                <w:kern w:val="0"/>
                <w:sz w:val="20"/>
              </w:rPr>
              <w:t>10</w:t>
            </w:r>
          </w:p>
        </w:tc>
      </w:tr>
    </w:tbl>
    <w:p w:rsidR="00C82176" w:rsidRPr="00D526ED" w:rsidRDefault="00C82176" w:rsidP="006A18B1">
      <w:pPr>
        <w:spacing w:beforeLines="50" w:before="156" w:line="34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C82176" w:rsidRDefault="00C82176" w:rsidP="006A18B1">
      <w:pPr>
        <w:spacing w:line="34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C82176" w:rsidRPr="0068625E" w:rsidRDefault="00C82176" w:rsidP="006A18B1">
      <w:pPr>
        <w:spacing w:line="340" w:lineRule="exact"/>
        <w:rPr>
          <w:sz w:val="20"/>
          <w:szCs w:val="22"/>
          <w:lang w:val="zh-TW"/>
        </w:rPr>
      </w:pPr>
    </w:p>
    <w:p w:rsidR="00C82176" w:rsidRPr="0068625E" w:rsidRDefault="00C82176" w:rsidP="006A18B1">
      <w:pPr>
        <w:spacing w:line="340" w:lineRule="exact"/>
        <w:rPr>
          <w:sz w:val="20"/>
          <w:szCs w:val="22"/>
          <w:lang w:val="zh-TW"/>
        </w:rPr>
      </w:pPr>
    </w:p>
    <w:p w:rsidR="00C82176" w:rsidRDefault="00C82176" w:rsidP="001C286D">
      <w:pPr>
        <w:spacing w:line="340" w:lineRule="exact"/>
        <w:rPr>
          <w:sz w:val="20"/>
          <w:szCs w:val="22"/>
          <w:lang w:val="zh-TW"/>
        </w:rPr>
      </w:pPr>
      <w:r w:rsidRPr="0068625E">
        <w:rPr>
          <w:rFonts w:hint="eastAsia"/>
          <w:sz w:val="20"/>
          <w:szCs w:val="22"/>
          <w:lang w:val="zh-TW"/>
        </w:rPr>
        <w:t>撰写人：</w:t>
      </w:r>
      <w:proofErr w:type="gramStart"/>
      <w:r>
        <w:rPr>
          <w:rFonts w:hint="eastAsia"/>
          <w:sz w:val="20"/>
          <w:szCs w:val="22"/>
          <w:lang w:val="zh-TW"/>
        </w:rPr>
        <w:t>张迎雪</w:t>
      </w:r>
      <w:proofErr w:type="gramEnd"/>
      <w:r>
        <w:rPr>
          <w:rFonts w:hint="eastAsia"/>
          <w:sz w:val="20"/>
          <w:szCs w:val="22"/>
          <w:lang w:val="zh-TW"/>
        </w:rPr>
        <w:t xml:space="preserve">                </w:t>
      </w:r>
      <w:r w:rsidRPr="0068625E">
        <w:rPr>
          <w:rFonts w:hint="eastAsia"/>
          <w:sz w:val="20"/>
          <w:szCs w:val="22"/>
          <w:lang w:val="zh-TW"/>
        </w:rPr>
        <w:t>主任审核签名：林恬、刘彬</w:t>
      </w:r>
      <w:r>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C82176" w:rsidRDefault="00C82176" w:rsidP="001C286D">
      <w:pPr>
        <w:spacing w:line="340" w:lineRule="exact"/>
        <w:rPr>
          <w:lang w:eastAsia="zh-TW"/>
        </w:rPr>
      </w:pPr>
    </w:p>
    <w:p w:rsidR="00C82176" w:rsidRDefault="00C82176" w:rsidP="001C286D">
      <w:pPr>
        <w:spacing w:line="340" w:lineRule="exact"/>
      </w:pPr>
    </w:p>
    <w:p w:rsidR="001C286D" w:rsidRPr="00A50889" w:rsidRDefault="001C286D" w:rsidP="001C286D">
      <w:pPr>
        <w:spacing w:line="340" w:lineRule="exact"/>
      </w:pPr>
    </w:p>
    <w:p w:rsidR="00C82176" w:rsidRPr="008109B7" w:rsidRDefault="00C82176" w:rsidP="001C286D">
      <w:pPr>
        <w:spacing w:line="340" w:lineRule="exact"/>
      </w:pPr>
    </w:p>
    <w:p w:rsidR="00C82176" w:rsidRDefault="00C82176" w:rsidP="001C286D">
      <w:pPr>
        <w:spacing w:line="340" w:lineRule="exact"/>
      </w:pPr>
    </w:p>
    <w:p w:rsidR="00012DE7" w:rsidRPr="00E170F6" w:rsidRDefault="00012DE7" w:rsidP="00012DE7">
      <w:pPr>
        <w:autoSpaceDE w:val="0"/>
        <w:autoSpaceDN w:val="0"/>
        <w:adjustRightInd w:val="0"/>
        <w:spacing w:line="340" w:lineRule="exact"/>
        <w:jc w:val="center"/>
        <w:rPr>
          <w:b/>
          <w:bCs/>
          <w:color w:val="000000" w:themeColor="text1"/>
          <w:sz w:val="28"/>
          <w:szCs w:val="28"/>
        </w:rPr>
      </w:pPr>
      <w:r w:rsidRPr="00E170F6">
        <w:rPr>
          <w:rFonts w:ascii="宋体" w:cs="宋体" w:hint="eastAsia"/>
          <w:b/>
          <w:bCs/>
          <w:color w:val="000000" w:themeColor="text1"/>
          <w:sz w:val="28"/>
          <w:szCs w:val="28"/>
          <w:lang w:val="zh-CN"/>
        </w:rPr>
        <w:t>【啦啦操</w:t>
      </w:r>
      <w:r w:rsidRPr="00E170F6">
        <w:rPr>
          <w:rFonts w:ascii="宋体" w:hAnsi="宋体"/>
          <w:b/>
          <w:bCs/>
          <w:color w:val="000000" w:themeColor="text1"/>
          <w:kern w:val="0"/>
          <w:sz w:val="28"/>
          <w:szCs w:val="28"/>
          <w:shd w:val="clear" w:color="auto" w:fill="FFFFFF"/>
        </w:rPr>
        <w:t>1</w:t>
      </w:r>
      <w:r w:rsidRPr="00E170F6">
        <w:rPr>
          <w:rFonts w:ascii="宋体" w:cs="宋体" w:hint="eastAsia"/>
          <w:b/>
          <w:bCs/>
          <w:color w:val="000000" w:themeColor="text1"/>
          <w:sz w:val="28"/>
          <w:szCs w:val="28"/>
          <w:lang w:val="zh-CN"/>
        </w:rPr>
        <w:t>】</w:t>
      </w:r>
    </w:p>
    <w:p w:rsidR="00012DE7" w:rsidRPr="00E170F6" w:rsidRDefault="00012DE7" w:rsidP="00012DE7">
      <w:pPr>
        <w:autoSpaceDE w:val="0"/>
        <w:autoSpaceDN w:val="0"/>
        <w:adjustRightInd w:val="0"/>
        <w:spacing w:beforeLines="100" w:before="312" w:line="340" w:lineRule="exact"/>
        <w:jc w:val="center"/>
        <w:rPr>
          <w:b/>
          <w:bCs/>
          <w:color w:val="000000" w:themeColor="text1"/>
          <w:sz w:val="30"/>
          <w:szCs w:val="30"/>
        </w:rPr>
      </w:pPr>
      <w:r w:rsidRPr="00E170F6">
        <w:rPr>
          <w:rFonts w:ascii="宋体" w:cs="宋体" w:hint="eastAsia"/>
          <w:b/>
          <w:bCs/>
          <w:color w:val="000000" w:themeColor="text1"/>
          <w:sz w:val="28"/>
          <w:szCs w:val="28"/>
          <w:lang w:val="zh-CN"/>
        </w:rPr>
        <w:t>【</w:t>
      </w:r>
      <w:r w:rsidRPr="00C70E91">
        <w:rPr>
          <w:b/>
          <w:bCs/>
          <w:color w:val="000000" w:themeColor="text1"/>
          <w:sz w:val="28"/>
          <w:szCs w:val="28"/>
        </w:rPr>
        <w:t>Cheer</w:t>
      </w:r>
      <w:r w:rsidR="00C70E91" w:rsidRPr="00C70E91">
        <w:rPr>
          <w:b/>
          <w:bCs/>
          <w:color w:val="000000" w:themeColor="text1"/>
          <w:sz w:val="28"/>
          <w:szCs w:val="28"/>
        </w:rPr>
        <w:t xml:space="preserve"> </w:t>
      </w:r>
      <w:r w:rsidRPr="00C70E91">
        <w:rPr>
          <w:b/>
          <w:bCs/>
          <w:color w:val="000000" w:themeColor="text1"/>
          <w:sz w:val="28"/>
          <w:szCs w:val="28"/>
        </w:rPr>
        <w:t>1</w:t>
      </w:r>
      <w:r w:rsidRPr="00E170F6">
        <w:rPr>
          <w:rFonts w:ascii="宋体" w:cs="宋体" w:hint="eastAsia"/>
          <w:b/>
          <w:bCs/>
          <w:color w:val="000000" w:themeColor="text1"/>
          <w:sz w:val="28"/>
          <w:szCs w:val="28"/>
          <w:lang w:val="zh-CN"/>
        </w:rPr>
        <w:t>】</w:t>
      </w:r>
    </w:p>
    <w:p w:rsidR="00012DE7" w:rsidRPr="00E170F6" w:rsidRDefault="00012DE7" w:rsidP="001C286D">
      <w:pPr>
        <w:numPr>
          <w:ilvl w:val="0"/>
          <w:numId w:val="25"/>
        </w:numPr>
        <w:autoSpaceDE w:val="0"/>
        <w:autoSpaceDN w:val="0"/>
        <w:adjustRightInd w:val="0"/>
        <w:spacing w:beforeLines="50" w:before="156" w:afterLines="50" w:after="156" w:line="340" w:lineRule="exact"/>
        <w:ind w:left="552" w:hangingChars="230" w:hanging="552"/>
        <w:rPr>
          <w:rFonts w:ascii="黑体" w:eastAsia="黑体" w:cs="黑体"/>
          <w:color w:val="000000" w:themeColor="text1"/>
          <w:sz w:val="24"/>
          <w:szCs w:val="24"/>
          <w:lang w:val="zh-CN"/>
        </w:rPr>
      </w:pPr>
      <w:r w:rsidRPr="00E170F6">
        <w:rPr>
          <w:rFonts w:ascii="黑体" w:eastAsia="黑体" w:cs="黑体" w:hint="eastAsia"/>
          <w:color w:val="000000" w:themeColor="text1"/>
          <w:sz w:val="24"/>
          <w:szCs w:val="24"/>
          <w:lang w:val="zh-CN"/>
        </w:rPr>
        <w:t>基本信息</w:t>
      </w:r>
    </w:p>
    <w:p w:rsidR="00012DE7" w:rsidRPr="00E170F6" w:rsidRDefault="00012DE7" w:rsidP="00012DE7">
      <w:pPr>
        <w:autoSpaceDE w:val="0"/>
        <w:autoSpaceDN w:val="0"/>
        <w:adjustRightInd w:val="0"/>
        <w:spacing w:line="340" w:lineRule="exact"/>
        <w:rPr>
          <w:color w:val="000000"/>
          <w:sz w:val="20"/>
          <w:szCs w:val="24"/>
        </w:rPr>
      </w:pPr>
      <w:r w:rsidRPr="00E170F6">
        <w:rPr>
          <w:rFonts w:ascii="宋体" w:cs="宋体" w:hint="eastAsia"/>
          <w:b/>
          <w:bCs/>
          <w:color w:val="000000"/>
          <w:sz w:val="20"/>
          <w:szCs w:val="24"/>
          <w:lang w:val="zh-CN"/>
        </w:rPr>
        <w:t>课程代码：</w:t>
      </w:r>
      <w:r w:rsidRPr="00E170F6">
        <w:rPr>
          <w:rFonts w:ascii="宋体" w:cs="宋体" w:hint="eastAsia"/>
          <w:color w:val="000000"/>
          <w:sz w:val="20"/>
          <w:szCs w:val="24"/>
          <w:lang w:val="zh-CN"/>
        </w:rPr>
        <w:t>【</w:t>
      </w:r>
      <w:r w:rsidRPr="00E170F6">
        <w:rPr>
          <w:rFonts w:ascii="宋体" w:cs="宋体" w:hint="eastAsia"/>
          <w:color w:val="000000"/>
          <w:sz w:val="20"/>
          <w:szCs w:val="24"/>
        </w:rPr>
        <w:t>21000108</w:t>
      </w:r>
      <w:r w:rsidRPr="00E170F6">
        <w:rPr>
          <w:rFonts w:ascii="宋体" w:cs="宋体" w:hint="eastAsia"/>
          <w:color w:val="000000"/>
          <w:sz w:val="20"/>
          <w:szCs w:val="24"/>
          <w:lang w:val="zh-CN"/>
        </w:rPr>
        <w:t>】</w:t>
      </w:r>
    </w:p>
    <w:p w:rsidR="00012DE7" w:rsidRPr="00E170F6" w:rsidRDefault="00012DE7" w:rsidP="001C286D">
      <w:pPr>
        <w:autoSpaceDE w:val="0"/>
        <w:autoSpaceDN w:val="0"/>
        <w:adjustRightInd w:val="0"/>
        <w:spacing w:line="340" w:lineRule="exact"/>
        <w:rPr>
          <w:color w:val="000000"/>
          <w:szCs w:val="24"/>
        </w:rPr>
      </w:pPr>
      <w:r w:rsidRPr="00E170F6">
        <w:rPr>
          <w:rFonts w:ascii="宋体" w:cs="宋体" w:hint="eastAsia"/>
          <w:b/>
          <w:bCs/>
          <w:color w:val="000000"/>
          <w:sz w:val="20"/>
          <w:szCs w:val="24"/>
          <w:lang w:val="zh-CN"/>
        </w:rPr>
        <w:t>课程学分：</w:t>
      </w:r>
      <w:r w:rsidRPr="00E170F6">
        <w:rPr>
          <w:rFonts w:ascii="宋体" w:cs="宋体" w:hint="eastAsia"/>
          <w:color w:val="000000"/>
          <w:sz w:val="20"/>
          <w:szCs w:val="24"/>
          <w:lang w:val="zh-CN"/>
        </w:rPr>
        <w:t>【</w:t>
      </w:r>
      <w:r w:rsidRPr="00E170F6">
        <w:rPr>
          <w:rFonts w:hint="eastAsia"/>
          <w:color w:val="000000"/>
          <w:sz w:val="20"/>
          <w:szCs w:val="24"/>
        </w:rPr>
        <w:t>1</w:t>
      </w:r>
      <w:r w:rsidRPr="00E170F6">
        <w:rPr>
          <w:rFonts w:ascii="宋体" w:cs="宋体" w:hint="eastAsia"/>
          <w:color w:val="000000"/>
          <w:sz w:val="20"/>
          <w:szCs w:val="24"/>
          <w:lang w:val="zh-CN"/>
        </w:rPr>
        <w:t>学分】</w:t>
      </w:r>
    </w:p>
    <w:p w:rsidR="00012DE7" w:rsidRPr="00E170F6" w:rsidRDefault="00012DE7" w:rsidP="001C286D">
      <w:pPr>
        <w:autoSpaceDE w:val="0"/>
        <w:autoSpaceDN w:val="0"/>
        <w:adjustRightInd w:val="0"/>
        <w:spacing w:line="340" w:lineRule="exact"/>
        <w:rPr>
          <w:color w:val="000000"/>
          <w:szCs w:val="24"/>
        </w:rPr>
      </w:pPr>
      <w:r w:rsidRPr="00E170F6">
        <w:rPr>
          <w:rFonts w:ascii="宋体" w:cs="宋体" w:hint="eastAsia"/>
          <w:b/>
          <w:bCs/>
          <w:color w:val="000000"/>
          <w:sz w:val="20"/>
          <w:szCs w:val="24"/>
          <w:lang w:val="zh-CN"/>
        </w:rPr>
        <w:t>面向专业：</w:t>
      </w:r>
      <w:r w:rsidRPr="00E170F6">
        <w:rPr>
          <w:rFonts w:ascii="宋体" w:cs="宋体" w:hint="eastAsia"/>
          <w:color w:val="000000"/>
          <w:sz w:val="20"/>
          <w:szCs w:val="24"/>
          <w:lang w:val="zh-CN"/>
        </w:rPr>
        <w:t>【全校本、专科各专业】</w:t>
      </w:r>
    </w:p>
    <w:p w:rsidR="00012DE7" w:rsidRPr="00E170F6" w:rsidRDefault="00012DE7" w:rsidP="001C286D">
      <w:pPr>
        <w:autoSpaceDE w:val="0"/>
        <w:autoSpaceDN w:val="0"/>
        <w:adjustRightInd w:val="0"/>
        <w:spacing w:line="340" w:lineRule="exact"/>
        <w:rPr>
          <w:rFonts w:ascii="宋体" w:cs="宋体"/>
          <w:color w:val="000000"/>
          <w:sz w:val="20"/>
          <w:szCs w:val="24"/>
          <w:lang w:val="zh-CN"/>
        </w:rPr>
      </w:pPr>
      <w:r w:rsidRPr="00E170F6">
        <w:rPr>
          <w:rFonts w:ascii="宋体" w:cs="宋体" w:hint="eastAsia"/>
          <w:b/>
          <w:bCs/>
          <w:color w:val="000000"/>
          <w:sz w:val="20"/>
          <w:szCs w:val="24"/>
          <w:lang w:val="zh-CN"/>
        </w:rPr>
        <w:t>课程性质：</w:t>
      </w:r>
      <w:r w:rsidRPr="00E170F6">
        <w:rPr>
          <w:rFonts w:ascii="宋体" w:cs="宋体" w:hint="eastAsia"/>
          <w:color w:val="000000"/>
          <w:sz w:val="20"/>
          <w:szCs w:val="24"/>
          <w:lang w:val="zh-CN"/>
        </w:rPr>
        <w:t>【通识教育必修课】</w:t>
      </w:r>
    </w:p>
    <w:p w:rsidR="00012DE7" w:rsidRPr="00E170F6" w:rsidRDefault="00012DE7" w:rsidP="001C286D">
      <w:pPr>
        <w:autoSpaceDE w:val="0"/>
        <w:autoSpaceDN w:val="0"/>
        <w:adjustRightInd w:val="0"/>
        <w:spacing w:line="340" w:lineRule="exact"/>
        <w:rPr>
          <w:szCs w:val="24"/>
        </w:rPr>
      </w:pPr>
      <w:r w:rsidRPr="00E170F6">
        <w:rPr>
          <w:rFonts w:ascii="宋体" w:cs="宋体" w:hint="eastAsia"/>
          <w:b/>
          <w:bCs/>
          <w:color w:val="000000"/>
          <w:sz w:val="20"/>
          <w:szCs w:val="24"/>
          <w:lang w:val="zh-CN"/>
        </w:rPr>
        <w:t>开课院</w:t>
      </w:r>
      <w:r w:rsidRPr="00E170F6">
        <w:rPr>
          <w:rFonts w:ascii="宋体" w:cs="宋体" w:hint="eastAsia"/>
          <w:b/>
          <w:bCs/>
          <w:sz w:val="20"/>
          <w:szCs w:val="24"/>
          <w:lang w:val="zh-CN"/>
        </w:rPr>
        <w:t>系：</w:t>
      </w:r>
      <w:r w:rsidRPr="00E170F6">
        <w:rPr>
          <w:rFonts w:ascii="宋体" w:cs="宋体" w:hint="eastAsia"/>
          <w:sz w:val="20"/>
          <w:szCs w:val="24"/>
          <w:lang w:val="zh-CN"/>
        </w:rPr>
        <w:t>体育教学部</w:t>
      </w:r>
    </w:p>
    <w:p w:rsidR="00012DE7" w:rsidRPr="00E170F6" w:rsidRDefault="00012DE7" w:rsidP="001C286D">
      <w:pPr>
        <w:autoSpaceDE w:val="0"/>
        <w:autoSpaceDN w:val="0"/>
        <w:adjustRightInd w:val="0"/>
        <w:spacing w:line="340" w:lineRule="exact"/>
        <w:rPr>
          <w:rFonts w:ascii="宋体"/>
          <w:color w:val="000000"/>
          <w:sz w:val="20"/>
          <w:szCs w:val="24"/>
        </w:rPr>
      </w:pPr>
      <w:r w:rsidRPr="00E170F6">
        <w:rPr>
          <w:rFonts w:ascii="宋体" w:cs="宋体" w:hint="eastAsia"/>
          <w:b/>
          <w:bCs/>
          <w:color w:val="000000"/>
          <w:sz w:val="20"/>
          <w:szCs w:val="24"/>
          <w:lang w:val="zh-CN"/>
        </w:rPr>
        <w:t>使用教材：</w:t>
      </w:r>
      <w:r w:rsidRPr="00E170F6">
        <w:rPr>
          <w:rFonts w:ascii="宋体"/>
          <w:color w:val="000000"/>
          <w:sz w:val="20"/>
          <w:szCs w:val="24"/>
        </w:rPr>
        <w:t>【</w:t>
      </w:r>
      <w:r w:rsidRPr="00E170F6">
        <w:rPr>
          <w:rFonts w:ascii="宋体" w:cs="宋体"/>
          <w:sz w:val="20"/>
          <w:szCs w:val="24"/>
          <w:lang w:val="zh-TW" w:eastAsia="zh-TW"/>
        </w:rPr>
        <w:t>林恬主编</w:t>
      </w:r>
      <w:r w:rsidRPr="00E170F6">
        <w:rPr>
          <w:rFonts w:ascii="宋体" w:cs="宋体"/>
          <w:sz w:val="20"/>
          <w:szCs w:val="24"/>
        </w:rPr>
        <w:t>.</w:t>
      </w:r>
      <w:r w:rsidRPr="00E170F6">
        <w:rPr>
          <w:rFonts w:ascii="宋体" w:cs="宋体"/>
          <w:sz w:val="20"/>
          <w:szCs w:val="24"/>
          <w:lang w:val="zh-TW" w:eastAsia="zh-TW"/>
        </w:rPr>
        <w:t>《新编高校体育与健康教程》</w:t>
      </w:r>
      <w:r w:rsidRPr="00E170F6">
        <w:rPr>
          <w:rFonts w:ascii="宋体" w:cs="宋体"/>
          <w:sz w:val="20"/>
          <w:szCs w:val="24"/>
        </w:rPr>
        <w:t>.</w:t>
      </w:r>
      <w:r w:rsidRPr="00E170F6">
        <w:rPr>
          <w:rFonts w:ascii="宋体" w:cs="宋体"/>
          <w:sz w:val="20"/>
          <w:szCs w:val="24"/>
          <w:lang w:val="zh-TW"/>
        </w:rPr>
        <w:t>上海交通大学</w:t>
      </w:r>
      <w:r w:rsidRPr="00E170F6">
        <w:rPr>
          <w:rFonts w:ascii="宋体" w:cs="宋体"/>
          <w:sz w:val="20"/>
          <w:szCs w:val="24"/>
          <w:lang w:val="zh-TW" w:eastAsia="zh-TW"/>
        </w:rPr>
        <w:t>出版社，</w:t>
      </w:r>
      <w:r w:rsidRPr="00E170F6">
        <w:rPr>
          <w:rFonts w:ascii="宋体" w:cs="宋体"/>
          <w:sz w:val="20"/>
          <w:szCs w:val="24"/>
        </w:rPr>
        <w:t>2016年</w:t>
      </w:r>
      <w:r w:rsidRPr="00E170F6">
        <w:rPr>
          <w:rFonts w:ascii="宋体" w:cs="宋体"/>
          <w:sz w:val="20"/>
          <w:szCs w:val="24"/>
          <w:lang w:val="zh-TW" w:eastAsia="zh-TW"/>
        </w:rPr>
        <w:t>版</w:t>
      </w:r>
      <w:r w:rsidRPr="00E170F6">
        <w:rPr>
          <w:rFonts w:ascii="宋体"/>
          <w:color w:val="000000"/>
          <w:sz w:val="20"/>
          <w:szCs w:val="24"/>
        </w:rPr>
        <w:t>】</w:t>
      </w:r>
    </w:p>
    <w:p w:rsidR="00012DE7" w:rsidRPr="00E170F6" w:rsidRDefault="00012DE7" w:rsidP="001C286D">
      <w:pPr>
        <w:autoSpaceDE w:val="0"/>
        <w:autoSpaceDN w:val="0"/>
        <w:adjustRightInd w:val="0"/>
        <w:spacing w:line="340" w:lineRule="exact"/>
        <w:rPr>
          <w:rFonts w:ascii="宋体" w:cs="宋体"/>
          <w:sz w:val="20"/>
          <w:szCs w:val="24"/>
          <w:lang w:val="zh-TW" w:eastAsia="zh-TW"/>
        </w:rPr>
      </w:pPr>
      <w:r w:rsidRPr="00E170F6">
        <w:rPr>
          <w:rFonts w:ascii="宋体" w:cs="宋体" w:hint="eastAsia"/>
          <w:color w:val="000000"/>
          <w:sz w:val="20"/>
          <w:szCs w:val="24"/>
          <w:lang w:val="zh-CN"/>
        </w:rPr>
        <w:t>辅助教材：</w:t>
      </w:r>
      <w:r w:rsidRPr="00E170F6">
        <w:rPr>
          <w:rFonts w:ascii="宋体"/>
          <w:color w:val="000000"/>
          <w:sz w:val="20"/>
          <w:szCs w:val="24"/>
        </w:rPr>
        <w:t>【</w:t>
      </w:r>
      <w:r w:rsidRPr="00E170F6">
        <w:rPr>
          <w:rFonts w:ascii="宋体" w:cs="宋体" w:hint="eastAsia"/>
          <w:color w:val="000000"/>
          <w:sz w:val="20"/>
          <w:szCs w:val="24"/>
          <w:lang w:val="zh-CN"/>
        </w:rPr>
        <w:t>王洪</w:t>
      </w:r>
      <w:r w:rsidRPr="00E170F6">
        <w:rPr>
          <w:rFonts w:ascii="宋体" w:cs="宋体"/>
          <w:sz w:val="20"/>
          <w:szCs w:val="24"/>
          <w:lang w:val="zh-TW" w:eastAsia="zh-TW"/>
        </w:rPr>
        <w:t>《</w:t>
      </w:r>
      <w:r w:rsidRPr="00E170F6">
        <w:rPr>
          <w:rFonts w:ascii="宋体" w:cs="宋体"/>
          <w:szCs w:val="24"/>
          <w:lang w:val="zh-TW" w:eastAsia="zh-TW"/>
        </w:rPr>
        <w:t>啦啦操</w:t>
      </w:r>
      <w:r w:rsidRPr="00E170F6">
        <w:rPr>
          <w:rFonts w:ascii="宋体" w:cs="宋体"/>
          <w:sz w:val="20"/>
          <w:szCs w:val="24"/>
          <w:lang w:val="zh-TW" w:eastAsia="zh-TW"/>
        </w:rPr>
        <w:t>教程 》.人民体育出版社,</w:t>
      </w:r>
      <w:r w:rsidRPr="00E170F6">
        <w:rPr>
          <w:rFonts w:ascii="宋体" w:cs="宋体" w:hint="eastAsia"/>
          <w:sz w:val="20"/>
          <w:szCs w:val="24"/>
          <w:lang w:val="zh-TW" w:eastAsia="zh-TW"/>
        </w:rPr>
        <w:t>2</w:t>
      </w:r>
      <w:r w:rsidRPr="00E170F6">
        <w:rPr>
          <w:rFonts w:ascii="宋体" w:cs="宋体"/>
          <w:sz w:val="20"/>
          <w:szCs w:val="24"/>
          <w:lang w:val="zh-TW" w:eastAsia="zh-TW"/>
        </w:rPr>
        <w:t>013</w:t>
      </w:r>
      <w:r w:rsidRPr="00E170F6">
        <w:rPr>
          <w:rFonts w:ascii="宋体" w:cs="宋体" w:hint="eastAsia"/>
          <w:sz w:val="20"/>
          <w:szCs w:val="24"/>
          <w:lang w:val="zh-TW" w:eastAsia="zh-TW"/>
        </w:rPr>
        <w:t>版</w:t>
      </w:r>
      <w:r w:rsidRPr="00E170F6">
        <w:rPr>
          <w:rFonts w:ascii="宋体" w:cs="宋体"/>
          <w:sz w:val="20"/>
          <w:szCs w:val="24"/>
          <w:lang w:val="zh-TW" w:eastAsia="zh-TW"/>
        </w:rPr>
        <w:t>】</w:t>
      </w:r>
    </w:p>
    <w:p w:rsidR="00012DE7" w:rsidRPr="00E170F6" w:rsidRDefault="00012DE7" w:rsidP="001C286D">
      <w:pPr>
        <w:autoSpaceDE w:val="0"/>
        <w:autoSpaceDN w:val="0"/>
        <w:adjustRightInd w:val="0"/>
        <w:spacing w:line="340" w:lineRule="exact"/>
        <w:ind w:firstLineChars="450" w:firstLine="900"/>
        <w:rPr>
          <w:rFonts w:ascii="宋体" w:cs="宋体"/>
          <w:sz w:val="20"/>
          <w:szCs w:val="24"/>
          <w:lang w:val="zh-TW" w:eastAsia="zh-TW"/>
        </w:rPr>
      </w:pPr>
      <w:r w:rsidRPr="00E170F6">
        <w:rPr>
          <w:rFonts w:ascii="宋体" w:cs="宋体"/>
          <w:sz w:val="20"/>
          <w:szCs w:val="24"/>
          <w:lang w:val="zh-TW" w:eastAsia="zh-TW"/>
        </w:rPr>
        <w:t>【</w:t>
      </w:r>
      <w:r w:rsidRPr="00E170F6">
        <w:rPr>
          <w:rFonts w:ascii="宋体" w:cs="宋体" w:hint="eastAsia"/>
          <w:sz w:val="20"/>
          <w:szCs w:val="24"/>
          <w:lang w:val="zh-TW" w:eastAsia="zh-TW"/>
        </w:rPr>
        <w:t xml:space="preserve">马鸿韬 </w:t>
      </w:r>
      <w:r w:rsidRPr="00E170F6">
        <w:rPr>
          <w:rFonts w:ascii="宋体" w:cs="宋体"/>
          <w:sz w:val="20"/>
          <w:szCs w:val="24"/>
          <w:lang w:val="zh-TW" w:eastAsia="zh-TW"/>
        </w:rPr>
        <w:t>《</w:t>
      </w:r>
      <w:r w:rsidRPr="00E170F6">
        <w:rPr>
          <w:rFonts w:ascii="宋体" w:cs="宋体"/>
          <w:szCs w:val="24"/>
          <w:lang w:val="zh-TW" w:eastAsia="zh-TW"/>
        </w:rPr>
        <w:t>啦啦操</w:t>
      </w:r>
      <w:r w:rsidRPr="00E170F6">
        <w:rPr>
          <w:rFonts w:ascii="宋体" w:cs="宋体"/>
          <w:sz w:val="20"/>
          <w:szCs w:val="24"/>
          <w:lang w:val="zh-TW" w:eastAsia="zh-TW"/>
        </w:rPr>
        <w:t>运动(第二版)》,高等教育出版社</w:t>
      </w:r>
      <w:r w:rsidRPr="00E170F6">
        <w:rPr>
          <w:rFonts w:ascii="宋体" w:cs="宋体" w:hint="eastAsia"/>
          <w:sz w:val="20"/>
          <w:szCs w:val="24"/>
          <w:lang w:val="zh-TW" w:eastAsia="zh-TW"/>
        </w:rPr>
        <w:t>，2</w:t>
      </w:r>
      <w:r w:rsidRPr="00E170F6">
        <w:rPr>
          <w:rFonts w:ascii="宋体" w:cs="宋体"/>
          <w:sz w:val="20"/>
          <w:szCs w:val="24"/>
          <w:lang w:val="zh-TW" w:eastAsia="zh-TW"/>
        </w:rPr>
        <w:t>016</w:t>
      </w:r>
      <w:r w:rsidRPr="00E170F6">
        <w:rPr>
          <w:rFonts w:ascii="宋体" w:cs="宋体" w:hint="eastAsia"/>
          <w:sz w:val="20"/>
          <w:szCs w:val="24"/>
          <w:lang w:val="zh-TW" w:eastAsia="zh-TW"/>
        </w:rPr>
        <w:t>版</w:t>
      </w:r>
      <w:r w:rsidRPr="00E170F6">
        <w:rPr>
          <w:rFonts w:ascii="宋体" w:cs="宋体"/>
          <w:sz w:val="20"/>
          <w:szCs w:val="24"/>
          <w:lang w:val="zh-TW" w:eastAsia="zh-TW"/>
        </w:rPr>
        <w:t>】</w:t>
      </w:r>
    </w:p>
    <w:p w:rsidR="00012DE7" w:rsidRPr="00E170F6" w:rsidRDefault="00012DE7" w:rsidP="001C286D">
      <w:pPr>
        <w:autoSpaceDE w:val="0"/>
        <w:autoSpaceDN w:val="0"/>
        <w:adjustRightInd w:val="0"/>
        <w:spacing w:line="340" w:lineRule="exact"/>
        <w:ind w:firstLineChars="450" w:firstLine="900"/>
        <w:rPr>
          <w:rFonts w:ascii="宋体" w:cs="宋体"/>
          <w:color w:val="000000" w:themeColor="text1"/>
          <w:sz w:val="20"/>
          <w:szCs w:val="24"/>
        </w:rPr>
      </w:pPr>
      <w:r w:rsidRPr="00E170F6">
        <w:rPr>
          <w:rFonts w:ascii="宋体" w:cs="宋体"/>
          <w:sz w:val="20"/>
          <w:szCs w:val="24"/>
          <w:lang w:val="zh-TW" w:eastAsia="zh-TW"/>
        </w:rPr>
        <w:t>【</w:t>
      </w:r>
      <w:r w:rsidRPr="00E170F6">
        <w:rPr>
          <w:rFonts w:ascii="宋体" w:cs="宋体" w:hint="eastAsia"/>
          <w:sz w:val="20"/>
          <w:szCs w:val="24"/>
          <w:lang w:val="zh-TW" w:eastAsia="zh-TW"/>
        </w:rPr>
        <w:t>张</w:t>
      </w:r>
      <w:r w:rsidRPr="00E170F6">
        <w:rPr>
          <w:rFonts w:ascii="宋体" w:cs="宋体" w:hint="eastAsia"/>
          <w:color w:val="000000" w:themeColor="text1"/>
          <w:sz w:val="20"/>
          <w:szCs w:val="24"/>
          <w:lang w:val="zh-TW" w:eastAsia="zh-TW"/>
        </w:rPr>
        <w:t xml:space="preserve">卓 </w:t>
      </w:r>
      <w:r w:rsidRPr="00E170F6">
        <w:rPr>
          <w:rFonts w:ascii="宋体" w:cs="宋体"/>
          <w:color w:val="000000" w:themeColor="text1"/>
          <w:sz w:val="20"/>
          <w:szCs w:val="24"/>
          <w:lang w:val="zh-TW" w:eastAsia="zh-TW"/>
        </w:rPr>
        <w:t>《</w:t>
      </w:r>
      <w:r w:rsidRPr="00E170F6">
        <w:rPr>
          <w:rFonts w:ascii="宋体" w:cs="宋体"/>
          <w:color w:val="000000" w:themeColor="text1"/>
          <w:szCs w:val="24"/>
          <w:lang w:val="zh-TW" w:eastAsia="zh-TW"/>
        </w:rPr>
        <w:t>啦啦操</w:t>
      </w:r>
      <w:r w:rsidRPr="00E170F6">
        <w:rPr>
          <w:rFonts w:ascii="宋体" w:cs="宋体" w:hint="eastAsia"/>
          <w:color w:val="000000" w:themeColor="text1"/>
          <w:sz w:val="20"/>
          <w:szCs w:val="24"/>
          <w:lang w:val="zh-TW" w:eastAsia="zh-TW"/>
        </w:rPr>
        <w:t>基础教材</w:t>
      </w:r>
      <w:r w:rsidRPr="00E170F6">
        <w:rPr>
          <w:rFonts w:ascii="宋体" w:cs="宋体"/>
          <w:color w:val="000000" w:themeColor="text1"/>
          <w:sz w:val="20"/>
          <w:szCs w:val="24"/>
          <w:lang w:val="zh-TW" w:eastAsia="zh-TW"/>
        </w:rPr>
        <w:t>》,</w:t>
      </w:r>
      <w:r w:rsidRPr="00E170F6">
        <w:rPr>
          <w:rFonts w:ascii="宋体" w:cs="宋体" w:hint="eastAsia"/>
          <w:color w:val="000000" w:themeColor="text1"/>
          <w:sz w:val="20"/>
          <w:szCs w:val="24"/>
          <w:lang w:val="zh-TW" w:eastAsia="zh-TW"/>
        </w:rPr>
        <w:t>民族出版社</w:t>
      </w:r>
      <w:r w:rsidRPr="00E170F6">
        <w:rPr>
          <w:rFonts w:ascii="Arial" w:hAnsi="Arial" w:cs="Arial" w:hint="eastAsia"/>
          <w:color w:val="000000" w:themeColor="text1"/>
          <w:sz w:val="20"/>
          <w:szCs w:val="24"/>
          <w:shd w:val="clear" w:color="auto" w:fill="FFFFFF"/>
        </w:rPr>
        <w:t>，</w:t>
      </w:r>
      <w:r w:rsidRPr="00E170F6">
        <w:rPr>
          <w:rFonts w:ascii="Arial" w:hAnsi="Arial" w:cs="Arial" w:hint="eastAsia"/>
          <w:color w:val="000000" w:themeColor="text1"/>
          <w:sz w:val="20"/>
          <w:szCs w:val="24"/>
          <w:shd w:val="clear" w:color="auto" w:fill="FFFFFF"/>
        </w:rPr>
        <w:t>2</w:t>
      </w:r>
      <w:r w:rsidRPr="00E170F6">
        <w:rPr>
          <w:rFonts w:ascii="Arial" w:hAnsi="Arial" w:cs="Arial"/>
          <w:color w:val="000000" w:themeColor="text1"/>
          <w:sz w:val="20"/>
          <w:szCs w:val="24"/>
          <w:shd w:val="clear" w:color="auto" w:fill="FFFFFF"/>
        </w:rPr>
        <w:t>017</w:t>
      </w:r>
      <w:r w:rsidRPr="00E170F6">
        <w:rPr>
          <w:rFonts w:ascii="Arial" w:hAnsi="Arial" w:cs="Arial" w:hint="eastAsia"/>
          <w:color w:val="000000" w:themeColor="text1"/>
          <w:sz w:val="20"/>
          <w:szCs w:val="24"/>
          <w:shd w:val="clear" w:color="auto" w:fill="FFFFFF"/>
        </w:rPr>
        <w:t>版</w:t>
      </w:r>
      <w:r w:rsidRPr="00E170F6">
        <w:rPr>
          <w:rFonts w:ascii="宋体"/>
          <w:color w:val="000000" w:themeColor="text1"/>
          <w:sz w:val="20"/>
          <w:szCs w:val="24"/>
        </w:rPr>
        <w:t>】</w:t>
      </w:r>
    </w:p>
    <w:p w:rsidR="00012DE7" w:rsidRPr="00E170F6" w:rsidRDefault="00012DE7" w:rsidP="00012DE7">
      <w:pPr>
        <w:snapToGrid w:val="0"/>
        <w:spacing w:line="340" w:lineRule="exact"/>
        <w:rPr>
          <w:color w:val="000000" w:themeColor="text1"/>
          <w:szCs w:val="24"/>
          <w:lang w:eastAsia="zh-TW"/>
        </w:rPr>
      </w:pPr>
      <w:r w:rsidRPr="00E170F6">
        <w:rPr>
          <w:rFonts w:hint="eastAsia"/>
          <w:b/>
          <w:bCs/>
          <w:color w:val="000000" w:themeColor="text1"/>
          <w:sz w:val="20"/>
          <w:szCs w:val="24"/>
        </w:rPr>
        <w:t>课程网站网址：</w:t>
      </w:r>
      <w:hyperlink r:id="rId112" w:history="1">
        <w:r w:rsidRPr="001C286D">
          <w:rPr>
            <w:color w:val="000000" w:themeColor="text1"/>
            <w:szCs w:val="24"/>
            <w:lang w:eastAsia="zh-TW"/>
          </w:rPr>
          <w:t>http://ygty.gench.edu.cn/2961/list.htm</w:t>
        </w:r>
      </w:hyperlink>
    </w:p>
    <w:p w:rsidR="00012DE7" w:rsidRPr="00E170F6" w:rsidRDefault="00012DE7" w:rsidP="00012DE7">
      <w:pPr>
        <w:snapToGrid w:val="0"/>
        <w:spacing w:beforeLines="50" w:before="156" w:line="340" w:lineRule="exact"/>
        <w:rPr>
          <w:rFonts w:eastAsia="黑体"/>
          <w:b/>
          <w:bCs/>
          <w:color w:val="000000" w:themeColor="text1"/>
          <w:sz w:val="24"/>
          <w:szCs w:val="24"/>
        </w:rPr>
      </w:pPr>
      <w:r w:rsidRPr="00E170F6">
        <w:rPr>
          <w:rFonts w:ascii="黑体" w:eastAsia="黑体" w:cs="黑体" w:hint="eastAsia"/>
          <w:color w:val="000000" w:themeColor="text1"/>
          <w:sz w:val="24"/>
          <w:szCs w:val="24"/>
          <w:lang w:val="zh-CN"/>
        </w:rPr>
        <w:t>二、课程简介</w:t>
      </w:r>
    </w:p>
    <w:p w:rsidR="00012DE7" w:rsidRPr="00E170F6" w:rsidRDefault="00012DE7" w:rsidP="00012DE7">
      <w:pPr>
        <w:widowControl/>
        <w:spacing w:beforeLines="50" w:before="156" w:line="340" w:lineRule="exact"/>
        <w:ind w:firstLineChars="200" w:firstLine="400"/>
        <w:jc w:val="left"/>
        <w:rPr>
          <w:rFonts w:ascii="宋体" w:hAnsi="宋体"/>
          <w:sz w:val="20"/>
          <w:szCs w:val="24"/>
          <w:shd w:val="clear" w:color="auto" w:fill="FFFFFF"/>
        </w:rPr>
      </w:pPr>
      <w:r w:rsidRPr="00E170F6">
        <w:rPr>
          <w:rFonts w:ascii="宋体" w:hAnsi="宋体"/>
          <w:color w:val="000000" w:themeColor="text1"/>
          <w:sz w:val="20"/>
          <w:szCs w:val="24"/>
          <w:shd w:val="clear" w:color="auto" w:fill="FFFFFF"/>
        </w:rPr>
        <w:lastRenderedPageBreak/>
        <w:t>啦</w:t>
      </w:r>
      <w:proofErr w:type="gramStart"/>
      <w:r w:rsidRPr="00E170F6">
        <w:rPr>
          <w:rFonts w:ascii="宋体" w:hAnsi="宋体"/>
          <w:color w:val="000000" w:themeColor="text1"/>
          <w:sz w:val="20"/>
          <w:szCs w:val="24"/>
          <w:shd w:val="clear" w:color="auto" w:fill="FFFFFF"/>
        </w:rPr>
        <w:t>啦</w:t>
      </w:r>
      <w:proofErr w:type="gramEnd"/>
      <w:r w:rsidRPr="00E170F6">
        <w:rPr>
          <w:rFonts w:ascii="宋体" w:hAnsi="宋体"/>
          <w:color w:val="000000" w:themeColor="text1"/>
          <w:sz w:val="20"/>
          <w:szCs w:val="24"/>
          <w:shd w:val="clear" w:color="auto" w:fill="FFFFFF"/>
        </w:rPr>
        <w:t>操是一项深受广大群众喜爱的、普及性极强，集体操、舞蹈、音乐、健身、娱乐于一体的体育项目</w:t>
      </w:r>
      <w:r w:rsidRPr="00E170F6">
        <w:rPr>
          <w:rFonts w:ascii="宋体" w:hAnsi="宋体" w:hint="eastAsia"/>
          <w:color w:val="000000" w:themeColor="text1"/>
          <w:sz w:val="20"/>
          <w:szCs w:val="24"/>
          <w:shd w:val="clear" w:color="auto" w:fill="FFFFFF"/>
        </w:rPr>
        <w:t>，</w:t>
      </w:r>
      <w:r w:rsidRPr="00E170F6">
        <w:rPr>
          <w:rFonts w:ascii="宋体" w:hAnsi="宋体"/>
          <w:color w:val="000000" w:themeColor="text1"/>
          <w:sz w:val="20"/>
          <w:szCs w:val="24"/>
          <w:shd w:val="clear" w:color="auto" w:fill="FFFFFF"/>
        </w:rPr>
        <w:t>也是一项多人的集体项目。一直以来</w:t>
      </w:r>
      <w:r w:rsidRPr="00E170F6">
        <w:rPr>
          <w:rFonts w:ascii="宋体" w:hAnsi="宋体" w:hint="eastAsia"/>
          <w:color w:val="000000" w:themeColor="text1"/>
          <w:sz w:val="20"/>
          <w:szCs w:val="24"/>
          <w:shd w:val="clear" w:color="auto" w:fill="FFFFFF"/>
        </w:rPr>
        <w:t>啦</w:t>
      </w:r>
      <w:proofErr w:type="gramStart"/>
      <w:r w:rsidRPr="00E170F6">
        <w:rPr>
          <w:rFonts w:ascii="宋体" w:hAnsi="宋体" w:hint="eastAsia"/>
          <w:color w:val="000000" w:themeColor="text1"/>
          <w:sz w:val="20"/>
          <w:szCs w:val="24"/>
          <w:shd w:val="clear" w:color="auto" w:fill="FFFFFF"/>
        </w:rPr>
        <w:t>啦</w:t>
      </w:r>
      <w:proofErr w:type="gramEnd"/>
      <w:r w:rsidRPr="00E170F6">
        <w:rPr>
          <w:rFonts w:ascii="宋体" w:hAnsi="宋体" w:hint="eastAsia"/>
          <w:color w:val="000000" w:themeColor="text1"/>
          <w:sz w:val="20"/>
          <w:szCs w:val="24"/>
          <w:shd w:val="clear" w:color="auto" w:fill="FFFFFF"/>
        </w:rPr>
        <w:t>操</w:t>
      </w:r>
      <w:r w:rsidRPr="00E170F6">
        <w:rPr>
          <w:rFonts w:ascii="宋体" w:hAnsi="宋体"/>
          <w:color w:val="000000" w:themeColor="text1"/>
          <w:sz w:val="20"/>
          <w:szCs w:val="24"/>
          <w:shd w:val="clear" w:color="auto" w:fill="FFFFFF"/>
        </w:rPr>
        <w:t>是</w:t>
      </w:r>
      <w:proofErr w:type="gramStart"/>
      <w:r w:rsidRPr="00E170F6">
        <w:rPr>
          <w:rFonts w:ascii="宋体" w:hAnsi="宋体"/>
          <w:color w:val="000000" w:themeColor="text1"/>
          <w:sz w:val="20"/>
          <w:szCs w:val="24"/>
          <w:shd w:val="clear" w:color="auto" w:fill="FFFFFF"/>
        </w:rPr>
        <w:t>做为</w:t>
      </w:r>
      <w:proofErr w:type="gramEnd"/>
      <w:r w:rsidRPr="00E170F6">
        <w:rPr>
          <w:rFonts w:ascii="宋体" w:hAnsi="宋体"/>
          <w:color w:val="000000" w:themeColor="text1"/>
          <w:sz w:val="20"/>
          <w:szCs w:val="24"/>
          <w:shd w:val="clear" w:color="auto" w:fill="FFFFFF"/>
        </w:rPr>
        <w:t>球赛或其他一些比赛</w:t>
      </w:r>
      <w:hyperlink r:id="rId113" w:tgtFrame="_blank" w:history="1">
        <w:r w:rsidRPr="00E170F6">
          <w:rPr>
            <w:rFonts w:ascii="宋体" w:hAnsi="宋体"/>
            <w:color w:val="000000" w:themeColor="text1"/>
            <w:sz w:val="20"/>
            <w:szCs w:val="24"/>
            <w:u w:val="single"/>
            <w:shd w:val="clear" w:color="auto" w:fill="FFFFFF"/>
          </w:rPr>
          <w:t>中场休息</w:t>
        </w:r>
      </w:hyperlink>
      <w:r w:rsidRPr="00E170F6">
        <w:rPr>
          <w:rFonts w:ascii="宋体" w:hAnsi="宋体"/>
          <w:color w:val="000000" w:themeColor="text1"/>
          <w:sz w:val="20"/>
          <w:szCs w:val="24"/>
          <w:shd w:val="clear" w:color="auto" w:fill="FFFFFF"/>
        </w:rPr>
        <w:t>时候</w:t>
      </w:r>
      <w:proofErr w:type="gramStart"/>
      <w:r w:rsidRPr="00E170F6">
        <w:rPr>
          <w:rFonts w:ascii="宋体" w:hAnsi="宋体"/>
          <w:color w:val="000000" w:themeColor="text1"/>
          <w:sz w:val="20"/>
          <w:szCs w:val="24"/>
          <w:shd w:val="clear" w:color="auto" w:fill="FFFFFF"/>
        </w:rPr>
        <w:t>做为啦啦队</w:t>
      </w:r>
      <w:proofErr w:type="gramEnd"/>
      <w:r w:rsidRPr="00E170F6">
        <w:rPr>
          <w:rFonts w:ascii="宋体" w:hAnsi="宋体"/>
          <w:color w:val="000000" w:themeColor="text1"/>
          <w:sz w:val="20"/>
          <w:szCs w:val="24"/>
          <w:shd w:val="clear" w:color="auto" w:fill="FFFFFF"/>
        </w:rPr>
        <w:t>的表演</w:t>
      </w:r>
      <w:r w:rsidRPr="00E170F6">
        <w:rPr>
          <w:rFonts w:ascii="宋体" w:hAnsi="宋体" w:hint="eastAsia"/>
          <w:color w:val="000000" w:themeColor="text1"/>
          <w:sz w:val="20"/>
          <w:szCs w:val="24"/>
          <w:shd w:val="clear" w:color="auto" w:fill="FFFFFF"/>
        </w:rPr>
        <w:t>，</w:t>
      </w:r>
      <w:r w:rsidRPr="00E170F6">
        <w:rPr>
          <w:rFonts w:ascii="宋体" w:hAnsi="宋体"/>
          <w:color w:val="000000" w:themeColor="text1"/>
          <w:sz w:val="20"/>
          <w:szCs w:val="24"/>
          <w:shd w:val="clear" w:color="auto" w:fill="FFFFFF"/>
        </w:rPr>
        <w:t>后来就开始形成一种项目进行比赛</w:t>
      </w:r>
      <w:r w:rsidRPr="00E170F6">
        <w:rPr>
          <w:rFonts w:ascii="宋体" w:hAnsi="宋体" w:hint="eastAsia"/>
          <w:color w:val="000000" w:themeColor="text1"/>
          <w:sz w:val="20"/>
          <w:szCs w:val="24"/>
          <w:shd w:val="clear" w:color="auto" w:fill="FFFFFF"/>
        </w:rPr>
        <w:t>。</w:t>
      </w:r>
      <w:r w:rsidRPr="00E170F6">
        <w:rPr>
          <w:rFonts w:ascii="宋体" w:hAnsi="宋体"/>
          <w:color w:val="000000" w:themeColor="text1"/>
          <w:sz w:val="20"/>
          <w:szCs w:val="24"/>
          <w:shd w:val="clear" w:color="auto" w:fill="FFFFFF"/>
        </w:rPr>
        <w:t>随着人民生活水平的不断提高，啦</w:t>
      </w:r>
      <w:proofErr w:type="gramStart"/>
      <w:r w:rsidRPr="00E170F6">
        <w:rPr>
          <w:rFonts w:ascii="宋体" w:hAnsi="宋体"/>
          <w:color w:val="000000" w:themeColor="text1"/>
          <w:sz w:val="20"/>
          <w:szCs w:val="24"/>
          <w:shd w:val="clear" w:color="auto" w:fill="FFFFFF"/>
        </w:rPr>
        <w:t>啦</w:t>
      </w:r>
      <w:proofErr w:type="gramEnd"/>
      <w:r w:rsidRPr="00E170F6">
        <w:rPr>
          <w:rFonts w:ascii="宋体" w:hAnsi="宋体"/>
          <w:color w:val="000000" w:themeColor="text1"/>
          <w:sz w:val="20"/>
          <w:szCs w:val="24"/>
          <w:shd w:val="clear" w:color="auto" w:fill="FFFFFF"/>
        </w:rPr>
        <w:t>操所特有的保健、医疗、 健身、</w:t>
      </w:r>
      <w:hyperlink r:id="rId114" w:tgtFrame="_blank" w:history="1">
        <w:r w:rsidRPr="00E170F6">
          <w:rPr>
            <w:rFonts w:ascii="宋体" w:hAnsi="宋体"/>
            <w:color w:val="000000" w:themeColor="text1"/>
            <w:sz w:val="20"/>
            <w:szCs w:val="24"/>
            <w:u w:val="single"/>
            <w:shd w:val="clear" w:color="auto" w:fill="FFFFFF"/>
          </w:rPr>
          <w:t>健美</w:t>
        </w:r>
      </w:hyperlink>
      <w:r w:rsidRPr="00E170F6">
        <w:rPr>
          <w:rFonts w:ascii="宋体" w:hAnsi="宋体"/>
          <w:color w:val="000000" w:themeColor="text1"/>
          <w:sz w:val="20"/>
          <w:szCs w:val="24"/>
          <w:shd w:val="clear" w:color="auto" w:fill="FFFFFF"/>
        </w:rPr>
        <w:t>、娱乐的实用价值受到越来越多的人们的重视</w:t>
      </w:r>
      <w:r w:rsidRPr="00E170F6">
        <w:rPr>
          <w:rFonts w:ascii="宋体" w:hAnsi="宋体" w:hint="eastAsia"/>
          <w:color w:val="000000" w:themeColor="text1"/>
          <w:sz w:val="20"/>
          <w:szCs w:val="24"/>
          <w:shd w:val="clear" w:color="auto" w:fill="FFFFFF"/>
        </w:rPr>
        <w:t>，</w:t>
      </w:r>
      <w:r w:rsidRPr="00E170F6">
        <w:rPr>
          <w:rFonts w:ascii="宋体" w:hAnsi="宋体"/>
          <w:color w:val="000000" w:themeColor="text1"/>
          <w:sz w:val="20"/>
          <w:szCs w:val="24"/>
          <w:shd w:val="clear" w:color="auto" w:fill="FFFFFF"/>
        </w:rPr>
        <w:t>吸引了不同年龄的爱好者参与，形成了一定规模的消费群体</w:t>
      </w:r>
      <w:r w:rsidRPr="00E170F6">
        <w:rPr>
          <w:rFonts w:ascii="宋体" w:hAnsi="宋体"/>
          <w:sz w:val="20"/>
          <w:szCs w:val="24"/>
          <w:shd w:val="clear" w:color="auto" w:fill="FFFFFF"/>
        </w:rPr>
        <w:t>。由于啦</w:t>
      </w:r>
      <w:proofErr w:type="gramStart"/>
      <w:r w:rsidRPr="00E170F6">
        <w:rPr>
          <w:rFonts w:ascii="宋体" w:hAnsi="宋体"/>
          <w:sz w:val="20"/>
          <w:szCs w:val="24"/>
          <w:shd w:val="clear" w:color="auto" w:fill="FFFFFF"/>
        </w:rPr>
        <w:t>啦</w:t>
      </w:r>
      <w:proofErr w:type="gramEnd"/>
      <w:r w:rsidRPr="00E170F6">
        <w:rPr>
          <w:rFonts w:ascii="宋体" w:hAnsi="宋体"/>
          <w:sz w:val="20"/>
          <w:szCs w:val="24"/>
          <w:shd w:val="clear" w:color="auto" w:fill="FFFFFF"/>
        </w:rPr>
        <w:t>操比赛可在体育馆和舞台上举行，加之啦</w:t>
      </w:r>
      <w:proofErr w:type="gramStart"/>
      <w:r w:rsidRPr="00E170F6">
        <w:rPr>
          <w:rFonts w:ascii="宋体" w:hAnsi="宋体"/>
          <w:sz w:val="20"/>
          <w:szCs w:val="24"/>
          <w:shd w:val="clear" w:color="auto" w:fill="FFFFFF"/>
        </w:rPr>
        <w:t>啦操运动</w:t>
      </w:r>
      <w:proofErr w:type="gramEnd"/>
      <w:r w:rsidRPr="00E170F6">
        <w:rPr>
          <w:rFonts w:ascii="宋体" w:hAnsi="宋体"/>
          <w:sz w:val="20"/>
          <w:szCs w:val="24"/>
          <w:shd w:val="clear" w:color="auto" w:fill="FFFFFF"/>
        </w:rPr>
        <w:t>时场地运用集中的特点，给企业结合比赛进行广告宣传创造了机会。啦</w:t>
      </w:r>
      <w:proofErr w:type="gramStart"/>
      <w:r w:rsidRPr="00E170F6">
        <w:rPr>
          <w:rFonts w:ascii="宋体" w:hAnsi="宋体"/>
          <w:sz w:val="20"/>
          <w:szCs w:val="24"/>
          <w:shd w:val="clear" w:color="auto" w:fill="FFFFFF"/>
        </w:rPr>
        <w:t>啦操项目</w:t>
      </w:r>
      <w:proofErr w:type="gramEnd"/>
      <w:r w:rsidRPr="00E170F6">
        <w:rPr>
          <w:rFonts w:ascii="宋体" w:hAnsi="宋体"/>
          <w:sz w:val="20"/>
          <w:szCs w:val="24"/>
          <w:shd w:val="clear" w:color="auto" w:fill="FFFFFF"/>
        </w:rPr>
        <w:t>受到越来越多的企业的青睐。</w:t>
      </w:r>
    </w:p>
    <w:p w:rsidR="00012DE7" w:rsidRPr="00E170F6" w:rsidRDefault="00012DE7" w:rsidP="00012DE7">
      <w:pPr>
        <w:widowControl/>
        <w:spacing w:beforeLines="50" w:before="156" w:line="340" w:lineRule="exact"/>
        <w:jc w:val="left"/>
        <w:rPr>
          <w:rFonts w:ascii="黑体" w:eastAsia="黑体" w:hAnsi="宋体"/>
          <w:sz w:val="24"/>
          <w:szCs w:val="24"/>
        </w:rPr>
      </w:pPr>
      <w:r w:rsidRPr="00E170F6">
        <w:rPr>
          <w:rFonts w:ascii="黑体" w:eastAsia="黑体" w:hAnsi="宋体"/>
          <w:sz w:val="24"/>
          <w:szCs w:val="24"/>
        </w:rPr>
        <w:t>三</w:t>
      </w:r>
      <w:r w:rsidRPr="00E170F6">
        <w:rPr>
          <w:rFonts w:ascii="黑体" w:eastAsia="黑体" w:hAnsi="宋体" w:hint="eastAsia"/>
          <w:sz w:val="24"/>
          <w:szCs w:val="24"/>
        </w:rPr>
        <w:t>、</w:t>
      </w:r>
      <w:r w:rsidRPr="00E170F6">
        <w:rPr>
          <w:rFonts w:ascii="黑体" w:eastAsia="黑体" w:hAnsi="宋体"/>
          <w:sz w:val="24"/>
          <w:szCs w:val="24"/>
        </w:rPr>
        <w:t>选课建议</w:t>
      </w:r>
    </w:p>
    <w:p w:rsidR="00012DE7" w:rsidRPr="00E170F6" w:rsidRDefault="00012DE7" w:rsidP="00012DE7">
      <w:pPr>
        <w:spacing w:line="340" w:lineRule="exact"/>
        <w:ind w:firstLineChars="200" w:firstLine="400"/>
        <w:rPr>
          <w:rFonts w:ascii="宋体" w:cs="宋体"/>
          <w:sz w:val="20"/>
          <w:szCs w:val="24"/>
          <w:lang w:val="zh-CN"/>
        </w:rPr>
      </w:pPr>
      <w:r w:rsidRPr="00E170F6">
        <w:rPr>
          <w:rFonts w:ascii="宋体" w:hAnsi="宋体" w:cs="宋体" w:hint="eastAsia"/>
          <w:sz w:val="20"/>
          <w:szCs w:val="24"/>
          <w:lang w:val="zh-TW"/>
        </w:rPr>
        <w:t>本课程为体育必修课自选项目课程，</w:t>
      </w:r>
      <w:r w:rsidRPr="00E170F6">
        <w:rPr>
          <w:rFonts w:ascii="宋体" w:cs="宋体" w:hint="eastAsia"/>
          <w:sz w:val="20"/>
          <w:szCs w:val="24"/>
          <w:lang w:val="zh-CN"/>
        </w:rPr>
        <w:t>适合全校本、专科各专业学生</w:t>
      </w:r>
      <w:r w:rsidRPr="00E170F6">
        <w:rPr>
          <w:rFonts w:ascii="宋体" w:hAnsi="宋体" w:cs="宋体" w:hint="eastAsia"/>
          <w:sz w:val="20"/>
          <w:szCs w:val="24"/>
          <w:lang w:val="zh-TW"/>
        </w:rPr>
        <w:t>。如有伤、残、病及身体异常、特型等特殊原因不能参加正常体育活动的学生，应提出申请，改上以指导康复、保健为主的体育保健班课程</w:t>
      </w:r>
      <w:r w:rsidRPr="00E170F6">
        <w:rPr>
          <w:rFonts w:ascii="宋体" w:cs="宋体" w:hint="eastAsia"/>
          <w:sz w:val="20"/>
          <w:szCs w:val="24"/>
          <w:lang w:val="zh-CN"/>
        </w:rPr>
        <w:t>。</w:t>
      </w:r>
    </w:p>
    <w:p w:rsidR="00012DE7" w:rsidRPr="00E170F6" w:rsidRDefault="00012DE7" w:rsidP="00012DE7">
      <w:pPr>
        <w:widowControl/>
        <w:spacing w:beforeLines="50" w:before="156" w:line="340" w:lineRule="exact"/>
        <w:jc w:val="left"/>
        <w:rPr>
          <w:rFonts w:ascii="黑体" w:eastAsia="黑体" w:hAnsi="宋体"/>
          <w:sz w:val="24"/>
          <w:szCs w:val="24"/>
        </w:rPr>
      </w:pPr>
      <w:r w:rsidRPr="00E170F6">
        <w:rPr>
          <w:rFonts w:ascii="黑体" w:eastAsia="黑体" w:hAnsi="宋体" w:hint="eastAsia"/>
          <w:sz w:val="24"/>
          <w:szCs w:val="24"/>
        </w:rPr>
        <w:t>四、</w:t>
      </w:r>
      <w:r w:rsidRPr="00E170F6">
        <w:rPr>
          <w:rFonts w:ascii="黑体" w:eastAsia="黑体" w:hAnsi="宋体"/>
          <w:sz w:val="24"/>
          <w:szCs w:val="24"/>
        </w:rPr>
        <w:t>课程</w:t>
      </w:r>
      <w:r w:rsidRPr="00E170F6">
        <w:rPr>
          <w:rFonts w:ascii="黑体" w:eastAsia="黑体" w:hAnsi="宋体" w:hint="eastAsia"/>
          <w:sz w:val="24"/>
          <w:szCs w:val="24"/>
        </w:rPr>
        <w:t>目标/课程预期学习成果</w:t>
      </w:r>
    </w:p>
    <w:tbl>
      <w:tblPr>
        <w:tblpPr w:leftFromText="180" w:rightFromText="180" w:vertAnchor="text" w:horzAnchor="page" w:tblpX="1919"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6"/>
        <w:gridCol w:w="3119"/>
        <w:gridCol w:w="1984"/>
        <w:gridCol w:w="1526"/>
      </w:tblGrid>
      <w:tr w:rsidR="00012DE7" w:rsidRPr="00E170F6" w:rsidTr="001C286D">
        <w:trPr>
          <w:trHeight w:val="699"/>
        </w:trPr>
        <w:tc>
          <w:tcPr>
            <w:tcW w:w="675" w:type="dxa"/>
            <w:shd w:val="clear" w:color="auto" w:fill="auto"/>
            <w:vAlign w:val="center"/>
          </w:tcPr>
          <w:p w:rsidR="00012DE7" w:rsidRPr="00E170F6" w:rsidRDefault="00012DE7" w:rsidP="001C286D">
            <w:pPr>
              <w:snapToGrid w:val="0"/>
              <w:spacing w:line="240" w:lineRule="exact"/>
              <w:jc w:val="center"/>
              <w:rPr>
                <w:sz w:val="20"/>
                <w:szCs w:val="24"/>
              </w:rPr>
            </w:pPr>
            <w:r w:rsidRPr="00E170F6">
              <w:rPr>
                <w:rFonts w:hint="eastAsia"/>
                <w:sz w:val="20"/>
                <w:szCs w:val="24"/>
              </w:rPr>
              <w:t>序号</w:t>
            </w:r>
          </w:p>
        </w:tc>
        <w:tc>
          <w:tcPr>
            <w:tcW w:w="1026" w:type="dxa"/>
            <w:shd w:val="clear" w:color="auto" w:fill="auto"/>
            <w:vAlign w:val="center"/>
          </w:tcPr>
          <w:p w:rsidR="00012DE7" w:rsidRPr="00E170F6" w:rsidRDefault="00012DE7" w:rsidP="001C286D">
            <w:pPr>
              <w:snapToGrid w:val="0"/>
              <w:spacing w:line="240" w:lineRule="exact"/>
              <w:jc w:val="center"/>
              <w:rPr>
                <w:sz w:val="20"/>
                <w:szCs w:val="24"/>
              </w:rPr>
            </w:pPr>
            <w:r w:rsidRPr="00E170F6">
              <w:rPr>
                <w:rFonts w:hint="eastAsia"/>
                <w:sz w:val="20"/>
                <w:szCs w:val="24"/>
              </w:rPr>
              <w:t>课程预期</w:t>
            </w:r>
          </w:p>
          <w:p w:rsidR="00012DE7" w:rsidRPr="00E170F6" w:rsidRDefault="00012DE7" w:rsidP="001C286D">
            <w:pPr>
              <w:snapToGrid w:val="0"/>
              <w:spacing w:line="240" w:lineRule="exact"/>
              <w:jc w:val="center"/>
              <w:rPr>
                <w:sz w:val="20"/>
                <w:szCs w:val="24"/>
              </w:rPr>
            </w:pPr>
            <w:r w:rsidRPr="00E170F6">
              <w:rPr>
                <w:rFonts w:hint="eastAsia"/>
                <w:sz w:val="20"/>
                <w:szCs w:val="24"/>
              </w:rPr>
              <w:t>学习成果</w:t>
            </w:r>
          </w:p>
        </w:tc>
        <w:tc>
          <w:tcPr>
            <w:tcW w:w="3119" w:type="dxa"/>
            <w:shd w:val="clear" w:color="auto" w:fill="auto"/>
            <w:vAlign w:val="center"/>
          </w:tcPr>
          <w:p w:rsidR="00012DE7" w:rsidRPr="00E170F6" w:rsidRDefault="00012DE7" w:rsidP="001C286D">
            <w:pPr>
              <w:snapToGrid w:val="0"/>
              <w:spacing w:line="240" w:lineRule="exact"/>
              <w:jc w:val="center"/>
              <w:rPr>
                <w:sz w:val="20"/>
                <w:szCs w:val="24"/>
              </w:rPr>
            </w:pPr>
            <w:r w:rsidRPr="00E170F6">
              <w:rPr>
                <w:rFonts w:hint="eastAsia"/>
                <w:sz w:val="20"/>
                <w:szCs w:val="24"/>
              </w:rPr>
              <w:t>课程目标</w:t>
            </w:r>
          </w:p>
          <w:p w:rsidR="00012DE7" w:rsidRPr="00E170F6" w:rsidRDefault="00012DE7" w:rsidP="001C286D">
            <w:pPr>
              <w:snapToGrid w:val="0"/>
              <w:spacing w:line="240" w:lineRule="exact"/>
              <w:jc w:val="center"/>
              <w:rPr>
                <w:sz w:val="20"/>
                <w:szCs w:val="24"/>
              </w:rPr>
            </w:pPr>
            <w:r w:rsidRPr="00E170F6">
              <w:rPr>
                <w:rFonts w:hint="eastAsia"/>
                <w:sz w:val="20"/>
                <w:szCs w:val="24"/>
              </w:rPr>
              <w:t>（细化的预期学习成果）</w:t>
            </w:r>
          </w:p>
        </w:tc>
        <w:tc>
          <w:tcPr>
            <w:tcW w:w="1984" w:type="dxa"/>
            <w:shd w:val="clear" w:color="auto" w:fill="auto"/>
            <w:vAlign w:val="center"/>
          </w:tcPr>
          <w:p w:rsidR="00012DE7" w:rsidRPr="00E170F6" w:rsidRDefault="00012DE7" w:rsidP="001C286D">
            <w:pPr>
              <w:snapToGrid w:val="0"/>
              <w:spacing w:line="240" w:lineRule="exact"/>
              <w:jc w:val="center"/>
              <w:rPr>
                <w:sz w:val="20"/>
                <w:szCs w:val="24"/>
              </w:rPr>
            </w:pPr>
            <w:r w:rsidRPr="00E170F6">
              <w:rPr>
                <w:rFonts w:hint="eastAsia"/>
                <w:sz w:val="20"/>
                <w:szCs w:val="24"/>
              </w:rPr>
              <w:t>教与</w:t>
            </w:r>
            <w:proofErr w:type="gramStart"/>
            <w:r w:rsidRPr="00E170F6">
              <w:rPr>
                <w:rFonts w:hint="eastAsia"/>
                <w:sz w:val="20"/>
                <w:szCs w:val="24"/>
              </w:rPr>
              <w:t>学方式</w:t>
            </w:r>
            <w:proofErr w:type="gramEnd"/>
          </w:p>
        </w:tc>
        <w:tc>
          <w:tcPr>
            <w:tcW w:w="1526" w:type="dxa"/>
            <w:shd w:val="clear" w:color="auto" w:fill="auto"/>
            <w:vAlign w:val="center"/>
          </w:tcPr>
          <w:p w:rsidR="00012DE7" w:rsidRPr="00E170F6" w:rsidRDefault="00012DE7" w:rsidP="001C286D">
            <w:pPr>
              <w:snapToGrid w:val="0"/>
              <w:spacing w:line="240" w:lineRule="exact"/>
              <w:jc w:val="center"/>
              <w:rPr>
                <w:sz w:val="20"/>
                <w:szCs w:val="24"/>
              </w:rPr>
            </w:pPr>
            <w:r w:rsidRPr="00E170F6">
              <w:rPr>
                <w:rFonts w:hint="eastAsia"/>
                <w:sz w:val="20"/>
                <w:szCs w:val="24"/>
              </w:rPr>
              <w:t>评价方式</w:t>
            </w:r>
          </w:p>
        </w:tc>
      </w:tr>
      <w:tr w:rsidR="00012DE7" w:rsidRPr="00E170F6" w:rsidTr="001C286D">
        <w:tc>
          <w:tcPr>
            <w:tcW w:w="675" w:type="dxa"/>
            <w:shd w:val="clear" w:color="auto" w:fill="auto"/>
            <w:vAlign w:val="center"/>
          </w:tcPr>
          <w:p w:rsidR="00012DE7" w:rsidRPr="00E170F6" w:rsidRDefault="00012DE7" w:rsidP="001C286D">
            <w:pPr>
              <w:spacing w:line="240" w:lineRule="exact"/>
              <w:jc w:val="center"/>
              <w:rPr>
                <w:rFonts w:ascii="仿宋" w:eastAsia="仿宋" w:hAnsi="仿宋" w:cs="宋体"/>
                <w:kern w:val="0"/>
                <w:sz w:val="20"/>
                <w:szCs w:val="24"/>
              </w:rPr>
            </w:pPr>
            <w:r w:rsidRPr="00E170F6">
              <w:rPr>
                <w:rFonts w:ascii="仿宋" w:eastAsia="仿宋" w:hAnsi="仿宋" w:cs="宋体" w:hint="eastAsia"/>
                <w:kern w:val="0"/>
                <w:sz w:val="20"/>
                <w:szCs w:val="24"/>
              </w:rPr>
              <w:t>1</w:t>
            </w:r>
          </w:p>
        </w:tc>
        <w:tc>
          <w:tcPr>
            <w:tcW w:w="1026" w:type="dxa"/>
            <w:shd w:val="clear" w:color="auto" w:fill="auto"/>
            <w:vAlign w:val="center"/>
          </w:tcPr>
          <w:p w:rsidR="00012DE7" w:rsidRPr="00E170F6" w:rsidRDefault="00012DE7" w:rsidP="001C286D">
            <w:pPr>
              <w:spacing w:line="240" w:lineRule="exact"/>
              <w:jc w:val="center"/>
              <w:rPr>
                <w:rFonts w:ascii="仿宋" w:eastAsia="仿宋" w:hAnsi="仿宋" w:cs="宋体"/>
                <w:kern w:val="0"/>
                <w:sz w:val="20"/>
                <w:szCs w:val="24"/>
              </w:rPr>
            </w:pPr>
            <w:r w:rsidRPr="00E170F6">
              <w:rPr>
                <w:rFonts w:ascii="仿宋" w:eastAsia="仿宋" w:hAnsi="仿宋" w:cs="宋体" w:hint="eastAsia"/>
                <w:bCs/>
                <w:kern w:val="0"/>
                <w:sz w:val="20"/>
                <w:szCs w:val="24"/>
              </w:rPr>
              <w:t>LO211</w:t>
            </w:r>
          </w:p>
        </w:tc>
        <w:tc>
          <w:tcPr>
            <w:tcW w:w="3119" w:type="dxa"/>
            <w:shd w:val="clear" w:color="auto" w:fill="auto"/>
            <w:vAlign w:val="center"/>
          </w:tcPr>
          <w:p w:rsidR="00012DE7" w:rsidRPr="00E170F6" w:rsidRDefault="00012DE7" w:rsidP="001C286D">
            <w:pPr>
              <w:snapToGrid w:val="0"/>
              <w:spacing w:line="240" w:lineRule="exact"/>
              <w:rPr>
                <w:sz w:val="20"/>
                <w:szCs w:val="24"/>
              </w:rPr>
            </w:pPr>
            <w:r w:rsidRPr="00E170F6">
              <w:rPr>
                <w:rFonts w:hint="eastAsia"/>
                <w:sz w:val="20"/>
                <w:szCs w:val="24"/>
              </w:rPr>
              <w:t>能根据需要自己制定课外运动（跑步）计划，确定练习时间与强度等。</w:t>
            </w:r>
          </w:p>
        </w:tc>
        <w:tc>
          <w:tcPr>
            <w:tcW w:w="1984" w:type="dxa"/>
            <w:shd w:val="clear" w:color="auto" w:fill="auto"/>
            <w:vAlign w:val="center"/>
          </w:tcPr>
          <w:p w:rsidR="00012DE7" w:rsidRPr="00E170F6" w:rsidRDefault="00012DE7" w:rsidP="001C286D">
            <w:pPr>
              <w:snapToGrid w:val="0"/>
              <w:spacing w:line="240" w:lineRule="exact"/>
              <w:rPr>
                <w:sz w:val="20"/>
                <w:szCs w:val="24"/>
              </w:rPr>
            </w:pPr>
            <w:r w:rsidRPr="00E170F6">
              <w:rPr>
                <w:rFonts w:hint="eastAsia"/>
                <w:sz w:val="20"/>
                <w:szCs w:val="24"/>
              </w:rPr>
              <w:t>课堂讲授、示范、模拟练习，学生课外练习</w:t>
            </w:r>
          </w:p>
        </w:tc>
        <w:tc>
          <w:tcPr>
            <w:tcW w:w="1526" w:type="dxa"/>
            <w:shd w:val="clear" w:color="auto" w:fill="auto"/>
            <w:vAlign w:val="center"/>
          </w:tcPr>
          <w:p w:rsidR="00012DE7" w:rsidRPr="00E170F6" w:rsidRDefault="00012DE7" w:rsidP="001C286D">
            <w:pPr>
              <w:snapToGrid w:val="0"/>
              <w:spacing w:line="240" w:lineRule="exact"/>
              <w:rPr>
                <w:sz w:val="20"/>
                <w:szCs w:val="24"/>
              </w:rPr>
            </w:pPr>
            <w:r w:rsidRPr="00E170F6">
              <w:rPr>
                <w:rFonts w:hint="eastAsia"/>
                <w:sz w:val="20"/>
                <w:szCs w:val="24"/>
              </w:rPr>
              <w:t>“运动世界校园”</w:t>
            </w:r>
            <w:r w:rsidRPr="00E170F6">
              <w:rPr>
                <w:rFonts w:hint="eastAsia"/>
                <w:sz w:val="20"/>
                <w:szCs w:val="24"/>
              </w:rPr>
              <w:t>APP</w:t>
            </w:r>
            <w:r w:rsidRPr="00E170F6">
              <w:rPr>
                <w:rFonts w:hint="eastAsia"/>
                <w:sz w:val="20"/>
                <w:szCs w:val="24"/>
              </w:rPr>
              <w:t>完成评价</w:t>
            </w:r>
          </w:p>
        </w:tc>
      </w:tr>
      <w:tr w:rsidR="00012DE7" w:rsidRPr="00E170F6" w:rsidTr="001C286D">
        <w:tc>
          <w:tcPr>
            <w:tcW w:w="675" w:type="dxa"/>
            <w:shd w:val="clear" w:color="auto" w:fill="auto"/>
            <w:vAlign w:val="center"/>
          </w:tcPr>
          <w:p w:rsidR="00012DE7" w:rsidRPr="00E170F6" w:rsidRDefault="00012DE7" w:rsidP="001C286D">
            <w:pPr>
              <w:spacing w:line="240" w:lineRule="exact"/>
              <w:jc w:val="center"/>
              <w:rPr>
                <w:rFonts w:ascii="仿宋" w:eastAsia="仿宋" w:hAnsi="仿宋" w:cs="宋体"/>
                <w:kern w:val="0"/>
                <w:sz w:val="20"/>
                <w:szCs w:val="24"/>
              </w:rPr>
            </w:pPr>
            <w:r w:rsidRPr="00E170F6">
              <w:rPr>
                <w:rFonts w:ascii="仿宋" w:eastAsia="仿宋" w:hAnsi="仿宋" w:cs="宋体" w:hint="eastAsia"/>
                <w:kern w:val="0"/>
                <w:sz w:val="20"/>
                <w:szCs w:val="24"/>
              </w:rPr>
              <w:t>2</w:t>
            </w:r>
          </w:p>
        </w:tc>
        <w:tc>
          <w:tcPr>
            <w:tcW w:w="1026" w:type="dxa"/>
            <w:shd w:val="clear" w:color="auto" w:fill="auto"/>
            <w:vAlign w:val="center"/>
          </w:tcPr>
          <w:p w:rsidR="00012DE7" w:rsidRPr="00E170F6" w:rsidRDefault="00012DE7" w:rsidP="001C286D">
            <w:pPr>
              <w:spacing w:line="240" w:lineRule="exact"/>
              <w:jc w:val="center"/>
              <w:rPr>
                <w:rFonts w:ascii="仿宋" w:eastAsia="仿宋" w:hAnsi="仿宋" w:cs="宋体"/>
                <w:bCs/>
                <w:kern w:val="0"/>
                <w:sz w:val="20"/>
                <w:szCs w:val="24"/>
              </w:rPr>
            </w:pPr>
            <w:r w:rsidRPr="00E170F6">
              <w:rPr>
                <w:rFonts w:ascii="仿宋" w:eastAsia="仿宋" w:hAnsi="仿宋" w:cs="宋体" w:hint="eastAsia"/>
                <w:bCs/>
                <w:kern w:val="0"/>
                <w:sz w:val="20"/>
                <w:szCs w:val="24"/>
              </w:rPr>
              <w:t>L0311</w:t>
            </w:r>
          </w:p>
        </w:tc>
        <w:tc>
          <w:tcPr>
            <w:tcW w:w="3119" w:type="dxa"/>
            <w:shd w:val="clear" w:color="auto" w:fill="auto"/>
            <w:vAlign w:val="center"/>
          </w:tcPr>
          <w:p w:rsidR="00012DE7" w:rsidRPr="00E170F6" w:rsidRDefault="00012DE7" w:rsidP="001C286D">
            <w:pPr>
              <w:spacing w:line="240" w:lineRule="exact"/>
              <w:jc w:val="left"/>
              <w:rPr>
                <w:rFonts w:ascii="仿宋" w:eastAsia="仿宋" w:hAnsi="仿宋" w:cs="宋体"/>
                <w:kern w:val="0"/>
                <w:sz w:val="20"/>
                <w:szCs w:val="24"/>
              </w:rPr>
            </w:pPr>
            <w:r w:rsidRPr="00E170F6">
              <w:rPr>
                <w:rFonts w:ascii="宋体" w:hAnsi="宋体" w:hint="eastAsia"/>
                <w:sz w:val="20"/>
                <w:szCs w:val="24"/>
              </w:rPr>
              <w:t>掌握</w:t>
            </w:r>
            <w:r w:rsidRPr="00E170F6">
              <w:rPr>
                <w:rFonts w:ascii="宋体" w:hAnsi="宋体" w:hint="eastAsia"/>
                <w:sz w:val="20"/>
                <w:szCs w:val="24"/>
                <w:shd w:val="clear" w:color="auto" w:fill="FFFFFF"/>
              </w:rPr>
              <w:t>啦</w:t>
            </w:r>
            <w:proofErr w:type="gramStart"/>
            <w:r w:rsidRPr="00E170F6">
              <w:rPr>
                <w:rFonts w:ascii="宋体" w:hAnsi="宋体" w:hint="eastAsia"/>
                <w:sz w:val="20"/>
                <w:szCs w:val="24"/>
                <w:shd w:val="clear" w:color="auto" w:fill="FFFFFF"/>
              </w:rPr>
              <w:t>啦</w:t>
            </w:r>
            <w:proofErr w:type="gramEnd"/>
            <w:r w:rsidRPr="00E170F6">
              <w:rPr>
                <w:rFonts w:ascii="宋体" w:hAnsi="宋体"/>
                <w:sz w:val="20"/>
                <w:szCs w:val="24"/>
                <w:shd w:val="clear" w:color="auto" w:fill="FFFFFF"/>
              </w:rPr>
              <w:t>操</w:t>
            </w:r>
            <w:r w:rsidRPr="00E170F6">
              <w:rPr>
                <w:rFonts w:ascii="宋体" w:hAnsi="宋体" w:hint="eastAsia"/>
                <w:sz w:val="20"/>
                <w:szCs w:val="24"/>
                <w:shd w:val="clear" w:color="auto" w:fill="FFFFFF"/>
              </w:rPr>
              <w:t>成套组合动作</w:t>
            </w:r>
            <w:r w:rsidRPr="00E170F6">
              <w:rPr>
                <w:rFonts w:ascii="宋体" w:hAnsi="宋体" w:hint="eastAsia"/>
                <w:sz w:val="20"/>
                <w:szCs w:val="24"/>
              </w:rPr>
              <w:t>，提高全面身体素质和比赛能力，为终身体育打下良好基础。</w:t>
            </w:r>
          </w:p>
        </w:tc>
        <w:tc>
          <w:tcPr>
            <w:tcW w:w="1984" w:type="dxa"/>
            <w:shd w:val="clear" w:color="auto" w:fill="auto"/>
            <w:vAlign w:val="center"/>
          </w:tcPr>
          <w:p w:rsidR="00012DE7" w:rsidRPr="00E170F6" w:rsidRDefault="00012DE7" w:rsidP="001C286D">
            <w:pPr>
              <w:snapToGrid w:val="0"/>
              <w:spacing w:line="240" w:lineRule="exact"/>
              <w:jc w:val="left"/>
              <w:rPr>
                <w:rFonts w:ascii="黑体" w:eastAsia="黑体" w:hAnsi="宋体"/>
                <w:sz w:val="20"/>
                <w:szCs w:val="24"/>
              </w:rPr>
            </w:pPr>
            <w:r w:rsidRPr="00E170F6">
              <w:rPr>
                <w:rFonts w:ascii="宋体" w:hAnsi="宋体" w:hint="eastAsia"/>
                <w:sz w:val="20"/>
                <w:szCs w:val="24"/>
              </w:rPr>
              <w:t>课堂讲解、示范，学生练习</w:t>
            </w:r>
          </w:p>
        </w:tc>
        <w:tc>
          <w:tcPr>
            <w:tcW w:w="1526" w:type="dxa"/>
            <w:shd w:val="clear" w:color="auto" w:fill="auto"/>
            <w:vAlign w:val="center"/>
          </w:tcPr>
          <w:p w:rsidR="00012DE7" w:rsidRPr="00E170F6" w:rsidRDefault="00012DE7" w:rsidP="001C286D">
            <w:pPr>
              <w:snapToGrid w:val="0"/>
              <w:spacing w:line="240" w:lineRule="exact"/>
              <w:jc w:val="left"/>
              <w:rPr>
                <w:rFonts w:ascii="黑体" w:eastAsia="黑体" w:hAnsi="宋体"/>
                <w:sz w:val="20"/>
                <w:szCs w:val="24"/>
              </w:rPr>
            </w:pPr>
            <w:r w:rsidRPr="00E170F6">
              <w:rPr>
                <w:rFonts w:ascii="宋体" w:hAnsi="宋体" w:hint="eastAsia"/>
                <w:sz w:val="20"/>
                <w:szCs w:val="24"/>
                <w:shd w:val="clear" w:color="auto" w:fill="FFFFFF"/>
              </w:rPr>
              <w:t>啦</w:t>
            </w:r>
            <w:proofErr w:type="gramStart"/>
            <w:r w:rsidRPr="00E170F6">
              <w:rPr>
                <w:rFonts w:ascii="宋体" w:hAnsi="宋体" w:hint="eastAsia"/>
                <w:sz w:val="20"/>
                <w:szCs w:val="24"/>
                <w:shd w:val="clear" w:color="auto" w:fill="FFFFFF"/>
              </w:rPr>
              <w:t>啦</w:t>
            </w:r>
            <w:proofErr w:type="gramEnd"/>
            <w:r w:rsidRPr="00E170F6">
              <w:rPr>
                <w:rFonts w:ascii="宋体" w:hAnsi="宋体"/>
                <w:sz w:val="20"/>
                <w:szCs w:val="24"/>
                <w:shd w:val="clear" w:color="auto" w:fill="FFFFFF"/>
              </w:rPr>
              <w:t>操</w:t>
            </w:r>
            <w:r w:rsidRPr="00E170F6">
              <w:rPr>
                <w:rFonts w:ascii="宋体" w:hAnsi="宋体" w:hint="eastAsia"/>
                <w:sz w:val="20"/>
                <w:szCs w:val="24"/>
                <w:shd w:val="clear" w:color="auto" w:fill="FFFFFF"/>
              </w:rPr>
              <w:t>成套组合动作评价</w:t>
            </w:r>
          </w:p>
        </w:tc>
      </w:tr>
      <w:tr w:rsidR="00012DE7" w:rsidRPr="00E170F6" w:rsidTr="001C286D">
        <w:trPr>
          <w:trHeight w:val="765"/>
        </w:trPr>
        <w:tc>
          <w:tcPr>
            <w:tcW w:w="675" w:type="dxa"/>
            <w:shd w:val="clear" w:color="auto" w:fill="auto"/>
            <w:vAlign w:val="center"/>
          </w:tcPr>
          <w:p w:rsidR="00012DE7" w:rsidRPr="00E170F6" w:rsidRDefault="00012DE7" w:rsidP="001C286D">
            <w:pPr>
              <w:spacing w:line="240" w:lineRule="exact"/>
              <w:jc w:val="center"/>
              <w:rPr>
                <w:rFonts w:ascii="仿宋" w:eastAsia="仿宋" w:hAnsi="仿宋" w:cs="宋体"/>
                <w:kern w:val="0"/>
                <w:sz w:val="20"/>
                <w:szCs w:val="24"/>
              </w:rPr>
            </w:pPr>
            <w:r w:rsidRPr="00E170F6">
              <w:rPr>
                <w:rFonts w:ascii="仿宋" w:eastAsia="仿宋" w:hAnsi="仿宋" w:cs="宋体" w:hint="eastAsia"/>
                <w:kern w:val="0"/>
                <w:sz w:val="20"/>
                <w:szCs w:val="24"/>
              </w:rPr>
              <w:t>3</w:t>
            </w:r>
          </w:p>
        </w:tc>
        <w:tc>
          <w:tcPr>
            <w:tcW w:w="1026" w:type="dxa"/>
            <w:shd w:val="clear" w:color="auto" w:fill="auto"/>
            <w:vAlign w:val="center"/>
          </w:tcPr>
          <w:p w:rsidR="00012DE7" w:rsidRPr="00E170F6" w:rsidRDefault="00012DE7" w:rsidP="001C286D">
            <w:pPr>
              <w:spacing w:line="240" w:lineRule="exact"/>
              <w:jc w:val="center"/>
              <w:rPr>
                <w:rFonts w:ascii="仿宋" w:eastAsia="仿宋" w:hAnsi="仿宋" w:cs="宋体"/>
                <w:kern w:val="0"/>
                <w:sz w:val="20"/>
                <w:szCs w:val="24"/>
              </w:rPr>
            </w:pPr>
            <w:r w:rsidRPr="00E170F6">
              <w:rPr>
                <w:rFonts w:ascii="仿宋" w:eastAsia="仿宋" w:hAnsi="仿宋" w:cs="宋体" w:hint="eastAsia"/>
                <w:bCs/>
                <w:kern w:val="0"/>
                <w:sz w:val="20"/>
                <w:szCs w:val="24"/>
              </w:rPr>
              <w:t>L0411</w:t>
            </w:r>
          </w:p>
        </w:tc>
        <w:tc>
          <w:tcPr>
            <w:tcW w:w="3119" w:type="dxa"/>
            <w:shd w:val="clear" w:color="auto" w:fill="auto"/>
            <w:vAlign w:val="center"/>
          </w:tcPr>
          <w:p w:rsidR="00012DE7" w:rsidRPr="00E170F6" w:rsidRDefault="00012DE7" w:rsidP="001C286D">
            <w:pPr>
              <w:snapToGrid w:val="0"/>
              <w:spacing w:line="240" w:lineRule="exact"/>
              <w:rPr>
                <w:sz w:val="20"/>
                <w:szCs w:val="24"/>
              </w:rPr>
            </w:pPr>
            <w:r w:rsidRPr="00E170F6">
              <w:rPr>
                <w:rFonts w:hint="eastAsia"/>
                <w:sz w:val="20"/>
                <w:szCs w:val="24"/>
              </w:rPr>
              <w:t>遵守课堂纪律，遵守竞赛规则，具备守法意识。</w:t>
            </w:r>
          </w:p>
        </w:tc>
        <w:tc>
          <w:tcPr>
            <w:tcW w:w="1984" w:type="dxa"/>
            <w:shd w:val="clear" w:color="auto" w:fill="auto"/>
            <w:vAlign w:val="center"/>
          </w:tcPr>
          <w:p w:rsidR="00012DE7" w:rsidRPr="00E170F6" w:rsidRDefault="00012DE7" w:rsidP="001C286D">
            <w:pPr>
              <w:snapToGrid w:val="0"/>
              <w:spacing w:line="240" w:lineRule="exact"/>
              <w:rPr>
                <w:sz w:val="20"/>
                <w:szCs w:val="24"/>
              </w:rPr>
            </w:pPr>
            <w:r w:rsidRPr="00E170F6">
              <w:rPr>
                <w:rFonts w:hint="eastAsia"/>
                <w:sz w:val="20"/>
                <w:szCs w:val="24"/>
              </w:rPr>
              <w:t>宣布课堂纪律，讲授运动规则，课堂练习</w:t>
            </w:r>
          </w:p>
        </w:tc>
        <w:tc>
          <w:tcPr>
            <w:tcW w:w="1526" w:type="dxa"/>
            <w:shd w:val="clear" w:color="auto" w:fill="auto"/>
            <w:vAlign w:val="center"/>
          </w:tcPr>
          <w:p w:rsidR="00012DE7" w:rsidRPr="00E170F6" w:rsidRDefault="00012DE7" w:rsidP="001C286D">
            <w:pPr>
              <w:snapToGrid w:val="0"/>
              <w:spacing w:line="240" w:lineRule="exact"/>
              <w:rPr>
                <w:sz w:val="20"/>
                <w:szCs w:val="24"/>
              </w:rPr>
            </w:pPr>
            <w:r w:rsidRPr="00E170F6">
              <w:rPr>
                <w:rFonts w:hint="eastAsia"/>
                <w:sz w:val="20"/>
                <w:szCs w:val="24"/>
              </w:rPr>
              <w:t>考勤、检查着装、课堂练习评价</w:t>
            </w:r>
          </w:p>
        </w:tc>
      </w:tr>
      <w:tr w:rsidR="00012DE7" w:rsidRPr="00E170F6" w:rsidTr="001C286D">
        <w:trPr>
          <w:trHeight w:val="832"/>
        </w:trPr>
        <w:tc>
          <w:tcPr>
            <w:tcW w:w="675" w:type="dxa"/>
            <w:shd w:val="clear" w:color="auto" w:fill="auto"/>
            <w:vAlign w:val="center"/>
          </w:tcPr>
          <w:p w:rsidR="00012DE7" w:rsidRPr="00E170F6" w:rsidRDefault="00012DE7" w:rsidP="001C286D">
            <w:pPr>
              <w:spacing w:line="240" w:lineRule="exact"/>
              <w:jc w:val="center"/>
              <w:rPr>
                <w:rFonts w:ascii="仿宋" w:eastAsia="仿宋" w:hAnsi="仿宋" w:cs="宋体"/>
                <w:kern w:val="0"/>
                <w:sz w:val="20"/>
                <w:szCs w:val="24"/>
              </w:rPr>
            </w:pPr>
            <w:r w:rsidRPr="00E170F6">
              <w:rPr>
                <w:rFonts w:ascii="仿宋" w:eastAsia="仿宋" w:hAnsi="仿宋" w:cs="宋体" w:hint="eastAsia"/>
                <w:kern w:val="0"/>
                <w:sz w:val="20"/>
                <w:szCs w:val="24"/>
              </w:rPr>
              <w:t>4</w:t>
            </w:r>
          </w:p>
        </w:tc>
        <w:tc>
          <w:tcPr>
            <w:tcW w:w="1026" w:type="dxa"/>
            <w:shd w:val="clear" w:color="auto" w:fill="auto"/>
            <w:vAlign w:val="center"/>
          </w:tcPr>
          <w:p w:rsidR="00012DE7" w:rsidRPr="00E170F6" w:rsidRDefault="00012DE7" w:rsidP="001C286D">
            <w:pPr>
              <w:spacing w:line="240" w:lineRule="exact"/>
              <w:jc w:val="center"/>
              <w:rPr>
                <w:rFonts w:ascii="仿宋" w:eastAsia="仿宋" w:hAnsi="仿宋" w:cs="宋体"/>
                <w:kern w:val="0"/>
                <w:sz w:val="20"/>
                <w:szCs w:val="24"/>
              </w:rPr>
            </w:pPr>
            <w:r w:rsidRPr="00E170F6">
              <w:rPr>
                <w:rFonts w:ascii="仿宋" w:eastAsia="仿宋" w:hAnsi="仿宋" w:cs="宋体" w:hint="eastAsia"/>
                <w:bCs/>
                <w:kern w:val="0"/>
                <w:sz w:val="20"/>
                <w:szCs w:val="24"/>
              </w:rPr>
              <w:t>LO414</w:t>
            </w:r>
          </w:p>
        </w:tc>
        <w:tc>
          <w:tcPr>
            <w:tcW w:w="3119" w:type="dxa"/>
            <w:shd w:val="clear" w:color="auto" w:fill="auto"/>
            <w:vAlign w:val="center"/>
          </w:tcPr>
          <w:p w:rsidR="00012DE7" w:rsidRPr="00E170F6" w:rsidRDefault="00012DE7" w:rsidP="001C286D">
            <w:pPr>
              <w:spacing w:line="240" w:lineRule="exact"/>
              <w:rPr>
                <w:sz w:val="20"/>
                <w:szCs w:val="24"/>
              </w:rPr>
            </w:pPr>
            <w:r w:rsidRPr="00E170F6">
              <w:rPr>
                <w:sz w:val="20"/>
                <w:szCs w:val="24"/>
              </w:rPr>
              <w:t>全面提高身体素质和身心健康，能承受学习和生活中的压力。</w:t>
            </w:r>
          </w:p>
        </w:tc>
        <w:tc>
          <w:tcPr>
            <w:tcW w:w="1984" w:type="dxa"/>
            <w:shd w:val="clear" w:color="auto" w:fill="auto"/>
            <w:vAlign w:val="center"/>
          </w:tcPr>
          <w:p w:rsidR="00012DE7" w:rsidRPr="00E170F6" w:rsidRDefault="00012DE7" w:rsidP="001C286D">
            <w:pPr>
              <w:spacing w:line="240" w:lineRule="exact"/>
              <w:rPr>
                <w:sz w:val="20"/>
                <w:szCs w:val="24"/>
              </w:rPr>
            </w:pPr>
            <w:r w:rsidRPr="00E170F6">
              <w:rPr>
                <w:sz w:val="20"/>
                <w:szCs w:val="24"/>
              </w:rPr>
              <w:t>课堂讲授，学生练习，模拟测试</w:t>
            </w:r>
          </w:p>
        </w:tc>
        <w:tc>
          <w:tcPr>
            <w:tcW w:w="1526" w:type="dxa"/>
            <w:shd w:val="clear" w:color="auto" w:fill="auto"/>
            <w:vAlign w:val="center"/>
          </w:tcPr>
          <w:p w:rsidR="00012DE7" w:rsidRPr="00E170F6" w:rsidRDefault="00012DE7" w:rsidP="001C286D">
            <w:pPr>
              <w:spacing w:line="240" w:lineRule="exact"/>
              <w:rPr>
                <w:sz w:val="20"/>
                <w:szCs w:val="24"/>
              </w:rPr>
            </w:pPr>
            <w:r w:rsidRPr="00E170F6">
              <w:rPr>
                <w:sz w:val="20"/>
                <w:szCs w:val="24"/>
              </w:rPr>
              <w:t>《国家学生体质健康标准》测试评价</w:t>
            </w:r>
          </w:p>
        </w:tc>
      </w:tr>
    </w:tbl>
    <w:p w:rsidR="00012DE7" w:rsidRPr="00E170F6" w:rsidRDefault="00012DE7" w:rsidP="001C286D">
      <w:pPr>
        <w:autoSpaceDE w:val="0"/>
        <w:autoSpaceDN w:val="0"/>
        <w:adjustRightInd w:val="0"/>
        <w:spacing w:beforeLines="50" w:before="156" w:line="340" w:lineRule="exact"/>
        <w:jc w:val="left"/>
        <w:rPr>
          <w:rFonts w:ascii="黑体" w:eastAsia="黑体"/>
          <w:sz w:val="24"/>
          <w:szCs w:val="24"/>
          <w:lang w:val="zh-CN"/>
        </w:rPr>
      </w:pPr>
      <w:r w:rsidRPr="00E170F6">
        <w:rPr>
          <w:rFonts w:ascii="黑体" w:eastAsia="黑体" w:cs="黑体" w:hint="eastAsia"/>
          <w:sz w:val="24"/>
          <w:szCs w:val="24"/>
          <w:lang w:val="zh-CN"/>
        </w:rPr>
        <w:t>五、课程内容</w:t>
      </w:r>
    </w:p>
    <w:p w:rsidR="00012DE7" w:rsidRPr="00E170F6" w:rsidRDefault="00012DE7" w:rsidP="00012DE7">
      <w:pPr>
        <w:spacing w:line="340" w:lineRule="exact"/>
        <w:jc w:val="center"/>
        <w:rPr>
          <w:rFonts w:ascii="宋体" w:hAnsi="宋体"/>
          <w:b/>
          <w:sz w:val="20"/>
          <w:szCs w:val="24"/>
        </w:rPr>
      </w:pPr>
      <w:r w:rsidRPr="00E170F6">
        <w:rPr>
          <w:rFonts w:ascii="宋体" w:hAnsi="宋体" w:hint="eastAsia"/>
          <w:b/>
          <w:sz w:val="20"/>
          <w:szCs w:val="24"/>
        </w:rPr>
        <w:t>（一）理论部分（2学时）</w:t>
      </w:r>
    </w:p>
    <w:p w:rsidR="00012DE7" w:rsidRPr="00E170F6" w:rsidRDefault="00012DE7" w:rsidP="00012DE7">
      <w:pPr>
        <w:spacing w:line="340" w:lineRule="exact"/>
        <w:rPr>
          <w:rFonts w:ascii="宋体" w:hAnsi="宋体"/>
          <w:sz w:val="20"/>
          <w:szCs w:val="24"/>
        </w:rPr>
      </w:pPr>
      <w:r w:rsidRPr="00E170F6">
        <w:rPr>
          <w:rFonts w:ascii="宋体" w:hAnsi="宋体" w:hint="eastAsia"/>
          <w:sz w:val="20"/>
          <w:szCs w:val="24"/>
        </w:rPr>
        <w:t>1、啦</w:t>
      </w:r>
      <w:proofErr w:type="gramStart"/>
      <w:r w:rsidRPr="00E170F6">
        <w:rPr>
          <w:rFonts w:ascii="宋体" w:hAnsi="宋体" w:hint="eastAsia"/>
          <w:sz w:val="20"/>
          <w:szCs w:val="24"/>
        </w:rPr>
        <w:t>啦</w:t>
      </w:r>
      <w:proofErr w:type="gramEnd"/>
      <w:r w:rsidRPr="00E170F6">
        <w:rPr>
          <w:rFonts w:ascii="宋体" w:hAnsi="宋体" w:hint="eastAsia"/>
          <w:sz w:val="20"/>
          <w:szCs w:val="24"/>
        </w:rPr>
        <w:t>操的概述</w:t>
      </w:r>
    </w:p>
    <w:p w:rsidR="00012DE7" w:rsidRPr="00E170F6" w:rsidRDefault="00012DE7" w:rsidP="00012DE7">
      <w:pPr>
        <w:spacing w:line="340" w:lineRule="exact"/>
        <w:rPr>
          <w:rFonts w:ascii="宋体" w:hAnsi="宋体"/>
          <w:sz w:val="20"/>
          <w:szCs w:val="24"/>
        </w:rPr>
      </w:pPr>
      <w:r w:rsidRPr="00E170F6">
        <w:rPr>
          <w:rFonts w:ascii="宋体" w:hAnsi="宋体" w:hint="eastAsia"/>
          <w:sz w:val="20"/>
          <w:szCs w:val="24"/>
        </w:rPr>
        <w:t>2、啦</w:t>
      </w:r>
      <w:proofErr w:type="gramStart"/>
      <w:r w:rsidRPr="00E170F6">
        <w:rPr>
          <w:rFonts w:ascii="宋体" w:hAnsi="宋体" w:hint="eastAsia"/>
          <w:sz w:val="20"/>
          <w:szCs w:val="24"/>
        </w:rPr>
        <w:t>啦</w:t>
      </w:r>
      <w:proofErr w:type="gramEnd"/>
      <w:r w:rsidRPr="00E170F6">
        <w:rPr>
          <w:rFonts w:ascii="宋体" w:hAnsi="宋体" w:hint="eastAsia"/>
          <w:sz w:val="20"/>
          <w:szCs w:val="24"/>
        </w:rPr>
        <w:t>操的技术特点与编排</w:t>
      </w:r>
    </w:p>
    <w:p w:rsidR="00012DE7" w:rsidRPr="00E170F6" w:rsidRDefault="00012DE7" w:rsidP="00012DE7">
      <w:pPr>
        <w:spacing w:line="340" w:lineRule="exact"/>
        <w:rPr>
          <w:rFonts w:ascii="宋体"/>
          <w:sz w:val="20"/>
          <w:szCs w:val="24"/>
        </w:rPr>
      </w:pPr>
      <w:r w:rsidRPr="00E170F6">
        <w:rPr>
          <w:rFonts w:ascii="宋体" w:hAnsi="宋体" w:hint="eastAsia"/>
          <w:b/>
          <w:sz w:val="20"/>
          <w:szCs w:val="24"/>
        </w:rPr>
        <w:t>基本要求：</w:t>
      </w:r>
      <w:r w:rsidRPr="00E170F6">
        <w:rPr>
          <w:rFonts w:ascii="宋体" w:hAnsi="宋体" w:hint="eastAsia"/>
          <w:bCs/>
          <w:sz w:val="20"/>
          <w:szCs w:val="24"/>
        </w:rPr>
        <w:t>通过啦</w:t>
      </w:r>
      <w:proofErr w:type="gramStart"/>
      <w:r w:rsidRPr="00E170F6">
        <w:rPr>
          <w:rFonts w:ascii="宋体" w:hAnsi="宋体" w:hint="eastAsia"/>
          <w:bCs/>
          <w:sz w:val="20"/>
          <w:szCs w:val="24"/>
        </w:rPr>
        <w:t>啦操理论</w:t>
      </w:r>
      <w:proofErr w:type="gramEnd"/>
      <w:r w:rsidRPr="00E170F6">
        <w:rPr>
          <w:rFonts w:ascii="宋体" w:hAnsi="宋体" w:hint="eastAsia"/>
          <w:bCs/>
          <w:sz w:val="20"/>
          <w:szCs w:val="24"/>
        </w:rPr>
        <w:t>学习，</w:t>
      </w:r>
      <w:r w:rsidRPr="00E170F6">
        <w:rPr>
          <w:rFonts w:hint="eastAsia"/>
          <w:sz w:val="20"/>
          <w:szCs w:val="24"/>
        </w:rPr>
        <w:t>使学生</w:t>
      </w:r>
      <w:r w:rsidRPr="00E170F6">
        <w:rPr>
          <w:rFonts w:ascii="宋体" w:hAnsi="宋体" w:cs="宋体" w:hint="eastAsia"/>
          <w:sz w:val="20"/>
          <w:szCs w:val="24"/>
        </w:rPr>
        <w:t>了解啦</w:t>
      </w:r>
      <w:proofErr w:type="gramStart"/>
      <w:r w:rsidRPr="00E170F6">
        <w:rPr>
          <w:rFonts w:ascii="宋体" w:hAnsi="宋体" w:cs="宋体" w:hint="eastAsia"/>
          <w:sz w:val="20"/>
          <w:szCs w:val="24"/>
        </w:rPr>
        <w:t>啦</w:t>
      </w:r>
      <w:proofErr w:type="gramEnd"/>
      <w:r w:rsidRPr="00E170F6">
        <w:rPr>
          <w:rFonts w:ascii="宋体" w:hAnsi="宋体" w:cs="宋体" w:hint="eastAsia"/>
          <w:sz w:val="20"/>
          <w:szCs w:val="24"/>
        </w:rPr>
        <w:t>操的起源、发展、分类及意义，更好地区分啦</w:t>
      </w:r>
      <w:proofErr w:type="gramStart"/>
      <w:r w:rsidRPr="00E170F6">
        <w:rPr>
          <w:rFonts w:ascii="宋体" w:hAnsi="宋体" w:cs="宋体" w:hint="eastAsia"/>
          <w:sz w:val="20"/>
          <w:szCs w:val="24"/>
        </w:rPr>
        <w:t>啦</w:t>
      </w:r>
      <w:proofErr w:type="gramEnd"/>
      <w:r w:rsidRPr="00E170F6">
        <w:rPr>
          <w:rFonts w:ascii="宋体" w:hAnsi="宋体" w:cs="宋体" w:hint="eastAsia"/>
          <w:sz w:val="20"/>
          <w:szCs w:val="24"/>
        </w:rPr>
        <w:t>操与健美操等舞蹈，学习啦</w:t>
      </w:r>
      <w:proofErr w:type="gramStart"/>
      <w:r w:rsidRPr="00E170F6">
        <w:rPr>
          <w:rFonts w:ascii="宋体" w:hAnsi="宋体" w:cs="宋体" w:hint="eastAsia"/>
          <w:sz w:val="20"/>
          <w:szCs w:val="24"/>
        </w:rPr>
        <w:t>啦操技术</w:t>
      </w:r>
      <w:proofErr w:type="gramEnd"/>
      <w:r w:rsidRPr="00E170F6">
        <w:rPr>
          <w:rFonts w:ascii="宋体" w:hAnsi="宋体" w:cs="宋体" w:hint="eastAsia"/>
          <w:sz w:val="20"/>
          <w:szCs w:val="24"/>
        </w:rPr>
        <w:t>特点，掌握简单的编排方法，学会欣赏啦</w:t>
      </w:r>
      <w:proofErr w:type="gramStart"/>
      <w:r w:rsidRPr="00E170F6">
        <w:rPr>
          <w:rFonts w:ascii="宋体" w:hAnsi="宋体" w:cs="宋体" w:hint="eastAsia"/>
          <w:sz w:val="20"/>
          <w:szCs w:val="24"/>
        </w:rPr>
        <w:t>啦</w:t>
      </w:r>
      <w:proofErr w:type="gramEnd"/>
      <w:r w:rsidRPr="00E170F6">
        <w:rPr>
          <w:rFonts w:ascii="宋体" w:hAnsi="宋体" w:cs="宋体" w:hint="eastAsia"/>
          <w:sz w:val="20"/>
          <w:szCs w:val="24"/>
        </w:rPr>
        <w:t>操。</w:t>
      </w:r>
    </w:p>
    <w:p w:rsidR="00012DE7" w:rsidRPr="00E170F6" w:rsidRDefault="00012DE7" w:rsidP="00012DE7">
      <w:pPr>
        <w:spacing w:line="340" w:lineRule="exact"/>
        <w:rPr>
          <w:rFonts w:ascii="宋体" w:hAnsi="宋体"/>
          <w:bCs/>
          <w:sz w:val="20"/>
          <w:szCs w:val="24"/>
        </w:rPr>
      </w:pPr>
      <w:r w:rsidRPr="00E170F6">
        <w:rPr>
          <w:rFonts w:ascii="宋体" w:hint="eastAsia"/>
          <w:b/>
          <w:sz w:val="20"/>
          <w:szCs w:val="24"/>
        </w:rPr>
        <w:t>教学难点：</w:t>
      </w:r>
      <w:r w:rsidRPr="00E170F6">
        <w:rPr>
          <w:rFonts w:ascii="宋体" w:hint="eastAsia"/>
          <w:sz w:val="20"/>
          <w:szCs w:val="24"/>
        </w:rPr>
        <w:t>啦</w:t>
      </w:r>
      <w:proofErr w:type="gramStart"/>
      <w:r w:rsidRPr="00E170F6">
        <w:rPr>
          <w:rFonts w:ascii="宋体" w:hint="eastAsia"/>
          <w:sz w:val="20"/>
          <w:szCs w:val="24"/>
        </w:rPr>
        <w:t>啦</w:t>
      </w:r>
      <w:proofErr w:type="gramEnd"/>
      <w:r w:rsidRPr="00E170F6">
        <w:rPr>
          <w:rFonts w:ascii="宋体" w:hint="eastAsia"/>
          <w:sz w:val="20"/>
          <w:szCs w:val="24"/>
        </w:rPr>
        <w:t>操</w:t>
      </w:r>
      <w:r w:rsidRPr="00E170F6">
        <w:rPr>
          <w:rFonts w:ascii="宋体"/>
          <w:sz w:val="20"/>
          <w:szCs w:val="24"/>
        </w:rPr>
        <w:t>编排</w:t>
      </w:r>
      <w:r w:rsidRPr="00E170F6">
        <w:rPr>
          <w:rFonts w:ascii="宋体" w:hint="eastAsia"/>
          <w:sz w:val="20"/>
          <w:szCs w:val="24"/>
        </w:rPr>
        <w:t>技巧</w:t>
      </w:r>
    </w:p>
    <w:p w:rsidR="00012DE7" w:rsidRPr="00E170F6" w:rsidRDefault="00012DE7" w:rsidP="00012DE7">
      <w:pPr>
        <w:numPr>
          <w:ilvl w:val="0"/>
          <w:numId w:val="14"/>
        </w:numPr>
        <w:spacing w:line="340" w:lineRule="exact"/>
        <w:jc w:val="center"/>
        <w:rPr>
          <w:rFonts w:ascii="宋体" w:hAnsi="宋体"/>
          <w:b/>
          <w:sz w:val="20"/>
          <w:szCs w:val="21"/>
        </w:rPr>
      </w:pPr>
      <w:r w:rsidRPr="00E170F6">
        <w:rPr>
          <w:rFonts w:ascii="宋体" w:hAnsi="宋体" w:hint="eastAsia"/>
          <w:b/>
          <w:sz w:val="20"/>
          <w:szCs w:val="21"/>
        </w:rPr>
        <w:t>实践部分（30学时）</w:t>
      </w:r>
    </w:p>
    <w:p w:rsidR="00012DE7" w:rsidRPr="00E170F6" w:rsidRDefault="00012DE7" w:rsidP="00012DE7">
      <w:pPr>
        <w:widowControl/>
        <w:shd w:val="solid" w:color="FFFFFF" w:fill="auto"/>
        <w:autoSpaceDN w:val="0"/>
        <w:spacing w:line="340" w:lineRule="exact"/>
        <w:jc w:val="left"/>
        <w:rPr>
          <w:szCs w:val="24"/>
          <w:shd w:val="clear" w:color="auto" w:fill="FFFFFF"/>
        </w:rPr>
      </w:pPr>
      <w:r w:rsidRPr="00E170F6">
        <w:rPr>
          <w:rFonts w:ascii="宋体" w:hAnsi="宋体" w:hint="eastAsia"/>
          <w:sz w:val="20"/>
          <w:szCs w:val="24"/>
          <w:shd w:val="clear" w:color="auto" w:fill="FFFFFF"/>
        </w:rPr>
        <w:t>1、形体训练：身体姿态与动作</w:t>
      </w:r>
      <w:r w:rsidRPr="00E170F6">
        <w:rPr>
          <w:rFonts w:ascii="宋体" w:hAnsi="宋体"/>
          <w:sz w:val="20"/>
          <w:szCs w:val="24"/>
          <w:shd w:val="clear" w:color="auto" w:fill="FFFFFF"/>
        </w:rPr>
        <w:t>(</w:t>
      </w:r>
      <w:r w:rsidRPr="00E170F6">
        <w:rPr>
          <w:rFonts w:ascii="宋体" w:hAnsi="宋体" w:hint="eastAsia"/>
          <w:sz w:val="20"/>
          <w:szCs w:val="24"/>
          <w:shd w:val="clear" w:color="auto" w:fill="FFFFFF"/>
        </w:rPr>
        <w:t xml:space="preserve"> 2</w:t>
      </w:r>
      <w:r w:rsidRPr="00E170F6">
        <w:rPr>
          <w:rFonts w:ascii="宋体" w:hAnsi="宋体"/>
          <w:sz w:val="20"/>
          <w:szCs w:val="24"/>
          <w:shd w:val="clear" w:color="auto" w:fill="FFFFFF"/>
        </w:rPr>
        <w:t>学时)</w:t>
      </w:r>
    </w:p>
    <w:p w:rsidR="00012DE7" w:rsidRPr="00E170F6" w:rsidRDefault="00012DE7" w:rsidP="00012DE7">
      <w:pPr>
        <w:widowControl/>
        <w:shd w:val="solid" w:color="FFFFFF" w:fill="auto"/>
        <w:autoSpaceDN w:val="0"/>
        <w:spacing w:line="340" w:lineRule="exact"/>
        <w:jc w:val="left"/>
        <w:rPr>
          <w:rFonts w:ascii="宋体" w:hAnsi="宋体"/>
          <w:sz w:val="20"/>
          <w:szCs w:val="24"/>
          <w:shd w:val="clear" w:color="auto" w:fill="FFFFFF"/>
        </w:rPr>
      </w:pPr>
      <w:r w:rsidRPr="00E170F6">
        <w:rPr>
          <w:rFonts w:ascii="宋体" w:hAnsi="宋体" w:hint="eastAsia"/>
          <w:sz w:val="20"/>
          <w:szCs w:val="24"/>
          <w:shd w:val="clear" w:color="auto" w:fill="FFFFFF"/>
        </w:rPr>
        <w:t>（1）基本姿态；（2）基本手位；（3</w:t>
      </w:r>
      <w:r w:rsidRPr="00E170F6">
        <w:rPr>
          <w:rFonts w:ascii="宋体" w:hAnsi="宋体"/>
          <w:sz w:val="20"/>
          <w:szCs w:val="24"/>
          <w:shd w:val="clear" w:color="auto" w:fill="FFFFFF"/>
        </w:rPr>
        <w:t>）</w:t>
      </w:r>
      <w:r w:rsidRPr="00E170F6">
        <w:rPr>
          <w:rFonts w:ascii="宋体" w:hAnsi="宋体" w:hint="eastAsia"/>
          <w:sz w:val="20"/>
          <w:szCs w:val="24"/>
          <w:shd w:val="clear" w:color="auto" w:fill="FFFFFF"/>
        </w:rPr>
        <w:t>脚的基本位置；(4)压腿；（5）擦地练习；（6）蹲；（7）划圈；（8）踢腿。</w:t>
      </w:r>
    </w:p>
    <w:p w:rsidR="00012DE7" w:rsidRPr="00E170F6" w:rsidRDefault="00012DE7" w:rsidP="00012DE7">
      <w:pPr>
        <w:widowControl/>
        <w:shd w:val="solid" w:color="FFFFFF" w:fill="auto"/>
        <w:autoSpaceDN w:val="0"/>
        <w:spacing w:line="340" w:lineRule="exact"/>
        <w:jc w:val="left"/>
        <w:rPr>
          <w:szCs w:val="24"/>
          <w:shd w:val="clear" w:color="auto" w:fill="FFFFFF"/>
        </w:rPr>
      </w:pPr>
      <w:r w:rsidRPr="00E170F6">
        <w:rPr>
          <w:rFonts w:ascii="宋体" w:hAnsi="宋体" w:hint="eastAsia"/>
          <w:sz w:val="20"/>
          <w:szCs w:val="24"/>
          <w:shd w:val="clear" w:color="auto" w:fill="FFFFFF"/>
        </w:rPr>
        <w:t>2</w:t>
      </w:r>
      <w:r w:rsidRPr="00E170F6">
        <w:rPr>
          <w:rFonts w:ascii="宋体" w:hAnsi="宋体"/>
          <w:sz w:val="20"/>
          <w:szCs w:val="24"/>
          <w:shd w:val="clear" w:color="auto" w:fill="FFFFFF"/>
        </w:rPr>
        <w:t>、</w:t>
      </w:r>
      <w:r w:rsidRPr="00E170F6">
        <w:rPr>
          <w:rFonts w:ascii="宋体" w:hAnsi="宋体" w:hint="eastAsia"/>
          <w:sz w:val="20"/>
          <w:szCs w:val="24"/>
          <w:shd w:val="clear" w:color="auto" w:fill="FFFFFF"/>
        </w:rPr>
        <w:t>啦</w:t>
      </w:r>
      <w:proofErr w:type="gramStart"/>
      <w:r w:rsidRPr="00E170F6">
        <w:rPr>
          <w:rFonts w:ascii="宋体" w:hAnsi="宋体" w:hint="eastAsia"/>
          <w:sz w:val="20"/>
          <w:szCs w:val="24"/>
          <w:shd w:val="clear" w:color="auto" w:fill="FFFFFF"/>
        </w:rPr>
        <w:t>啦操</w:t>
      </w:r>
      <w:r w:rsidRPr="00E170F6">
        <w:rPr>
          <w:rFonts w:ascii="宋体" w:hAnsi="宋体"/>
          <w:kern w:val="0"/>
          <w:sz w:val="20"/>
          <w:szCs w:val="24"/>
          <w:shd w:val="clear" w:color="auto" w:fill="FFFFFF"/>
        </w:rPr>
        <w:t>基本</w:t>
      </w:r>
      <w:proofErr w:type="gramEnd"/>
      <w:r w:rsidRPr="00E170F6">
        <w:rPr>
          <w:rFonts w:ascii="宋体" w:hAnsi="宋体"/>
          <w:kern w:val="0"/>
          <w:sz w:val="20"/>
          <w:szCs w:val="24"/>
          <w:shd w:val="clear" w:color="auto" w:fill="FFFFFF"/>
        </w:rPr>
        <w:t>技术</w:t>
      </w:r>
      <w:r w:rsidRPr="00E170F6">
        <w:rPr>
          <w:rFonts w:ascii="宋体" w:hAnsi="宋体"/>
          <w:sz w:val="20"/>
          <w:szCs w:val="24"/>
          <w:shd w:val="clear" w:color="auto" w:fill="FFFFFF"/>
        </w:rPr>
        <w:t>(4学时)</w:t>
      </w:r>
    </w:p>
    <w:p w:rsidR="00012DE7" w:rsidRPr="00E170F6" w:rsidRDefault="00012DE7" w:rsidP="00012DE7">
      <w:pPr>
        <w:widowControl/>
        <w:shd w:val="solid" w:color="FFFFFF" w:fill="auto"/>
        <w:autoSpaceDN w:val="0"/>
        <w:spacing w:line="340" w:lineRule="exact"/>
        <w:ind w:left="400" w:hangingChars="200" w:hanging="400"/>
        <w:jc w:val="left"/>
        <w:rPr>
          <w:rFonts w:ascii="宋体" w:hAnsi="宋体"/>
          <w:sz w:val="20"/>
          <w:szCs w:val="24"/>
          <w:shd w:val="clear" w:color="auto" w:fill="FFFFFF"/>
        </w:rPr>
      </w:pPr>
      <w:r w:rsidRPr="00E170F6">
        <w:rPr>
          <w:rFonts w:ascii="宋体" w:hAnsi="宋体" w:hint="eastAsia"/>
          <w:sz w:val="20"/>
          <w:szCs w:val="24"/>
          <w:shd w:val="clear" w:color="auto" w:fill="FFFFFF"/>
        </w:rPr>
        <w:t>（1）基础练习：包括颈、肩、髋、腰、胸、肩部等关节的扭动和绕环等基础动作练习</w:t>
      </w:r>
    </w:p>
    <w:p w:rsidR="00012DE7" w:rsidRPr="00E170F6" w:rsidRDefault="00012DE7" w:rsidP="00012DE7">
      <w:pPr>
        <w:widowControl/>
        <w:shd w:val="solid" w:color="FFFFFF" w:fill="auto"/>
        <w:autoSpaceDN w:val="0"/>
        <w:spacing w:line="340" w:lineRule="exact"/>
        <w:jc w:val="left"/>
        <w:rPr>
          <w:rFonts w:ascii="宋体" w:hAnsi="宋体"/>
          <w:sz w:val="20"/>
          <w:szCs w:val="24"/>
          <w:shd w:val="clear" w:color="auto" w:fill="FFFFFF"/>
        </w:rPr>
      </w:pPr>
      <w:r w:rsidRPr="00E170F6">
        <w:rPr>
          <w:rFonts w:ascii="宋体" w:hAnsi="宋体" w:hint="eastAsia"/>
          <w:sz w:val="20"/>
          <w:szCs w:val="24"/>
          <w:shd w:val="clear" w:color="auto" w:fill="FFFFFF"/>
        </w:rPr>
        <w:t>（2）基本步伐：</w:t>
      </w:r>
      <w:r w:rsidRPr="00E170F6">
        <w:rPr>
          <w:rFonts w:ascii="宋体" w:hAnsi="宋体" w:hint="eastAsia"/>
          <w:kern w:val="0"/>
          <w:sz w:val="20"/>
          <w:szCs w:val="24"/>
          <w:shd w:val="clear" w:color="auto" w:fill="FFFFFF"/>
        </w:rPr>
        <w:t>踏步、V字步、走步、一字步、交叉步、并步、</w:t>
      </w:r>
      <w:proofErr w:type="gramStart"/>
      <w:r w:rsidRPr="00E170F6">
        <w:rPr>
          <w:rFonts w:ascii="宋体" w:hAnsi="宋体" w:hint="eastAsia"/>
          <w:kern w:val="0"/>
          <w:sz w:val="20"/>
          <w:szCs w:val="24"/>
          <w:shd w:val="clear" w:color="auto" w:fill="FFFFFF"/>
        </w:rPr>
        <w:t>侧点步</w:t>
      </w:r>
      <w:proofErr w:type="gramEnd"/>
      <w:r w:rsidRPr="00E170F6">
        <w:rPr>
          <w:rFonts w:ascii="宋体" w:hAnsi="宋体" w:hint="eastAsia"/>
          <w:kern w:val="0"/>
          <w:sz w:val="20"/>
          <w:szCs w:val="24"/>
          <w:shd w:val="clear" w:color="auto" w:fill="FFFFFF"/>
        </w:rPr>
        <w:t>等等</w:t>
      </w:r>
    </w:p>
    <w:p w:rsidR="00012DE7" w:rsidRPr="00E170F6" w:rsidRDefault="00012DE7" w:rsidP="00012DE7">
      <w:pPr>
        <w:widowControl/>
        <w:shd w:val="solid" w:color="FFFFFF" w:fill="auto"/>
        <w:autoSpaceDN w:val="0"/>
        <w:spacing w:line="340" w:lineRule="exact"/>
        <w:jc w:val="left"/>
        <w:rPr>
          <w:rFonts w:ascii="宋体" w:hAnsi="宋体"/>
          <w:sz w:val="20"/>
          <w:szCs w:val="24"/>
          <w:shd w:val="clear" w:color="auto" w:fill="FFFFFF"/>
        </w:rPr>
      </w:pPr>
      <w:r w:rsidRPr="00E170F6">
        <w:rPr>
          <w:rFonts w:ascii="宋体" w:hAnsi="宋体" w:hint="eastAsia"/>
          <w:kern w:val="0"/>
          <w:sz w:val="20"/>
          <w:szCs w:val="24"/>
          <w:shd w:val="clear" w:color="auto" w:fill="FFFFFF"/>
        </w:rPr>
        <w:t>（3）基本手位：啦</w:t>
      </w:r>
      <w:proofErr w:type="gramStart"/>
      <w:r w:rsidRPr="00E170F6">
        <w:rPr>
          <w:rFonts w:ascii="宋体" w:hAnsi="宋体" w:hint="eastAsia"/>
          <w:kern w:val="0"/>
          <w:sz w:val="20"/>
          <w:szCs w:val="24"/>
          <w:shd w:val="clear" w:color="auto" w:fill="FFFFFF"/>
        </w:rPr>
        <w:t>啦</w:t>
      </w:r>
      <w:proofErr w:type="gramEnd"/>
      <w:r w:rsidRPr="00E170F6">
        <w:rPr>
          <w:rFonts w:ascii="宋体" w:hAnsi="宋体" w:hint="eastAsia"/>
          <w:kern w:val="0"/>
          <w:sz w:val="20"/>
          <w:szCs w:val="24"/>
          <w:shd w:val="clear" w:color="auto" w:fill="FFFFFF"/>
        </w:rPr>
        <w:t>操3</w:t>
      </w:r>
      <w:r w:rsidRPr="00E170F6">
        <w:rPr>
          <w:rFonts w:ascii="宋体" w:hAnsi="宋体"/>
          <w:kern w:val="0"/>
          <w:sz w:val="20"/>
          <w:szCs w:val="24"/>
          <w:shd w:val="clear" w:color="auto" w:fill="FFFFFF"/>
        </w:rPr>
        <w:t>2</w:t>
      </w:r>
      <w:r w:rsidRPr="00E170F6">
        <w:rPr>
          <w:rFonts w:ascii="宋体" w:hAnsi="宋体" w:hint="eastAsia"/>
          <w:kern w:val="0"/>
          <w:sz w:val="20"/>
          <w:szCs w:val="24"/>
          <w:shd w:val="clear" w:color="auto" w:fill="FFFFFF"/>
        </w:rPr>
        <w:t>个手位。</w:t>
      </w:r>
    </w:p>
    <w:p w:rsidR="00012DE7" w:rsidRPr="00E170F6" w:rsidRDefault="00012DE7" w:rsidP="00012DE7">
      <w:pPr>
        <w:shd w:val="solid" w:color="FFFFFF" w:fill="auto"/>
        <w:autoSpaceDN w:val="0"/>
        <w:spacing w:line="340" w:lineRule="exact"/>
        <w:rPr>
          <w:rFonts w:ascii="宋体"/>
          <w:sz w:val="20"/>
          <w:szCs w:val="24"/>
          <w:shd w:val="clear" w:color="000000" w:fill="FFFFFF"/>
        </w:rPr>
      </w:pPr>
      <w:r w:rsidRPr="00E170F6">
        <w:rPr>
          <w:rFonts w:ascii="宋体" w:hAnsi="宋体" w:hint="eastAsia"/>
          <w:b/>
          <w:sz w:val="20"/>
          <w:szCs w:val="24"/>
          <w:shd w:val="clear" w:color="auto" w:fill="FFFFFF"/>
        </w:rPr>
        <w:t>基本要求：</w:t>
      </w:r>
      <w:r w:rsidRPr="00E170F6">
        <w:rPr>
          <w:rFonts w:ascii="宋体" w:hAnsi="宋体" w:hint="eastAsia"/>
          <w:sz w:val="20"/>
          <w:szCs w:val="24"/>
          <w:shd w:val="clear" w:color="auto" w:fill="FFFFFF"/>
        </w:rPr>
        <w:t>通过基本技术的练习，使学生能够尽快地掌握啦</w:t>
      </w:r>
      <w:proofErr w:type="gramStart"/>
      <w:r w:rsidRPr="00E170F6">
        <w:rPr>
          <w:rFonts w:ascii="宋体" w:hAnsi="宋体" w:hint="eastAsia"/>
          <w:sz w:val="20"/>
          <w:szCs w:val="24"/>
          <w:shd w:val="clear" w:color="auto" w:fill="FFFFFF"/>
        </w:rPr>
        <w:t>啦</w:t>
      </w:r>
      <w:proofErr w:type="gramEnd"/>
      <w:r w:rsidRPr="00E170F6">
        <w:rPr>
          <w:rFonts w:ascii="宋体" w:hAnsi="宋体" w:hint="eastAsia"/>
          <w:sz w:val="20"/>
          <w:szCs w:val="24"/>
          <w:shd w:val="clear" w:color="auto" w:fill="FFFFFF"/>
        </w:rPr>
        <w:t>操的基本技术，全面提高动作协调</w:t>
      </w:r>
      <w:r w:rsidRPr="00E170F6">
        <w:rPr>
          <w:rFonts w:ascii="宋体" w:hAnsi="宋体" w:hint="eastAsia"/>
          <w:sz w:val="20"/>
          <w:szCs w:val="24"/>
          <w:shd w:val="clear" w:color="auto" w:fill="FFFFFF"/>
        </w:rPr>
        <w:lastRenderedPageBreak/>
        <w:t>性，培养学生良好的身体姿态及动作节奏感，韵律感。</w:t>
      </w:r>
    </w:p>
    <w:p w:rsidR="00012DE7" w:rsidRPr="00E170F6" w:rsidRDefault="00012DE7" w:rsidP="00012DE7">
      <w:pPr>
        <w:shd w:val="solid" w:color="FFFFFF" w:fill="auto"/>
        <w:autoSpaceDN w:val="0"/>
        <w:spacing w:line="340" w:lineRule="exact"/>
        <w:rPr>
          <w:rFonts w:ascii="宋体" w:hAnsi="宋体"/>
          <w:sz w:val="20"/>
          <w:szCs w:val="24"/>
          <w:shd w:val="clear" w:color="auto" w:fill="FFFFFF"/>
        </w:rPr>
      </w:pPr>
      <w:r w:rsidRPr="00E170F6">
        <w:rPr>
          <w:rFonts w:ascii="宋体" w:hint="eastAsia"/>
          <w:b/>
          <w:sz w:val="20"/>
          <w:szCs w:val="24"/>
        </w:rPr>
        <w:t>教学难点：</w:t>
      </w:r>
      <w:r w:rsidRPr="00E170F6">
        <w:rPr>
          <w:rFonts w:ascii="宋体" w:hint="eastAsia"/>
          <w:sz w:val="20"/>
          <w:szCs w:val="24"/>
        </w:rPr>
        <w:t>柔韧性、节奏感的培养</w:t>
      </w:r>
    </w:p>
    <w:p w:rsidR="00012DE7" w:rsidRPr="00E170F6" w:rsidRDefault="00012DE7" w:rsidP="00012DE7">
      <w:pPr>
        <w:shd w:val="solid" w:color="FFFFFF" w:fill="auto"/>
        <w:autoSpaceDN w:val="0"/>
        <w:spacing w:line="340" w:lineRule="exact"/>
        <w:rPr>
          <w:rFonts w:ascii="宋体" w:hAnsi="宋体"/>
          <w:sz w:val="20"/>
          <w:szCs w:val="24"/>
          <w:shd w:val="clear" w:color="auto" w:fill="FFFFFF"/>
        </w:rPr>
      </w:pPr>
      <w:r w:rsidRPr="00E170F6">
        <w:rPr>
          <w:rFonts w:ascii="宋体" w:hAnsi="宋体" w:hint="eastAsia"/>
          <w:sz w:val="20"/>
          <w:szCs w:val="24"/>
          <w:shd w:val="clear" w:color="auto" w:fill="FFFFFF"/>
        </w:rPr>
        <w:t>3、啦</w:t>
      </w:r>
      <w:proofErr w:type="gramStart"/>
      <w:r w:rsidRPr="00E170F6">
        <w:rPr>
          <w:rFonts w:ascii="宋体" w:hAnsi="宋体" w:hint="eastAsia"/>
          <w:sz w:val="20"/>
          <w:szCs w:val="24"/>
          <w:shd w:val="clear" w:color="auto" w:fill="FFFFFF"/>
        </w:rPr>
        <w:t>啦</w:t>
      </w:r>
      <w:proofErr w:type="gramEnd"/>
      <w:r w:rsidRPr="00E170F6">
        <w:rPr>
          <w:rFonts w:ascii="宋体" w:hAnsi="宋体" w:hint="eastAsia"/>
          <w:sz w:val="20"/>
          <w:szCs w:val="24"/>
          <w:shd w:val="clear" w:color="auto" w:fill="FFFFFF"/>
        </w:rPr>
        <w:t>操成套动作练习（12学时）</w:t>
      </w:r>
    </w:p>
    <w:p w:rsidR="00012DE7" w:rsidRPr="00E170F6" w:rsidRDefault="00012DE7" w:rsidP="00012DE7">
      <w:pPr>
        <w:shd w:val="solid" w:color="FFFFFF" w:fill="auto"/>
        <w:autoSpaceDN w:val="0"/>
        <w:spacing w:line="340" w:lineRule="exact"/>
        <w:rPr>
          <w:rFonts w:ascii="宋体"/>
          <w:sz w:val="20"/>
          <w:szCs w:val="24"/>
          <w:shd w:val="clear" w:color="000000" w:fill="FFFFFF"/>
        </w:rPr>
      </w:pPr>
      <w:r w:rsidRPr="00E170F6">
        <w:rPr>
          <w:rFonts w:ascii="宋体" w:hAnsi="宋体" w:hint="eastAsia"/>
          <w:b/>
          <w:sz w:val="20"/>
          <w:szCs w:val="24"/>
          <w:shd w:val="clear" w:color="auto" w:fill="FFFFFF"/>
        </w:rPr>
        <w:t>基本要求：</w:t>
      </w:r>
      <w:r w:rsidRPr="00E170F6">
        <w:rPr>
          <w:rFonts w:ascii="宋体" w:hAnsi="宋体" w:hint="eastAsia"/>
          <w:sz w:val="20"/>
          <w:szCs w:val="24"/>
          <w:shd w:val="clear" w:color="auto" w:fill="FFFFFF"/>
        </w:rPr>
        <w:t>熟练掌握套路技术，要求动作舒展，舞姿优美，节奏感强，富有动感，在欢快音乐的伴奏下步伐轻盈、有活力。</w:t>
      </w:r>
    </w:p>
    <w:p w:rsidR="00012DE7" w:rsidRPr="00E170F6" w:rsidRDefault="00012DE7" w:rsidP="00012DE7">
      <w:pPr>
        <w:shd w:val="solid" w:color="FFFFFF" w:fill="auto"/>
        <w:autoSpaceDN w:val="0"/>
        <w:spacing w:line="340" w:lineRule="exact"/>
        <w:rPr>
          <w:rFonts w:ascii="宋体" w:hAnsi="宋体"/>
          <w:sz w:val="20"/>
          <w:szCs w:val="24"/>
          <w:shd w:val="clear" w:color="auto" w:fill="FFFFFF"/>
        </w:rPr>
      </w:pPr>
      <w:r w:rsidRPr="00E170F6">
        <w:rPr>
          <w:rFonts w:ascii="宋体" w:hint="eastAsia"/>
          <w:b/>
          <w:sz w:val="20"/>
          <w:szCs w:val="24"/>
        </w:rPr>
        <w:t>教学难点：</w:t>
      </w:r>
      <w:r w:rsidRPr="00E170F6">
        <w:rPr>
          <w:rFonts w:ascii="宋体" w:hint="eastAsia"/>
          <w:sz w:val="20"/>
          <w:szCs w:val="24"/>
        </w:rPr>
        <w:t>啦</w:t>
      </w:r>
      <w:proofErr w:type="gramStart"/>
      <w:r w:rsidRPr="00E170F6">
        <w:rPr>
          <w:rFonts w:ascii="宋体" w:hint="eastAsia"/>
          <w:sz w:val="20"/>
          <w:szCs w:val="24"/>
        </w:rPr>
        <w:t>啦</w:t>
      </w:r>
      <w:proofErr w:type="gramEnd"/>
      <w:r w:rsidRPr="00E170F6">
        <w:rPr>
          <w:rFonts w:ascii="宋体" w:hint="eastAsia"/>
          <w:sz w:val="20"/>
          <w:szCs w:val="24"/>
        </w:rPr>
        <w:t>操的</w:t>
      </w:r>
      <w:r w:rsidRPr="00E170F6">
        <w:rPr>
          <w:rFonts w:ascii="宋体"/>
          <w:sz w:val="20"/>
          <w:szCs w:val="24"/>
          <w:shd w:val="clear" w:color="000000" w:fill="FFFFFF"/>
        </w:rPr>
        <w:t>动作节奏感</w:t>
      </w:r>
      <w:r w:rsidRPr="00E170F6">
        <w:rPr>
          <w:rFonts w:ascii="宋体" w:hint="eastAsia"/>
          <w:sz w:val="20"/>
          <w:szCs w:val="24"/>
          <w:shd w:val="clear" w:color="000000" w:fill="FFFFFF"/>
        </w:rPr>
        <w:t>和</w:t>
      </w:r>
      <w:r w:rsidRPr="00E170F6">
        <w:rPr>
          <w:rFonts w:ascii="宋体"/>
          <w:sz w:val="20"/>
          <w:szCs w:val="24"/>
          <w:shd w:val="clear" w:color="000000" w:fill="FFFFFF"/>
        </w:rPr>
        <w:t>韵律感</w:t>
      </w:r>
      <w:r w:rsidRPr="00E170F6">
        <w:rPr>
          <w:rFonts w:ascii="宋体" w:hint="eastAsia"/>
          <w:sz w:val="20"/>
          <w:szCs w:val="24"/>
          <w:shd w:val="clear" w:color="000000" w:fill="FFFFFF"/>
        </w:rPr>
        <w:t>的掌握</w:t>
      </w:r>
    </w:p>
    <w:p w:rsidR="00012DE7" w:rsidRPr="00E170F6" w:rsidRDefault="00012DE7" w:rsidP="00012DE7">
      <w:pPr>
        <w:spacing w:line="340" w:lineRule="exact"/>
        <w:rPr>
          <w:rFonts w:ascii="宋体" w:hAnsi="宋体"/>
          <w:sz w:val="20"/>
          <w:szCs w:val="21"/>
        </w:rPr>
      </w:pPr>
      <w:r w:rsidRPr="00E170F6">
        <w:rPr>
          <w:rFonts w:ascii="宋体" w:hAnsi="宋体" w:hint="eastAsia"/>
          <w:sz w:val="20"/>
          <w:szCs w:val="21"/>
        </w:rPr>
        <w:t>4、体能练习与体质测试（8学时）</w:t>
      </w:r>
    </w:p>
    <w:p w:rsidR="00012DE7" w:rsidRPr="00E170F6" w:rsidRDefault="00012DE7" w:rsidP="00012DE7">
      <w:pPr>
        <w:spacing w:line="340" w:lineRule="exact"/>
        <w:ind w:firstLineChars="200" w:firstLine="400"/>
        <w:rPr>
          <w:rFonts w:ascii="宋体" w:hAnsi="宋体"/>
          <w:sz w:val="20"/>
          <w:szCs w:val="21"/>
        </w:rPr>
      </w:pPr>
      <w:r w:rsidRPr="00E170F6">
        <w:rPr>
          <w:rFonts w:ascii="宋体" w:hAnsi="宋体" w:hint="eastAsia"/>
          <w:bCs/>
          <w:sz w:val="20"/>
          <w:szCs w:val="21"/>
        </w:rPr>
        <w:t xml:space="preserve">① 短跑 </w:t>
      </w:r>
      <w:r w:rsidRPr="00E170F6">
        <w:rPr>
          <w:rFonts w:ascii="宋体" w:hAnsi="宋体" w:hint="eastAsia"/>
          <w:sz w:val="20"/>
          <w:szCs w:val="21"/>
        </w:rPr>
        <w:t>② 中长跑 ③ 弹跳力 ④ 柔韧 ⑤ 引体向上（女仰卧起坐）</w:t>
      </w:r>
    </w:p>
    <w:p w:rsidR="00012DE7" w:rsidRPr="00E170F6" w:rsidRDefault="00012DE7" w:rsidP="00012DE7">
      <w:pPr>
        <w:spacing w:line="340" w:lineRule="exact"/>
        <w:rPr>
          <w:rFonts w:ascii="宋体"/>
          <w:sz w:val="20"/>
          <w:szCs w:val="24"/>
        </w:rPr>
      </w:pPr>
      <w:r w:rsidRPr="00E170F6">
        <w:rPr>
          <w:rFonts w:ascii="宋体" w:hAnsi="宋体" w:hint="eastAsia"/>
          <w:b/>
          <w:sz w:val="20"/>
          <w:szCs w:val="21"/>
        </w:rPr>
        <w:t>基本要求：</w:t>
      </w:r>
      <w:r w:rsidRPr="00E170F6">
        <w:rPr>
          <w:rFonts w:ascii="宋体" w:hAnsi="宋体" w:hint="eastAsia"/>
          <w:sz w:val="20"/>
          <w:szCs w:val="21"/>
        </w:rPr>
        <w:t>通过体能练习，提高学生的跑、跳、投能力及腰腹力量，《体测标准》及格。</w:t>
      </w:r>
    </w:p>
    <w:p w:rsidR="00012DE7" w:rsidRPr="00E170F6" w:rsidRDefault="00012DE7" w:rsidP="00012DE7">
      <w:pPr>
        <w:spacing w:line="340" w:lineRule="exact"/>
        <w:rPr>
          <w:rFonts w:ascii="宋体" w:hAnsi="宋体"/>
          <w:sz w:val="20"/>
          <w:szCs w:val="21"/>
        </w:rPr>
      </w:pPr>
      <w:r w:rsidRPr="00E170F6">
        <w:rPr>
          <w:rFonts w:ascii="宋体" w:hint="eastAsia"/>
          <w:b/>
          <w:sz w:val="20"/>
          <w:szCs w:val="24"/>
        </w:rPr>
        <w:t>教学难点：</w:t>
      </w:r>
      <w:r w:rsidRPr="00E170F6">
        <w:rPr>
          <w:rFonts w:ascii="宋体" w:hint="eastAsia"/>
          <w:sz w:val="20"/>
          <w:szCs w:val="24"/>
        </w:rPr>
        <w:t>提高学生锻炼的积极性，培养学生兴趣爱好</w:t>
      </w:r>
    </w:p>
    <w:p w:rsidR="00012DE7" w:rsidRPr="00E170F6" w:rsidRDefault="00012DE7" w:rsidP="00012DE7">
      <w:pPr>
        <w:spacing w:line="340" w:lineRule="exact"/>
        <w:rPr>
          <w:rFonts w:ascii="宋体" w:hAnsi="宋体"/>
          <w:sz w:val="20"/>
          <w:szCs w:val="21"/>
        </w:rPr>
      </w:pPr>
      <w:r w:rsidRPr="00E170F6">
        <w:rPr>
          <w:rFonts w:ascii="宋体" w:hAnsi="宋体" w:hint="eastAsia"/>
          <w:sz w:val="20"/>
          <w:szCs w:val="21"/>
        </w:rPr>
        <w:t>5、有氧健身跑（课外练习）</w:t>
      </w:r>
    </w:p>
    <w:p w:rsidR="00012DE7" w:rsidRPr="00E170F6" w:rsidRDefault="00012DE7" w:rsidP="00012DE7">
      <w:pPr>
        <w:spacing w:line="340" w:lineRule="exact"/>
        <w:rPr>
          <w:rFonts w:ascii="宋体" w:hAnsi="宋体"/>
          <w:sz w:val="20"/>
          <w:szCs w:val="21"/>
        </w:rPr>
      </w:pPr>
      <w:r w:rsidRPr="00E170F6">
        <w:rPr>
          <w:rFonts w:ascii="宋体" w:hAnsi="宋体" w:hint="eastAsia"/>
          <w:sz w:val="20"/>
          <w:szCs w:val="21"/>
        </w:rPr>
        <w:t>运用“运动世界校园</w:t>
      </w:r>
      <w:r w:rsidRPr="00E170F6">
        <w:rPr>
          <w:rFonts w:ascii="宋体" w:hAnsi="宋体"/>
          <w:sz w:val="20"/>
          <w:szCs w:val="21"/>
        </w:rPr>
        <w:t>”</w:t>
      </w:r>
      <w:r w:rsidRPr="00E170F6">
        <w:rPr>
          <w:rFonts w:ascii="宋体" w:hAnsi="宋体" w:hint="eastAsia"/>
          <w:sz w:val="20"/>
          <w:szCs w:val="21"/>
        </w:rPr>
        <w:t>APP软件，要求学生利用课外活动时间进行跑步练习，一学期应完成40次，每次2公里以上，配</w:t>
      </w:r>
      <w:proofErr w:type="gramStart"/>
      <w:r w:rsidRPr="00E170F6">
        <w:rPr>
          <w:rFonts w:ascii="宋体" w:hAnsi="宋体" w:hint="eastAsia"/>
          <w:sz w:val="20"/>
          <w:szCs w:val="21"/>
        </w:rPr>
        <w:t>速要求</w:t>
      </w:r>
      <w:proofErr w:type="gramEnd"/>
      <w:r w:rsidRPr="00E170F6">
        <w:rPr>
          <w:rFonts w:ascii="宋体" w:hAnsi="宋体" w:hint="eastAsia"/>
          <w:sz w:val="20"/>
          <w:szCs w:val="21"/>
        </w:rPr>
        <w:t>10分/千米。</w:t>
      </w:r>
    </w:p>
    <w:p w:rsidR="00012DE7" w:rsidRPr="00E170F6" w:rsidRDefault="00012DE7" w:rsidP="00012DE7">
      <w:pPr>
        <w:spacing w:line="340" w:lineRule="exact"/>
        <w:ind w:firstLine="197"/>
        <w:rPr>
          <w:rFonts w:ascii="宋体"/>
          <w:color w:val="000000"/>
          <w:sz w:val="20"/>
          <w:szCs w:val="24"/>
        </w:rPr>
      </w:pPr>
      <w:r w:rsidRPr="00E170F6">
        <w:rPr>
          <w:rFonts w:ascii="宋体" w:hAnsi="宋体" w:hint="eastAsia"/>
          <w:b/>
          <w:sz w:val="20"/>
          <w:szCs w:val="21"/>
        </w:rPr>
        <w:t>基本要求：</w:t>
      </w:r>
      <w:r w:rsidRPr="00E170F6">
        <w:rPr>
          <w:rFonts w:ascii="宋体" w:hAnsi="宋体" w:hint="eastAsia"/>
          <w:sz w:val="20"/>
          <w:szCs w:val="21"/>
        </w:rPr>
        <w:t>通过有氧健身跑练习，增强学生的心、肺功能，提高耐力身体素质。</w:t>
      </w:r>
    </w:p>
    <w:p w:rsidR="00012DE7" w:rsidRPr="00E170F6" w:rsidRDefault="00012DE7" w:rsidP="00012DE7">
      <w:pPr>
        <w:spacing w:line="340" w:lineRule="exact"/>
        <w:rPr>
          <w:rFonts w:ascii="宋体" w:hAnsi="宋体"/>
          <w:sz w:val="20"/>
          <w:szCs w:val="21"/>
        </w:rPr>
      </w:pPr>
      <w:r w:rsidRPr="00E170F6">
        <w:rPr>
          <w:rFonts w:ascii="宋体" w:hint="eastAsia"/>
          <w:b/>
          <w:sz w:val="20"/>
          <w:szCs w:val="24"/>
        </w:rPr>
        <w:t>教学难点：</w:t>
      </w:r>
      <w:r w:rsidRPr="00E170F6">
        <w:rPr>
          <w:rFonts w:ascii="宋体" w:hint="eastAsia"/>
          <w:sz w:val="20"/>
          <w:szCs w:val="24"/>
        </w:rPr>
        <w:t>监控及预防</w:t>
      </w:r>
      <w:proofErr w:type="gramStart"/>
      <w:r w:rsidRPr="00E170F6">
        <w:rPr>
          <w:rFonts w:ascii="宋体" w:hint="eastAsia"/>
          <w:sz w:val="20"/>
          <w:szCs w:val="24"/>
        </w:rPr>
        <w:t>学生代跑等</w:t>
      </w:r>
      <w:proofErr w:type="gramEnd"/>
      <w:r w:rsidRPr="00E170F6">
        <w:rPr>
          <w:rFonts w:ascii="宋体" w:hint="eastAsia"/>
          <w:sz w:val="20"/>
          <w:szCs w:val="24"/>
        </w:rPr>
        <w:t>作弊行为</w:t>
      </w:r>
    </w:p>
    <w:p w:rsidR="00012DE7" w:rsidRPr="00E170F6" w:rsidRDefault="00012DE7" w:rsidP="00012DE7">
      <w:pPr>
        <w:spacing w:line="340" w:lineRule="exact"/>
        <w:rPr>
          <w:rFonts w:ascii="宋体" w:hAnsi="宋体"/>
          <w:sz w:val="20"/>
          <w:szCs w:val="21"/>
        </w:rPr>
      </w:pPr>
      <w:r w:rsidRPr="00E170F6">
        <w:rPr>
          <w:rFonts w:ascii="宋体" w:hAnsi="宋体" w:hint="eastAsia"/>
          <w:sz w:val="20"/>
          <w:szCs w:val="21"/>
        </w:rPr>
        <w:t>6、考核与机动（4学时）</w:t>
      </w:r>
    </w:p>
    <w:p w:rsidR="00012DE7" w:rsidRPr="00E170F6" w:rsidRDefault="00012DE7" w:rsidP="00012DE7">
      <w:pPr>
        <w:widowControl/>
        <w:spacing w:beforeLines="50" w:before="156" w:line="340" w:lineRule="exact"/>
        <w:jc w:val="left"/>
        <w:rPr>
          <w:rFonts w:ascii="黑体" w:eastAsia="黑体" w:hAnsi="宋体"/>
          <w:sz w:val="24"/>
          <w:szCs w:val="24"/>
        </w:rPr>
      </w:pPr>
      <w:r w:rsidRPr="00E170F6">
        <w:rPr>
          <w:rFonts w:ascii="黑体" w:eastAsia="黑体" w:hAnsi="宋体" w:hint="eastAsia"/>
          <w:sz w:val="24"/>
          <w:szCs w:val="24"/>
        </w:rPr>
        <w:t>六、评价方式与成绩</w:t>
      </w:r>
    </w:p>
    <w:tbl>
      <w:tblPr>
        <w:tblpPr w:leftFromText="180" w:rightFromText="180" w:vertAnchor="text" w:horzAnchor="margin" w:tblpX="108" w:tblpY="236"/>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711"/>
        <w:gridCol w:w="1526"/>
      </w:tblGrid>
      <w:tr w:rsidR="00012DE7" w:rsidRPr="00E170F6" w:rsidTr="001C286D">
        <w:trPr>
          <w:trHeight w:val="445"/>
        </w:trPr>
        <w:tc>
          <w:tcPr>
            <w:tcW w:w="2093" w:type="dxa"/>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hint="eastAsia"/>
                <w:bCs/>
                <w:sz w:val="20"/>
                <w:szCs w:val="24"/>
              </w:rPr>
              <w:t>总评构成（4个</w:t>
            </w:r>
            <w:r w:rsidRPr="00E170F6">
              <w:rPr>
                <w:rFonts w:ascii="宋体" w:hAnsi="宋体"/>
                <w:bCs/>
                <w:sz w:val="20"/>
                <w:szCs w:val="24"/>
              </w:rPr>
              <w:t>X</w:t>
            </w:r>
            <w:r w:rsidRPr="00E170F6">
              <w:rPr>
                <w:rFonts w:ascii="宋体" w:hAnsi="宋体" w:hint="eastAsia"/>
                <w:bCs/>
                <w:sz w:val="20"/>
                <w:szCs w:val="24"/>
              </w:rPr>
              <w:t>）</w:t>
            </w:r>
          </w:p>
        </w:tc>
        <w:tc>
          <w:tcPr>
            <w:tcW w:w="4711" w:type="dxa"/>
            <w:shd w:val="clear" w:color="auto" w:fill="auto"/>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hint="eastAsia"/>
                <w:bCs/>
                <w:color w:val="000000"/>
                <w:sz w:val="20"/>
                <w:szCs w:val="24"/>
              </w:rPr>
              <w:t>评价方式</w:t>
            </w:r>
          </w:p>
        </w:tc>
        <w:tc>
          <w:tcPr>
            <w:tcW w:w="1526" w:type="dxa"/>
            <w:shd w:val="clear" w:color="auto" w:fill="auto"/>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hint="eastAsia"/>
                <w:bCs/>
                <w:color w:val="000000"/>
                <w:sz w:val="20"/>
                <w:szCs w:val="24"/>
              </w:rPr>
              <w:t>占比</w:t>
            </w:r>
          </w:p>
        </w:tc>
      </w:tr>
      <w:tr w:rsidR="00012DE7" w:rsidRPr="00E170F6" w:rsidTr="001C286D">
        <w:trPr>
          <w:trHeight w:val="445"/>
        </w:trPr>
        <w:tc>
          <w:tcPr>
            <w:tcW w:w="2093" w:type="dxa"/>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bCs/>
                <w:sz w:val="20"/>
                <w:szCs w:val="24"/>
              </w:rPr>
              <w:t>X1</w:t>
            </w:r>
          </w:p>
        </w:tc>
        <w:tc>
          <w:tcPr>
            <w:tcW w:w="4711" w:type="dxa"/>
            <w:shd w:val="clear" w:color="auto" w:fill="auto"/>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hint="eastAsia"/>
                <w:bCs/>
                <w:color w:val="000000"/>
                <w:sz w:val="20"/>
                <w:szCs w:val="24"/>
              </w:rPr>
              <w:t>啦</w:t>
            </w:r>
            <w:proofErr w:type="gramStart"/>
            <w:r w:rsidRPr="00E170F6">
              <w:rPr>
                <w:rFonts w:ascii="宋体" w:hAnsi="宋体" w:hint="eastAsia"/>
                <w:bCs/>
                <w:color w:val="000000"/>
                <w:sz w:val="20"/>
                <w:szCs w:val="24"/>
              </w:rPr>
              <w:t>啦</w:t>
            </w:r>
            <w:proofErr w:type="gramEnd"/>
            <w:r w:rsidRPr="00E170F6">
              <w:rPr>
                <w:rFonts w:ascii="宋体" w:hAnsi="宋体"/>
                <w:bCs/>
                <w:color w:val="000000"/>
                <w:sz w:val="20"/>
                <w:szCs w:val="24"/>
              </w:rPr>
              <w:t>操</w:t>
            </w:r>
            <w:r w:rsidRPr="00E170F6">
              <w:rPr>
                <w:rFonts w:ascii="宋体" w:hAnsi="宋体" w:hint="eastAsia"/>
                <w:bCs/>
                <w:color w:val="000000"/>
                <w:sz w:val="20"/>
                <w:szCs w:val="24"/>
              </w:rPr>
              <w:t>成套组合动作评价</w:t>
            </w:r>
          </w:p>
        </w:tc>
        <w:tc>
          <w:tcPr>
            <w:tcW w:w="1526" w:type="dxa"/>
            <w:shd w:val="clear" w:color="auto" w:fill="auto"/>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hint="eastAsia"/>
                <w:bCs/>
                <w:color w:val="000000"/>
                <w:sz w:val="20"/>
                <w:szCs w:val="24"/>
              </w:rPr>
              <w:t>40</w:t>
            </w:r>
          </w:p>
        </w:tc>
      </w:tr>
      <w:tr w:rsidR="00012DE7" w:rsidRPr="00E170F6" w:rsidTr="001C286D">
        <w:trPr>
          <w:trHeight w:val="445"/>
        </w:trPr>
        <w:tc>
          <w:tcPr>
            <w:tcW w:w="2093" w:type="dxa"/>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bCs/>
                <w:sz w:val="20"/>
                <w:szCs w:val="24"/>
              </w:rPr>
              <w:t>X2</w:t>
            </w:r>
          </w:p>
        </w:tc>
        <w:tc>
          <w:tcPr>
            <w:tcW w:w="4711" w:type="dxa"/>
            <w:shd w:val="clear" w:color="auto" w:fill="auto"/>
            <w:vAlign w:val="center"/>
          </w:tcPr>
          <w:p w:rsidR="00012DE7" w:rsidRPr="00E170F6" w:rsidRDefault="00012DE7" w:rsidP="001C286D">
            <w:pPr>
              <w:snapToGrid w:val="0"/>
              <w:spacing w:line="340" w:lineRule="exact"/>
              <w:jc w:val="center"/>
              <w:rPr>
                <w:rFonts w:ascii="宋体" w:hAnsi="宋体"/>
                <w:bCs/>
                <w:color w:val="000000"/>
                <w:sz w:val="20"/>
                <w:szCs w:val="24"/>
              </w:rPr>
            </w:pPr>
            <w:r w:rsidRPr="00E170F6">
              <w:rPr>
                <w:rFonts w:hint="eastAsia"/>
                <w:sz w:val="20"/>
                <w:szCs w:val="24"/>
              </w:rPr>
              <w:t>考勤、检查着装、课堂练习评价</w:t>
            </w:r>
          </w:p>
        </w:tc>
        <w:tc>
          <w:tcPr>
            <w:tcW w:w="1526" w:type="dxa"/>
            <w:shd w:val="clear" w:color="auto" w:fill="auto"/>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hint="eastAsia"/>
                <w:bCs/>
                <w:sz w:val="20"/>
                <w:szCs w:val="24"/>
              </w:rPr>
              <w:t>20</w:t>
            </w:r>
          </w:p>
        </w:tc>
      </w:tr>
      <w:tr w:rsidR="00012DE7" w:rsidRPr="00E170F6" w:rsidTr="001C286D">
        <w:trPr>
          <w:trHeight w:val="445"/>
        </w:trPr>
        <w:tc>
          <w:tcPr>
            <w:tcW w:w="2093" w:type="dxa"/>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bCs/>
                <w:sz w:val="20"/>
                <w:szCs w:val="24"/>
              </w:rPr>
              <w:t>X3</w:t>
            </w:r>
          </w:p>
        </w:tc>
        <w:tc>
          <w:tcPr>
            <w:tcW w:w="4711" w:type="dxa"/>
            <w:shd w:val="clear" w:color="auto" w:fill="auto"/>
            <w:vAlign w:val="center"/>
          </w:tcPr>
          <w:p w:rsidR="00012DE7" w:rsidRPr="00E170F6" w:rsidRDefault="00012DE7" w:rsidP="001C286D">
            <w:pPr>
              <w:snapToGrid w:val="0"/>
              <w:spacing w:line="340" w:lineRule="exact"/>
              <w:jc w:val="center"/>
              <w:rPr>
                <w:rFonts w:ascii="宋体" w:hAnsi="宋体"/>
                <w:bCs/>
                <w:color w:val="000000"/>
                <w:sz w:val="20"/>
                <w:szCs w:val="24"/>
              </w:rPr>
            </w:pPr>
            <w:r w:rsidRPr="00E170F6">
              <w:rPr>
                <w:sz w:val="20"/>
                <w:szCs w:val="24"/>
              </w:rPr>
              <w:t>《国家学生体质健康标准》测试评价</w:t>
            </w:r>
          </w:p>
        </w:tc>
        <w:tc>
          <w:tcPr>
            <w:tcW w:w="1526" w:type="dxa"/>
            <w:shd w:val="clear" w:color="auto" w:fill="auto"/>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hint="eastAsia"/>
                <w:bCs/>
                <w:sz w:val="20"/>
                <w:szCs w:val="24"/>
              </w:rPr>
              <w:t>20</w:t>
            </w:r>
          </w:p>
        </w:tc>
      </w:tr>
      <w:tr w:rsidR="00012DE7" w:rsidRPr="00E170F6" w:rsidTr="001C286D">
        <w:trPr>
          <w:trHeight w:val="445"/>
        </w:trPr>
        <w:tc>
          <w:tcPr>
            <w:tcW w:w="2093" w:type="dxa"/>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bCs/>
                <w:sz w:val="20"/>
                <w:szCs w:val="24"/>
              </w:rPr>
              <w:t>X</w:t>
            </w:r>
            <w:r w:rsidRPr="00E170F6">
              <w:rPr>
                <w:rFonts w:ascii="宋体" w:hAnsi="宋体" w:hint="eastAsia"/>
                <w:bCs/>
                <w:sz w:val="20"/>
                <w:szCs w:val="24"/>
              </w:rPr>
              <w:t>4</w:t>
            </w:r>
          </w:p>
        </w:tc>
        <w:tc>
          <w:tcPr>
            <w:tcW w:w="4711" w:type="dxa"/>
            <w:shd w:val="clear" w:color="auto" w:fill="auto"/>
            <w:vAlign w:val="center"/>
          </w:tcPr>
          <w:p w:rsidR="00012DE7" w:rsidRPr="00E170F6" w:rsidRDefault="00012DE7" w:rsidP="001C286D">
            <w:pPr>
              <w:snapToGrid w:val="0"/>
              <w:spacing w:line="340" w:lineRule="exact"/>
              <w:jc w:val="center"/>
              <w:rPr>
                <w:rFonts w:ascii="宋体" w:hAnsi="宋体"/>
                <w:bCs/>
                <w:color w:val="000000"/>
                <w:sz w:val="20"/>
                <w:szCs w:val="24"/>
              </w:rPr>
            </w:pPr>
            <w:r w:rsidRPr="00E170F6">
              <w:rPr>
                <w:rFonts w:hint="eastAsia"/>
                <w:sz w:val="20"/>
                <w:szCs w:val="24"/>
              </w:rPr>
              <w:t>“运动世界校园”</w:t>
            </w:r>
            <w:r w:rsidRPr="00E170F6">
              <w:rPr>
                <w:rFonts w:hint="eastAsia"/>
                <w:sz w:val="20"/>
                <w:szCs w:val="24"/>
              </w:rPr>
              <w:t>APP</w:t>
            </w:r>
            <w:r w:rsidRPr="00E170F6">
              <w:rPr>
                <w:rFonts w:hint="eastAsia"/>
                <w:sz w:val="20"/>
                <w:szCs w:val="24"/>
              </w:rPr>
              <w:t>完成评价</w:t>
            </w:r>
          </w:p>
        </w:tc>
        <w:tc>
          <w:tcPr>
            <w:tcW w:w="1526" w:type="dxa"/>
            <w:shd w:val="clear" w:color="auto" w:fill="auto"/>
            <w:vAlign w:val="center"/>
          </w:tcPr>
          <w:p w:rsidR="00012DE7" w:rsidRPr="00E170F6" w:rsidRDefault="00012DE7" w:rsidP="001C286D">
            <w:pPr>
              <w:snapToGrid w:val="0"/>
              <w:spacing w:line="340" w:lineRule="exact"/>
              <w:jc w:val="center"/>
              <w:rPr>
                <w:rFonts w:ascii="宋体" w:hAnsi="宋体"/>
                <w:bCs/>
                <w:sz w:val="20"/>
                <w:szCs w:val="24"/>
              </w:rPr>
            </w:pPr>
            <w:r w:rsidRPr="00E170F6">
              <w:rPr>
                <w:rFonts w:ascii="宋体" w:hAnsi="宋体" w:hint="eastAsia"/>
                <w:bCs/>
                <w:sz w:val="20"/>
                <w:szCs w:val="24"/>
              </w:rPr>
              <w:t>20</w:t>
            </w:r>
          </w:p>
        </w:tc>
      </w:tr>
    </w:tbl>
    <w:p w:rsidR="00012DE7" w:rsidRPr="00E170F6" w:rsidRDefault="00012DE7" w:rsidP="00012DE7">
      <w:pPr>
        <w:spacing w:beforeLines="100" w:before="312" w:line="340" w:lineRule="exact"/>
        <w:rPr>
          <w:rFonts w:ascii="宋体" w:hAnsi="宋体"/>
          <w:bCs/>
          <w:color w:val="000000"/>
          <w:sz w:val="20"/>
          <w:szCs w:val="21"/>
        </w:rPr>
      </w:pPr>
      <w:r w:rsidRPr="00E170F6">
        <w:rPr>
          <w:rFonts w:ascii="宋体" w:hAnsi="宋体" w:hint="eastAsia"/>
          <w:b/>
          <w:bCs/>
          <w:color w:val="000000"/>
          <w:sz w:val="20"/>
          <w:szCs w:val="21"/>
        </w:rPr>
        <w:t>“</w:t>
      </w:r>
      <w:r w:rsidRPr="00E170F6">
        <w:rPr>
          <w:rFonts w:ascii="宋体" w:hAnsi="宋体"/>
          <w:b/>
          <w:bCs/>
          <w:color w:val="000000"/>
          <w:sz w:val="20"/>
          <w:szCs w:val="21"/>
        </w:rPr>
        <w:t>X</w:t>
      </w:r>
      <w:r w:rsidRPr="00E170F6">
        <w:rPr>
          <w:rFonts w:ascii="宋体" w:hAnsi="宋体" w:hint="eastAsia"/>
          <w:b/>
          <w:bCs/>
          <w:color w:val="000000"/>
          <w:sz w:val="20"/>
          <w:szCs w:val="21"/>
        </w:rPr>
        <w:t>”的评价方式（100 %）</w:t>
      </w:r>
    </w:p>
    <w:p w:rsidR="00012DE7" w:rsidRPr="00E170F6" w:rsidRDefault="00012DE7" w:rsidP="00012DE7">
      <w:pPr>
        <w:spacing w:line="340" w:lineRule="exact"/>
        <w:ind w:firstLineChars="100" w:firstLine="200"/>
        <w:rPr>
          <w:rFonts w:ascii="宋体" w:hAnsi="宋体"/>
          <w:b/>
          <w:bCs/>
          <w:sz w:val="20"/>
          <w:szCs w:val="21"/>
        </w:rPr>
      </w:pPr>
      <w:r w:rsidRPr="00E170F6">
        <w:rPr>
          <w:rFonts w:ascii="宋体" w:hAnsi="宋体" w:hint="eastAsia"/>
          <w:sz w:val="20"/>
          <w:szCs w:val="21"/>
        </w:rPr>
        <w:t>本课程考核由X1、X2、X3和X4组成，分别占40%、20%、20%和20%。</w:t>
      </w:r>
    </w:p>
    <w:p w:rsidR="00012DE7" w:rsidRPr="00E170F6" w:rsidRDefault="00012DE7" w:rsidP="00012DE7">
      <w:pPr>
        <w:spacing w:beforeLines="50" w:before="156" w:line="340" w:lineRule="exact"/>
        <w:rPr>
          <w:rFonts w:ascii="宋体" w:hAnsi="宋体"/>
          <w:b/>
          <w:bCs/>
          <w:sz w:val="20"/>
          <w:szCs w:val="21"/>
        </w:rPr>
      </w:pPr>
      <w:r w:rsidRPr="00E170F6">
        <w:rPr>
          <w:rFonts w:ascii="宋体" w:hAnsi="宋体" w:hint="eastAsia"/>
          <w:b/>
          <w:bCs/>
          <w:sz w:val="20"/>
          <w:szCs w:val="24"/>
        </w:rPr>
        <w:t>“X1”的评价方式：</w:t>
      </w:r>
      <w:r w:rsidRPr="00E170F6">
        <w:rPr>
          <w:rFonts w:ascii="宋体" w:hAnsi="宋体" w:hint="eastAsia"/>
          <w:sz w:val="20"/>
          <w:szCs w:val="21"/>
        </w:rPr>
        <w:t>啦</w:t>
      </w:r>
      <w:proofErr w:type="gramStart"/>
      <w:r w:rsidRPr="00E170F6">
        <w:rPr>
          <w:rFonts w:ascii="宋体" w:hAnsi="宋体" w:hint="eastAsia"/>
          <w:sz w:val="20"/>
          <w:szCs w:val="21"/>
        </w:rPr>
        <w:t>啦</w:t>
      </w:r>
      <w:proofErr w:type="gramEnd"/>
      <w:r w:rsidRPr="00E170F6">
        <w:rPr>
          <w:rFonts w:ascii="宋体" w:hAnsi="宋体"/>
          <w:sz w:val="20"/>
          <w:szCs w:val="24"/>
          <w:shd w:val="clear" w:color="auto" w:fill="FFFFFF"/>
        </w:rPr>
        <w:t>操</w:t>
      </w:r>
      <w:r w:rsidRPr="00E170F6">
        <w:rPr>
          <w:rFonts w:ascii="宋体" w:hAnsi="宋体" w:hint="eastAsia"/>
          <w:sz w:val="20"/>
          <w:szCs w:val="24"/>
          <w:shd w:val="clear" w:color="auto" w:fill="FFFFFF"/>
        </w:rPr>
        <w:t>成套组合动作</w:t>
      </w:r>
      <w:r w:rsidRPr="00E170F6">
        <w:rPr>
          <w:rFonts w:ascii="宋体" w:hAnsi="宋体" w:hint="eastAsia"/>
          <w:bCs/>
          <w:sz w:val="20"/>
          <w:szCs w:val="21"/>
        </w:rPr>
        <w:t>（满分100分）</w:t>
      </w:r>
    </w:p>
    <w:p w:rsidR="00012DE7" w:rsidRPr="00E170F6" w:rsidRDefault="00012DE7" w:rsidP="00012DE7">
      <w:pPr>
        <w:spacing w:line="340" w:lineRule="exact"/>
        <w:rPr>
          <w:rFonts w:ascii="宋体" w:hAnsi="宋体"/>
          <w:sz w:val="20"/>
          <w:szCs w:val="24"/>
          <w:shd w:val="clear" w:color="auto" w:fill="FFFFFF"/>
        </w:rPr>
      </w:pPr>
      <w:r w:rsidRPr="00E170F6">
        <w:rPr>
          <w:rFonts w:ascii="宋体" w:hAnsi="宋体" w:hint="eastAsia"/>
          <w:sz w:val="20"/>
          <w:szCs w:val="21"/>
        </w:rPr>
        <w:t>评分标准：</w:t>
      </w:r>
    </w:p>
    <w:p w:rsidR="00012DE7" w:rsidRPr="00E170F6" w:rsidRDefault="00012DE7" w:rsidP="00012DE7">
      <w:pPr>
        <w:shd w:val="solid" w:color="FFFFFF" w:fill="auto"/>
        <w:autoSpaceDN w:val="0"/>
        <w:spacing w:line="340" w:lineRule="exact"/>
        <w:jc w:val="center"/>
        <w:rPr>
          <w:szCs w:val="24"/>
          <w:shd w:val="clear" w:color="auto" w:fill="FFFFFF"/>
        </w:rPr>
      </w:pPr>
      <w:r w:rsidRPr="00E170F6">
        <w:rPr>
          <w:rFonts w:ascii="宋体" w:hAnsi="宋体" w:hint="eastAsia"/>
          <w:sz w:val="20"/>
          <w:szCs w:val="24"/>
          <w:shd w:val="clear" w:color="auto" w:fill="FFFFFF"/>
        </w:rPr>
        <w:t>啦</w:t>
      </w:r>
      <w:proofErr w:type="gramStart"/>
      <w:r w:rsidRPr="00E170F6">
        <w:rPr>
          <w:rFonts w:ascii="宋体" w:hAnsi="宋体" w:hint="eastAsia"/>
          <w:sz w:val="20"/>
          <w:szCs w:val="24"/>
          <w:shd w:val="clear" w:color="auto" w:fill="FFFFFF"/>
        </w:rPr>
        <w:t>啦</w:t>
      </w:r>
      <w:proofErr w:type="gramEnd"/>
      <w:r w:rsidRPr="00E170F6">
        <w:rPr>
          <w:rFonts w:ascii="宋体" w:hAnsi="宋体"/>
          <w:sz w:val="20"/>
          <w:szCs w:val="24"/>
          <w:shd w:val="clear" w:color="auto" w:fill="FFFFFF"/>
        </w:rPr>
        <w:t>操</w:t>
      </w:r>
      <w:r w:rsidRPr="00E170F6">
        <w:rPr>
          <w:rFonts w:ascii="宋体" w:hAnsi="宋体" w:hint="eastAsia"/>
          <w:sz w:val="20"/>
          <w:szCs w:val="24"/>
          <w:shd w:val="clear" w:color="auto" w:fill="FFFFFF"/>
        </w:rPr>
        <w:t>成套组合动作</w:t>
      </w:r>
      <w:r w:rsidRPr="00E170F6">
        <w:rPr>
          <w:rFonts w:ascii="宋体" w:hAnsi="宋体"/>
          <w:sz w:val="20"/>
          <w:szCs w:val="24"/>
          <w:shd w:val="clear" w:color="auto" w:fill="FFFFFF"/>
        </w:rPr>
        <w:t>评分标准一览表（表3）</w:t>
      </w:r>
    </w:p>
    <w:tbl>
      <w:tblPr>
        <w:tblW w:w="0" w:type="auto"/>
        <w:jc w:val="center"/>
        <w:tblLayout w:type="fixed"/>
        <w:tblLook w:val="0000" w:firstRow="0" w:lastRow="0" w:firstColumn="0" w:lastColumn="0" w:noHBand="0" w:noVBand="0"/>
      </w:tblPr>
      <w:tblGrid>
        <w:gridCol w:w="1258"/>
        <w:gridCol w:w="7047"/>
      </w:tblGrid>
      <w:tr w:rsidR="00012DE7" w:rsidRPr="00E170F6" w:rsidTr="001C286D">
        <w:trPr>
          <w:trHeight w:val="449"/>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jc w:val="center"/>
              <w:rPr>
                <w:szCs w:val="24"/>
                <w:shd w:val="clear" w:color="auto" w:fill="FFFFFF"/>
              </w:rPr>
            </w:pPr>
            <w:r w:rsidRPr="00E170F6">
              <w:rPr>
                <w:rFonts w:ascii="宋体" w:hAnsi="宋体"/>
                <w:sz w:val="20"/>
                <w:szCs w:val="24"/>
                <w:shd w:val="clear" w:color="auto" w:fill="FFFFFF"/>
              </w:rPr>
              <w:t>分 值</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jc w:val="center"/>
              <w:rPr>
                <w:szCs w:val="24"/>
                <w:shd w:val="clear" w:color="auto" w:fill="FFFFFF"/>
              </w:rPr>
            </w:pPr>
            <w:r w:rsidRPr="00E170F6">
              <w:rPr>
                <w:rFonts w:ascii="宋体" w:hAnsi="宋体"/>
                <w:sz w:val="20"/>
                <w:szCs w:val="24"/>
                <w:shd w:val="clear" w:color="auto" w:fill="FFFFFF"/>
              </w:rPr>
              <w:t>标  准</w:t>
            </w:r>
          </w:p>
        </w:tc>
      </w:tr>
      <w:tr w:rsidR="00012DE7" w:rsidRPr="00E170F6" w:rsidTr="00C45D89">
        <w:trPr>
          <w:trHeight w:val="866"/>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jc w:val="center"/>
              <w:rPr>
                <w:szCs w:val="24"/>
                <w:shd w:val="clear" w:color="auto" w:fill="FFFFFF"/>
              </w:rPr>
            </w:pPr>
            <w:r w:rsidRPr="00E170F6">
              <w:rPr>
                <w:rFonts w:ascii="宋体" w:hAnsi="宋体" w:hint="eastAsia"/>
                <w:sz w:val="20"/>
                <w:szCs w:val="24"/>
                <w:shd w:val="clear" w:color="auto" w:fill="FFFFFF"/>
              </w:rPr>
              <w:t>1</w:t>
            </w:r>
            <w:r w:rsidRPr="00E170F6">
              <w:rPr>
                <w:rFonts w:ascii="宋体" w:hAnsi="宋体"/>
                <w:sz w:val="20"/>
                <w:szCs w:val="24"/>
                <w:shd w:val="clear" w:color="auto" w:fill="FFFFFF"/>
              </w:rPr>
              <w:t>00</w:t>
            </w:r>
            <w:r w:rsidRPr="00E170F6">
              <w:rPr>
                <w:rFonts w:ascii="宋体" w:hAnsi="宋体" w:hint="eastAsia"/>
                <w:sz w:val="20"/>
                <w:szCs w:val="24"/>
                <w:shd w:val="clear" w:color="auto" w:fill="FFFFFF"/>
              </w:rPr>
              <w:t>-</w:t>
            </w:r>
            <w:r w:rsidRPr="00E170F6">
              <w:rPr>
                <w:rFonts w:ascii="宋体" w:hAnsi="宋体"/>
                <w:sz w:val="20"/>
                <w:szCs w:val="24"/>
                <w:shd w:val="clear" w:color="auto" w:fill="FFFFFF"/>
              </w:rPr>
              <w:t>90分</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rPr>
                <w:szCs w:val="24"/>
                <w:shd w:val="clear" w:color="auto" w:fill="FFFFFF"/>
              </w:rPr>
            </w:pPr>
            <w:r w:rsidRPr="00E170F6">
              <w:rPr>
                <w:rFonts w:ascii="Verdana"/>
                <w:kern w:val="0"/>
                <w:sz w:val="20"/>
                <w:szCs w:val="24"/>
                <w:shd w:val="clear" w:color="auto" w:fill="FFFFFF"/>
              </w:rPr>
              <w:t>整套动作熟练。完成动作协调、有力度、姿态舒展、技术正确，动作和音乐融合，有表现力和感染力，队形变化自然流畅。</w:t>
            </w:r>
          </w:p>
        </w:tc>
      </w:tr>
      <w:tr w:rsidR="00012DE7" w:rsidRPr="00E170F6" w:rsidTr="00C45D89">
        <w:trPr>
          <w:trHeight w:val="992"/>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jc w:val="center"/>
              <w:rPr>
                <w:szCs w:val="24"/>
                <w:shd w:val="clear" w:color="auto" w:fill="FFFFFF"/>
              </w:rPr>
            </w:pPr>
            <w:r w:rsidRPr="00E170F6">
              <w:rPr>
                <w:rFonts w:ascii="宋体" w:hAnsi="宋体"/>
                <w:sz w:val="20"/>
                <w:szCs w:val="24"/>
                <w:shd w:val="clear" w:color="auto" w:fill="FFFFFF"/>
              </w:rPr>
              <w:t>89-80分</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rPr>
                <w:szCs w:val="24"/>
                <w:shd w:val="clear" w:color="auto" w:fill="FFFFFF"/>
              </w:rPr>
            </w:pPr>
            <w:r w:rsidRPr="00E170F6">
              <w:rPr>
                <w:rFonts w:ascii="Verdana"/>
                <w:kern w:val="0"/>
                <w:sz w:val="20"/>
                <w:szCs w:val="24"/>
                <w:shd w:val="clear" w:color="auto" w:fill="FFFFFF"/>
              </w:rPr>
              <w:t>整套动作较熟练，完成动作较协调、有力度、姿态舒展、技术正确。有一定表现力，队形变化较流畅。</w:t>
            </w:r>
          </w:p>
        </w:tc>
      </w:tr>
      <w:tr w:rsidR="00012DE7" w:rsidRPr="00E170F6" w:rsidTr="00C45D89">
        <w:trPr>
          <w:trHeight w:val="977"/>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jc w:val="center"/>
              <w:rPr>
                <w:szCs w:val="24"/>
                <w:shd w:val="clear" w:color="auto" w:fill="FFFFFF"/>
              </w:rPr>
            </w:pPr>
            <w:r w:rsidRPr="00E170F6">
              <w:rPr>
                <w:rFonts w:ascii="宋体" w:hAnsi="宋体"/>
                <w:sz w:val="20"/>
                <w:szCs w:val="24"/>
                <w:shd w:val="clear" w:color="auto" w:fill="FFFFFF"/>
              </w:rPr>
              <w:lastRenderedPageBreak/>
              <w:t>79-70分</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rPr>
                <w:szCs w:val="24"/>
                <w:shd w:val="clear" w:color="auto" w:fill="FFFFFF"/>
              </w:rPr>
            </w:pPr>
            <w:r w:rsidRPr="00E170F6">
              <w:rPr>
                <w:rFonts w:ascii="Verdana"/>
                <w:kern w:val="0"/>
                <w:sz w:val="20"/>
                <w:szCs w:val="24"/>
                <w:shd w:val="clear" w:color="auto" w:fill="FFFFFF"/>
              </w:rPr>
              <w:t>能熟练完成动作，节奏感与音乐合拍，动作协调清晰。队形变化比较自然。</w:t>
            </w:r>
            <w:r w:rsidRPr="00E170F6">
              <w:rPr>
                <w:rFonts w:ascii="宋体" w:hAnsi="宋体"/>
                <w:sz w:val="20"/>
                <w:szCs w:val="24"/>
                <w:shd w:val="clear" w:color="auto" w:fill="FFFFFF"/>
              </w:rPr>
              <w:t>动作比较规范，方法比较清楚，能无遗忘地完成套路。</w:t>
            </w:r>
          </w:p>
        </w:tc>
      </w:tr>
      <w:tr w:rsidR="00012DE7" w:rsidRPr="00E170F6" w:rsidTr="00C45D89">
        <w:trPr>
          <w:trHeight w:val="1544"/>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jc w:val="center"/>
              <w:rPr>
                <w:szCs w:val="24"/>
                <w:shd w:val="clear" w:color="auto" w:fill="FFFFFF"/>
              </w:rPr>
            </w:pPr>
            <w:r w:rsidRPr="00E170F6">
              <w:rPr>
                <w:rFonts w:ascii="宋体" w:hAnsi="宋体"/>
                <w:sz w:val="20"/>
                <w:szCs w:val="24"/>
                <w:shd w:val="clear" w:color="auto" w:fill="FFFFFF"/>
              </w:rPr>
              <w:t>69-60分</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widowControl/>
              <w:shd w:val="solid" w:color="FFFFFF" w:fill="auto"/>
              <w:autoSpaceDN w:val="0"/>
              <w:spacing w:line="340" w:lineRule="exact"/>
              <w:jc w:val="left"/>
              <w:rPr>
                <w:szCs w:val="24"/>
                <w:shd w:val="clear" w:color="auto" w:fill="FFFFFF"/>
              </w:rPr>
            </w:pPr>
            <w:r w:rsidRPr="00E170F6">
              <w:rPr>
                <w:rFonts w:ascii="Verdana"/>
                <w:kern w:val="0"/>
                <w:sz w:val="20"/>
                <w:szCs w:val="24"/>
                <w:shd w:val="clear" w:color="auto" w:fill="FFFFFF"/>
              </w:rPr>
              <w:t>整套动作基本正确，动作独立完成，与音乐基本协调，</w:t>
            </w:r>
          </w:p>
          <w:p w:rsidR="00012DE7" w:rsidRPr="00E170F6" w:rsidRDefault="00012DE7" w:rsidP="00C45D89">
            <w:pPr>
              <w:shd w:val="solid" w:color="FFFFFF" w:fill="auto"/>
              <w:autoSpaceDN w:val="0"/>
              <w:spacing w:line="340" w:lineRule="exact"/>
              <w:rPr>
                <w:szCs w:val="24"/>
                <w:shd w:val="clear" w:color="auto" w:fill="FFFFFF"/>
              </w:rPr>
            </w:pPr>
            <w:r w:rsidRPr="00E170F6">
              <w:rPr>
                <w:rFonts w:ascii="Verdana"/>
                <w:kern w:val="0"/>
                <w:sz w:val="20"/>
                <w:szCs w:val="24"/>
                <w:shd w:val="clear" w:color="auto" w:fill="FFFFFF"/>
              </w:rPr>
              <w:t>队形变化与音乐的配合不够自然。</w:t>
            </w:r>
            <w:r w:rsidRPr="00E170F6">
              <w:rPr>
                <w:rFonts w:ascii="宋体" w:hAnsi="宋体"/>
                <w:sz w:val="20"/>
                <w:szCs w:val="24"/>
                <w:shd w:val="clear" w:color="auto" w:fill="FFFFFF"/>
              </w:rPr>
              <w:t>动作无大错误，方法基本体现，演练时虽出现短暂遗忘、动作不协调现象，</w:t>
            </w:r>
            <w:proofErr w:type="gramStart"/>
            <w:r w:rsidRPr="00E170F6">
              <w:rPr>
                <w:rFonts w:ascii="宋体" w:hAnsi="宋体"/>
                <w:sz w:val="20"/>
                <w:szCs w:val="24"/>
                <w:shd w:val="clear" w:color="auto" w:fill="FFFFFF"/>
              </w:rPr>
              <w:t>但僵劲不</w:t>
            </w:r>
            <w:proofErr w:type="gramEnd"/>
            <w:r w:rsidRPr="00E170F6">
              <w:rPr>
                <w:rFonts w:ascii="宋体" w:hAnsi="宋体"/>
                <w:sz w:val="20"/>
                <w:szCs w:val="24"/>
                <w:shd w:val="clear" w:color="auto" w:fill="FFFFFF"/>
              </w:rPr>
              <w:t>十分突出，基本能独立完成套路。（遗忘不超过两次）</w:t>
            </w:r>
          </w:p>
        </w:tc>
      </w:tr>
      <w:tr w:rsidR="00012DE7" w:rsidRPr="00E170F6" w:rsidTr="00C45D89">
        <w:trPr>
          <w:trHeight w:val="493"/>
          <w:jc w:val="center"/>
        </w:trPr>
        <w:tc>
          <w:tcPr>
            <w:tcW w:w="125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jc w:val="center"/>
              <w:rPr>
                <w:szCs w:val="24"/>
                <w:shd w:val="clear" w:color="auto" w:fill="FFFFFF"/>
              </w:rPr>
            </w:pPr>
            <w:r w:rsidRPr="00E170F6">
              <w:rPr>
                <w:rFonts w:ascii="宋体" w:hAnsi="宋体"/>
                <w:sz w:val="20"/>
                <w:szCs w:val="24"/>
                <w:shd w:val="clear" w:color="auto" w:fill="FFFFFF"/>
              </w:rPr>
              <w:t>60分以下</w:t>
            </w:r>
          </w:p>
        </w:tc>
        <w:tc>
          <w:tcPr>
            <w:tcW w:w="704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012DE7" w:rsidRPr="00E170F6" w:rsidRDefault="00012DE7" w:rsidP="00C45D89">
            <w:pPr>
              <w:shd w:val="solid" w:color="FFFFFF" w:fill="auto"/>
              <w:autoSpaceDN w:val="0"/>
              <w:spacing w:line="340" w:lineRule="exact"/>
              <w:rPr>
                <w:szCs w:val="24"/>
                <w:shd w:val="clear" w:color="auto" w:fill="FFFFFF"/>
              </w:rPr>
            </w:pPr>
            <w:r w:rsidRPr="00E170F6">
              <w:rPr>
                <w:rFonts w:ascii="宋体" w:hAnsi="宋体"/>
                <w:sz w:val="20"/>
                <w:szCs w:val="24"/>
                <w:shd w:val="clear" w:color="auto" w:fill="FFFFFF"/>
              </w:rPr>
              <w:t>动作不规范，</w:t>
            </w:r>
            <w:r w:rsidRPr="00E170F6">
              <w:rPr>
                <w:rFonts w:ascii="Verdana"/>
                <w:kern w:val="0"/>
                <w:sz w:val="20"/>
                <w:szCs w:val="24"/>
                <w:shd w:val="clear" w:color="auto" w:fill="FFFFFF"/>
              </w:rPr>
              <w:t>与音乐</w:t>
            </w:r>
            <w:r w:rsidRPr="00E170F6">
              <w:rPr>
                <w:rFonts w:ascii="宋体" w:hAnsi="宋体"/>
                <w:kern w:val="0"/>
                <w:sz w:val="20"/>
                <w:szCs w:val="24"/>
                <w:shd w:val="clear" w:color="auto" w:fill="FFFFFF"/>
              </w:rPr>
              <w:t>配合不</w:t>
            </w:r>
            <w:r w:rsidRPr="00E170F6">
              <w:rPr>
                <w:rFonts w:ascii="Verdana"/>
                <w:kern w:val="0"/>
                <w:sz w:val="20"/>
                <w:szCs w:val="24"/>
                <w:shd w:val="clear" w:color="auto" w:fill="FFFFFF"/>
              </w:rPr>
              <w:t>协调</w:t>
            </w:r>
            <w:r w:rsidRPr="00E170F6">
              <w:rPr>
                <w:rFonts w:ascii="宋体" w:hAnsi="宋体"/>
                <w:sz w:val="20"/>
                <w:szCs w:val="24"/>
                <w:shd w:val="clear" w:color="auto" w:fill="FFFFFF"/>
              </w:rPr>
              <w:t>，组合动作不熟练，不能独立完成整套动作。</w:t>
            </w:r>
          </w:p>
        </w:tc>
      </w:tr>
    </w:tbl>
    <w:p w:rsidR="00012DE7" w:rsidRPr="00E170F6" w:rsidRDefault="00012DE7" w:rsidP="00012DE7">
      <w:pPr>
        <w:spacing w:beforeLines="50" w:before="156" w:line="340" w:lineRule="exact"/>
        <w:rPr>
          <w:sz w:val="20"/>
          <w:szCs w:val="22"/>
          <w:lang w:val="zh-TW"/>
        </w:rPr>
      </w:pPr>
      <w:r w:rsidRPr="00E170F6">
        <w:rPr>
          <w:rFonts w:ascii="宋体" w:hint="eastAsia"/>
          <w:b/>
          <w:sz w:val="20"/>
          <w:szCs w:val="24"/>
        </w:rPr>
        <w:t>“</w:t>
      </w:r>
      <w:r w:rsidRPr="00E170F6">
        <w:rPr>
          <w:rFonts w:ascii="宋体" w:hAnsi="宋体"/>
          <w:b/>
          <w:sz w:val="20"/>
          <w:szCs w:val="24"/>
        </w:rPr>
        <w:t>X2</w:t>
      </w:r>
      <w:r w:rsidRPr="00E170F6">
        <w:rPr>
          <w:rFonts w:ascii="宋体" w:hint="eastAsia"/>
          <w:b/>
          <w:sz w:val="20"/>
          <w:szCs w:val="24"/>
        </w:rPr>
        <w:t>”</w:t>
      </w:r>
      <w:r w:rsidRPr="00E170F6">
        <w:rPr>
          <w:rFonts w:ascii="宋体" w:hAnsi="宋体" w:hint="eastAsia"/>
          <w:b/>
          <w:sz w:val="20"/>
          <w:szCs w:val="24"/>
        </w:rPr>
        <w:t>的评价方式：</w:t>
      </w:r>
      <w:r w:rsidRPr="00E170F6">
        <w:rPr>
          <w:rFonts w:hint="eastAsia"/>
          <w:sz w:val="20"/>
          <w:szCs w:val="22"/>
          <w:lang w:val="zh-TW"/>
        </w:rPr>
        <w:t>考勤、检查着装、课堂练习评价（满分</w:t>
      </w:r>
      <w:r w:rsidRPr="00E170F6">
        <w:rPr>
          <w:sz w:val="20"/>
          <w:szCs w:val="22"/>
        </w:rPr>
        <w:t>100</w:t>
      </w:r>
      <w:r w:rsidRPr="00E170F6">
        <w:rPr>
          <w:rFonts w:hint="eastAsia"/>
          <w:sz w:val="20"/>
          <w:szCs w:val="22"/>
          <w:lang w:val="zh-TW"/>
        </w:rPr>
        <w:t>分）</w:t>
      </w:r>
    </w:p>
    <w:p w:rsidR="00012DE7" w:rsidRPr="00E170F6" w:rsidRDefault="00012DE7" w:rsidP="00012DE7">
      <w:pPr>
        <w:spacing w:line="340" w:lineRule="exact"/>
        <w:rPr>
          <w:sz w:val="20"/>
          <w:szCs w:val="22"/>
          <w:lang w:val="zh-TW"/>
        </w:rPr>
      </w:pPr>
      <w:r w:rsidRPr="00E170F6">
        <w:rPr>
          <w:rFonts w:hint="eastAsia"/>
          <w:sz w:val="20"/>
          <w:szCs w:val="22"/>
          <w:lang w:val="zh-TW"/>
        </w:rPr>
        <w:t>每学期要求参与</w:t>
      </w:r>
      <w:r w:rsidRPr="00E170F6">
        <w:rPr>
          <w:sz w:val="20"/>
          <w:szCs w:val="22"/>
          <w:lang w:val="zh-TW"/>
        </w:rPr>
        <w:t>16</w:t>
      </w:r>
      <w:r w:rsidRPr="00E170F6">
        <w:rPr>
          <w:rFonts w:hint="eastAsia"/>
          <w:sz w:val="20"/>
          <w:szCs w:val="22"/>
          <w:lang w:val="zh-TW"/>
        </w:rPr>
        <w:t>次课堂学习，每次课进行考勤，迟到一次扣</w:t>
      </w:r>
      <w:r w:rsidRPr="00E170F6">
        <w:rPr>
          <w:sz w:val="20"/>
          <w:szCs w:val="22"/>
        </w:rPr>
        <w:t>5</w:t>
      </w:r>
      <w:r w:rsidRPr="00E170F6">
        <w:rPr>
          <w:rFonts w:hint="eastAsia"/>
          <w:sz w:val="20"/>
          <w:szCs w:val="22"/>
          <w:lang w:val="zh-TW"/>
        </w:rPr>
        <w:t>分，早退一次扣</w:t>
      </w:r>
      <w:r w:rsidRPr="00E170F6">
        <w:rPr>
          <w:sz w:val="20"/>
          <w:szCs w:val="22"/>
        </w:rPr>
        <w:t>10</w:t>
      </w:r>
      <w:r w:rsidRPr="00E170F6">
        <w:rPr>
          <w:rFonts w:hint="eastAsia"/>
          <w:sz w:val="20"/>
          <w:szCs w:val="22"/>
          <w:lang w:val="zh-TW"/>
        </w:rPr>
        <w:t>分，旷课一次扣</w:t>
      </w:r>
      <w:r w:rsidRPr="00E170F6">
        <w:rPr>
          <w:sz w:val="20"/>
          <w:szCs w:val="22"/>
        </w:rPr>
        <w:t>15</w:t>
      </w:r>
      <w:r w:rsidRPr="00E170F6">
        <w:rPr>
          <w:rFonts w:hint="eastAsia"/>
          <w:sz w:val="20"/>
          <w:szCs w:val="22"/>
          <w:lang w:val="zh-TW"/>
        </w:rPr>
        <w:t>分；上课玩手机每次扣</w:t>
      </w:r>
      <w:r w:rsidRPr="00E170F6">
        <w:rPr>
          <w:sz w:val="20"/>
          <w:szCs w:val="22"/>
        </w:rPr>
        <w:t>5</w:t>
      </w:r>
      <w:r w:rsidRPr="00E170F6">
        <w:rPr>
          <w:rFonts w:hint="eastAsia"/>
          <w:sz w:val="20"/>
          <w:szCs w:val="22"/>
          <w:lang w:val="zh-TW"/>
        </w:rPr>
        <w:t>分；未按要求穿着运动服上课每次扣</w:t>
      </w:r>
      <w:r w:rsidRPr="00E170F6">
        <w:rPr>
          <w:sz w:val="20"/>
          <w:szCs w:val="22"/>
        </w:rPr>
        <w:t>5</w:t>
      </w:r>
      <w:r w:rsidRPr="00E170F6">
        <w:rPr>
          <w:rFonts w:hint="eastAsia"/>
          <w:sz w:val="20"/>
          <w:szCs w:val="22"/>
          <w:lang w:val="zh-TW"/>
        </w:rPr>
        <w:t>分；未按规定完成练习扣</w:t>
      </w:r>
      <w:r w:rsidRPr="00E170F6">
        <w:rPr>
          <w:sz w:val="20"/>
          <w:szCs w:val="22"/>
        </w:rPr>
        <w:t>5</w:t>
      </w:r>
      <w:r w:rsidRPr="00E170F6">
        <w:rPr>
          <w:sz w:val="20"/>
          <w:szCs w:val="22"/>
          <w:lang w:val="zh-TW"/>
        </w:rPr>
        <w:t>-</w:t>
      </w:r>
      <w:r w:rsidRPr="00E170F6">
        <w:rPr>
          <w:sz w:val="20"/>
          <w:szCs w:val="22"/>
        </w:rPr>
        <w:t>15</w:t>
      </w:r>
      <w:r w:rsidRPr="00E170F6">
        <w:rPr>
          <w:rFonts w:hint="eastAsia"/>
          <w:sz w:val="20"/>
          <w:szCs w:val="22"/>
          <w:lang w:val="zh-TW"/>
        </w:rPr>
        <w:t>分。凡一学期累计缺课（包括病假、事假、公假等）达到</w:t>
      </w:r>
      <w:r w:rsidRPr="00E170F6">
        <w:rPr>
          <w:sz w:val="20"/>
          <w:szCs w:val="22"/>
          <w:lang w:val="zh-TW"/>
        </w:rPr>
        <w:t>1/3(6</w:t>
      </w:r>
      <w:r w:rsidRPr="00E170F6">
        <w:rPr>
          <w:rFonts w:hint="eastAsia"/>
          <w:sz w:val="20"/>
          <w:szCs w:val="22"/>
          <w:lang w:val="zh-TW"/>
        </w:rPr>
        <w:t>次</w:t>
      </w:r>
      <w:r w:rsidRPr="00E170F6">
        <w:rPr>
          <w:sz w:val="20"/>
          <w:szCs w:val="22"/>
          <w:lang w:val="zh-TW"/>
        </w:rPr>
        <w:t>)</w:t>
      </w:r>
      <w:r w:rsidRPr="00E170F6">
        <w:rPr>
          <w:rFonts w:hint="eastAsia"/>
          <w:sz w:val="20"/>
          <w:szCs w:val="22"/>
          <w:lang w:val="zh-TW"/>
        </w:rPr>
        <w:t>及以上，总成绩“</w:t>
      </w:r>
      <w:r w:rsidRPr="00E170F6">
        <w:rPr>
          <w:sz w:val="20"/>
          <w:szCs w:val="22"/>
          <w:lang w:val="zh-TW"/>
        </w:rPr>
        <w:t>0</w:t>
      </w:r>
      <w:r w:rsidRPr="00E170F6">
        <w:rPr>
          <w:rFonts w:hint="eastAsia"/>
          <w:sz w:val="20"/>
          <w:szCs w:val="22"/>
          <w:lang w:val="zh-TW"/>
        </w:rPr>
        <w:t>”分，不予安排补考，做重修处理。</w:t>
      </w:r>
    </w:p>
    <w:p w:rsidR="00012DE7" w:rsidRPr="00E170F6" w:rsidRDefault="00012DE7" w:rsidP="001C286D">
      <w:pPr>
        <w:spacing w:beforeLines="50" w:before="156" w:line="340" w:lineRule="exact"/>
        <w:rPr>
          <w:sz w:val="20"/>
          <w:szCs w:val="22"/>
          <w:lang w:val="zh-TW"/>
        </w:rPr>
      </w:pPr>
      <w:r w:rsidRPr="00E170F6">
        <w:rPr>
          <w:rFonts w:ascii="宋体" w:hint="eastAsia"/>
          <w:b/>
          <w:sz w:val="20"/>
          <w:szCs w:val="24"/>
        </w:rPr>
        <w:t>“</w:t>
      </w:r>
      <w:r w:rsidRPr="00E170F6">
        <w:rPr>
          <w:rFonts w:ascii="宋体" w:hAnsi="宋体"/>
          <w:b/>
          <w:sz w:val="20"/>
          <w:szCs w:val="24"/>
        </w:rPr>
        <w:t>X3</w:t>
      </w:r>
      <w:r w:rsidRPr="00E170F6">
        <w:rPr>
          <w:rFonts w:ascii="宋体" w:hint="eastAsia"/>
          <w:b/>
          <w:sz w:val="20"/>
          <w:szCs w:val="24"/>
        </w:rPr>
        <w:t>”</w:t>
      </w:r>
      <w:r w:rsidRPr="00E170F6">
        <w:rPr>
          <w:rFonts w:ascii="宋体" w:hAnsi="宋体" w:hint="eastAsia"/>
          <w:b/>
          <w:sz w:val="20"/>
          <w:szCs w:val="24"/>
        </w:rPr>
        <w:t>的评价方式：</w:t>
      </w:r>
      <w:r w:rsidRPr="00E170F6">
        <w:rPr>
          <w:rFonts w:hint="eastAsia"/>
          <w:sz w:val="20"/>
          <w:szCs w:val="22"/>
          <w:lang w:val="zh-TW"/>
        </w:rPr>
        <w:t>《国家学生体质健康标准》测试评价（满分</w:t>
      </w:r>
      <w:r w:rsidRPr="00E170F6">
        <w:rPr>
          <w:sz w:val="20"/>
          <w:szCs w:val="22"/>
        </w:rPr>
        <w:t>100</w:t>
      </w:r>
      <w:r w:rsidRPr="00E170F6">
        <w:rPr>
          <w:rFonts w:hint="eastAsia"/>
          <w:sz w:val="20"/>
          <w:szCs w:val="22"/>
          <w:lang w:val="zh-TW"/>
        </w:rPr>
        <w:t>分）</w:t>
      </w:r>
    </w:p>
    <w:p w:rsidR="00012DE7" w:rsidRPr="00E170F6" w:rsidRDefault="00012DE7" w:rsidP="00012DE7">
      <w:pPr>
        <w:spacing w:line="340" w:lineRule="exact"/>
        <w:rPr>
          <w:sz w:val="20"/>
          <w:szCs w:val="22"/>
          <w:lang w:val="zh-TW"/>
        </w:rPr>
      </w:pPr>
      <w:r w:rsidRPr="00E170F6">
        <w:rPr>
          <w:rFonts w:hint="eastAsia"/>
          <w:sz w:val="20"/>
          <w:szCs w:val="22"/>
          <w:lang w:val="zh-TW"/>
        </w:rPr>
        <w:t>《标准》测试</w:t>
      </w:r>
      <w:r w:rsidRPr="00E170F6">
        <w:rPr>
          <w:rFonts w:hint="eastAsia"/>
          <w:sz w:val="20"/>
          <w:szCs w:val="22"/>
        </w:rPr>
        <w:t>满分</w:t>
      </w:r>
      <w:r w:rsidRPr="00E170F6">
        <w:rPr>
          <w:sz w:val="20"/>
          <w:szCs w:val="22"/>
        </w:rPr>
        <w:t>100</w:t>
      </w:r>
      <w:r w:rsidRPr="00E170F6">
        <w:rPr>
          <w:rFonts w:hint="eastAsia"/>
          <w:sz w:val="20"/>
          <w:szCs w:val="22"/>
        </w:rPr>
        <w:t>分</w:t>
      </w:r>
      <w:r w:rsidRPr="00E170F6">
        <w:rPr>
          <w:rFonts w:hint="eastAsia"/>
          <w:sz w:val="20"/>
          <w:szCs w:val="22"/>
          <w:lang w:val="zh-TW"/>
        </w:rPr>
        <w:t>，男、女各</w:t>
      </w:r>
      <w:r w:rsidRPr="00E170F6">
        <w:rPr>
          <w:sz w:val="20"/>
          <w:szCs w:val="22"/>
          <w:lang w:val="zh-TW"/>
        </w:rPr>
        <w:t>7</w:t>
      </w:r>
      <w:r w:rsidRPr="00E170F6">
        <w:rPr>
          <w:rFonts w:hint="eastAsia"/>
          <w:sz w:val="20"/>
          <w:szCs w:val="22"/>
          <w:lang w:val="zh-TW"/>
        </w:rPr>
        <w:t>项必须都要有成绩，最后从“体锻查询系统”导出总成绩。因伤、病等不能参加《标准》测试，应填写免于执行体测申请表。</w:t>
      </w:r>
    </w:p>
    <w:p w:rsidR="00012DE7" w:rsidRPr="00E170F6" w:rsidRDefault="00012DE7" w:rsidP="00012DE7">
      <w:pPr>
        <w:spacing w:beforeLines="50" w:before="156" w:line="340" w:lineRule="exact"/>
        <w:rPr>
          <w:sz w:val="20"/>
          <w:szCs w:val="22"/>
          <w:lang w:val="zh-TW"/>
        </w:rPr>
      </w:pPr>
      <w:r w:rsidRPr="00E170F6">
        <w:rPr>
          <w:rFonts w:ascii="宋体" w:hint="eastAsia"/>
          <w:b/>
          <w:sz w:val="20"/>
          <w:szCs w:val="24"/>
        </w:rPr>
        <w:t>“</w:t>
      </w:r>
      <w:r w:rsidRPr="00E170F6">
        <w:rPr>
          <w:rFonts w:ascii="宋体" w:hAnsi="宋体"/>
          <w:b/>
          <w:sz w:val="20"/>
          <w:szCs w:val="24"/>
        </w:rPr>
        <w:t>X4</w:t>
      </w:r>
      <w:r w:rsidRPr="00E170F6">
        <w:rPr>
          <w:rFonts w:ascii="宋体" w:hint="eastAsia"/>
          <w:b/>
          <w:sz w:val="20"/>
          <w:szCs w:val="24"/>
        </w:rPr>
        <w:t>”</w:t>
      </w:r>
      <w:r w:rsidRPr="00E170F6">
        <w:rPr>
          <w:rFonts w:ascii="宋体" w:hAnsi="宋体" w:hint="eastAsia"/>
          <w:b/>
          <w:sz w:val="20"/>
          <w:szCs w:val="24"/>
        </w:rPr>
        <w:t>的评价方式：</w:t>
      </w:r>
      <w:r w:rsidRPr="00E170F6">
        <w:rPr>
          <w:rFonts w:hint="eastAsia"/>
          <w:sz w:val="20"/>
          <w:szCs w:val="22"/>
          <w:lang w:val="zh-TW"/>
        </w:rPr>
        <w:t>课外练习：“运动世界校园”</w:t>
      </w:r>
      <w:r w:rsidRPr="00E170F6">
        <w:rPr>
          <w:sz w:val="20"/>
          <w:szCs w:val="22"/>
          <w:lang w:val="zh-TW"/>
        </w:rPr>
        <w:t>APP</w:t>
      </w:r>
      <w:r w:rsidRPr="00E170F6">
        <w:rPr>
          <w:rFonts w:hint="eastAsia"/>
          <w:sz w:val="20"/>
          <w:szCs w:val="22"/>
          <w:lang w:val="zh-TW"/>
        </w:rPr>
        <w:t>完成评价（满分</w:t>
      </w:r>
      <w:r w:rsidRPr="00E170F6">
        <w:rPr>
          <w:sz w:val="20"/>
          <w:szCs w:val="22"/>
        </w:rPr>
        <w:t>100</w:t>
      </w:r>
      <w:r w:rsidRPr="00E170F6">
        <w:rPr>
          <w:rFonts w:hint="eastAsia"/>
          <w:sz w:val="20"/>
          <w:szCs w:val="22"/>
          <w:lang w:val="zh-TW"/>
        </w:rPr>
        <w:t>分）</w:t>
      </w:r>
    </w:p>
    <w:p w:rsidR="00012DE7" w:rsidRPr="00E170F6" w:rsidRDefault="00012DE7" w:rsidP="00012DE7">
      <w:pPr>
        <w:spacing w:line="340" w:lineRule="exact"/>
        <w:rPr>
          <w:rFonts w:ascii="宋体" w:hAnsi="宋体"/>
          <w:bCs/>
          <w:color w:val="000000"/>
          <w:sz w:val="20"/>
          <w:szCs w:val="24"/>
        </w:rPr>
      </w:pPr>
      <w:r w:rsidRPr="00E170F6">
        <w:rPr>
          <w:rFonts w:ascii="宋体" w:hAnsi="宋体" w:hint="eastAsia"/>
          <w:sz w:val="20"/>
          <w:szCs w:val="21"/>
        </w:rPr>
        <w:t>评分标准：</w:t>
      </w:r>
      <w:r w:rsidRPr="00E170F6">
        <w:rPr>
          <w:rFonts w:ascii="宋体" w:hAnsi="宋体" w:hint="eastAsia"/>
          <w:bCs/>
          <w:color w:val="000000"/>
          <w:sz w:val="20"/>
          <w:szCs w:val="24"/>
        </w:rPr>
        <w:t>一学期要求40次，按照“运动世界校园版APP”系统要求，</w:t>
      </w:r>
      <w:proofErr w:type="gramStart"/>
      <w:r w:rsidRPr="00E170F6">
        <w:rPr>
          <w:rFonts w:ascii="宋体" w:hAnsi="宋体" w:hint="eastAsia"/>
          <w:bCs/>
          <w:color w:val="000000"/>
          <w:sz w:val="20"/>
          <w:szCs w:val="24"/>
        </w:rPr>
        <w:t>每次跑</w:t>
      </w:r>
      <w:proofErr w:type="gramEnd"/>
      <w:r w:rsidRPr="00E170F6">
        <w:rPr>
          <w:rFonts w:ascii="宋体" w:hAnsi="宋体" w:hint="eastAsia"/>
          <w:bCs/>
          <w:color w:val="000000"/>
          <w:sz w:val="20"/>
          <w:szCs w:val="24"/>
        </w:rPr>
        <w:t>2公里，配</w:t>
      </w:r>
      <w:proofErr w:type="gramStart"/>
      <w:r w:rsidRPr="00E170F6">
        <w:rPr>
          <w:rFonts w:ascii="宋体" w:hAnsi="宋体" w:hint="eastAsia"/>
          <w:bCs/>
          <w:color w:val="000000"/>
          <w:sz w:val="20"/>
          <w:szCs w:val="24"/>
        </w:rPr>
        <w:t>速要求</w:t>
      </w:r>
      <w:proofErr w:type="gramEnd"/>
      <w:r w:rsidRPr="00E170F6">
        <w:rPr>
          <w:rFonts w:ascii="宋体" w:hAnsi="宋体" w:hint="eastAsia"/>
          <w:bCs/>
          <w:color w:val="000000"/>
          <w:sz w:val="20"/>
          <w:szCs w:val="24"/>
        </w:rPr>
        <w:t>4-10分钟/公里，成绩异常或未完成不记录成绩，一天最多记录1次成绩，每完成一次有效跑步记2.5分，满分100分。每个学生1学期必须完成至少24次，达不到24次则本学期体育成绩记“0”分，且不得参加补考，要重修。</w:t>
      </w:r>
    </w:p>
    <w:p w:rsidR="00012DE7" w:rsidRPr="00E170F6" w:rsidRDefault="00012DE7" w:rsidP="00012DE7">
      <w:pPr>
        <w:spacing w:line="340" w:lineRule="exact"/>
        <w:rPr>
          <w:sz w:val="20"/>
          <w:szCs w:val="22"/>
          <w:lang w:val="zh-TW"/>
        </w:rPr>
      </w:pPr>
    </w:p>
    <w:p w:rsidR="00012DE7" w:rsidRDefault="00012DE7" w:rsidP="00012DE7">
      <w:pPr>
        <w:spacing w:line="340" w:lineRule="exact"/>
        <w:rPr>
          <w:sz w:val="20"/>
          <w:szCs w:val="22"/>
          <w:lang w:val="zh-TW"/>
        </w:rPr>
      </w:pPr>
    </w:p>
    <w:p w:rsidR="00814D59" w:rsidRDefault="00814D59" w:rsidP="00012DE7">
      <w:pPr>
        <w:spacing w:line="340" w:lineRule="exact"/>
        <w:rPr>
          <w:sz w:val="20"/>
          <w:szCs w:val="22"/>
          <w:lang w:val="zh-TW"/>
        </w:rPr>
      </w:pPr>
    </w:p>
    <w:p w:rsidR="00814D59" w:rsidRPr="00E170F6" w:rsidRDefault="00814D59" w:rsidP="00012DE7">
      <w:pPr>
        <w:spacing w:line="340" w:lineRule="exact"/>
        <w:rPr>
          <w:sz w:val="20"/>
          <w:szCs w:val="22"/>
          <w:lang w:val="zh-TW"/>
        </w:rPr>
      </w:pPr>
    </w:p>
    <w:p w:rsidR="00C82176" w:rsidRPr="00C82176" w:rsidRDefault="00012DE7" w:rsidP="006A18B1">
      <w:pPr>
        <w:spacing w:line="340" w:lineRule="exact"/>
      </w:pPr>
      <w:r w:rsidRPr="00E170F6">
        <w:rPr>
          <w:rFonts w:hint="eastAsia"/>
          <w:sz w:val="20"/>
          <w:szCs w:val="22"/>
          <w:lang w:val="zh-TW"/>
        </w:rPr>
        <w:t>撰写人：</w:t>
      </w:r>
      <w:proofErr w:type="gramStart"/>
      <w:r w:rsidRPr="00E170F6">
        <w:rPr>
          <w:rFonts w:hint="eastAsia"/>
          <w:sz w:val="20"/>
          <w:szCs w:val="22"/>
          <w:lang w:val="zh-TW"/>
        </w:rPr>
        <w:t>张迎雪</w:t>
      </w:r>
      <w:proofErr w:type="gramEnd"/>
      <w:r w:rsidRPr="00E170F6">
        <w:rPr>
          <w:rFonts w:hint="eastAsia"/>
          <w:sz w:val="20"/>
          <w:szCs w:val="22"/>
          <w:lang w:val="zh-TW"/>
        </w:rPr>
        <w:t xml:space="preserve">             </w:t>
      </w:r>
      <w:r w:rsidRPr="00E170F6">
        <w:rPr>
          <w:rFonts w:hint="eastAsia"/>
          <w:sz w:val="20"/>
          <w:szCs w:val="22"/>
          <w:lang w:val="zh-TW"/>
        </w:rPr>
        <w:t>主任审核签名：林恬、刘彬</w:t>
      </w:r>
      <w:r w:rsidRPr="00E170F6">
        <w:rPr>
          <w:rFonts w:hint="eastAsia"/>
          <w:sz w:val="20"/>
          <w:szCs w:val="22"/>
          <w:lang w:val="zh-TW"/>
        </w:rPr>
        <w:t xml:space="preserve">            </w:t>
      </w:r>
      <w:r w:rsidRPr="00E170F6">
        <w:rPr>
          <w:rFonts w:hint="eastAsia"/>
          <w:sz w:val="20"/>
          <w:szCs w:val="22"/>
          <w:lang w:val="zh-TW"/>
        </w:rPr>
        <w:t>审核时间</w:t>
      </w:r>
      <w:r w:rsidRPr="00E170F6">
        <w:rPr>
          <w:rFonts w:hint="eastAsia"/>
          <w:sz w:val="20"/>
          <w:szCs w:val="22"/>
          <w:lang w:val="zh-TW"/>
        </w:rPr>
        <w:t>:2018.9</w:t>
      </w:r>
    </w:p>
    <w:sectPr w:rsidR="00C82176" w:rsidRPr="00C82176" w:rsidSect="00CA5EE7">
      <w:headerReference w:type="default" r:id="rId115"/>
      <w:footerReference w:type="default" r:id="rId1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5A" w:rsidRDefault="00446B5A" w:rsidP="00350F65">
      <w:r>
        <w:separator/>
      </w:r>
    </w:p>
  </w:endnote>
  <w:endnote w:type="continuationSeparator" w:id="0">
    <w:p w:rsidR="00446B5A" w:rsidRDefault="00446B5A" w:rsidP="0035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0E" w:rsidRDefault="006D0F0E">
    <w:pPr>
      <w:pStyle w:val="a4"/>
      <w:jc w:val="center"/>
    </w:pPr>
  </w:p>
  <w:p w:rsidR="006D0F0E" w:rsidRDefault="006D0F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01683"/>
      <w:docPartObj>
        <w:docPartGallery w:val="Page Numbers (Bottom of Page)"/>
        <w:docPartUnique/>
      </w:docPartObj>
    </w:sdtPr>
    <w:sdtContent>
      <w:p w:rsidR="006D0F0E" w:rsidRDefault="006D0F0E">
        <w:pPr>
          <w:pStyle w:val="a4"/>
          <w:jc w:val="center"/>
        </w:pPr>
        <w:r>
          <w:fldChar w:fldCharType="begin"/>
        </w:r>
        <w:r>
          <w:instrText>PAGE   \* MERGEFORMAT</w:instrText>
        </w:r>
        <w:r>
          <w:fldChar w:fldCharType="separate"/>
        </w:r>
        <w:r w:rsidR="00D47F6D" w:rsidRPr="00D47F6D">
          <w:rPr>
            <w:noProof/>
            <w:lang w:val="zh-CN"/>
          </w:rPr>
          <w:t>1</w:t>
        </w:r>
        <w:r>
          <w:fldChar w:fldCharType="end"/>
        </w:r>
      </w:p>
    </w:sdtContent>
  </w:sdt>
  <w:p w:rsidR="006D0F0E" w:rsidRDefault="006D0F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5A" w:rsidRDefault="00446B5A" w:rsidP="00350F65">
      <w:r>
        <w:separator/>
      </w:r>
    </w:p>
  </w:footnote>
  <w:footnote w:type="continuationSeparator" w:id="0">
    <w:p w:rsidR="00446B5A" w:rsidRDefault="00446B5A" w:rsidP="00350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0E" w:rsidRDefault="006D0F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468C9"/>
    <w:multiLevelType w:val="singleLevel"/>
    <w:tmpl w:val="821468C9"/>
    <w:lvl w:ilvl="0">
      <w:start w:val="1"/>
      <w:numFmt w:val="decimal"/>
      <w:suff w:val="nothing"/>
      <w:lvlText w:val="（%1）"/>
      <w:lvlJc w:val="left"/>
    </w:lvl>
  </w:abstractNum>
  <w:abstractNum w:abstractNumId="1">
    <w:nsid w:val="90DA3B4E"/>
    <w:multiLevelType w:val="singleLevel"/>
    <w:tmpl w:val="90DA3B4E"/>
    <w:lvl w:ilvl="0">
      <w:start w:val="4"/>
      <w:numFmt w:val="chineseCounting"/>
      <w:suff w:val="nothing"/>
      <w:lvlText w:val="%1、"/>
      <w:lvlJc w:val="left"/>
      <w:rPr>
        <w:rFonts w:hint="eastAsia"/>
      </w:rPr>
    </w:lvl>
  </w:abstractNum>
  <w:abstractNum w:abstractNumId="2">
    <w:nsid w:val="F4600EE0"/>
    <w:multiLevelType w:val="singleLevel"/>
    <w:tmpl w:val="F4600EE0"/>
    <w:lvl w:ilvl="0">
      <w:start w:val="3"/>
      <w:numFmt w:val="chineseCounting"/>
      <w:suff w:val="nothing"/>
      <w:lvlText w:val="%1、"/>
      <w:lvlJc w:val="left"/>
      <w:rPr>
        <w:rFonts w:cs="Times New Roman" w:hint="eastAsia"/>
      </w:rPr>
    </w:lvl>
  </w:abstractNum>
  <w:abstractNum w:abstractNumId="3">
    <w:nsid w:val="00000001"/>
    <w:multiLevelType w:val="singleLevel"/>
    <w:tmpl w:val="00000001"/>
    <w:lvl w:ilvl="0">
      <w:start w:val="5"/>
      <w:numFmt w:val="decimal"/>
      <w:suff w:val="nothing"/>
      <w:lvlText w:val="%1、"/>
      <w:lvlJc w:val="left"/>
    </w:lvl>
  </w:abstractNum>
  <w:abstractNum w:abstractNumId="4">
    <w:nsid w:val="00000002"/>
    <w:multiLevelType w:val="singleLevel"/>
    <w:tmpl w:val="00000002"/>
    <w:lvl w:ilvl="0">
      <w:start w:val="2"/>
      <w:numFmt w:val="decimal"/>
      <w:suff w:val="nothing"/>
      <w:lvlText w:val="%1、"/>
      <w:lvlJc w:val="left"/>
    </w:lvl>
  </w:abstractNum>
  <w:abstractNum w:abstractNumId="5">
    <w:nsid w:val="0000000B"/>
    <w:multiLevelType w:val="singleLevel"/>
    <w:tmpl w:val="0000000B"/>
    <w:lvl w:ilvl="0">
      <w:start w:val="7"/>
      <w:numFmt w:val="decimal"/>
      <w:suff w:val="nothing"/>
      <w:lvlText w:val="%1、"/>
      <w:lvlJc w:val="left"/>
    </w:lvl>
  </w:abstractNum>
  <w:abstractNum w:abstractNumId="6">
    <w:nsid w:val="0C9D2472"/>
    <w:multiLevelType w:val="hybridMultilevel"/>
    <w:tmpl w:val="4636E98E"/>
    <w:lvl w:ilvl="0" w:tplc="F39A2288">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0FB94DBB"/>
    <w:multiLevelType w:val="hybridMultilevel"/>
    <w:tmpl w:val="7AB298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1E372AF"/>
    <w:multiLevelType w:val="hybridMultilevel"/>
    <w:tmpl w:val="EB5A7936"/>
    <w:lvl w:ilvl="0" w:tplc="AD7E313A">
      <w:start w:val="1"/>
      <w:numFmt w:val="decimalEnclosedParen"/>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nsid w:val="1C494B47"/>
    <w:multiLevelType w:val="hybridMultilevel"/>
    <w:tmpl w:val="FD5C55E2"/>
    <w:lvl w:ilvl="0" w:tplc="9CD05A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37B2F65"/>
    <w:multiLevelType w:val="hybridMultilevel"/>
    <w:tmpl w:val="71AC5642"/>
    <w:lvl w:ilvl="0" w:tplc="DB7824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D91A28"/>
    <w:multiLevelType w:val="multilevel"/>
    <w:tmpl w:val="38D91A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5D415B1"/>
    <w:multiLevelType w:val="hybridMultilevel"/>
    <w:tmpl w:val="89EA6F40"/>
    <w:lvl w:ilvl="0" w:tplc="1FB4C5FA">
      <w:start w:val="1"/>
      <w:numFmt w:val="decimalEnclosedParen"/>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3">
    <w:nsid w:val="47485264"/>
    <w:multiLevelType w:val="hybridMultilevel"/>
    <w:tmpl w:val="F5BA64F6"/>
    <w:lvl w:ilvl="0" w:tplc="875684E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EE3C42"/>
    <w:multiLevelType w:val="hybridMultilevel"/>
    <w:tmpl w:val="8D8EE918"/>
    <w:lvl w:ilvl="0" w:tplc="511E46F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8BB462E"/>
    <w:multiLevelType w:val="singleLevel"/>
    <w:tmpl w:val="58BB462E"/>
    <w:lvl w:ilvl="0">
      <w:start w:val="2"/>
      <w:numFmt w:val="chineseCounting"/>
      <w:suff w:val="nothing"/>
      <w:lvlText w:val="（%1）"/>
      <w:lvlJc w:val="left"/>
      <w:rPr>
        <w:rFonts w:cs="Times New Roman"/>
      </w:rPr>
    </w:lvl>
  </w:abstractNum>
  <w:abstractNum w:abstractNumId="16">
    <w:nsid w:val="58BB4737"/>
    <w:multiLevelType w:val="singleLevel"/>
    <w:tmpl w:val="58BB4737"/>
    <w:lvl w:ilvl="0">
      <w:start w:val="4"/>
      <w:numFmt w:val="decimal"/>
      <w:suff w:val="nothing"/>
      <w:lvlText w:val="%1、"/>
      <w:lvlJc w:val="left"/>
      <w:rPr>
        <w:rFonts w:cs="Times New Roman"/>
      </w:rPr>
    </w:lvl>
  </w:abstractNum>
  <w:abstractNum w:abstractNumId="17">
    <w:nsid w:val="59C0B142"/>
    <w:multiLevelType w:val="singleLevel"/>
    <w:tmpl w:val="59C0B142"/>
    <w:lvl w:ilvl="0">
      <w:start w:val="4"/>
      <w:numFmt w:val="chineseCounting"/>
      <w:suff w:val="nothing"/>
      <w:lvlText w:val="%1、"/>
      <w:lvlJc w:val="left"/>
    </w:lvl>
  </w:abstractNum>
  <w:abstractNum w:abstractNumId="18">
    <w:nsid w:val="59C35116"/>
    <w:multiLevelType w:val="singleLevel"/>
    <w:tmpl w:val="59C35116"/>
    <w:lvl w:ilvl="0">
      <w:start w:val="1"/>
      <w:numFmt w:val="decimal"/>
      <w:suff w:val="nothing"/>
      <w:lvlText w:val="（%1）"/>
      <w:lvlJc w:val="left"/>
    </w:lvl>
  </w:abstractNum>
  <w:abstractNum w:abstractNumId="19">
    <w:nsid w:val="59C35579"/>
    <w:multiLevelType w:val="singleLevel"/>
    <w:tmpl w:val="59C35579"/>
    <w:lvl w:ilvl="0">
      <w:start w:val="6"/>
      <w:numFmt w:val="decimal"/>
      <w:suff w:val="nothing"/>
      <w:lvlText w:val="%1、"/>
      <w:lvlJc w:val="left"/>
    </w:lvl>
  </w:abstractNum>
  <w:abstractNum w:abstractNumId="20">
    <w:nsid w:val="59C499B0"/>
    <w:multiLevelType w:val="singleLevel"/>
    <w:tmpl w:val="59C499B0"/>
    <w:lvl w:ilvl="0">
      <w:start w:val="5"/>
      <w:numFmt w:val="chineseCounting"/>
      <w:suff w:val="nothing"/>
      <w:lvlText w:val="%1、"/>
      <w:lvlJc w:val="left"/>
    </w:lvl>
  </w:abstractNum>
  <w:abstractNum w:abstractNumId="21">
    <w:nsid w:val="5AD07748"/>
    <w:multiLevelType w:val="singleLevel"/>
    <w:tmpl w:val="5AD07748"/>
    <w:lvl w:ilvl="0">
      <w:start w:val="2"/>
      <w:numFmt w:val="decimal"/>
      <w:suff w:val="nothing"/>
      <w:lvlText w:val="（%1）"/>
      <w:lvlJc w:val="left"/>
    </w:lvl>
  </w:abstractNum>
  <w:abstractNum w:abstractNumId="22">
    <w:nsid w:val="5C420BD0"/>
    <w:multiLevelType w:val="multilevel"/>
    <w:tmpl w:val="5C420BD0"/>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606B4079"/>
    <w:multiLevelType w:val="multilevel"/>
    <w:tmpl w:val="606B4079"/>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64A8EDDA"/>
    <w:multiLevelType w:val="singleLevel"/>
    <w:tmpl w:val="64A8EDDA"/>
    <w:lvl w:ilvl="0">
      <w:start w:val="6"/>
      <w:numFmt w:val="decimal"/>
      <w:suff w:val="nothing"/>
      <w:lvlText w:val="%1、"/>
      <w:lvlJc w:val="left"/>
    </w:lvl>
  </w:abstractNum>
  <w:abstractNum w:abstractNumId="25">
    <w:nsid w:val="77B643AA"/>
    <w:multiLevelType w:val="multilevel"/>
    <w:tmpl w:val="77B643AA"/>
    <w:lvl w:ilvl="0">
      <w:start w:val="1"/>
      <w:numFmt w:val="decimalEnclosedCircle"/>
      <w:lvlText w:val="%1"/>
      <w:lvlJc w:val="left"/>
      <w:pPr>
        <w:ind w:left="1062" w:hanging="360"/>
      </w:pPr>
      <w:rPr>
        <w:rFonts w:hint="default"/>
      </w:rPr>
    </w:lvl>
    <w:lvl w:ilvl="1">
      <w:start w:val="1"/>
      <w:numFmt w:val="lowerLetter"/>
      <w:lvlText w:val="%2)"/>
      <w:lvlJc w:val="left"/>
      <w:pPr>
        <w:ind w:left="1542" w:hanging="420"/>
      </w:pPr>
    </w:lvl>
    <w:lvl w:ilvl="2">
      <w:start w:val="1"/>
      <w:numFmt w:val="lowerRoman"/>
      <w:lvlText w:val="%3."/>
      <w:lvlJc w:val="right"/>
      <w:pPr>
        <w:ind w:left="1962" w:hanging="420"/>
      </w:pPr>
    </w:lvl>
    <w:lvl w:ilvl="3">
      <w:start w:val="1"/>
      <w:numFmt w:val="decimal"/>
      <w:lvlText w:val="%4."/>
      <w:lvlJc w:val="left"/>
      <w:pPr>
        <w:ind w:left="2382" w:hanging="420"/>
      </w:pPr>
    </w:lvl>
    <w:lvl w:ilvl="4">
      <w:start w:val="1"/>
      <w:numFmt w:val="lowerLetter"/>
      <w:lvlText w:val="%5)"/>
      <w:lvlJc w:val="left"/>
      <w:pPr>
        <w:ind w:left="2802" w:hanging="420"/>
      </w:pPr>
    </w:lvl>
    <w:lvl w:ilvl="5">
      <w:start w:val="1"/>
      <w:numFmt w:val="lowerRoman"/>
      <w:lvlText w:val="%6."/>
      <w:lvlJc w:val="right"/>
      <w:pPr>
        <w:ind w:left="3222" w:hanging="420"/>
      </w:pPr>
    </w:lvl>
    <w:lvl w:ilvl="6">
      <w:start w:val="1"/>
      <w:numFmt w:val="decimal"/>
      <w:lvlText w:val="%7."/>
      <w:lvlJc w:val="left"/>
      <w:pPr>
        <w:ind w:left="3642" w:hanging="420"/>
      </w:pPr>
    </w:lvl>
    <w:lvl w:ilvl="7">
      <w:start w:val="1"/>
      <w:numFmt w:val="lowerLetter"/>
      <w:lvlText w:val="%8)"/>
      <w:lvlJc w:val="left"/>
      <w:pPr>
        <w:ind w:left="4062" w:hanging="420"/>
      </w:pPr>
    </w:lvl>
    <w:lvl w:ilvl="8">
      <w:start w:val="1"/>
      <w:numFmt w:val="lowerRoman"/>
      <w:lvlText w:val="%9."/>
      <w:lvlJc w:val="right"/>
      <w:pPr>
        <w:ind w:left="4482" w:hanging="420"/>
      </w:pPr>
    </w:lvl>
  </w:abstractNum>
  <w:num w:numId="1">
    <w:abstractNumId w:val="17"/>
  </w:num>
  <w:num w:numId="2">
    <w:abstractNumId w:val="9"/>
  </w:num>
  <w:num w:numId="3">
    <w:abstractNumId w:val="10"/>
  </w:num>
  <w:num w:numId="4">
    <w:abstractNumId w:val="25"/>
  </w:num>
  <w:num w:numId="5">
    <w:abstractNumId w:val="8"/>
  </w:num>
  <w:num w:numId="6">
    <w:abstractNumId w:val="2"/>
  </w:num>
  <w:num w:numId="7">
    <w:abstractNumId w:val="16"/>
  </w:num>
  <w:num w:numId="8">
    <w:abstractNumId w:val="20"/>
  </w:num>
  <w:num w:numId="9">
    <w:abstractNumId w:val="18"/>
  </w:num>
  <w:num w:numId="10">
    <w:abstractNumId w:val="19"/>
  </w:num>
  <w:num w:numId="11">
    <w:abstractNumId w:val="4"/>
  </w:num>
  <w:num w:numId="12">
    <w:abstractNumId w:val="21"/>
  </w:num>
  <w:num w:numId="13">
    <w:abstractNumId w:val="5"/>
  </w:num>
  <w:num w:numId="14">
    <w:abstractNumId w:val="13"/>
  </w:num>
  <w:num w:numId="15">
    <w:abstractNumId w:val="3"/>
  </w:num>
  <w:num w:numId="16">
    <w:abstractNumId w:val="6"/>
  </w:num>
  <w:num w:numId="17">
    <w:abstractNumId w:val="24"/>
  </w:num>
  <w:num w:numId="18">
    <w:abstractNumId w:val="0"/>
  </w:num>
  <w:num w:numId="19">
    <w:abstractNumId w:val="3"/>
    <w:lvlOverride w:ilvl="0">
      <w:startOverride w:val="2"/>
    </w:lvlOverride>
  </w:num>
  <w:num w:numId="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15"/>
  </w:num>
  <w:num w:numId="25">
    <w:abstractNumId w:val="14"/>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71"/>
    <w:rsid w:val="00012DE7"/>
    <w:rsid w:val="00085E6C"/>
    <w:rsid w:val="00094924"/>
    <w:rsid w:val="000B48A7"/>
    <w:rsid w:val="000C5910"/>
    <w:rsid w:val="000F2271"/>
    <w:rsid w:val="00110E48"/>
    <w:rsid w:val="00114B0C"/>
    <w:rsid w:val="00132364"/>
    <w:rsid w:val="001351E2"/>
    <w:rsid w:val="00153E49"/>
    <w:rsid w:val="00196A99"/>
    <w:rsid w:val="001C286D"/>
    <w:rsid w:val="002219D2"/>
    <w:rsid w:val="00232324"/>
    <w:rsid w:val="00233CC7"/>
    <w:rsid w:val="00257DB2"/>
    <w:rsid w:val="00261372"/>
    <w:rsid w:val="00263F39"/>
    <w:rsid w:val="00266D9C"/>
    <w:rsid w:val="002A3A71"/>
    <w:rsid w:val="002B03CB"/>
    <w:rsid w:val="002C7EB8"/>
    <w:rsid w:val="00313F6F"/>
    <w:rsid w:val="0033370F"/>
    <w:rsid w:val="0034366F"/>
    <w:rsid w:val="00345A9B"/>
    <w:rsid w:val="00350F65"/>
    <w:rsid w:val="00363BED"/>
    <w:rsid w:val="0036614D"/>
    <w:rsid w:val="00390567"/>
    <w:rsid w:val="00397496"/>
    <w:rsid w:val="003A57CE"/>
    <w:rsid w:val="003A7A14"/>
    <w:rsid w:val="003B7306"/>
    <w:rsid w:val="003D7CF7"/>
    <w:rsid w:val="003F3512"/>
    <w:rsid w:val="004034F7"/>
    <w:rsid w:val="00430A70"/>
    <w:rsid w:val="00431CAE"/>
    <w:rsid w:val="00434024"/>
    <w:rsid w:val="00446B5A"/>
    <w:rsid w:val="004545EA"/>
    <w:rsid w:val="00473CA0"/>
    <w:rsid w:val="00475569"/>
    <w:rsid w:val="00483258"/>
    <w:rsid w:val="00484694"/>
    <w:rsid w:val="004E4343"/>
    <w:rsid w:val="005440E0"/>
    <w:rsid w:val="00554424"/>
    <w:rsid w:val="00596EEE"/>
    <w:rsid w:val="005A1FAF"/>
    <w:rsid w:val="005A434E"/>
    <w:rsid w:val="005B16F0"/>
    <w:rsid w:val="005E080F"/>
    <w:rsid w:val="005E1825"/>
    <w:rsid w:val="006462A0"/>
    <w:rsid w:val="006569DC"/>
    <w:rsid w:val="0067532F"/>
    <w:rsid w:val="006819D5"/>
    <w:rsid w:val="006A18B1"/>
    <w:rsid w:val="006C0324"/>
    <w:rsid w:val="006D0F0E"/>
    <w:rsid w:val="006D23E3"/>
    <w:rsid w:val="006F57FA"/>
    <w:rsid w:val="00706EC0"/>
    <w:rsid w:val="00710704"/>
    <w:rsid w:val="0078209B"/>
    <w:rsid w:val="007A6C66"/>
    <w:rsid w:val="007D6A9E"/>
    <w:rsid w:val="007F0AF3"/>
    <w:rsid w:val="00814D59"/>
    <w:rsid w:val="00853B2A"/>
    <w:rsid w:val="008B7E9C"/>
    <w:rsid w:val="008E7CDA"/>
    <w:rsid w:val="009304B5"/>
    <w:rsid w:val="00931A9A"/>
    <w:rsid w:val="00963767"/>
    <w:rsid w:val="0098236B"/>
    <w:rsid w:val="009845CB"/>
    <w:rsid w:val="00986C1E"/>
    <w:rsid w:val="009949EC"/>
    <w:rsid w:val="009B7CDB"/>
    <w:rsid w:val="009C0487"/>
    <w:rsid w:val="00A16804"/>
    <w:rsid w:val="00A245E0"/>
    <w:rsid w:val="00A767AF"/>
    <w:rsid w:val="00AA17F3"/>
    <w:rsid w:val="00AB1FC5"/>
    <w:rsid w:val="00B64BFF"/>
    <w:rsid w:val="00BA126B"/>
    <w:rsid w:val="00BE5B3C"/>
    <w:rsid w:val="00BF5541"/>
    <w:rsid w:val="00C45D89"/>
    <w:rsid w:val="00C4706D"/>
    <w:rsid w:val="00C57872"/>
    <w:rsid w:val="00C656C9"/>
    <w:rsid w:val="00C70E91"/>
    <w:rsid w:val="00C74A07"/>
    <w:rsid w:val="00C82176"/>
    <w:rsid w:val="00C94037"/>
    <w:rsid w:val="00CA38CD"/>
    <w:rsid w:val="00CA5EE7"/>
    <w:rsid w:val="00CE4A5A"/>
    <w:rsid w:val="00D15A76"/>
    <w:rsid w:val="00D245F1"/>
    <w:rsid w:val="00D47F6D"/>
    <w:rsid w:val="00D648EA"/>
    <w:rsid w:val="00D910B2"/>
    <w:rsid w:val="00DD13CA"/>
    <w:rsid w:val="00E534F8"/>
    <w:rsid w:val="00E563D2"/>
    <w:rsid w:val="00E9061F"/>
    <w:rsid w:val="00E9740B"/>
    <w:rsid w:val="00EC7871"/>
    <w:rsid w:val="00EF1944"/>
    <w:rsid w:val="00F50B14"/>
    <w:rsid w:val="00F86C62"/>
    <w:rsid w:val="00F91DD7"/>
    <w:rsid w:val="00FC6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71"/>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436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F65"/>
    <w:rPr>
      <w:rFonts w:ascii="Times New Roman" w:eastAsia="宋体" w:hAnsi="Times New Roman" w:cs="Times New Roman"/>
      <w:sz w:val="18"/>
      <w:szCs w:val="18"/>
    </w:rPr>
  </w:style>
  <w:style w:type="paragraph" w:styleId="a4">
    <w:name w:val="footer"/>
    <w:basedOn w:val="a"/>
    <w:link w:val="Char0"/>
    <w:uiPriority w:val="99"/>
    <w:unhideWhenUsed/>
    <w:rsid w:val="00350F65"/>
    <w:pPr>
      <w:tabs>
        <w:tab w:val="center" w:pos="4153"/>
        <w:tab w:val="right" w:pos="8306"/>
      </w:tabs>
      <w:snapToGrid w:val="0"/>
      <w:jc w:val="left"/>
    </w:pPr>
    <w:rPr>
      <w:sz w:val="18"/>
      <w:szCs w:val="18"/>
    </w:rPr>
  </w:style>
  <w:style w:type="character" w:customStyle="1" w:styleId="Char0">
    <w:name w:val="页脚 Char"/>
    <w:basedOn w:val="a0"/>
    <w:link w:val="a4"/>
    <w:uiPriority w:val="99"/>
    <w:rsid w:val="00350F65"/>
    <w:rPr>
      <w:rFonts w:ascii="Times New Roman" w:eastAsia="宋体" w:hAnsi="Times New Roman" w:cs="Times New Roman"/>
      <w:sz w:val="18"/>
      <w:szCs w:val="18"/>
    </w:rPr>
  </w:style>
  <w:style w:type="character" w:styleId="a5">
    <w:name w:val="Hyperlink"/>
    <w:unhideWhenUsed/>
    <w:qFormat/>
    <w:rsid w:val="00233CC7"/>
    <w:rPr>
      <w:color w:val="0000FF"/>
      <w:u w:val="single"/>
    </w:rPr>
  </w:style>
  <w:style w:type="paragraph" w:customStyle="1" w:styleId="A6">
    <w:name w:val="正文 A"/>
    <w:qFormat/>
    <w:rsid w:val="00233CC7"/>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character" w:customStyle="1" w:styleId="1Char">
    <w:name w:val="标题 1 Char"/>
    <w:basedOn w:val="a0"/>
    <w:link w:val="1"/>
    <w:uiPriority w:val="9"/>
    <w:rsid w:val="0034366F"/>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3436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4366F"/>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34366F"/>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34366F"/>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Balloon Text"/>
    <w:basedOn w:val="a"/>
    <w:link w:val="Char1"/>
    <w:uiPriority w:val="99"/>
    <w:semiHidden/>
    <w:unhideWhenUsed/>
    <w:rsid w:val="0034366F"/>
    <w:rPr>
      <w:sz w:val="18"/>
      <w:szCs w:val="18"/>
    </w:rPr>
  </w:style>
  <w:style w:type="character" w:customStyle="1" w:styleId="Char1">
    <w:name w:val="批注框文本 Char"/>
    <w:basedOn w:val="a0"/>
    <w:link w:val="a7"/>
    <w:uiPriority w:val="99"/>
    <w:semiHidden/>
    <w:rsid w:val="0034366F"/>
    <w:rPr>
      <w:rFonts w:ascii="Times New Roman" w:eastAsia="宋体" w:hAnsi="Times New Roman" w:cs="Times New Roman"/>
      <w:sz w:val="18"/>
      <w:szCs w:val="18"/>
    </w:rPr>
  </w:style>
  <w:style w:type="character" w:customStyle="1" w:styleId="15">
    <w:name w:val="15"/>
    <w:basedOn w:val="a0"/>
    <w:qFormat/>
    <w:rsid w:val="0034366F"/>
    <w:rPr>
      <w:rFonts w:ascii="Times New Roman" w:hAnsi="Times New Roman" w:cs="Times New Roman" w:hint="default"/>
      <w:color w:val="0000FF"/>
      <w:u w:val="single"/>
    </w:rPr>
  </w:style>
  <w:style w:type="character" w:customStyle="1" w:styleId="16">
    <w:name w:val="16"/>
    <w:basedOn w:val="a0"/>
    <w:qFormat/>
    <w:rsid w:val="0034366F"/>
    <w:rPr>
      <w:rFonts w:ascii="Times New Roman" w:hAnsi="Times New Roman" w:cs="Times New Roman" w:hint="default"/>
      <w:color w:val="CC0000"/>
    </w:rPr>
  </w:style>
  <w:style w:type="character" w:customStyle="1" w:styleId="con">
    <w:name w:val="con"/>
    <w:basedOn w:val="a0"/>
    <w:qFormat/>
    <w:rsid w:val="005E080F"/>
  </w:style>
  <w:style w:type="character" w:customStyle="1" w:styleId="a8">
    <w:name w:val="无"/>
    <w:qFormat/>
    <w:rsid w:val="0098236B"/>
  </w:style>
  <w:style w:type="character" w:customStyle="1" w:styleId="Hyperlink0">
    <w:name w:val="Hyperlink.0"/>
    <w:basedOn w:val="a8"/>
    <w:qFormat/>
    <w:rsid w:val="0098236B"/>
    <w:rPr>
      <w:rFonts w:ascii="宋体" w:eastAsia="宋体" w:hAnsi="宋体" w:cs="宋体"/>
      <w:sz w:val="20"/>
      <w:szCs w:val="20"/>
      <w:lang w:val="zh-TW" w:eastAsia="zh-TW"/>
    </w:rPr>
  </w:style>
  <w:style w:type="character" w:styleId="a9">
    <w:name w:val="Emphasis"/>
    <w:uiPriority w:val="20"/>
    <w:qFormat/>
    <w:rsid w:val="00C82176"/>
    <w:rPr>
      <w:i/>
      <w:iCs/>
    </w:rPr>
  </w:style>
  <w:style w:type="paragraph" w:styleId="aa">
    <w:name w:val="List Paragraph"/>
    <w:basedOn w:val="a"/>
    <w:uiPriority w:val="99"/>
    <w:unhideWhenUsed/>
    <w:rsid w:val="00710704"/>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71"/>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436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F65"/>
    <w:rPr>
      <w:rFonts w:ascii="Times New Roman" w:eastAsia="宋体" w:hAnsi="Times New Roman" w:cs="Times New Roman"/>
      <w:sz w:val="18"/>
      <w:szCs w:val="18"/>
    </w:rPr>
  </w:style>
  <w:style w:type="paragraph" w:styleId="a4">
    <w:name w:val="footer"/>
    <w:basedOn w:val="a"/>
    <w:link w:val="Char0"/>
    <w:uiPriority w:val="99"/>
    <w:unhideWhenUsed/>
    <w:rsid w:val="00350F65"/>
    <w:pPr>
      <w:tabs>
        <w:tab w:val="center" w:pos="4153"/>
        <w:tab w:val="right" w:pos="8306"/>
      </w:tabs>
      <w:snapToGrid w:val="0"/>
      <w:jc w:val="left"/>
    </w:pPr>
    <w:rPr>
      <w:sz w:val="18"/>
      <w:szCs w:val="18"/>
    </w:rPr>
  </w:style>
  <w:style w:type="character" w:customStyle="1" w:styleId="Char0">
    <w:name w:val="页脚 Char"/>
    <w:basedOn w:val="a0"/>
    <w:link w:val="a4"/>
    <w:uiPriority w:val="99"/>
    <w:rsid w:val="00350F65"/>
    <w:rPr>
      <w:rFonts w:ascii="Times New Roman" w:eastAsia="宋体" w:hAnsi="Times New Roman" w:cs="Times New Roman"/>
      <w:sz w:val="18"/>
      <w:szCs w:val="18"/>
    </w:rPr>
  </w:style>
  <w:style w:type="character" w:styleId="a5">
    <w:name w:val="Hyperlink"/>
    <w:unhideWhenUsed/>
    <w:qFormat/>
    <w:rsid w:val="00233CC7"/>
    <w:rPr>
      <w:color w:val="0000FF"/>
      <w:u w:val="single"/>
    </w:rPr>
  </w:style>
  <w:style w:type="paragraph" w:customStyle="1" w:styleId="A6">
    <w:name w:val="正文 A"/>
    <w:qFormat/>
    <w:rsid w:val="00233CC7"/>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character" w:customStyle="1" w:styleId="1Char">
    <w:name w:val="标题 1 Char"/>
    <w:basedOn w:val="a0"/>
    <w:link w:val="1"/>
    <w:uiPriority w:val="9"/>
    <w:rsid w:val="0034366F"/>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3436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34366F"/>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34366F"/>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34366F"/>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Balloon Text"/>
    <w:basedOn w:val="a"/>
    <w:link w:val="Char1"/>
    <w:uiPriority w:val="99"/>
    <w:semiHidden/>
    <w:unhideWhenUsed/>
    <w:rsid w:val="0034366F"/>
    <w:rPr>
      <w:sz w:val="18"/>
      <w:szCs w:val="18"/>
    </w:rPr>
  </w:style>
  <w:style w:type="character" w:customStyle="1" w:styleId="Char1">
    <w:name w:val="批注框文本 Char"/>
    <w:basedOn w:val="a0"/>
    <w:link w:val="a7"/>
    <w:uiPriority w:val="99"/>
    <w:semiHidden/>
    <w:rsid w:val="0034366F"/>
    <w:rPr>
      <w:rFonts w:ascii="Times New Roman" w:eastAsia="宋体" w:hAnsi="Times New Roman" w:cs="Times New Roman"/>
      <w:sz w:val="18"/>
      <w:szCs w:val="18"/>
    </w:rPr>
  </w:style>
  <w:style w:type="character" w:customStyle="1" w:styleId="15">
    <w:name w:val="15"/>
    <w:basedOn w:val="a0"/>
    <w:qFormat/>
    <w:rsid w:val="0034366F"/>
    <w:rPr>
      <w:rFonts w:ascii="Times New Roman" w:hAnsi="Times New Roman" w:cs="Times New Roman" w:hint="default"/>
      <w:color w:val="0000FF"/>
      <w:u w:val="single"/>
    </w:rPr>
  </w:style>
  <w:style w:type="character" w:customStyle="1" w:styleId="16">
    <w:name w:val="16"/>
    <w:basedOn w:val="a0"/>
    <w:qFormat/>
    <w:rsid w:val="0034366F"/>
    <w:rPr>
      <w:rFonts w:ascii="Times New Roman" w:hAnsi="Times New Roman" w:cs="Times New Roman" w:hint="default"/>
      <w:color w:val="CC0000"/>
    </w:rPr>
  </w:style>
  <w:style w:type="character" w:customStyle="1" w:styleId="con">
    <w:name w:val="con"/>
    <w:basedOn w:val="a0"/>
    <w:qFormat/>
    <w:rsid w:val="005E080F"/>
  </w:style>
  <w:style w:type="character" w:customStyle="1" w:styleId="a8">
    <w:name w:val="无"/>
    <w:qFormat/>
    <w:rsid w:val="0098236B"/>
  </w:style>
  <w:style w:type="character" w:customStyle="1" w:styleId="Hyperlink0">
    <w:name w:val="Hyperlink.0"/>
    <w:basedOn w:val="a8"/>
    <w:qFormat/>
    <w:rsid w:val="0098236B"/>
    <w:rPr>
      <w:rFonts w:ascii="宋体" w:eastAsia="宋体" w:hAnsi="宋体" w:cs="宋体"/>
      <w:sz w:val="20"/>
      <w:szCs w:val="20"/>
      <w:lang w:val="zh-TW" w:eastAsia="zh-TW"/>
    </w:rPr>
  </w:style>
  <w:style w:type="character" w:styleId="a9">
    <w:name w:val="Emphasis"/>
    <w:uiPriority w:val="20"/>
    <w:qFormat/>
    <w:rsid w:val="00C82176"/>
    <w:rPr>
      <w:i/>
      <w:iCs/>
    </w:rPr>
  </w:style>
  <w:style w:type="paragraph" w:styleId="aa">
    <w:name w:val="List Paragraph"/>
    <w:basedOn w:val="a"/>
    <w:uiPriority w:val="99"/>
    <w:unhideWhenUsed/>
    <w:rsid w:val="0071070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dangdang.com/?key2=%C0%EE%CF%FE%B7%E5&amp;medium=01&amp;category_path=01.00.00.00.00.00" TargetMode="External"/><Relationship Id="rId117" Type="http://schemas.openxmlformats.org/officeDocument/2006/relationships/fontTable" Target="fontTable.xml"/><Relationship Id="rId21" Type="http://schemas.openxmlformats.org/officeDocument/2006/relationships/hyperlink" Target="http://www.dangdang.com/author/%D6%EC%BD%A8%B9%FA_1" TargetMode="External"/><Relationship Id="rId42" Type="http://schemas.openxmlformats.org/officeDocument/2006/relationships/hyperlink" Target="https://www.baidu.com/s?wd=%E5%B7%A6%E4%B8%8B%E5%8A%BF%E7%8B%AC%E7%AB%8B&amp;tn=44039180_cpr&amp;fenlei=mv6quAkxTZn0IZRqIHckPjm4nH00T1dBuWTYPhf1uhcYPyuWmvm40ZwV5Hcvrjm3rH6sPfKWUMw85HfYnjn4nH6sgvPsT6KdThsqpZwYTjCEQLGCpyw9Uz4Bmy-bIi4WUvYETgN-TLwGUv3EPjcsPWcsPH0s" TargetMode="External"/><Relationship Id="rId47" Type="http://schemas.openxmlformats.org/officeDocument/2006/relationships/hyperlink" Target="http://ygty.gench.edu.cn/2961/list.htm" TargetMode="External"/><Relationship Id="rId63" Type="http://schemas.openxmlformats.org/officeDocument/2006/relationships/hyperlink" Target="http://baike.baidu.com/view/1207235.htm" TargetMode="External"/><Relationship Id="rId68" Type="http://schemas.openxmlformats.org/officeDocument/2006/relationships/hyperlink" Target="http://ygty.gench.edu.cn/2961/list.htm" TargetMode="External"/><Relationship Id="rId84" Type="http://schemas.openxmlformats.org/officeDocument/2006/relationships/hyperlink" Target="http://ygty.gench.edu.cn/2961/list.htm" TargetMode="External"/><Relationship Id="rId89" Type="http://schemas.openxmlformats.org/officeDocument/2006/relationships/hyperlink" Target="http://ygty.gench.edu.cn/2961/list.htm" TargetMode="External"/><Relationship Id="rId112" Type="http://schemas.openxmlformats.org/officeDocument/2006/relationships/hyperlink" Target="http://ygty.gench.edu.cn/2961/list.htm" TargetMode="External"/><Relationship Id="rId16" Type="http://schemas.openxmlformats.org/officeDocument/2006/relationships/hyperlink" Target="http://ygty.gench.edu.cn/2961/list.htm" TargetMode="External"/><Relationship Id="rId107" Type="http://schemas.openxmlformats.org/officeDocument/2006/relationships/hyperlink" Target="http://ygty.gench.edu.cn/2961/list.htm" TargetMode="External"/><Relationship Id="rId11" Type="http://schemas.openxmlformats.org/officeDocument/2006/relationships/hyperlink" Target="http://ygty.gench.edu.cn/2961/list.htm" TargetMode="External"/><Relationship Id="rId24" Type="http://schemas.openxmlformats.org/officeDocument/2006/relationships/hyperlink" Target="http://www.dangdang.com/author/%B8%DF%B1%A6%BB%AA_1" TargetMode="External"/><Relationship Id="rId32" Type="http://schemas.openxmlformats.org/officeDocument/2006/relationships/hyperlink" Target="http://ygty.gench.edu.cn/2961/list.htm" TargetMode="External"/><Relationship Id="rId37" Type="http://schemas.openxmlformats.org/officeDocument/2006/relationships/hyperlink" Target="http://baike.baidu.com/view/1207235.htm" TargetMode="External"/><Relationship Id="rId40" Type="http://schemas.openxmlformats.org/officeDocument/2006/relationships/hyperlink" Target="https://www.baidu.com/s?wd=%E6%89%8B%E6%8C%A5%E7%90%B5%E7%90%B6&amp;tn=44039180_cpr&amp;fenlei=mv6quAkxTZn0IZRqIHckPjm4nH00T1dBuWTYPhf1uhcYPyuWmvm40ZwV5Hcvrjm3rH6sPfKWUMw85HfYnjn4nH6sgvPsT6KdThsqpZwYTjCEQLGCpyw9Uz4Bmy-bIi4WUvYETgN-TLwGUv3EPjcsPWcsPH0s" TargetMode="External"/><Relationship Id="rId45" Type="http://schemas.openxmlformats.org/officeDocument/2006/relationships/hyperlink" Target="http://ygty.gench.edu.cn/2961/list.htm" TargetMode="External"/><Relationship Id="rId53" Type="http://schemas.openxmlformats.org/officeDocument/2006/relationships/hyperlink" Target="http://ygty.gench.edu.cn/2961/list.htm" TargetMode="External"/><Relationship Id="rId58" Type="http://schemas.openxmlformats.org/officeDocument/2006/relationships/hyperlink" Target="http://ygty.gench.edu.cn/2961/list.htm" TargetMode="External"/><Relationship Id="rId66" Type="http://schemas.openxmlformats.org/officeDocument/2006/relationships/hyperlink" Target="http://ygty.gench.edu.cn/2961/list.htm" TargetMode="External"/><Relationship Id="rId74" Type="http://schemas.openxmlformats.org/officeDocument/2006/relationships/hyperlink" Target="http://ygty.gench.edu.cn/2961/list.htm" TargetMode="External"/><Relationship Id="rId79" Type="http://schemas.openxmlformats.org/officeDocument/2006/relationships/hyperlink" Target="http://www.youlu.net/search/result/?author=%cb%d5%ec%cf+%d2%fc%b2%a9" TargetMode="External"/><Relationship Id="rId87" Type="http://schemas.openxmlformats.org/officeDocument/2006/relationships/hyperlink" Target="http://www.dangdang.com/author/%D6%EC%BD%A8%B9%FA_1" TargetMode="External"/><Relationship Id="rId102" Type="http://schemas.openxmlformats.org/officeDocument/2006/relationships/hyperlink" Target="http://search.dangdang.com/?key2=%CE%E2%BC%E1&amp;medium=01&amp;category_path=01.00.00.00.00.00" TargetMode="External"/><Relationship Id="rId110" Type="http://schemas.openxmlformats.org/officeDocument/2006/relationships/hyperlink" Target="https://baike.baidu.com/item/%E7%AB%9E%E6%8A%80%E5%95%A6%E5%95%A6%E9%98%9F" TargetMode="External"/><Relationship Id="rId115"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ygty.gench.edu.cn/2961/list.htm" TargetMode="External"/><Relationship Id="rId82" Type="http://schemas.openxmlformats.org/officeDocument/2006/relationships/hyperlink" Target="http://ygty.gench.edu.cn/2961/list.htm" TargetMode="External"/><Relationship Id="rId90" Type="http://schemas.openxmlformats.org/officeDocument/2006/relationships/hyperlink" Target="http://ygty.gench.edu.cn/2961/list.htm" TargetMode="External"/><Relationship Id="rId95" Type="http://schemas.openxmlformats.org/officeDocument/2006/relationships/hyperlink" Target="http://baike.baidu.com/view/295416.htm" TargetMode="External"/><Relationship Id="rId19" Type="http://schemas.openxmlformats.org/officeDocument/2006/relationships/hyperlink" Target="http://baike.baidu.com/view/461246.htm" TargetMode="External"/><Relationship Id="rId14" Type="http://schemas.openxmlformats.org/officeDocument/2006/relationships/hyperlink" Target="http://www.dangdang.com/publish/%C7%E5%BB%AA%B4%F3%D1%A7%B3%F6%B0%E6%C9%E7_1" TargetMode="External"/><Relationship Id="rId22" Type="http://schemas.openxmlformats.org/officeDocument/2006/relationships/hyperlink" Target="http://www.dangdang.com/publish/%C7%E5%BB%AA%B4%F3%D1%A7%B3%F6%B0%E6%C9%E7_1" TargetMode="External"/><Relationship Id="rId27" Type="http://schemas.openxmlformats.org/officeDocument/2006/relationships/hyperlink" Target="http://search.dangdang.com/?key2=%CE%E2%BC%E1&amp;medium=01&amp;category_path=01.00.00.00.00.00" TargetMode="External"/><Relationship Id="rId30" Type="http://schemas.openxmlformats.org/officeDocument/2006/relationships/hyperlink" Target="http://ygty.gench.edu.cn/2961/list.htm" TargetMode="External"/><Relationship Id="rId35" Type="http://schemas.openxmlformats.org/officeDocument/2006/relationships/hyperlink" Target="http://ygty.gench.edu.cn/2961/list.htm" TargetMode="External"/><Relationship Id="rId43" Type="http://schemas.openxmlformats.org/officeDocument/2006/relationships/hyperlink" Target="https://www.baidu.com/s?wd=%E5%8F%B3%E4%B8%8B%E5%8A%BF%E7%8B%AC%E7%AB%8B&amp;tn=44039180_cpr&amp;fenlei=mv6quAkxTZn0IZRqIHckPjm4nH00T1dBuWTYPhf1uhcYPyuWmvm40ZwV5Hcvrjm3rH6sPfKWUMw85HfYnjn4nH6sgvPsT6KdThsqpZwYTjCEQLGCpyw9Uz4Bmy-bIi4WUvYETgN-TLwGUv3EPjcsPWcsPH0s" TargetMode="External"/><Relationship Id="rId48" Type="http://schemas.openxmlformats.org/officeDocument/2006/relationships/hyperlink" Target="http://ygty.gench.edu.cn/2961/list.htm" TargetMode="External"/><Relationship Id="rId56" Type="http://schemas.openxmlformats.org/officeDocument/2006/relationships/hyperlink" Target="https://baike.baidu.com/item/%E8%B8%9D" TargetMode="External"/><Relationship Id="rId64" Type="http://schemas.openxmlformats.org/officeDocument/2006/relationships/hyperlink" Target="http://baike.baidu.com/view/300.htm" TargetMode="External"/><Relationship Id="rId69" Type="http://schemas.openxmlformats.org/officeDocument/2006/relationships/hyperlink" Target="https://www.baidu.com/s?wd=%E6%89%8B%E6%8C%A5%E7%90%B5%E7%90%B6&amp;tn=44039180_cpr&amp;fenlei=mv6quAkxTZn0IZRqIHckPjm4nH00T1dBuWTYPhf1uhcYPyuWmvm40ZwV5Hcvrjm3rH6sPfKWUMw85HfYnjn4nH6sgvPsT6KdThsqpZwYTjCEQLGCpyw9Uz4Bmy-bIi4WUvYETgN-TLwGUv3EPjcsPWcsPH0s" TargetMode="External"/><Relationship Id="rId77" Type="http://schemas.openxmlformats.org/officeDocument/2006/relationships/hyperlink" Target="http://www.dangdang.com/publish/%C7%E5%BB%AA%B4%F3%D1%A7%B3%F6%B0%E6%C9%E7_1" TargetMode="External"/><Relationship Id="rId100" Type="http://schemas.openxmlformats.org/officeDocument/2006/relationships/hyperlink" Target="http://www.dangdang.com/publish/%C4%CF%BF%AA%B4%F3%D1%A7%B3%F6%B0%E6%C9%E7_1" TargetMode="External"/><Relationship Id="rId105" Type="http://schemas.openxmlformats.org/officeDocument/2006/relationships/hyperlink" Target="http://ygty.gench.edu.cn/2961/list.htm" TargetMode="External"/><Relationship Id="rId113" Type="http://schemas.openxmlformats.org/officeDocument/2006/relationships/hyperlink" Target="https://baike.baidu.com/item/%E4%B8%AD%E5%9C%BA%E4%BC%91%E6%81%AF"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ygty.gench.edu.cn/2961/list.htm" TargetMode="External"/><Relationship Id="rId72" Type="http://schemas.openxmlformats.org/officeDocument/2006/relationships/hyperlink" Target="https://www.baidu.com/s?wd=%E5%8F%B3%E4%B8%8B%E5%8A%BF%E7%8B%AC%E7%AB%8B&amp;tn=44039180_cpr&amp;fenlei=mv6quAkxTZn0IZRqIHckPjm4nH00T1dBuWTYPhf1uhcYPyuWmvm40ZwV5Hcvrjm3rH6sPfKWUMw85HfYnjn4nH6sgvPsT6KdThsqpZwYTjCEQLGCpyw9Uz4Bmy-bIi4WUvYETgN-TLwGUv3EPjcsPWcsPH0s" TargetMode="External"/><Relationship Id="rId80" Type="http://schemas.openxmlformats.org/officeDocument/2006/relationships/hyperlink" Target="http://ygty.gench.edu.cn/2961/list.htm" TargetMode="External"/><Relationship Id="rId85" Type="http://schemas.openxmlformats.org/officeDocument/2006/relationships/hyperlink" Target="http://ygty.gench.edu.cn/2961/list.htm" TargetMode="External"/><Relationship Id="rId93" Type="http://schemas.openxmlformats.org/officeDocument/2006/relationships/hyperlink" Target="http://www.dangdang.com/publish/%C7%E5%BB%AA%B4%F3%D1%A7%B3%F6%B0%E6%C9%E7_1" TargetMode="External"/><Relationship Id="rId98" Type="http://schemas.openxmlformats.org/officeDocument/2006/relationships/hyperlink" Target="http://www.dangdang.com/publish/%C7%E5%BB%AA%B4%F3%D1%A7%B3%F6%B0%E6%C9%E7_1" TargetMode="External"/><Relationship Id="rId3" Type="http://schemas.openxmlformats.org/officeDocument/2006/relationships/styles" Target="styles.xml"/><Relationship Id="rId12" Type="http://schemas.openxmlformats.org/officeDocument/2006/relationships/hyperlink" Target="http://ygty.gench.edu.cn/2961/list.htm" TargetMode="External"/><Relationship Id="rId17" Type="http://schemas.openxmlformats.org/officeDocument/2006/relationships/hyperlink" Target="http://baike.baidu.com/view/295416.htm" TargetMode="External"/><Relationship Id="rId25" Type="http://schemas.openxmlformats.org/officeDocument/2006/relationships/hyperlink" Target="http://www.dangdang.com/publish/%C4%CF%BF%AA%B4%F3%D1%A7%B3%F6%B0%E6%C9%E7_1" TargetMode="External"/><Relationship Id="rId33" Type="http://schemas.openxmlformats.org/officeDocument/2006/relationships/hyperlink" Target="http://ygty.gench.edu.cn/2961/list.htm" TargetMode="External"/><Relationship Id="rId38" Type="http://schemas.openxmlformats.org/officeDocument/2006/relationships/hyperlink" Target="http://baike.baidu.com/view/300.htm" TargetMode="External"/><Relationship Id="rId46" Type="http://schemas.openxmlformats.org/officeDocument/2006/relationships/hyperlink" Target="http://ygty.gench.edu.cn/2961/list.htm" TargetMode="External"/><Relationship Id="rId59" Type="http://schemas.openxmlformats.org/officeDocument/2006/relationships/hyperlink" Target="http://www.hudong.com/wiki/%E8%B6%B3%E7%90%83" TargetMode="External"/><Relationship Id="rId67" Type="http://schemas.openxmlformats.org/officeDocument/2006/relationships/hyperlink" Target="http://ygty.gench.edu.cn/2961/list.htm" TargetMode="External"/><Relationship Id="rId103" Type="http://schemas.openxmlformats.org/officeDocument/2006/relationships/hyperlink" Target="http://search.dangdang.com/?key3=%BA%CF%B7%CA%B9%A4%D2%B5%B4%F3%D1%A7%B3%F6%B0%E6%C9%E7&amp;medium=01&amp;category_path=01.00.00.00.00.00" TargetMode="External"/><Relationship Id="rId108" Type="http://schemas.openxmlformats.org/officeDocument/2006/relationships/hyperlink" Target="http://ygty.gench.edu.cn/2961/list.htm" TargetMode="External"/><Relationship Id="rId116" Type="http://schemas.openxmlformats.org/officeDocument/2006/relationships/footer" Target="footer2.xml"/><Relationship Id="rId20" Type="http://schemas.openxmlformats.org/officeDocument/2006/relationships/hyperlink" Target="http://ygty.gench.edu.cn/2961/list.htm" TargetMode="External"/><Relationship Id="rId41" Type="http://schemas.openxmlformats.org/officeDocument/2006/relationships/hyperlink" Target="https://www.baidu.com/s?wd=%E5%8F%8C%E5%B3%B0%E8%B4%AF%E8%80%B3&amp;tn=44039180_cpr&amp;fenlei=mv6quAkxTZn0IZRqIHckPjm4nH00T1dBuWTYPhf1uhcYPyuWmvm40ZwV5Hcvrjm3rH6sPfKWUMw85HfYnjn4nH6sgvPsT6KdThsqpZwYTjCEQLGCpyw9Uz4Bmy-bIi4WUvYETgN-TLwGUv3EPjcsPWcsPH0s" TargetMode="External"/><Relationship Id="rId54" Type="http://schemas.openxmlformats.org/officeDocument/2006/relationships/hyperlink" Target="https://baike.baidu.com/item/%E8%82%A9%E8%86%80/79436" TargetMode="External"/><Relationship Id="rId62" Type="http://schemas.openxmlformats.org/officeDocument/2006/relationships/hyperlink" Target="http://baike.baidu.com/view/249966.htm" TargetMode="External"/><Relationship Id="rId70" Type="http://schemas.openxmlformats.org/officeDocument/2006/relationships/hyperlink" Target="https://www.baidu.com/s?wd=%E5%8F%8C%E5%B3%B0%E8%B4%AF%E8%80%B3&amp;tn=44039180_cpr&amp;fenlei=mv6quAkxTZn0IZRqIHckPjm4nH00T1dBuWTYPhf1uhcYPyuWmvm40ZwV5Hcvrjm3rH6sPfKWUMw85HfYnjn4nH6sgvPsT6KdThsqpZwYTjCEQLGCpyw9Uz4Bmy-bIi4WUvYETgN-TLwGUv3EPjcsPWcsPH0s" TargetMode="External"/><Relationship Id="rId75" Type="http://schemas.openxmlformats.org/officeDocument/2006/relationships/hyperlink" Target="http://ygty.gench.edu.cn/2961/list.htm" TargetMode="External"/><Relationship Id="rId83" Type="http://schemas.openxmlformats.org/officeDocument/2006/relationships/hyperlink" Target="http://ygty.gench.edu.cn/2961/list.htm" TargetMode="External"/><Relationship Id="rId88" Type="http://schemas.openxmlformats.org/officeDocument/2006/relationships/hyperlink" Target="http://www.dangdang.com/publish/%C7%E5%BB%AA%B4%F3%D1%A7%B3%F6%B0%E6%C9%E7_1" TargetMode="External"/><Relationship Id="rId91" Type="http://schemas.openxmlformats.org/officeDocument/2006/relationships/hyperlink" Target="http://www.dangdang.com/publish/%C7%E5%BB%AA%B4%F3%D1%A7%B3%F6%B0%E6%C9%E7_1" TargetMode="External"/><Relationship Id="rId96" Type="http://schemas.openxmlformats.org/officeDocument/2006/relationships/hyperlink" Target="http://baike.baidu.com/view/772972.htm" TargetMode="External"/><Relationship Id="rId111" Type="http://schemas.openxmlformats.org/officeDocument/2006/relationships/hyperlink" Target="https://baike.baidu.com/item/%E6%8A%80%E5%B7%A7%E5%95%A6%E5%95%A6%E9%98%9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angdang.com/publish/%C7%E5%BB%AA%B4%F3%D1%A7%B3%F6%B0%E6%C9%E7_1" TargetMode="External"/><Relationship Id="rId23" Type="http://schemas.openxmlformats.org/officeDocument/2006/relationships/hyperlink" Target="http://ygty.gench.edu.cn/2961/list.htm" TargetMode="External"/><Relationship Id="rId28" Type="http://schemas.openxmlformats.org/officeDocument/2006/relationships/hyperlink" Target="http://search.dangdang.com/?key3=%BA%CF%B7%CA%B9%A4%D2%B5%B4%F3%D1%A7%B3%F6%B0%E6%C9%E7&amp;medium=01&amp;category_path=01.00.00.00.00.00" TargetMode="External"/><Relationship Id="rId36" Type="http://schemas.openxmlformats.org/officeDocument/2006/relationships/hyperlink" Target="http://baike.baidu.com/view/249966.htm" TargetMode="External"/><Relationship Id="rId49" Type="http://schemas.openxmlformats.org/officeDocument/2006/relationships/hyperlink" Target="http://www.dangdang.com/publish/%C7%E5%BB%AA%B4%F3%D1%A7%B3%F6%B0%E6%C9%E7_1" TargetMode="External"/><Relationship Id="rId57" Type="http://schemas.openxmlformats.org/officeDocument/2006/relationships/hyperlink" Target="http://www.youlu.net/search/result/?author=%cb%d5%ec%cf+%d2%fc%b2%a9" TargetMode="External"/><Relationship Id="rId106" Type="http://schemas.openxmlformats.org/officeDocument/2006/relationships/hyperlink" Target="http://ygty.gench.edu.cn/2961/list.htm" TargetMode="External"/><Relationship Id="rId114" Type="http://schemas.openxmlformats.org/officeDocument/2006/relationships/hyperlink" Target="https://baike.baidu.com/item/%E5%81%A5%E7%BE%8E" TargetMode="External"/><Relationship Id="rId10" Type="http://schemas.openxmlformats.org/officeDocument/2006/relationships/hyperlink" Target="https://book.douban.com/search/%E6%B2%88%E5%89%91%E5%A8%81%2C%E9%98%AE%E4%BC%AF%E4%BB%81" TargetMode="External"/><Relationship Id="rId31" Type="http://schemas.openxmlformats.org/officeDocument/2006/relationships/hyperlink" Target="http://ygty.gench.edu.cn/2961/list.htm" TargetMode="External"/><Relationship Id="rId44" Type="http://schemas.openxmlformats.org/officeDocument/2006/relationships/hyperlink" Target="https://www.baidu.com/s?wd=%E8%BD%AC%E8%BA%AB%E6%90%AC%E6%8B%A6%E6%8D%B6&amp;tn=44039180_cpr&amp;fenlei=mv6quAkxTZn0IZRqIHckPjm4nH00T1dBuWTYPhf1uhcYPyuWmvm40ZwV5Hcvrjm3rH6sPfKWUMw85HfYnjn4nH6sgvPsT6KdThsqpZwYTjCEQLGCpyw9Uz4Bmy-bIi4WUvYETgN-TLwGUv3EPjcsPWcsPH0s" TargetMode="External"/><Relationship Id="rId52" Type="http://schemas.openxmlformats.org/officeDocument/2006/relationships/hyperlink" Target="http://ygty.gench.edu.cn/2961/list.htm" TargetMode="External"/><Relationship Id="rId60" Type="http://schemas.openxmlformats.org/officeDocument/2006/relationships/hyperlink" Target="http://ygty.gench.edu.cn/2961/list.htm" TargetMode="External"/><Relationship Id="rId65" Type="http://schemas.openxmlformats.org/officeDocument/2006/relationships/hyperlink" Target="http://ygty.gench.edu.cn/2961/list.htm" TargetMode="External"/><Relationship Id="rId73" Type="http://schemas.openxmlformats.org/officeDocument/2006/relationships/hyperlink" Target="https://www.baidu.com/s?wd=%E8%BD%AC%E8%BA%AB%E6%90%AC%E6%8B%A6%E6%8D%B6&amp;tn=44039180_cpr&amp;fenlei=mv6quAkxTZn0IZRqIHckPjm4nH00T1dBuWTYPhf1uhcYPyuWmvm40ZwV5Hcvrjm3rH6sPfKWUMw85HfYnjn4nH6sgvPsT6KdThsqpZwYTjCEQLGCpyw9Uz4Bmy-bIi4WUvYETgN-TLwGUv3EPjcsPWcsPH0s" TargetMode="External"/><Relationship Id="rId78" Type="http://schemas.openxmlformats.org/officeDocument/2006/relationships/hyperlink" Target="http://ygty.gench.edu.cn/2961/list.htm" TargetMode="External"/><Relationship Id="rId81" Type="http://schemas.openxmlformats.org/officeDocument/2006/relationships/hyperlink" Target="http://www.hudong.com/wiki/%E8%B6%B3%E7%90%83" TargetMode="External"/><Relationship Id="rId86" Type="http://schemas.openxmlformats.org/officeDocument/2006/relationships/hyperlink" Target="http://ygty.gench.edu.cn/2961/list.htm" TargetMode="External"/><Relationship Id="rId94" Type="http://schemas.openxmlformats.org/officeDocument/2006/relationships/hyperlink" Target="http://ygty.gench.edu.cn/2961/list.htm" TargetMode="External"/><Relationship Id="rId99" Type="http://schemas.openxmlformats.org/officeDocument/2006/relationships/hyperlink" Target="http://ygty.gench.edu.cn/2961/list.htm" TargetMode="External"/><Relationship Id="rId101" Type="http://schemas.openxmlformats.org/officeDocument/2006/relationships/hyperlink" Target="http://search.dangdang.com/?key2=%C0%EE%CF%FE%B7%E5&amp;medium=01&amp;category_path=01.00.00.00.00.00"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dangdang.com/publish/%C7%E5%BB%AA%B4%F3%D1%A7%B3%F6%B0%E6%C9%E7_1" TargetMode="External"/><Relationship Id="rId18" Type="http://schemas.openxmlformats.org/officeDocument/2006/relationships/hyperlink" Target="http://baike.baidu.com/view/772972.htm" TargetMode="External"/><Relationship Id="rId39" Type="http://schemas.openxmlformats.org/officeDocument/2006/relationships/hyperlink" Target="http://ygty.gench.edu.cn/2961/list.htm" TargetMode="External"/><Relationship Id="rId109" Type="http://schemas.openxmlformats.org/officeDocument/2006/relationships/hyperlink" Target="https://baike.baidu.com/item/%E5%8F%A0%E7%BD%97%E6%B1%89" TargetMode="External"/><Relationship Id="rId34" Type="http://schemas.openxmlformats.org/officeDocument/2006/relationships/hyperlink" Target="http://ygty.gench.edu.cn/2961/list.htm" TargetMode="External"/><Relationship Id="rId50" Type="http://schemas.openxmlformats.org/officeDocument/2006/relationships/hyperlink" Target="http://www.dangdang.com/publish/%C7%E5%BB%AA%B4%F3%D1%A7%B3%F6%B0%E6%C9%E7_1" TargetMode="External"/><Relationship Id="rId55" Type="http://schemas.openxmlformats.org/officeDocument/2006/relationships/hyperlink" Target="https://baike.baidu.com/item/%E8%82%98%E5%85%B3%E8%8A%82" TargetMode="External"/><Relationship Id="rId76" Type="http://schemas.openxmlformats.org/officeDocument/2006/relationships/hyperlink" Target="http://www.dangdang.com/publish/%C7%E5%BB%AA%B4%F3%D1%A7%B3%F6%B0%E6%C9%E7_1" TargetMode="External"/><Relationship Id="rId97" Type="http://schemas.openxmlformats.org/officeDocument/2006/relationships/hyperlink" Target="http://baike.baidu.com/view/461246.htm" TargetMode="External"/><Relationship Id="rId104" Type="http://schemas.openxmlformats.org/officeDocument/2006/relationships/hyperlink" Target="http://ygty.gench.edu.cn/2961/list.htm" TargetMode="External"/><Relationship Id="rId7" Type="http://schemas.openxmlformats.org/officeDocument/2006/relationships/footnotes" Target="footnotes.xml"/><Relationship Id="rId71" Type="http://schemas.openxmlformats.org/officeDocument/2006/relationships/hyperlink" Target="https://www.baidu.com/s?wd=%E5%B7%A6%E4%B8%8B%E5%8A%BF%E7%8B%AC%E7%AB%8B&amp;tn=44039180_cpr&amp;fenlei=mv6quAkxTZn0IZRqIHckPjm4nH00T1dBuWTYPhf1uhcYPyuWmvm40ZwV5Hcvrjm3rH6sPfKWUMw85HfYnjn4nH6sgvPsT6KdThsqpZwYTjCEQLGCpyw9Uz4Bmy-bIi4WUvYETgN-TLwGUv3EPjcsPWcsPH0s" TargetMode="External"/><Relationship Id="rId92" Type="http://schemas.openxmlformats.org/officeDocument/2006/relationships/hyperlink" Target="http://www.dangdang.com/publish/%C7%E5%BB%AA%B4%F3%D1%A7%B3%F6%B0%E6%C9%E7_1" TargetMode="External"/><Relationship Id="rId2" Type="http://schemas.openxmlformats.org/officeDocument/2006/relationships/numbering" Target="numbering.xml"/><Relationship Id="rId29" Type="http://schemas.openxmlformats.org/officeDocument/2006/relationships/hyperlink" Target="http://ygty.gench.edu.cn/2961/lis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3258-6743-427B-848D-D6B6B503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173</Pages>
  <Words>24841</Words>
  <Characters>141596</Characters>
  <Application>Microsoft Office Word</Application>
  <DocSecurity>0</DocSecurity>
  <Lines>1179</Lines>
  <Paragraphs>332</Paragraphs>
  <ScaleCrop>false</ScaleCrop>
  <Company>Microsoft</Company>
  <LinksUpToDate>false</LinksUpToDate>
  <CharactersWithSpaces>166105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75</cp:revision>
  <cp:lastPrinted>2019-07-02T05:57:00Z</cp:lastPrinted>
  <dcterms:created xsi:type="dcterms:W3CDTF">2018-10-09T07:13:00Z</dcterms:created>
  <dcterms:modified xsi:type="dcterms:W3CDTF">2019-07-02T07:02:00Z</dcterms:modified>
</cp:coreProperties>
</file>